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d2db" w14:paraId="1a3d2db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  <w:t xml:space="preserve"> </w:t>
      </w:r>
      <w:r w:rsidR="00642240" w:rsidRPr="00642240">
        <w:t>94.</w:t>
      </w:r>
      <w:r w:rsidR="00642240">
        <w:t xml:space="preserve"> </w:t>
      </w:r>
      <w:r w:rsidR="0011263E">
        <w:t xml:space="preserve">   St-4334</w:t>
      </w:r>
      <w:r w:rsidR="00642240" w:rsidRPr="00642240">
        <w:t>/15</w:t>
      </w:r>
      <w:r w:rsidR="00657523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11263E" w:rsidRPr="0011263E">
        <w:rPr>
          <w:rFonts w:eastAsia="Times New Roman"/>
          <w:szCs w:val="24"/>
          <w:lang w:eastAsia="hr-HR"/>
        </w:rPr>
        <w:t xml:space="preserve">ELGRAD d.o.o., Karlovac, Gornja </w:t>
      </w:r>
      <w:proofErr w:type="spellStart"/>
      <w:r w:rsidR="0011263E" w:rsidRPr="0011263E">
        <w:rPr>
          <w:rFonts w:eastAsia="Times New Roman"/>
          <w:szCs w:val="24"/>
          <w:lang w:eastAsia="hr-HR"/>
        </w:rPr>
        <w:t>Trebinja</w:t>
      </w:r>
      <w:proofErr w:type="spellEnd"/>
      <w:r w:rsidR="0011263E" w:rsidRPr="0011263E">
        <w:rPr>
          <w:rFonts w:eastAsia="Times New Roman"/>
          <w:szCs w:val="24"/>
          <w:lang w:eastAsia="hr-HR"/>
        </w:rPr>
        <w:t xml:space="preserve"> 5, </w:t>
      </w:r>
      <w:proofErr w:type="spellStart"/>
      <w:r w:rsidR="0011263E" w:rsidRPr="0011263E">
        <w:rPr>
          <w:rFonts w:eastAsia="Times New Roman"/>
          <w:szCs w:val="24"/>
          <w:lang w:eastAsia="hr-HR"/>
        </w:rPr>
        <w:t>OIB</w:t>
      </w:r>
      <w:proofErr w:type="spellEnd"/>
      <w:r w:rsidR="0011263E" w:rsidRPr="0011263E">
        <w:rPr>
          <w:rFonts w:eastAsia="Times New Roman"/>
          <w:szCs w:val="24"/>
          <w:lang w:eastAsia="hr-HR"/>
        </w:rPr>
        <w:t xml:space="preserve">: </w:t>
      </w:r>
      <w:proofErr w:type="spellStart"/>
      <w:r w:rsidR="0011263E" w:rsidRPr="0011263E">
        <w:rPr>
          <w:rFonts w:eastAsia="Times New Roman"/>
          <w:szCs w:val="24"/>
          <w:lang w:eastAsia="hr-HR"/>
        </w:rPr>
        <w:t>53815213000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2F2B51">
        <w:rPr>
          <w:rFonts w:eastAsia="Times New Roman"/>
          <w:szCs w:val="24"/>
          <w:lang w:eastAsia="hr-HR"/>
        </w:rPr>
        <w:t>18</w:t>
      </w:r>
      <w:r w:rsidR="00BC1512">
        <w:rPr>
          <w:rFonts w:eastAsia="Times New Roman"/>
          <w:szCs w:val="24"/>
          <w:lang w:eastAsia="hr-HR"/>
        </w:rPr>
        <w:t>. svibnja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11263E" w:rsidR="0011263E" w:rsidRPr="0011263E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11263E">
        <w:t xml:space="preserve">ELGRAD d.o.o., Karlovac, Gornja </w:t>
      </w:r>
      <w:proofErr w:type="spellStart"/>
      <w:r w:rsidR="0011263E">
        <w:t>Trebinja</w:t>
      </w:r>
      <w:proofErr w:type="spellEnd"/>
    </w:p>
    <w:p w:rsidRDefault="0011263E" w:rsidP="0011263E" w:rsidR="00BC1512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5, OIB: 53815213000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="00BC1512" w:rsidRPr="00BC1512">
        <w:rPr>
          <w:rFonts w:eastAsia="Times New Roman"/>
          <w:szCs w:val="24"/>
          <w:lang w:eastAsia="hr-HR"/>
        </w:rPr>
        <w:t>tečajni postupak otvoren je 1</w:t>
      </w:r>
      <w:r>
        <w:rPr>
          <w:rFonts w:eastAsia="Times New Roman"/>
          <w:szCs w:val="24"/>
          <w:lang w:eastAsia="hr-HR"/>
        </w:rPr>
        <w:t>8. svibnja 2016. u 14 sati i 4</w:t>
      </w:r>
      <w:r w:rsidR="00657523">
        <w:rPr>
          <w:rFonts w:eastAsia="Times New Roman"/>
          <w:szCs w:val="24"/>
          <w:lang w:eastAsia="hr-HR"/>
        </w:rPr>
        <w:t>5</w:t>
      </w:r>
    </w:p>
    <w:p w:rsidRDefault="00BC1512" w:rsidP="00BC1512" w:rsidR="001B3169" w:rsidRPr="00BC1512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>
        <w:rPr>
          <w:rFonts w:eastAsia="Times New Roman"/>
          <w:szCs w:val="24"/>
          <w:lang w:eastAsia="hr-HR"/>
        </w:rPr>
        <w:t xml:space="preserve">j stranici e-Oglasna ploča ovog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eastAsia="Times New Roman"/>
          <w:szCs w:val="24"/>
          <w:u w:val="single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Za stečajnog upravitelja imenuje se </w:t>
      </w:r>
      <w:r w:rsidR="0011263E">
        <w:rPr>
          <w:rFonts w:eastAsia="Times New Roman"/>
          <w:szCs w:val="24"/>
          <w:lang w:eastAsia="hr-HR"/>
        </w:rPr>
        <w:t xml:space="preserve">Biserka </w:t>
      </w:r>
      <w:proofErr w:type="spellStart"/>
      <w:r w:rsidR="0011263E">
        <w:rPr>
          <w:rFonts w:eastAsia="Times New Roman"/>
          <w:szCs w:val="24"/>
          <w:lang w:eastAsia="hr-HR"/>
        </w:rPr>
        <w:t>Šmit</w:t>
      </w:r>
      <w:proofErr w:type="spellEnd"/>
      <w:r w:rsidR="0011263E">
        <w:rPr>
          <w:rFonts w:eastAsia="Times New Roman"/>
          <w:szCs w:val="24"/>
          <w:lang w:eastAsia="hr-HR"/>
        </w:rPr>
        <w:t>-Sabolić</w:t>
      </w:r>
      <w:r w:rsidR="00657523">
        <w:rPr>
          <w:rFonts w:eastAsia="Times New Roman"/>
          <w:szCs w:val="24"/>
          <w:lang w:eastAsia="hr-HR"/>
        </w:rPr>
        <w:t xml:space="preserve">, </w:t>
      </w:r>
      <w:proofErr w:type="spellStart"/>
      <w:r w:rsidR="00657523">
        <w:rPr>
          <w:rFonts w:eastAsia="Times New Roman"/>
          <w:szCs w:val="24"/>
          <w:lang w:eastAsia="hr-HR"/>
        </w:rPr>
        <w:t>OIB</w:t>
      </w:r>
      <w:proofErr w:type="spellEnd"/>
      <w:r w:rsidR="00657523">
        <w:rPr>
          <w:rFonts w:eastAsia="Times New Roman"/>
          <w:szCs w:val="24"/>
          <w:lang w:eastAsia="hr-HR"/>
        </w:rPr>
        <w:t>:</w:t>
      </w:r>
      <w:r w:rsidR="0011263E">
        <w:rPr>
          <w:rFonts w:eastAsia="Times New Roman"/>
          <w:szCs w:val="24"/>
          <w:lang w:eastAsia="hr-HR"/>
        </w:rPr>
        <w:t xml:space="preserve"> </w:t>
      </w:r>
      <w:proofErr w:type="spellStart"/>
      <w:r w:rsidR="0011263E">
        <w:rPr>
          <w:rFonts w:eastAsia="Times New Roman"/>
          <w:szCs w:val="24"/>
          <w:lang w:eastAsia="hr-HR"/>
        </w:rPr>
        <w:t>63081779137</w:t>
      </w:r>
      <w:proofErr w:type="spellEnd"/>
      <w:r w:rsidR="00657523">
        <w:rPr>
          <w:rFonts w:eastAsia="Times New Roman"/>
          <w:szCs w:val="24"/>
          <w:lang w:eastAsia="hr-HR"/>
        </w:rPr>
        <w:t xml:space="preserve">, </w:t>
      </w:r>
      <w:r w:rsidR="0011263E">
        <w:rPr>
          <w:rFonts w:eastAsia="Times New Roman"/>
          <w:szCs w:val="24"/>
          <w:lang w:eastAsia="hr-HR"/>
        </w:rPr>
        <w:t>Kutina, Crkvena 26</w:t>
      </w:r>
      <w:r w:rsidR="00BC1512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11263E">
        <w:t xml:space="preserve">ELGRAD d.o.o., Karlovac, Gornja </w:t>
      </w:r>
      <w:proofErr w:type="spellStart"/>
      <w:r w:rsidR="0011263E">
        <w:t>Trebinja</w:t>
      </w:r>
      <w:proofErr w:type="spellEnd"/>
      <w:r w:rsidR="0011263E">
        <w:t xml:space="preserve"> 5, </w:t>
      </w:r>
      <w:proofErr w:type="spellStart"/>
      <w:r w:rsidR="0011263E">
        <w:t>OIB</w:t>
      </w:r>
      <w:proofErr w:type="spellEnd"/>
      <w:r w:rsidR="0011263E">
        <w:t xml:space="preserve">: </w:t>
      </w:r>
      <w:proofErr w:type="spellStart"/>
      <w:r w:rsidR="0011263E">
        <w:t>53815213000</w:t>
      </w:r>
      <w:proofErr w:type="spellEnd"/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2F2B51">
        <w:rPr>
          <w:rFonts w:eastAsia="Times New Roman"/>
          <w:szCs w:val="20"/>
          <w:lang w:eastAsia="hr-HR"/>
        </w:rPr>
        <w:t>11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  <w:t>Zaključkom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2F2B51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193EAF">
        <w:rPr>
          <w:rFonts w:eastAsia="Times New Roman"/>
          <w:szCs w:val="20"/>
          <w:lang w:eastAsia="hr-HR"/>
        </w:rPr>
        <w:t xml:space="preserve"> pozvana je</w:t>
      </w:r>
      <w:r w:rsidR="002F2B51">
        <w:rPr>
          <w:rFonts w:eastAsia="Times New Roman"/>
          <w:szCs w:val="20"/>
          <w:lang w:eastAsia="hr-HR"/>
        </w:rPr>
        <w:t xml:space="preserve"> osoba ovlaštena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Pr="001B3169">
        <w:rPr>
          <w:rFonts w:eastAsia="Times New Roman"/>
          <w:szCs w:val="20"/>
          <w:lang w:eastAsia="hr-HR"/>
        </w:rPr>
        <w:t xml:space="preserve">. Zaključak je </w:t>
      </w:r>
      <w:r w:rsidR="0011263E">
        <w:rPr>
          <w:rFonts w:eastAsia="Times New Roman"/>
          <w:szCs w:val="20"/>
          <w:lang w:eastAsia="hr-HR"/>
        </w:rPr>
        <w:t>dostavljen 22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.,</w:t>
      </w:r>
      <w:r w:rsidRPr="001B3169">
        <w:rPr>
          <w:rFonts w:eastAsia="Times New Roman"/>
          <w:szCs w:val="20"/>
          <w:lang w:eastAsia="hr-HR"/>
        </w:rPr>
        <w:t xml:space="preserve"> me</w:t>
      </w:r>
      <w:r w:rsidR="00D76049">
        <w:rPr>
          <w:rFonts w:eastAsia="Times New Roman"/>
          <w:szCs w:val="20"/>
          <w:lang w:eastAsia="hr-HR"/>
        </w:rPr>
        <w:t>đu</w:t>
      </w:r>
      <w:r w:rsidR="002F2B51">
        <w:rPr>
          <w:rFonts w:eastAsia="Times New Roman"/>
          <w:szCs w:val="20"/>
          <w:lang w:eastAsia="hr-HR"/>
        </w:rPr>
        <w:t xml:space="preserve">tim </w:t>
      </w:r>
      <w:r w:rsidR="0011263E">
        <w:rPr>
          <w:rFonts w:eastAsia="Times New Roman"/>
          <w:szCs w:val="20"/>
          <w:lang w:eastAsia="hr-HR"/>
        </w:rPr>
        <w:t xml:space="preserve">iz </w:t>
      </w:r>
      <w:r w:rsidR="00061E07">
        <w:rPr>
          <w:rFonts w:eastAsia="Times New Roman"/>
          <w:szCs w:val="20"/>
          <w:lang w:eastAsia="hr-HR"/>
        </w:rPr>
        <w:t xml:space="preserve">dostavljenog </w:t>
      </w:r>
      <w:proofErr w:type="spellStart"/>
      <w:r w:rsidR="00061E07">
        <w:rPr>
          <w:rFonts w:eastAsia="Times New Roman"/>
          <w:szCs w:val="20"/>
          <w:lang w:eastAsia="hr-HR"/>
        </w:rPr>
        <w:t>prokaznog</w:t>
      </w:r>
      <w:proofErr w:type="spellEnd"/>
      <w:r w:rsidR="00061E07">
        <w:rPr>
          <w:rFonts w:eastAsia="Times New Roman"/>
          <w:szCs w:val="20"/>
          <w:lang w:eastAsia="hr-HR"/>
        </w:rPr>
        <w:t xml:space="preserve"> popisa imovine</w:t>
      </w:r>
      <w:r w:rsidR="0011263E">
        <w:rPr>
          <w:rFonts w:eastAsia="Times New Roman"/>
          <w:szCs w:val="20"/>
          <w:lang w:eastAsia="hr-HR"/>
        </w:rPr>
        <w:t xml:space="preserve"> proizlazi da </w:t>
      </w:r>
      <w:r w:rsidR="0011263E" w:rsidRPr="0011263E">
        <w:rPr>
          <w:rFonts w:eastAsia="Times New Roman"/>
          <w:szCs w:val="20"/>
          <w:lang w:eastAsia="hr-HR"/>
        </w:rPr>
        <w:t>d</w:t>
      </w:r>
      <w:r w:rsidR="0011263E">
        <w:rPr>
          <w:rFonts w:eastAsia="Times New Roman"/>
          <w:szCs w:val="20"/>
          <w:lang w:eastAsia="hr-HR"/>
        </w:rPr>
        <w:t xml:space="preserve">užnik nema imovinu dostatnu za </w:t>
      </w:r>
      <w:r w:rsidR="0011263E" w:rsidRPr="0011263E">
        <w:rPr>
          <w:rFonts w:eastAsia="Times New Roman"/>
          <w:szCs w:val="20"/>
          <w:lang w:eastAsia="hr-HR"/>
        </w:rPr>
        <w:t>namirenje troškova postupka</w:t>
      </w:r>
      <w:r w:rsidR="00D76049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ab/>
        <w:t xml:space="preserve">Zaključkom od </w:t>
      </w:r>
      <w:r w:rsidR="002F2B51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2F2B51">
        <w:rPr>
          <w:rFonts w:eastAsia="Times New Roman"/>
          <w:szCs w:val="20"/>
          <w:lang w:eastAsia="hr-HR"/>
        </w:rPr>
        <w:t>, 18</w:t>
      </w:r>
      <w:r w:rsidR="008322BC">
        <w:rPr>
          <w:rFonts w:eastAsia="Times New Roman"/>
          <w:szCs w:val="20"/>
          <w:lang w:eastAsia="hr-HR"/>
        </w:rPr>
        <w:t>. svibnja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9A4C31" w:rsidRPr="001B3169">
      <w:pPr>
        <w:jc w:val="both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9A4C31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9A4C31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910" w:rsidP="00266E31" w:rsidR="008C1910">
      <w:r>
        <w:separator/>
      </w:r>
    </w:p>
  </w:endnote>
  <w:endnote w:id="0" w:type="continuationSeparator">
    <w:p w:rsidRDefault="008C1910" w:rsidP="00266E31" w:rsidR="008C1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910" w:rsidP="00266E31" w:rsidR="008C1910">
      <w:r>
        <w:separator/>
      </w:r>
    </w:p>
  </w:footnote>
  <w:footnote w:id="0" w:type="continuationSeparator">
    <w:p w:rsidRDefault="008C1910" w:rsidP="00266E31" w:rsidR="008C1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11263E" w:rsidRPr="0011263E">
          <w:t>4334/15-10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3912"/>
      </w:pPr>
    </w:lvl>
    <w:lvl w:tplc="041A0019" w:ilvl="1">
      <w:start w:val="1"/>
      <w:numFmt w:val="lowerLetter"/>
      <w:lvlText w:val="%2."/>
      <w:lvlJc w:val="left"/>
      <w:pPr>
        <w:ind w:hanging="360" w:left="4272"/>
      </w:pPr>
    </w:lvl>
    <w:lvl w:tplc="041A001B" w:ilvl="2">
      <w:start w:val="1"/>
      <w:numFmt w:val="lowerRoman"/>
      <w:lvlText w:val="%3."/>
      <w:lvlJc w:val="right"/>
      <w:pPr>
        <w:ind w:hanging="180" w:left="4992"/>
      </w:pPr>
    </w:lvl>
    <w:lvl w:tplc="041A000F" w:ilvl="3">
      <w:start w:val="1"/>
      <w:numFmt w:val="decimal"/>
      <w:lvlText w:val="%4."/>
      <w:lvlJc w:val="left"/>
      <w:pPr>
        <w:ind w:hanging="360" w:left="5712"/>
      </w:pPr>
    </w:lvl>
    <w:lvl w:tplc="041A0019" w:ilvl="4">
      <w:start w:val="1"/>
      <w:numFmt w:val="lowerLetter"/>
      <w:lvlText w:val="%5."/>
      <w:lvlJc w:val="left"/>
      <w:pPr>
        <w:ind w:hanging="360" w:left="6432"/>
      </w:pPr>
    </w:lvl>
    <w:lvl w:tplc="041A001B" w:ilvl="5">
      <w:start w:val="1"/>
      <w:numFmt w:val="lowerRoman"/>
      <w:lvlText w:val="%6."/>
      <w:lvlJc w:val="right"/>
      <w:pPr>
        <w:ind w:hanging="180" w:left="7152"/>
      </w:pPr>
    </w:lvl>
    <w:lvl w:tplc="041A000F" w:ilvl="6">
      <w:start w:val="1"/>
      <w:numFmt w:val="decimal"/>
      <w:lvlText w:val="%7."/>
      <w:lvlJc w:val="left"/>
      <w:pPr>
        <w:ind w:hanging="360" w:left="7872"/>
      </w:pPr>
    </w:lvl>
    <w:lvl w:tplc="041A0019" w:ilvl="7">
      <w:start w:val="1"/>
      <w:numFmt w:val="lowerLetter"/>
      <w:lvlText w:val="%8."/>
      <w:lvlJc w:val="left"/>
      <w:pPr>
        <w:ind w:hanging="360" w:left="8592"/>
      </w:pPr>
    </w:lvl>
    <w:lvl w:tplc="041A001B" w:ilvl="8">
      <w:start w:val="1"/>
      <w:numFmt w:val="lowerRoman"/>
      <w:lvlText w:val="%9."/>
      <w:lvlJc w:val="right"/>
      <w:pPr>
        <w:ind w:hanging="180" w:left="9312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61E07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57EF8"/>
    <w:rsid w:val="00497358"/>
    <w:rsid w:val="00642240"/>
    <w:rsid w:val="00657523"/>
    <w:rsid w:val="00753751"/>
    <w:rsid w:val="007A1913"/>
    <w:rsid w:val="008322BC"/>
    <w:rsid w:val="008C1910"/>
    <w:rsid w:val="00950F54"/>
    <w:rsid w:val="00996101"/>
    <w:rsid w:val="009A4C31"/>
    <w:rsid w:val="009D607F"/>
    <w:rsid w:val="00A53DC3"/>
    <w:rsid w:val="00B4105F"/>
    <w:rsid w:val="00B5532F"/>
    <w:rsid w:val="00BC1512"/>
    <w:rsid w:val="00BF580F"/>
    <w:rsid w:val="00CA63C1"/>
    <w:rsid w:val="00CE36D3"/>
    <w:rsid w:val="00D05353"/>
    <w:rsid w:val="00D64F33"/>
    <w:rsid w:val="00D76049"/>
    <w:rsid w:val="00D90085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St-4334/2015-10</izvorni_sadrzaj>
    <derivirana_varijabla naziv="DomainObject.Oznaka_1">St-4334/2015-10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4334</izvorni_sadrzaj>
    <derivirana_varijabla naziv="DomainObject.Predmet.Broj_1">4334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St-4334/2015</izvorni_sadrzaj>
    <derivirana_varijabla naziv="DomainObject.Predmet.OznakaBroj_1">St-4334/2015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Elgrad d.o.o. zastupanog po punomoćniku MARKO SAVOVIĆ; DRAŽENA SAVOVIĆ</izvorni_sadrzaj>
    <derivirana_varijabla naziv="DomainObject.Predmet.ProtustrankaFormated_1">  Elgrad d.o.o. zastupanog po punomoćniku MARKO SAVOVIĆ; DRAŽENA SAVOVIĆ</derivirana_varijabla>
  </DomainObject.Predmet.ProtustrankaFormated>
  <DomainObject.Predmet.ProtustrankaFormatedOIB>
    <izvorni_sadrzaj>  Elgrad d.o.o., OIB 53815213000 zastupanog po punomoćniku MARKO SAVOVIĆ; DRAŽENA SAVOVIĆ</izvorni_sadrzaj>
    <derivirana_varijabla naziv="DomainObject.Predmet.ProtustrankaFormatedOIB_1">  Elgrad d.o.o., OIB 53815213000 zastupanog po punomoćniku MARKO SAVOVIĆ; DRAŽENA SAVOVIĆ</derivirana_varijabla>
  </DomainObject.Predmet.ProtustrankaFormatedOIB>
  <DomainObject.Predmet.ProtustrankaFormatedWithAdress>
    <izvorni_sadrzaj> Elgrad d.o.o., Gornja Trebinja 5, 47000 Karlovac zastupanog po punomoćniku MARKO SAVOVIĆ; DRAŽENA SAVOVIĆ</izvorni_sadrzaj>
    <derivirana_varijabla naziv="DomainObject.Predmet.ProtustrankaFormatedWithAdress_1"> Elgrad d.o.o., Gornja Trebinja 5, 47000 Karlovac zastupanog po punomoćniku MARKO SAVOVIĆ; DRAŽENA SAVOVIĆ</derivirana_varijabla>
  </DomainObject.Predmet.ProtustrankaFormatedWithAdress>
  <DomainObject.Predmet.ProtustrankaFormatedWithAdressOIB>
    <izvorni_sadrzaj> Elgrad d.o.o., OIB 53815213000, Gornja Trebinja 5, 47000 Karlovac zastupanog po punomoćniku MARKO SAVOVIĆ; DRAŽENA SAVOVIĆ</izvorni_sadrzaj>
    <derivirana_varijabla naziv="DomainObject.Predmet.ProtustrankaFormatedWithAdressOIB_1"> Elgrad d.o.o., OIB 53815213000, Gornja Trebinja 5, 47000 Karlovac zastupanog po punomoćniku MARKO SAVOVIĆ; DRAŽENA SAVOVIĆ</derivirana_varijabla>
  </DomainObject.Predmet.ProtustrankaFormatedWithAdressOIB>
  <DomainObject.Predmet.ProtustrankaWithAdress>
    <izvorni_sadrzaj>Elgrad d.o.o. Gornja Trebinja 5, 47000 Karlovac</izvorni_sadrzaj>
    <derivirana_varijabla naziv="DomainObject.Predmet.ProtustrankaWithAdress_1">Elgrad d.o.o. Gornja Trebinja 5, 47000 Karlovac</derivirana_varijabla>
  </DomainObject.Predmet.ProtustrankaWithAdress>
  <DomainObject.Predmet.ProtustrankaWithAdressOIB>
    <izvorni_sadrzaj>Elgrad d.o.o., OIB 53815213000, Gornja Trebinja 5, 47000 Karlovac</izvorni_sadrzaj>
    <derivirana_varijabla naziv="DomainObject.Predmet.ProtustrankaWithAdressOIB_1">Elgrad d.o.o., OIB 53815213000, Gornja Trebinja 5, 47000 Karlovac</derivirana_varijabla>
  </DomainObject.Predmet.ProtustrankaWithAdressOIB>
  <DomainObject.Predmet.ProtustrankaNazivFormated>
    <izvorni_sadrzaj>Elgrad d.o.o.</izvorni_sadrzaj>
    <derivirana_varijabla naziv="DomainObject.Predmet.ProtustrankaNazivFormated_1">Elgrad d.o.o.</derivirana_varijabla>
  </DomainObject.Predmet.ProtustrankaNazivFormated>
  <DomainObject.Predmet.ProtustrankaNazivFormatedOIB>
    <izvorni_sadrzaj>Elgrad d.o.o., OIB 53815213000</izvorni_sadrzaj>
    <derivirana_varijabla naziv="DomainObject.Predmet.ProtustrankaNazivFormatedOIB_1">Elgrad d.o.o., OIB 53815213000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Elgrad d.o.o. zastupanog po punomoćniku MARKO SAVOVIĆ; DRAŽENA SAVOVIĆ</item>
    </izvorni_sadrzaj>
    <derivirana_varijabla naziv="DomainObject.Predmet.ProtuStrankaListFormated_1">
      <item>Elgrad d.o.o. zastupanog po punomoćniku MARKO SAVOVIĆ; DRAŽENA SAVOVIĆ</item>
    </derivirana_varijabla>
  </DomainObject.Predmet.ProtuStrankaListFormated>
  <DomainObject.Predmet.ProtuStrankaListFormatedOIB>
    <izvorni_sadrzaj>
      <item>Elgrad d.o.o., OIB 53815213000 zastupanog po punomoćniku MARKO SAVOVIĆ; DRAŽENA SAVOVIĆ</item>
    </izvorni_sadrzaj>
    <derivirana_varijabla naziv="DomainObject.Predmet.ProtuStrankaListFormatedOIB_1">
      <item>Elgrad d.o.o., OIB 53815213000 zastupanog po punomoćniku MARKO SAVOVIĆ; DRAŽENA SAVOVIĆ</item>
    </derivirana_varijabla>
  </DomainObject.Predmet.ProtuStrankaListFormatedOIB>
  <DomainObject.Predmet.ProtuStrankaListFormatedWithAdress>
    <izvorni_sadrzaj>
      <item>Elgrad d.o.o., Gornja Trebinja 5, 47000 Karlovac zastupanog po punomoćniku MARKO SAVOVIĆ; DRAŽENA SAVOVIĆ</item>
    </izvorni_sadrzaj>
    <derivirana_varijabla naziv="DomainObject.Predmet.ProtuStrankaListFormatedWithAdress_1">
      <item>Elgrad d.o.o., Gornja Trebinja 5, 47000 Karlovac zastupanog po punomoćniku MARKO SAVOVIĆ; DRAŽENA SAVOVIĆ</item>
    </derivirana_varijabla>
  </DomainObject.Predmet.ProtuStrankaListFormatedWithAdress>
  <DomainObject.Predmet.ProtuStrankaListFormatedWithAdressOIB>
    <izvorni_sadrzaj>
      <item>Elgrad d.o.o., OIB 53815213000, Gornja Trebinja 5, 47000 Karlovac zastupanog po punomoćniku MARKO SAVOVIĆ; DRAŽENA SAVOVIĆ</item>
    </izvorni_sadrzaj>
    <derivirana_varijabla naziv="DomainObject.Predmet.ProtuStrankaListFormatedWithAdressOIB_1">
      <item>Elgrad d.o.o., OIB 53815213000, Gornja Trebinja 5, 47000 Karlovac zastupanog po punomoćniku MARKO SAVOVIĆ; DRAŽENA SAVOVIĆ</item>
    </derivirana_varijabla>
  </DomainObject.Predmet.ProtuStrankaListFormatedWithAdressOIB>
  <DomainObject.Predmet.ProtuStrankaListNazivFormated>
    <izvorni_sadrzaj>
      <item>Elgrad d.o.o.</item>
    </izvorni_sadrzaj>
    <derivirana_varijabla naziv="DomainObject.Predmet.ProtuStrankaListNazivFormated_1">
      <item>Elgrad d.o.o.</item>
    </derivirana_varijabla>
  </DomainObject.Predmet.ProtuStrankaListNazivFormated>
  <DomainObject.Predmet.ProtuStrankaListNazivFormatedOIB>
    <izvorni_sadrzaj>
      <item>Elgrad d.o.o., OIB 53815213000</item>
    </izvorni_sadrzaj>
    <derivirana_varijabla naziv="DomainObject.Predmet.ProtuStrankaListNazivFormatedOIB_1">
      <item>Elgrad d.o.o., OIB 53815213000</item>
    </derivirana_varijabla>
  </DomainObject.Predmet.ProtuStrankaListNazivFormatedOIB>
  <DomainObject.Predmet.OstaliListFormated>
    <izvorni_sadrzaj>
      <item>MARKO SAVOVIĆ punomoćnik sudionika u postupku Elgrad d.o.o.</item>
      <item>DRAŽENA SAVOVIĆ punomoćnik sudionika u postupku Elgrad d.o.o.</item>
    </izvorni_sadrzaj>
    <derivirana_varijabla naziv="DomainObject.Predmet.OstaliListFormated_1">
      <item>MARKO SAVOVIĆ punomoćnik sudionika u postupku Elgrad d.o.o.</item>
      <item>DRAŽENA SAVOVIĆ punomoćnik sudionika u postupku Elgrad d.o.o.</item>
    </derivirana_varijabla>
  </DomainObject.Predmet.OstaliListFormated>
  <DomainObject.Predmet.OstaliListFormatedOIB>
    <izvorni_sadrzaj>
      <item>MARKO SAVOVIĆ, OIB 33202321664 punomoćnik sudionika u postupku Elgrad d.o.o.</item>
      <item>DRAŽENA SAVOVIĆ, OIB 30734652420 punomoćnik sudionika u postupku Elgrad d.o.o.</item>
    </izvorni_sadrzaj>
    <derivirana_varijabla naziv="DomainObject.Predmet.OstaliListFormatedOIB_1">
      <item>MARKO SAVOVIĆ, OIB 33202321664 punomoćnik sudionika u postupku Elgrad d.o.o.</item>
      <item>DRAŽENA SAVOVIĆ, OIB 30734652420 punomoćnik sudionika u postupku Elgrad d.o.o.</item>
    </derivirana_varijabla>
  </DomainObject.Predmet.OstaliListFormatedOIB>
  <DomainObject.Predmet.OstaliListFormatedWithAdress>
    <izvorni_sadrzaj>
      <item>MARKO SAVOVIĆ, SELAČKA BB, ZAJEČAR punomoćnik sudionika u postupku Elgrad d.o.o.</item>
      <item>DRAŽENA SAVOVIĆ, GORNJA TREBINJA 5, 47000 Karlovac punomoćnik sudionika u postupku Elgrad d.o.o.</item>
    </izvorni_sadrzaj>
    <derivirana_varijabla naziv="DomainObject.Predmet.OstaliListFormatedWithAdress_1">
      <item>MARKO SAVOVIĆ, SELAČKA BB, ZAJEČAR punomoćnik sudionika u postupku Elgrad d.o.o.</item>
      <item>DRAŽENA SAVOVIĆ, GORNJA TREBINJA 5, 47000 Karlovac punomoćnik sudionika u postupku Elgrad d.o.o.</item>
    </derivirana_varijabla>
  </DomainObject.Predmet.OstaliListFormatedWithAdress>
  <DomainObject.Predmet.OstaliListFormatedWithAdressOIB>
    <izvorni_sadrzaj>
      <item>MARKO SAVOVIĆ, OIB 33202321664, SELAČKA BB, ZAJEČAR punomoćnik sudionika u postupku Elgrad d.o.o.</item>
      <item>DRAŽENA SAVOVIĆ, OIB 30734652420, GORNJA TREBINJA 5, 47000 Karlovac punomoćnik sudionika u postupku Elgrad d.o.o.</item>
    </izvorni_sadrzaj>
    <derivirana_varijabla naziv="DomainObject.Predmet.OstaliListFormatedWithAdressOIB_1">
      <item>MARKO SAVOVIĆ, OIB 33202321664, SELAČKA BB, ZAJEČAR punomoćnik sudionika u postupku Elgrad d.o.o.</item>
      <item>DRAŽENA SAVOVIĆ, OIB 30734652420, GORNJA TREBINJA 5, 47000 Karlovac punomoćnik sudionika u postupku Elgrad d.o.o.</item>
    </derivirana_varijabla>
  </DomainObject.Predmet.OstaliListFormatedWithAdressOIB>
  <DomainObject.Predmet.OstaliListNazivFormated>
    <izvorni_sadrzaj>
      <item>MARKO SAVOVIĆ</item>
      <item>DRAŽENA SAVOVIĆ</item>
    </izvorni_sadrzaj>
    <derivirana_varijabla naziv="DomainObject.Predmet.OstaliListNazivFormated_1">
      <item>MARKO SAVOVIĆ</item>
      <item>DRAŽENA SAVOVIĆ</item>
    </derivirana_varijabla>
  </DomainObject.Predmet.OstaliListNazivFormated>
  <DomainObject.Predmet.OstaliListNazivFormatedOIB>
    <izvorni_sadrzaj>
      <item>MARKO SAVOVIĆ, OIB 33202321664</item>
      <item>DRAŽENA SAVOVIĆ, OIB 30734652420</item>
    </izvorni_sadrzaj>
    <derivirana_varijabla naziv="DomainObject.Predmet.OstaliListNazivFormatedOIB_1">
      <item>MARKO SAVOVIĆ, OIB 33202321664</item>
      <item>DRAŽENA SAVOVIĆ, OIB 30734652420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St-4334/2015-10</izvorni_sadrzaj>
    <derivirana_varijabla naziv="DomainObject.PoslovniBrojDokumenta_1">St-4334/2015-10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Elgrad d.o.o.</izvorni_sadrzaj>
    <derivirana_varijabla naziv="DomainObject.Predmet.ProtustrankaIDrugi_1">Elgrad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Elgrad d.o.o., OIB 53815213000, Gornja Trebinja 5, 47000 Karlovac</izvorni_sadrzaj>
    <derivirana_varijabla naziv="DomainObject.Predmet.ProtustrankaIDrugiAdressOIB_1">Elgrad d.o.o., OIB 53815213000, Gornja Trebinja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Elgrad d.o.o.</item>
      <item>MARKO SAVOVIĆ</item>
      <item>DRAŽENA SAVOVIĆ</item>
    </izvorni_sadrzaj>
    <derivirana_varijabla naziv="DomainObject.Predmet.SudioniciListNaziv_1">
      <item>FINA Regionalni centar Zagreb Podružnica Karlovac</item>
      <item>Elgrad d.o.o.</item>
      <item>MARKO SAVOVIĆ</item>
      <item>DRAŽENA SAVOVIĆ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Elgrad d.o.o., OIB 53815213000, Gornja Trebinja 5,47000 Karlovac</item>
      <item>MARKO SAVOVIĆ, OIB 33202321664, SELAČKA BB,ZAJEČAR</item>
      <item>DRAŽENA SAVOVIĆ, OIB 30734652420, GORNJA TREBINJA 5,47000 Karlovac</item>
    </izvorni_sadrzaj>
    <derivirana_varijabla naziv="DomainObject.Predmet.SudioniciListAdressOIB_1">
      <item>FINA Regionalni centar Zagreb Podružnica Karlovac, OIB 85821130368, Ul. Pavla Vitezovića 1,47000 Karlovac</item>
      <item>Elgrad d.o.o., OIB 53815213000, Gornja Trebinja 5,47000 Karlovac</item>
      <item>MARKO SAVOVIĆ, OIB 33202321664, SELAČKA BB,ZAJEČAR</item>
      <item>DRAŽENA SAVOVIĆ, OIB 30734652420, GORNJA TREBINJA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53815213000</item>
      <item>, OIB 33202321664</item>
      <item>, OIB 30734652420</item>
    </izvorni_sadrzaj>
    <derivirana_varijabla naziv="DomainObject.Predmet.SudioniciListNazivOIB_1">
      <item>, OIB 85821130368</item>
      <item>, OIB 53815213000</item>
      <item>, OIB 33202321664</item>
      <item>, OIB 30734652420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2316</properties:Characters>
  <properties:Lines>85</properties:Lines>
  <properties:Paragraphs>29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2016-05-16T14:06:00Z</dcterms:created>
  <dc:creator>Ivana Manestar</dc:creator>
  <cp:lastModifiedBy>Darinka Čusak</cp:lastModifiedBy>
  <cp:lastPrinted>2016-05-18T11:22:00Z</cp:lastPrinted>
  <dcterms:modified xmlns:xsi="http://www.w3.org/2001/XMLSchema-instance" xsi:type="dcterms:W3CDTF">2016-05-18T11:22:00Z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St-4334/2015-10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