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a9d9" w14:paraId="de6a9d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    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 TRGOVAČKI SUD U PAZINU</w:t>
      </w:r>
    </w:p>
    <w:p w:rsidRDefault="005E3EB7" w:rsidP="005E3EB7" w:rsidR="005E3EB7" w:rsidRPr="005364F8">
      <w:r w:rsidRPr="005364F8">
        <w:t xml:space="preserve">     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Posl.br.: 2 St-194</w:t>
      </w:r>
      <w:r w:rsidRPr="005364F8">
        <w:t>/1</w:t>
      </w:r>
      <w:r w:rsidRPr="005176A5">
        <w:t>5-</w:t>
      </w:r>
      <w:r>
        <w:t>3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Adrijani Labinjan Skok,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814FDD">
        <w:t>STANTON d.o.o., Pula, Gregovica 4, OIB: 09423401629</w:t>
      </w:r>
      <w:r w:rsidRPr="002848A4">
        <w:t>,</w:t>
      </w:r>
      <w:r w:rsidRPr="00DA15C9">
        <w:t xml:space="preserve"> dana </w:t>
      </w:r>
      <w:r w:rsidR="00814FDD">
        <w:t>1</w:t>
      </w:r>
      <w:r w:rsidR="00036ADB">
        <w:t>8</w:t>
      </w:r>
      <w:r w:rsidR="00814FDD">
        <w:t>. studenog</w:t>
      </w:r>
      <w:r>
        <w:t xml:space="preserve"> 2015</w:t>
      </w:r>
      <w:r w:rsidRPr="00DA15C9">
        <w:t xml:space="preserve">. 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14FDD">
        <w:t>STANTON d.o.o., Pula, Gregovica 4, OIB: 09423401629</w:t>
      </w:r>
      <w:r w:rsidR="00FB0B18">
        <w:rPr>
          <w:lang w:val="pl-PL"/>
        </w:rPr>
        <w:t xml:space="preserve">, te se odlučuje održati ročište, pa se </w:t>
      </w:r>
      <w:r w:rsidR="00FB0B18" w:rsidRPr="00FB0B18">
        <w:rPr>
          <w:b/>
          <w:lang w:val="pl-PL"/>
        </w:rPr>
        <w:t xml:space="preserve">ročište zakazuje </w:t>
      </w:r>
      <w:r w:rsidRPr="00FB0B18">
        <w:rPr>
          <w:b/>
          <w:lang w:val="pl-PL"/>
        </w:rPr>
        <w:t xml:space="preserve">za dan </w:t>
      </w:r>
      <w:r w:rsidR="00814FDD" w:rsidRPr="00FB0B18">
        <w:rPr>
          <w:b/>
          <w:lang w:val="pl-PL"/>
        </w:rPr>
        <w:t>17. prosinca</w:t>
      </w:r>
      <w:r w:rsidRPr="00FB0B18">
        <w:rPr>
          <w:b/>
          <w:lang w:val="pl-PL"/>
        </w:rPr>
        <w:t xml:space="preserve"> 2015. u </w:t>
      </w:r>
      <w:r w:rsidR="00814FDD" w:rsidRPr="00FB0B18">
        <w:rPr>
          <w:b/>
          <w:lang w:val="pl-PL"/>
        </w:rPr>
        <w:t>9:0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5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>- dužnik STANTON d.o.o., Pula, Gregovica 4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 xml:space="preserve">- </w:t>
      </w:r>
      <w:r w:rsidR="005E3EB7">
        <w:rPr>
          <w:lang w:val="sv-SE"/>
        </w:rPr>
        <w:t xml:space="preserve">zakonski zastupnik dužnika </w:t>
      </w:r>
      <w:r w:rsidR="00036ADB">
        <w:rPr>
          <w:lang w:val="sv-SE"/>
        </w:rPr>
        <w:t>Valter Kostešić, Pula, Gregovica 4</w:t>
      </w:r>
      <w:r w:rsidR="00FB0B18">
        <w:rPr>
          <w:lang w:val="sv-SE"/>
        </w:rPr>
        <w:t>, radi saslušanja.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FB0B18" w:rsidRPr="00036ADB">
      <w:pPr>
        <w:jc w:val="both"/>
        <w:rPr>
          <w:lang w:val="pl-PL"/>
        </w:rPr>
      </w:pPr>
      <w:r>
        <w:tab/>
        <w:t>II.</w:t>
      </w:r>
      <w:r>
        <w:tab/>
        <w:t xml:space="preserve">Poziva se </w:t>
      </w:r>
      <w:r>
        <w:rPr>
          <w:lang w:val="sv-SE"/>
        </w:rPr>
        <w:t>zakonski zastupnik dužnika Valter Kostešić, Pula, Gregovica 4, pristupiti u sud na zakazano ročište radi saslušanja te dostaviti sudu javnobilježnički ovjerovljen prokazni popis imovine za dužnika</w:t>
      </w:r>
      <w:r w:rsidRPr="00FB0B18">
        <w:t xml:space="preserve"> </w:t>
      </w:r>
      <w:r>
        <w:t>STANTON d.o.o., Pula, Gregovica 4</w:t>
      </w:r>
      <w:r>
        <w:rPr>
          <w:lang w:val="sv-SE"/>
        </w:rPr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36ADB">
        <w:t>18. studenog</w:t>
      </w:r>
      <w:r>
        <w:t xml:space="preserve"> 2015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>S</w:t>
      </w:r>
      <w:r w:rsidRPr="00DA15C9">
        <w:t>udac</w:t>
      </w: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Adrijana Labinjan Skok, v.r.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jc w:val="both"/>
      </w:pPr>
    </w:p>
    <w:p w:rsidRDefault="005E3EB7" w:rsidP="005E3EB7" w:rsidR="005E3EB7" w:rsidRPr="00DA15C9">
      <w:pPr>
        <w:jc w:val="both"/>
      </w:pPr>
    </w:p>
    <w:p w:rsidRDefault="005E3EB7" w:rsidP="005E3EB7" w:rsidR="005E3EB7" w:rsidRPr="00DA15C9">
      <w:pPr>
        <w:jc w:val="both"/>
      </w:pPr>
      <w:r w:rsidRPr="00DA15C9">
        <w:t>UPUTA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FB0B18">
      <w:pPr>
        <w:jc w:val="both"/>
        <w:rPr>
          <w:lang w:val="sv-SE"/>
        </w:rPr>
      </w:pPr>
      <w:r>
        <w:t>- dužnik STANTON d.o.o., Pula, Gregovica 4</w:t>
      </w:r>
    </w:p>
    <w:p w:rsidRDefault="00FB0B18" w:rsidP="00FB0B18" w:rsidR="00FB0B18">
      <w:pPr>
        <w:jc w:val="both"/>
      </w:pPr>
      <w:r>
        <w:rPr>
          <w:lang w:val="sv-SE"/>
        </w:rPr>
        <w:t>- zakonski zastupnik dužnika Valter Kostešić, Pula, Gregovica 4</w:t>
      </w:r>
    </w:p>
    <w:p w:rsidRDefault="005E3EB7" w:rsidP="00FB0B18" w:rsidR="00500701">
      <w:pPr>
        <w:jc w:val="both"/>
      </w:pPr>
      <w: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EB7" w:rsidP="005E3EB7" w:rsidR="005E3EB7">
      <w:r>
        <w:separator/>
      </w:r>
    </w:p>
  </w:endnote>
  <w:endnote w:id="0" w:type="continuationSeparator">
    <w:p w:rsidRDefault="005E3EB7" w:rsidP="005E3EB7" w:rsidR="005E3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EB7" w:rsidP="005E3EB7" w:rsidR="005E3EB7">
      <w:r>
        <w:separator/>
      </w:r>
    </w:p>
  </w:footnote>
  <w:footnote w:id="0" w:type="continuationSeparator">
    <w:p w:rsidRDefault="005E3EB7" w:rsidP="005E3EB7" w:rsidR="005E3E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0B18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00242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242D"/>
    <w:rsid w:val="00036ADB"/>
    <w:rsid w:val="00554328"/>
    <w:rsid w:val="005E3EB7"/>
    <w:rsid w:val="00814FDD"/>
    <w:rsid w:val="0098538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42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42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42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42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42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42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42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42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STANTON d.o.o. PULA</izvorni_sadrzaj>
    <derivirana_varijabla naziv="DomainObject.Predmet.ProtustrankaFormated_1">  STANTON d.o.o. PULA</derivirana_varijabla>
  </DomainObject.Predmet.ProtustrankaFormated>
  <DomainObject.Predmet.ProtustrankaFormatedOIB>
    <izvorni_sadrzaj>  STANTON d.o.o. PULA, OIB 09423401629</izvorni_sadrzaj>
    <derivirana_varijabla naziv="DomainObject.Predmet.ProtustrankaFormatedOIB_1">  STANTON d.o.o. PULA, OIB 09423401629</derivirana_varijabla>
  </DomainObject.Predmet.ProtustrankaFormatedOIB>
  <DomainObject.Predmet.ProtustrankaFormatedWithAdress>
    <izvorni_sadrzaj> STANTON d.o.o. PULA, Gregovica 4, 52100 Pula</izvorni_sadrzaj>
    <derivirana_varijabla naziv="DomainObject.Predmet.ProtustrankaFormatedWithAdress_1"> STANTON d.o.o. PULA, Gregovica 4, 52100 Pula</derivirana_varijabla>
  </DomainObject.Predmet.ProtustrankaFormatedWithAdress>
  <DomainObject.Predmet.ProtustrankaFormatedWithAdressOIB>
    <izvorni_sadrzaj> STANTON d.o.o. PULA, OIB 09423401629, Gregovica 4, 52100 Pula</izvorni_sadrzaj>
    <derivirana_varijabla naziv="DomainObject.Predmet.ProtustrankaFormatedWithAdressOIB_1"> STANTON d.o.o. PULA, OIB 09423401629, Gregovica 4, 52100 Pula</derivirana_varijabla>
  </DomainObject.Predmet.ProtustrankaFormatedWithAdressOIB>
  <DomainObject.Predmet.ProtustrankaWithAdress>
    <izvorni_sadrzaj>STANTON d.o.o. PULA Gregovica 4, 52100 Pula</izvorni_sadrzaj>
    <derivirana_varijabla naziv="DomainObject.Predmet.ProtustrankaWithAdress_1">STANTON d.o.o. PULA Gregovica 4, 52100 Pula</derivirana_varijabla>
  </DomainObject.Predmet.ProtustrankaWithAdress>
  <DomainObject.Predmet.ProtustrankaWithAdressOIB>
    <izvorni_sadrzaj>STANTON d.o.o. PULA, OIB 09423401629, Gregovica 4, 52100 Pula</izvorni_sadrzaj>
    <derivirana_varijabla naziv="DomainObject.Predmet.ProtustrankaWithAdressOIB_1">STANTON d.o.o. PULA, OIB 09423401629, Gregovica 4, 52100 Pula</derivirana_varijabla>
  </DomainObject.Predmet.ProtustrankaWithAdressOIB>
  <DomainObject.Predmet.ProtustrankaNazivFormated>
    <izvorni_sadrzaj>STANTON d.o.o. PULA</izvorni_sadrzaj>
    <derivirana_varijabla naziv="DomainObject.Predmet.ProtustrankaNazivFormated_1">STANTON d.o.o. PULA</derivirana_varijabla>
  </DomainObject.Predmet.ProtustrankaNazivFormated>
  <DomainObject.Predmet.ProtustrankaNazivFormatedOIB>
    <izvorni_sadrzaj>STANTON d.o.o. PULA, OIB 09423401629</izvorni_sadrzaj>
    <derivirana_varijabla naziv="DomainObject.Predmet.ProtustrankaNazivFormatedOIB_1">STANTON d.o.o. PULA, OIB 09423401629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STANTON d.o.o. PULA</item>
    </izvorni_sadrzaj>
    <derivirana_varijabla naziv="DomainObject.Predmet.ProtuStrankaListFormated_1">
      <item>STANTON d.o.o. PULA</item>
    </derivirana_varijabla>
  </DomainObject.Predmet.ProtuStrankaListFormated>
  <DomainObject.Predmet.ProtuStrankaListFormatedOIB>
    <izvorni_sadrzaj>
      <item>STANTON d.o.o. PULA, OIB 09423401629</item>
    </izvorni_sadrzaj>
    <derivirana_varijabla naziv="DomainObject.Predmet.ProtuStrankaListFormatedOIB_1">
      <item>STANTON d.o.o. PULA, OIB 09423401629</item>
    </derivirana_varijabla>
  </DomainObject.Predmet.ProtuStrankaListFormatedOIB>
  <DomainObject.Predmet.ProtuStrankaListFormatedWithAdress>
    <izvorni_sadrzaj>
      <item>STANTON d.o.o. PULA, Gregovica 4, 52100 Pula</item>
    </izvorni_sadrzaj>
    <derivirana_varijabla naziv="DomainObject.Predmet.ProtuStrankaListFormatedWithAdress_1">
      <item>STANTON d.o.o. PULA, Gregovica 4, 52100 Pula</item>
    </derivirana_varijabla>
  </DomainObject.Predmet.ProtuStrankaListFormatedWithAdress>
  <DomainObject.Predmet.ProtuStrankaListFormatedWithAdressOIB>
    <izvorni_sadrzaj>
      <item>STANTON d.o.o. PULA, OIB 09423401629, Gregovica 4, 52100 Pula</item>
    </izvorni_sadrzaj>
    <derivirana_varijabla naziv="DomainObject.Predmet.ProtuStrankaListFormatedWithAdressOIB_1">
      <item>STANTON d.o.o. PULA, OIB 09423401629, Gregovica 4, 52100 Pula</item>
    </derivirana_varijabla>
  </DomainObject.Predmet.ProtuStrankaListFormatedWithAdressOIB>
  <DomainObject.Predmet.ProtuStrankaListNazivFormated>
    <izvorni_sadrzaj>
      <item>STANTON d.o.o. PULA</item>
    </izvorni_sadrzaj>
    <derivirana_varijabla naziv="DomainObject.Predmet.ProtuStrankaListNazivFormated_1">
      <item>STANTON d.o.o. PULA</item>
    </derivirana_varijabla>
  </DomainObject.Predmet.ProtuStrankaListNazivFormated>
  <DomainObject.Predmet.ProtuStrankaListNazivFormatedOIB>
    <izvorni_sadrzaj>
      <item>STANTON d.o.o. PULA, OIB 09423401629</item>
    </izvorni_sadrzaj>
    <derivirana_varijabla naziv="DomainObject.Predmet.ProtuStrankaListNazivFormatedOIB_1">
      <item>STANTON d.o.o. PULA, OIB 09423401629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STANTON d.o.o. PULA</izvorni_sadrzaj>
    <derivirana_varijabla naziv="DomainObject.Predmet.ProtustrankaIDrugi_1">STANTON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STANTON d.o.o. PULA, OIB 09423401629, Gregovica 4, 52100 Pula</izvorni_sadrzaj>
    <derivirana_varijabla naziv="DomainObject.Predmet.ProtustrankaIDrugiAdressOIB_1">STANTON d.o.o. PULA, OIB 09423401629, Gregovica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STANTON d.o.o. PULA</item>
    </izvorni_sadrzaj>
    <derivirana_varijabla naziv="DomainObject.Predmet.SudioniciListNaziv_1">
      <item>FINANCIJSKA AGENCIJA, RC RIJEKA, PODRUŽNICA PULA, PULA</item>
      <item>STANTON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STANTON d.o.o. PULA, OIB 09423401629, Gregovica 4,52100 Pula</item>
    </izvorni_sadrzaj>
    <derivirana_varijabla naziv="DomainObject.Predmet.SudioniciListAdressOIB_1">
      <item>FINANCIJSKA AGENCIJA, RC RIJEKA, PODRUŽNICA PULA, PULA, OIB 85821130368, Giardini 5,52100 Pula</item>
      <item>STANTON d.o.o. PULA, OIB 09423401629, Gregovica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09423401629</item>
    </izvorni_sadrzaj>
    <derivirana_varijabla naziv="DomainObject.Predmet.SudioniciListNazivOIB_1">
      <item>, OIB 85821130368</item>
      <item>, OIB 09423401629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1349</properties:Characters>
  <properties:Lines>47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2015-11-17T14:16:00Z</dcterms:created>
  <dc:creator>Jasmina Matika</dc:creator>
  <cp:lastModifiedBy>Jasmina Matika</cp:lastModifiedBy>
  <dcterms:modified xmlns:xsi="http://www.w3.org/2001/XMLSchema-instance" xsi:type="dcterms:W3CDTF">2015-11-18T11:43:00Z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