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c6a4" w14:paraId="741c6a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A20484">
        <w:rPr>
          <w:rFonts w:hAnsi="Times New Roman" w:ascii="Times New Roman"/>
          <w:szCs w:val="24"/>
          <w:lang w:val="hr-HR"/>
        </w:rPr>
        <w:t>INDUSTRIJSKI PODOVI d.o.o. za građevinarstvo, usluge i projektiranje, Zagreb (Grad Zagreb), Bužanova 8, OIB:</w:t>
      </w:r>
      <w:r w:rsidR="00A20484" w:rsidRPr="00A20484">
        <w:t xml:space="preserve"> </w:t>
      </w:r>
      <w:r w:rsidR="00A20484" w:rsidRPr="00A20484">
        <w:rPr>
          <w:rFonts w:hAnsi="Times New Roman" w:ascii="Times New Roman"/>
          <w:szCs w:val="24"/>
          <w:lang w:val="hr-HR"/>
        </w:rPr>
        <w:t>89649446305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825524">
        <w:rPr>
          <w:rFonts w:hAnsi="Times New Roman" w:ascii="Times New Roman"/>
          <w:szCs w:val="24"/>
          <w:lang w:val="hr-HR"/>
        </w:rPr>
        <w:t>26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A20484" w:rsidP="00997BA9" w:rsidR="00A20484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20484">
        <w:rPr>
          <w:rFonts w:hAnsi="Times New Roman" w:ascii="Times New Roman"/>
          <w:szCs w:val="24"/>
          <w:lang w:val="hr-HR"/>
        </w:rPr>
        <w:t>INDUSTRIJSKI PODOVI d.o.o. za građevinarstvo, usluge i projektiranje, Zagreb (Grad Zagreb), Bužanova 8, OIB:</w:t>
      </w:r>
      <w:r w:rsidR="00A20484" w:rsidRPr="00A20484">
        <w:t xml:space="preserve"> </w:t>
      </w:r>
      <w:r w:rsidR="00A20484" w:rsidRPr="00A20484">
        <w:rPr>
          <w:rFonts w:hAnsi="Times New Roman" w:ascii="Times New Roman"/>
          <w:szCs w:val="24"/>
          <w:lang w:val="hr-HR"/>
        </w:rPr>
        <w:t>89649446305</w:t>
      </w:r>
      <w:r w:rsidR="00A20484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A20484">
        <w:rPr>
          <w:rFonts w:hAnsi="Times New Roman" w:ascii="Times New Roman"/>
          <w:lang w:val="hr-HR"/>
        </w:rPr>
        <w:t>819</w:t>
      </w:r>
      <w:r w:rsidR="00E4673A">
        <w:rPr>
          <w:rFonts w:hAnsi="Times New Roman" w:ascii="Times New Roman"/>
          <w:lang w:val="hr-HR"/>
        </w:rPr>
        <w:t xml:space="preserve">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A20484">
        <w:rPr>
          <w:rFonts w:hAnsi="Times New Roman" w:ascii="Times New Roman"/>
          <w:lang w:val="hr-HR"/>
        </w:rPr>
        <w:t xml:space="preserve">1.839,57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825524">
        <w:rPr>
          <w:rFonts w:hAnsi="Times New Roman" w:ascii="Times New Roman"/>
          <w:lang w:val="hr-HR"/>
        </w:rPr>
        <w:t>, 26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A20484">
        <w:rPr>
          <w:rFonts w:hAnsi="Times New Roman" w:ascii="Times New Roman"/>
          <w:szCs w:val="24"/>
          <w:lang w:val="hr-HR"/>
        </w:rPr>
        <w:t xml:space="preserve">INDUSTRIJSKI PODOVI 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80C" w:rsidP="00DB4528" w:rsidR="0069180C">
      <w:r>
        <w:separator/>
      </w:r>
    </w:p>
  </w:endnote>
  <w:endnote w:id="0" w:type="continuationSeparator">
    <w:p w:rsidRDefault="0069180C" w:rsidP="00DB4528" w:rsidR="00691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80C" w:rsidP="00DB4528" w:rsidR="0069180C">
      <w:r>
        <w:separator/>
      </w:r>
    </w:p>
  </w:footnote>
  <w:footnote w:id="0" w:type="continuationSeparator">
    <w:p w:rsidRDefault="0069180C" w:rsidP="00DB4528" w:rsidR="006918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E50A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A20484">
      <w:rPr>
        <w:rFonts w:hAnsi="Times New Roman" w:ascii="Times New Roman"/>
        <w:lang w:val="hr-HR"/>
      </w:rPr>
      <w:t>9035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FE50A9" w:rsidP="00840E3D" w:rsidR="0027200C">
    <w:pPr>
      <w:pStyle w:val="Zaglavlje"/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6350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FE50A9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A20484">
      <w:rPr>
        <w:rFonts w:hAnsi="Times New Roman" w:ascii="Times New Roman"/>
        <w:lang w:val="hr-HR"/>
      </w:rPr>
      <w:t>47. St-9035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B609B"/>
    <w:rsid w:val="000C324B"/>
    <w:rsid w:val="000C47B3"/>
    <w:rsid w:val="000F2BDD"/>
    <w:rsid w:val="00112B50"/>
    <w:rsid w:val="00117E71"/>
    <w:rsid w:val="001675FE"/>
    <w:rsid w:val="00182088"/>
    <w:rsid w:val="0027200C"/>
    <w:rsid w:val="002B5B85"/>
    <w:rsid w:val="00344448"/>
    <w:rsid w:val="0042162E"/>
    <w:rsid w:val="00466C85"/>
    <w:rsid w:val="00481813"/>
    <w:rsid w:val="004B5A1C"/>
    <w:rsid w:val="005127AA"/>
    <w:rsid w:val="00532B71"/>
    <w:rsid w:val="005940E9"/>
    <w:rsid w:val="006356C5"/>
    <w:rsid w:val="0069180C"/>
    <w:rsid w:val="006E68A8"/>
    <w:rsid w:val="0073308B"/>
    <w:rsid w:val="00773F2F"/>
    <w:rsid w:val="007A29F9"/>
    <w:rsid w:val="0081232C"/>
    <w:rsid w:val="00825524"/>
    <w:rsid w:val="00840E3D"/>
    <w:rsid w:val="00997BA9"/>
    <w:rsid w:val="00A11A45"/>
    <w:rsid w:val="00A20484"/>
    <w:rsid w:val="00A365CB"/>
    <w:rsid w:val="00A55755"/>
    <w:rsid w:val="00A95334"/>
    <w:rsid w:val="00AB7883"/>
    <w:rsid w:val="00AF40B4"/>
    <w:rsid w:val="00B03169"/>
    <w:rsid w:val="00B053D8"/>
    <w:rsid w:val="00B72641"/>
    <w:rsid w:val="00C56E6C"/>
    <w:rsid w:val="00C734CA"/>
    <w:rsid w:val="00CF2939"/>
    <w:rsid w:val="00D44D4F"/>
    <w:rsid w:val="00D955F3"/>
    <w:rsid w:val="00DB29D2"/>
    <w:rsid w:val="00DB4528"/>
    <w:rsid w:val="00E4673A"/>
    <w:rsid w:val="00E51AF9"/>
    <w:rsid w:val="00E57908"/>
    <w:rsid w:val="00EE5750"/>
    <w:rsid w:val="00F62A72"/>
    <w:rsid w:val="00F667BC"/>
    <w:rsid w:val="00FB363C"/>
    <w:rsid w:val="00FE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0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0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0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0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0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0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0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0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9035</izvorni_sadrzaj>
    <derivirana_varijabla naziv="DomainObject.Predmet.Broj_1">9035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St-9035/2015</izvorni_sadrzaj>
    <derivirana_varijabla naziv="DomainObject.Predmet.OznakaBroj_1">St-9035/2015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INDUSTRIJSKI PODOVI d.o.o. za građevinarstvo, usluge i projektiranje</izvorni_sadrzaj>
    <derivirana_varijabla naziv="DomainObject.Predmet.ProtustrankaFormated_1">  INDUSTRIJSKI PODOVI d.o.o. za građevinarstvo, usluge i projektiranje</derivirana_varijabla>
  </DomainObject.Predmet.ProtustrankaFormated>
  <DomainObject.Predmet.ProtustrankaFormatedOIB>
    <izvorni_sadrzaj>  INDUSTRIJSKI PODOVI d.o.o. za građevinarstvo, usluge i projektiranje, OIB 89649446305</izvorni_sadrzaj>
    <derivirana_varijabla naziv="DomainObject.Predmet.ProtustrankaFormatedOIB_1">  INDUSTRIJSKI PODOVI d.o.o. za građevinarstvo, usluge i projektiranje, OIB 89649446305</derivirana_varijabla>
  </DomainObject.Predmet.ProtustrankaFormatedOIB>
  <DomainObject.Predmet.ProtustrankaFormatedWithAdress>
    <izvorni_sadrzaj> INDUSTRIJSKI PODOVI d.o.o. za građevinarstvo, usluge i projektiranje, Bužanova 8, 10000 Zagreb</izvorni_sadrzaj>
    <derivirana_varijabla naziv="DomainObject.Predmet.ProtustrankaFormatedWithAdress_1"> INDUSTRIJSKI PODOVI d.o.o. za građevinarstvo, usluge i projektiranje, Bužanova 8, 10000 Zagreb</derivirana_varijabla>
  </DomainObject.Predmet.ProtustrankaFormatedWithAdress>
  <DomainObject.Predmet.ProtustrankaFormatedWithAdressOIB>
    <izvorni_sadrzaj> INDUSTRIJSKI PODOVI d.o.o. za građevinarstvo, usluge i projektiranje, OIB 89649446305, Bužanova 8, 10000 Zagreb</izvorni_sadrzaj>
    <derivirana_varijabla naziv="DomainObject.Predmet.ProtustrankaFormatedWithAdressOIB_1"> INDUSTRIJSKI PODOVI d.o.o. za građevinarstvo, usluge i projektiranje, OIB 89649446305, Bužanova 8, 10000 Zagreb</derivirana_varijabla>
  </DomainObject.Predmet.ProtustrankaFormatedWithAdressOIB>
  <DomainObject.Predmet.ProtustrankaWithAdress>
    <izvorni_sadrzaj>INDUSTRIJSKI PODOVI d.o.o. za građevinarstvo, usluge i projektiranje Bužanova 8, 10000 Zagreb</izvorni_sadrzaj>
    <derivirana_varijabla naziv="DomainObject.Predmet.ProtustrankaWithAdress_1">INDUSTRIJSKI PODOVI d.o.o. za građevinarstvo, usluge i projektiranje Bužanova 8, 10000 Zagreb</derivirana_varijabla>
  </DomainObject.Predmet.ProtustrankaWithAdress>
  <DomainObject.Predmet.ProtustrankaWithAdressOIB>
    <izvorni_sadrzaj>INDUSTRIJSKI PODOVI d.o.o. za građevinarstvo, usluge i projektiranje, OIB 89649446305, Bužanova 8, 10000 Zagreb</izvorni_sadrzaj>
    <derivirana_varijabla naziv="DomainObject.Predmet.ProtustrankaWithAdressOIB_1">INDUSTRIJSKI PODOVI d.o.o. za građevinarstvo, usluge i projektiranje, OIB 89649446305, Bužanova 8, 10000 Zagreb</derivirana_varijabla>
  </DomainObject.Predmet.ProtustrankaWithAdressOIB>
  <DomainObject.Predmet.ProtustrankaNazivFormated>
    <izvorni_sadrzaj>INDUSTRIJSKI PODOVI d.o.o. za građevinarstvo, usluge i projektiranje</izvorni_sadrzaj>
    <derivirana_varijabla naziv="DomainObject.Predmet.ProtustrankaNazivFormated_1">INDUSTRIJSKI PODOVI d.o.o. za građevinarstvo, usluge i projektiranje</derivirana_varijabla>
  </DomainObject.Predmet.ProtustrankaNazivFormated>
  <DomainObject.Predmet.ProtustrankaNazivFormatedOIB>
    <izvorni_sadrzaj>INDUSTRIJSKI PODOVI d.o.o. za građevinarstvo, usluge i projektiranje, OIB 89649446305</izvorni_sadrzaj>
    <derivirana_varijabla naziv="DomainObject.Predmet.ProtustrankaNazivFormatedOIB_1">INDUSTRIJSKI PODOVI d.o.o. za građevinarstvo, usluge i projektiranje, OIB 89649446305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INDUSTRIJSKI PODOVI d.o.o. za građevinarstvo, usluge i projektiranje</item>
    </izvorni_sadrzaj>
    <derivirana_varijabla naziv="DomainObject.Predmet.ProtuStrankaListFormated_1">
      <item>INDUSTRIJSKI PODOVI d.o.o. za građevinarstvo, usluge i projektiranje</item>
    </derivirana_varijabla>
  </DomainObject.Predmet.ProtuStrankaListFormated>
  <DomainObject.Predmet.ProtuStrankaListFormatedOIB>
    <izvorni_sadrzaj>
      <item>INDUSTRIJSKI PODOVI d.o.o. za građevinarstvo, usluge i projektiranje, OIB 89649446305</item>
    </izvorni_sadrzaj>
    <derivirana_varijabla naziv="DomainObject.Predmet.ProtuStrankaListFormatedOIB_1">
      <item>INDUSTRIJSKI PODOVI d.o.o. za građevinarstvo, usluge i projektiranje, OIB 89649446305</item>
    </derivirana_varijabla>
  </DomainObject.Predmet.ProtuStrankaListFormatedOIB>
  <DomainObject.Predmet.ProtuStrankaListFormatedWithAdress>
    <izvorni_sadrzaj>
      <item>INDUSTRIJSKI PODOVI d.o.o. za građevinarstvo, usluge i projektiranje, Bužanova 8, 10000 Zagreb</item>
    </izvorni_sadrzaj>
    <derivirana_varijabla naziv="DomainObject.Predmet.ProtuStrankaListFormatedWithAdress_1">
      <item>INDUSTRIJSKI PODOVI d.o.o. za građevinarstvo, usluge i projektiranje, Bužanova 8, 10000 Zagreb</item>
    </derivirana_varijabla>
  </DomainObject.Predmet.ProtuStrankaListFormatedWithAdress>
  <DomainObject.Predmet.ProtuStrankaListFormatedWithAdressOIB>
    <izvorni_sadrzaj>
      <item>INDUSTRIJSKI PODOVI d.o.o. za građevinarstvo, usluge i projektiranje, OIB 89649446305, Bužanova 8, 10000 Zagreb</item>
    </izvorni_sadrzaj>
    <derivirana_varijabla naziv="DomainObject.Predmet.ProtuStrankaListFormatedWithAdressOIB_1">
      <item>INDUSTRIJSKI PODOVI d.o.o. za građevinarstvo, usluge i projektiranje, OIB 89649446305, Bužanova 8, 10000 Zagreb</item>
    </derivirana_varijabla>
  </DomainObject.Predmet.ProtuStrankaListFormatedWithAdressOIB>
  <DomainObject.Predmet.ProtuStrankaListNazivFormated>
    <izvorni_sadrzaj>
      <item>INDUSTRIJSKI PODOVI d.o.o. za građevinarstvo, usluge i projektiranje</item>
    </izvorni_sadrzaj>
    <derivirana_varijabla naziv="DomainObject.Predmet.ProtuStrankaListNazivFormated_1">
      <item>INDUSTRIJSKI PODOVI d.o.o. za građevinarstvo, usluge i projektiranje</item>
    </derivirana_varijabla>
  </DomainObject.Predmet.ProtuStrankaListNazivFormated>
  <DomainObject.Predmet.ProtuStrankaListNazivFormatedOIB>
    <izvorni_sadrzaj>
      <item>INDUSTRIJSKI PODOVI d.o.o. za građevinarstvo, usluge i projektiranje, OIB 89649446305</item>
    </izvorni_sadrzaj>
    <derivirana_varijabla naziv="DomainObject.Predmet.ProtuStrankaListNazivFormatedOIB_1">
      <item>INDUSTRIJSKI PODOVI d.o.o. za građevinarstvo, usluge i projektiranje, OIB 89649446305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INDUSTRIJSKI PODOVI d.o.o. za građevinarstvo, usluge i projektiranje</izvorni_sadrzaj>
    <derivirana_varijabla naziv="DomainObject.Predmet.ProtustrankaIDrugi_1">INDUSTRIJSKI PODOVI d.o.o. za građevinarstvo, usluge i projektiranje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INDUSTRIJSKI PODOVI d.o.o. za građevinarstvo, usluge i projektiranje, OIB 89649446305, Bužanova 8, 10000 Zagreb</izvorni_sadrzaj>
    <derivirana_varijabla naziv="DomainObject.Predmet.ProtustrankaIDrugiAdressOIB_1">INDUSTRIJSKI PODOVI d.o.o. za građevinarstvo, usluge i projektiranje, OIB 89649446305, Bužanova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INDUSTRIJSKI PODOVI d.o.o. za građevinarstvo, usluge i projektiranje</item>
    </izvorni_sadrzaj>
    <derivirana_varijabla naziv="DomainObject.Predmet.SudioniciListNaziv_1">
      <item>FINA Regionalni centar Zagreb</item>
      <item>INDUSTRIJSKI PODOVI d.o.o. za građevinarstvo, usluge i projektiranje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INDUSTRIJSKI PODOVI d.o.o. za građevinarstvo, usluge i projektiranje, OIB 89649446305, Bužanova 8,10000 Zagreb</item>
    </izvorni_sadrzaj>
    <derivirana_varijabla naziv="DomainObject.Predmet.SudioniciListAdressOIB_1">
      <item>FINA Regionalni centar Zagreb, OIB 85821130368, Trg svibanjskih žrtava 1995. 1,10000 Zagreb</item>
      <item>INDUSTRIJSKI PODOVI d.o.o. za građevinarstvo, usluge i projektiranje, OIB 89649446305, Bužanova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89649446305</item>
    </izvorni_sadrzaj>
    <derivirana_varijabla naziv="DomainObject.Predmet.SudioniciListNazivOIB_1">
      <item>, OIB 85821130368</item>
      <item>, OIB 89649446305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334</properties:Words>
  <properties:Characters>1779</properties:Characters>
  <properties:Lines>50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2016-01-26T12:31:00Z</dcterms:created>
  <dc:creator>Sudsko vijeæe</dc:creator>
  <cp:lastModifiedBy>dvorana100</cp:lastModifiedBy>
  <cp:lastPrinted>2016-01-26T12:50:00Z</cp:lastPrinted>
  <dcterms:modified xmlns:xsi="http://www.w3.org/2001/XMLSchema-instance" xsi:type="dcterms:W3CDTF">2016-01-26T12:50:00Z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