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0f73" w14:paraId="ba90f73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B710D0">
        <w:t>1625/18-5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B710D0">
        <w:t xml:space="preserve">FINA RC Zagreb za otvaranje stečajnog postupka nad dužnikom: </w:t>
      </w:r>
      <w:r w:rsidR="00B710D0">
        <w:rPr>
          <w:b/>
        </w:rPr>
        <w:t>KURSAN PROMET d.o.o., Zagreb 10000, Trg Ivana Kukuljevića 3, OIB 48806016288, MBS: 081060321</w:t>
      </w:r>
      <w:r>
        <w:rPr>
          <w:b/>
        </w:rPr>
        <w:t xml:space="preserve">, </w:t>
      </w:r>
      <w:r>
        <w:t xml:space="preserve">dana </w:t>
      </w:r>
      <w:r w:rsidR="00B710D0">
        <w:t>29</w:t>
      </w:r>
      <w:r w:rsidR="0014737E">
        <w:t>. studenog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 w:rsidR="002876BC">
        <w:t>z.z</w:t>
      </w:r>
      <w:proofErr w:type="spellEnd"/>
      <w:r w:rsidR="002876BC">
        <w:t>. dužnika</w:t>
      </w:r>
      <w:r w:rsidR="00F2336D">
        <w:t xml:space="preserve"> </w:t>
      </w:r>
      <w:r w:rsidR="00B710D0">
        <w:t>Stjepan Pejić, Zagreb, Bačka ulica 3, OIB: 79125695287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</w:t>
      </w:r>
      <w:r w:rsidR="00B710D0">
        <w:t>10</w:t>
      </w:r>
      <w:r w:rsidRPr="004F7E28">
        <w:t>.</w:t>
      </w:r>
      <w:r w:rsidR="00F2336D">
        <w:t>0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B710D0">
        <w:rPr>
          <w:b/>
        </w:rPr>
        <w:t>1625</w:t>
      </w:r>
      <w:r w:rsidR="0014737E">
        <w:rPr>
          <w:b/>
        </w:rPr>
        <w:t>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proofErr w:type="spellStart"/>
      <w:r w:rsidR="002876BC">
        <w:t>z.z</w:t>
      </w:r>
      <w:proofErr w:type="spellEnd"/>
      <w:r w:rsidR="002876BC">
        <w:t>.</w:t>
      </w:r>
      <w:r w:rsidR="00BA2305">
        <w:t xml:space="preserve"> dužnika</w:t>
      </w:r>
      <w:r w:rsidR="002876BC">
        <w:t xml:space="preserve"> </w:t>
      </w:r>
      <w:r w:rsidR="00B710D0">
        <w:t>Stjepan Pejić, Zagreb, Bačka ulica 3, OIB: 79125695287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 xml:space="preserve">b) Nalaže se FINI da novčani iznos od </w:t>
      </w:r>
      <w:r w:rsidR="00B710D0">
        <w:t>10</w:t>
      </w:r>
      <w:r>
        <w:t>.</w:t>
      </w:r>
      <w:r w:rsidR="00F2336D">
        <w:t>0</w:t>
      </w:r>
      <w:r>
        <w:t>00,00 kn,  za koji je određena ovrha, zaplijeni i prenese na žiro račun Trgovačkog suda u Osijeku broj HR31 2390 0011 3000 0020 0 s pozivom na  broj HR05 272-</w:t>
      </w:r>
      <w:r w:rsidR="00B710D0">
        <w:rPr>
          <w:b/>
        </w:rPr>
        <w:t>1625</w:t>
      </w:r>
      <w:r w:rsidR="0014737E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2876BC">
        <w:t>z.z</w:t>
      </w:r>
      <w:proofErr w:type="spellEnd"/>
      <w:r w:rsidR="002876BC">
        <w:t xml:space="preserve">. dužnika </w:t>
      </w:r>
      <w:r w:rsidR="00B710D0">
        <w:t>Stjepan Pejić, Zagreb, Bačka ulica 3, OIB: 79125695287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2876BC">
        <w:t>z.z</w:t>
      </w:r>
      <w:proofErr w:type="spellEnd"/>
      <w:r w:rsidR="002876BC">
        <w:t xml:space="preserve">. dužnika </w:t>
      </w:r>
      <w:r w:rsidR="00B710D0">
        <w:t>Stjepan Pejić, Zagreb, Bačka ulica 3, OIB: 79125695287</w:t>
      </w:r>
      <w:r>
        <w:t>, ne postupi po nalogu suda iz točke I, ovo rješenje će se po pravomoćnosti dostaviti FINI radi provedbe ovrhe iz točke II izreke rješenja.</w:t>
      </w:r>
    </w:p>
    <w:p w:rsidRDefault="002876BC" w:rsidP="0001726C" w:rsidR="002876BC">
      <w:pPr>
        <w:ind w:hanging="720" w:left="720"/>
        <w:jc w:val="both"/>
      </w:pPr>
    </w:p>
    <w:p w:rsidRDefault="00B710D0" w:rsidP="00B710D0" w:rsidR="00B710D0">
      <w:pPr>
        <w:jc w:val="right"/>
      </w:pPr>
      <w:r>
        <w:lastRenderedPageBreak/>
        <w:t>Broj: 6 St-1625/18-5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 xml:space="preserve">FINA RC </w:t>
      </w:r>
      <w:r w:rsidR="00B710D0">
        <w:t>Zagreb</w:t>
      </w:r>
      <w:r>
        <w:t xml:space="preserve"> </w:t>
      </w:r>
      <w:r>
        <w:rPr>
          <w:bCs/>
        </w:rPr>
        <w:t xml:space="preserve">je dana </w:t>
      </w:r>
      <w:r w:rsidR="00B710D0">
        <w:rPr>
          <w:bCs/>
        </w:rPr>
        <w:t>19. srpnja</w:t>
      </w:r>
      <w:r w:rsidR="0014737E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B710D0">
        <w:rPr>
          <w:b/>
        </w:rPr>
        <w:t>KURSAN PROMET d.o.o., Zagreb 10000, Trg Ivana Kukuljevića 3, OIB 48806016288, MBS: 081060321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</w:t>
      </w:r>
      <w:r w:rsidR="00B710D0">
        <w:t>Zagreb</w:t>
      </w:r>
      <w:r w:rsidR="0057057D">
        <w:t xml:space="preserve"> dana </w:t>
      </w:r>
      <w:r w:rsidR="00B710D0">
        <w:rPr>
          <w:b/>
        </w:rPr>
        <w:t>19. srpnja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B710D0">
        <w:t>1625</w:t>
      </w:r>
      <w:r w:rsidR="00DF6B4D">
        <w:t>/18-</w:t>
      </w:r>
      <w:r w:rsidR="00B710D0">
        <w:t>4</w:t>
      </w:r>
      <w:r w:rsidR="00DF6B4D">
        <w:t xml:space="preserve"> od </w:t>
      </w:r>
      <w:r w:rsidR="00BA2305">
        <w:t>2</w:t>
      </w:r>
      <w:r w:rsidR="00B710D0">
        <w:t>9</w:t>
      </w:r>
      <w:r w:rsidR="00F2336D">
        <w:t>. studenog</w:t>
      </w:r>
      <w:r w:rsidR="00DF6B4D">
        <w:t xml:space="preserve"> 2018. g.</w:t>
      </w:r>
      <w:r>
        <w:t xml:space="preserve"> pokrenut je prethodni postupak radi utvrđivanja uvjeta za otvaranje stečajnog postupka nad dužnikom te je imenovana privremena stečajna upraviteljica u osobi </w:t>
      </w:r>
      <w:r w:rsidR="00B710D0">
        <w:t>Kata Rašić iz Vinkovaca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 xml:space="preserve">. dužnika uplata dodatnog iznosa predujma od </w:t>
      </w:r>
      <w:r w:rsidR="00B710D0">
        <w:t>9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B710D0">
        <w:t>9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57057D" w:rsidR="00D37C59">
      <w:pPr>
        <w:ind w:firstLine="708"/>
        <w:jc w:val="both"/>
      </w:pPr>
    </w:p>
    <w:p w:rsidRDefault="00500CAA" w:rsidP="00500CAA" w:rsidR="00500CAA">
      <w:pPr>
        <w:ind w:firstLine="708"/>
        <w:jc w:val="both"/>
      </w:pPr>
      <w:r>
        <w:t>Budući da je sud uvidom u prijedlog za pokretanje stečajnog postupka FINE od</w:t>
      </w:r>
      <w:r>
        <w:rPr>
          <w:b/>
        </w:rPr>
        <w:t xml:space="preserve"> 19. srpnja 2018. g.</w:t>
      </w:r>
      <w:r>
        <w:t xml:space="preserve"> utvrdio da visina blokade žiro računa dužnika iznosi 5.355.096,03 kn te da na ime predujma za namirenje troškova stečajnog postupka nema zaplijenjenih novčanih sredstava sukladno čl. 112 st. 5 SZ ovaj sud smatra da obavljanje poslova privremenog stečajnog upravitelja je složeno te je odredio visinu dodatnog predujma, u konkretnom slučaju, u iznosu od 9.000,00 kn a na ime iznosa jednokratne nagrade privremenom stečajnom upravitelju za poslove obavljene u prethodnom postupku kako to propisuje Uredba čl. 4.</w:t>
      </w:r>
    </w:p>
    <w:p w:rsidRDefault="00500CAA" w:rsidP="00500CAA" w:rsidR="00500CAA">
      <w:pPr>
        <w:ind w:firstLine="708"/>
        <w:jc w:val="both"/>
      </w:pPr>
    </w:p>
    <w:p w:rsidRDefault="00500CAA" w:rsidP="00500CAA" w:rsidR="00500CAA">
      <w:pPr>
        <w:ind w:firstLine="708"/>
        <w:jc w:val="both"/>
      </w:pPr>
    </w:p>
    <w:p w:rsidRDefault="001A6E7B" w:rsidP="0057057D" w:rsidR="001A6E7B">
      <w:pPr>
        <w:ind w:firstLine="708"/>
        <w:jc w:val="both"/>
      </w:pPr>
      <w:bookmarkStart w:name="_GoBack" w:id="0"/>
      <w:bookmarkEnd w:id="0"/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B710D0" w:rsidP="00B710D0" w:rsidR="00B710D0">
      <w:pPr>
        <w:jc w:val="right"/>
      </w:pPr>
      <w:r>
        <w:t>Broj: 6 St-1625/18-5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</w:t>
      </w:r>
      <w:r w:rsidR="00B710D0">
        <w:t>10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B710D0">
        <w:t>29</w:t>
      </w:r>
      <w:r w:rsidR="0014737E">
        <w:t>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2876BC" w:rsidP="002E5413" w:rsidR="00BA2305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B710D0">
        <w:t>Stjepan Pejić, Zagreb, Bačka ulica 3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1A6E7B">
        <w:t>3</w:t>
      </w:r>
      <w:r>
        <w:t>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1C70A8" w:rsidR="00E75FA5" w:rsidRPr="00EF33B5">
      <w:pPr>
        <w:jc w:val="both"/>
      </w:pPr>
      <w:r>
        <w:t xml:space="preserve">                                                                                                          </w:t>
      </w:r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1BC" w:rsidP="00C06AA6" w:rsidR="00D821BC">
      <w:r>
        <w:separator/>
      </w:r>
    </w:p>
  </w:endnote>
  <w:endnote w:id="0" w:type="continuationSeparator">
    <w:p w:rsidRDefault="00D821BC" w:rsidP="00C06AA6" w:rsidR="00D82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1BC" w:rsidP="00C06AA6" w:rsidR="00D821BC">
      <w:r>
        <w:separator/>
      </w:r>
    </w:p>
  </w:footnote>
  <w:footnote w:id="0" w:type="continuationSeparator">
    <w:p w:rsidRDefault="00D821BC" w:rsidP="00C06AA6" w:rsidR="00D821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0CAA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2662A"/>
    <w:rsid w:val="001437B2"/>
    <w:rsid w:val="0014737E"/>
    <w:rsid w:val="00155B4B"/>
    <w:rsid w:val="00173F18"/>
    <w:rsid w:val="0018530D"/>
    <w:rsid w:val="0019532E"/>
    <w:rsid w:val="001A6E7B"/>
    <w:rsid w:val="001A70D8"/>
    <w:rsid w:val="001C70A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00CAA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B0CB6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710D0"/>
    <w:rsid w:val="00B82540"/>
    <w:rsid w:val="00B85B4E"/>
    <w:rsid w:val="00B91BAA"/>
    <w:rsid w:val="00B95B20"/>
    <w:rsid w:val="00B9732B"/>
    <w:rsid w:val="00BA2305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81C0A"/>
    <w:rsid w:val="00C9364C"/>
    <w:rsid w:val="00CA01EF"/>
    <w:rsid w:val="00CE4CFB"/>
    <w:rsid w:val="00CF7F5B"/>
    <w:rsid w:val="00D022CE"/>
    <w:rsid w:val="00D231AE"/>
    <w:rsid w:val="00D24D2F"/>
    <w:rsid w:val="00D37C59"/>
    <w:rsid w:val="00D72F25"/>
    <w:rsid w:val="00D821BC"/>
    <w:rsid w:val="00D97782"/>
    <w:rsid w:val="00DA4636"/>
    <w:rsid w:val="00DA6482"/>
    <w:rsid w:val="00DD49B7"/>
    <w:rsid w:val="00DD7213"/>
    <w:rsid w:val="00DF6B4D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196E"/>
    <w:rsid w:val="00F64150"/>
    <w:rsid w:val="00F65B43"/>
    <w:rsid w:val="00F70E02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70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70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0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0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0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70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70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0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0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63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St-1625/2018-5</izvorni_sadrzaj>
    <derivirana_varijabla naziv="DomainObject.Oznaka_1">St-1625/2018-5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1625</izvorni_sadrzaj>
    <derivirana_varijabla naziv="DomainObject.Predmet.Broj_1">1625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St-1625/2018</izvorni_sadrzaj>
    <derivirana_varijabla naziv="DomainObject.Predmet.OznakaBroj_1">St-1625/2018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 ZAKONA O SUDOVIMA</izvorni_sadrzaj>
    <derivirana_varijabla naziv="DomainObject.Predmet.PrimjedbaSuca_1">USTUP PO ČL. 11  ZAKONA O SUDOVIMA</derivirana_varijabla>
  </DomainObject.Predmet.PrimjedbaSuca>
  <DomainObject.Predmet.ProtustrankaFormated>
    <izvorni_sadrzaj>  KURSAN PROMET d.o.o.</izvorni_sadrzaj>
    <derivirana_varijabla naziv="DomainObject.Predmet.ProtustrankaFormated_1">  KURSAN PROMET d.o.o.</derivirana_varijabla>
  </DomainObject.Predmet.ProtustrankaFormated>
  <DomainObject.Predmet.ProtustrankaFormatedOIB>
    <izvorni_sadrzaj>  KURSAN PROMET d.o.o., OIB 48806016288</izvorni_sadrzaj>
    <derivirana_varijabla naziv="DomainObject.Predmet.ProtustrankaFormatedOIB_1">  KURSAN PROMET d.o.o., OIB 48806016288</derivirana_varijabla>
  </DomainObject.Predmet.ProtustrankaFormatedOIB>
  <DomainObject.Predmet.ProtustrankaFormatedWithAdress>
    <izvorni_sadrzaj> KURSAN PROMET d.o.o., Trg Ivana Kukuljevića 3, 10000 Zagreb</izvorni_sadrzaj>
    <derivirana_varijabla naziv="DomainObject.Predmet.ProtustrankaFormatedWithAdress_1"> KURSAN PROMET d.o.o., Trg Ivana Kukuljevića 3, 10000 Zagreb</derivirana_varijabla>
  </DomainObject.Predmet.ProtustrankaFormatedWithAdress>
  <DomainObject.Predmet.ProtustrankaFormatedWithAdressOIB>
    <izvorni_sadrzaj> KURSAN PROMET d.o.o., OIB 48806016288, Trg Ivana Kukuljevića 3, 10000 Zagreb</izvorni_sadrzaj>
    <derivirana_varijabla naziv="DomainObject.Predmet.ProtustrankaFormatedWithAdressOIB_1"> KURSAN PROMET d.o.o., OIB 48806016288, Trg Ivana Kukuljevića 3, 10000 Zagreb</derivirana_varijabla>
  </DomainObject.Predmet.ProtustrankaFormatedWithAdressOIB>
  <DomainObject.Predmet.ProtustrankaWithAdress>
    <izvorni_sadrzaj>KURSAN PROMET d.o.o. Trg Ivana Kukuljevića 3, 10000 Zagreb</izvorni_sadrzaj>
    <derivirana_varijabla naziv="DomainObject.Predmet.ProtustrankaWithAdress_1">KURSAN PROMET d.o.o. Trg Ivana Kukuljevića 3, 10000 Zagreb</derivirana_varijabla>
  </DomainObject.Predmet.ProtustrankaWithAdress>
  <DomainObject.Predmet.ProtustrankaWithAdressOIB>
    <izvorni_sadrzaj>KURSAN PROMET d.o.o., OIB 48806016288, Trg Ivana Kukuljevića 3, 10000 Zagreb</izvorni_sadrzaj>
    <derivirana_varijabla naziv="DomainObject.Predmet.ProtustrankaWithAdressOIB_1">KURSAN PROMET d.o.o., OIB 48806016288, Trg Ivana Kukuljevića 3, 10000 Zagreb</derivirana_varijabla>
  </DomainObject.Predmet.ProtustrankaWithAdressOIB>
  <DomainObject.Predmet.ProtustrankaNazivFormated>
    <izvorni_sadrzaj>KURSAN PROMET d.o.o.</izvorni_sadrzaj>
    <derivirana_varijabla naziv="DomainObject.Predmet.ProtustrankaNazivFormated_1">KURSAN PROMET d.o.o.</derivirana_varijabla>
  </DomainObject.Predmet.ProtustrankaNazivFormated>
  <DomainObject.Predmet.ProtustrankaNazivFormatedOIB>
    <izvorni_sadrzaj>KURSAN PROMET d.o.o., OIB 48806016288</izvorni_sadrzaj>
    <derivirana_varijabla naziv="DomainObject.Predmet.ProtustrankaNazivFormatedOIB_1">KURSAN PROMET d.o.o., OIB 48806016288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KURSAN PROMET d.o.o.</item>
    </izvorni_sadrzaj>
    <derivirana_varijabla naziv="DomainObject.Predmet.ProtuStrankaListFormated_1">
      <item>KURSAN PROMET d.o.o.</item>
    </derivirana_varijabla>
  </DomainObject.Predmet.ProtuStrankaListFormated>
  <DomainObject.Predmet.ProtuStrankaListFormatedOIB>
    <izvorni_sadrzaj>
      <item>KURSAN PROMET d.o.o., OIB 48806016288</item>
    </izvorni_sadrzaj>
    <derivirana_varijabla naziv="DomainObject.Predmet.ProtuStrankaListFormatedOIB_1">
      <item>KURSAN PROMET d.o.o., OIB 48806016288</item>
    </derivirana_varijabla>
  </DomainObject.Predmet.ProtuStrankaListFormatedOIB>
  <DomainObject.Predmet.ProtuStrankaListFormatedWithAdress>
    <izvorni_sadrzaj>
      <item>KURSAN PROMET d.o.o., Trg Ivana Kukuljevića 3, 10000 Zagreb</item>
    </izvorni_sadrzaj>
    <derivirana_varijabla naziv="DomainObject.Predmet.ProtuStrankaListFormatedWithAdress_1">
      <item>KURSAN PROMET d.o.o., Trg Ivana Kukuljevića 3, 10000 Zagreb</item>
    </derivirana_varijabla>
  </DomainObject.Predmet.ProtuStrankaListFormatedWithAdress>
  <DomainObject.Predmet.ProtuStrankaListFormatedWithAdressOIB>
    <izvorni_sadrzaj>
      <item>KURSAN PROMET d.o.o., OIB 48806016288, Trg Ivana Kukuljevića 3, 10000 Zagreb</item>
    </izvorni_sadrzaj>
    <derivirana_varijabla naziv="DomainObject.Predmet.ProtuStrankaListFormatedWithAdressOIB_1">
      <item>KURSAN PROMET d.o.o., OIB 48806016288, Trg Ivana Kukuljevića 3, 10000 Zagreb</item>
    </derivirana_varijabla>
  </DomainObject.Predmet.ProtuStrankaListFormatedWithAdressOIB>
  <DomainObject.Predmet.ProtuStrankaListNazivFormated>
    <izvorni_sadrzaj>
      <item>KURSAN PROMET d.o.o.</item>
    </izvorni_sadrzaj>
    <derivirana_varijabla naziv="DomainObject.Predmet.ProtuStrankaListNazivFormated_1">
      <item>KURSAN PROMET d.o.o.</item>
    </derivirana_varijabla>
  </DomainObject.Predmet.ProtuStrankaListNazivFormated>
  <DomainObject.Predmet.ProtuStrankaListNazivFormatedOIB>
    <izvorni_sadrzaj>
      <item>KURSAN PROMET d.o.o., OIB 48806016288</item>
    </izvorni_sadrzaj>
    <derivirana_varijabla naziv="DomainObject.Predmet.ProtuStrankaListNazivFormatedOIB_1">
      <item>KURSAN PROMET d.o.o., OIB 48806016288</item>
    </derivirana_varijabla>
  </DomainObject.Predmet.ProtuStrankaListNazivFormatedOIB>
  <DomainObject.Predmet.OstaliListFormated>
    <izvorni_sadrzaj>
      <item>Stjepan Pejić</item>
    </izvorni_sadrzaj>
    <derivirana_varijabla naziv="DomainObject.Predmet.OstaliListFormated_1">
      <item>Stjepan Pejić</item>
    </derivirana_varijabla>
  </DomainObject.Predmet.OstaliListFormated>
  <DomainObject.Predmet.OstaliListFormatedOIB>
    <izvorni_sadrzaj>
      <item>Stjepan Pejić, OIB 79125695287</item>
    </izvorni_sadrzaj>
    <derivirana_varijabla naziv="DomainObject.Predmet.OstaliListFormatedOIB_1">
      <item>Stjepan Pejić, OIB 79125695287</item>
    </derivirana_varijabla>
  </DomainObject.Predmet.OstaliListFormatedOIB>
  <DomainObject.Predmet.OstaliListFormatedWithAdress>
    <izvorni_sadrzaj>
      <item>Stjepan Pejić, Bačka Ulica 3, 10000 Zagreb</item>
    </izvorni_sadrzaj>
    <derivirana_varijabla naziv="DomainObject.Predmet.OstaliListFormatedWithAdress_1">
      <item>Stjepan Pejić, Bačka Ulica 3, 10000 Zagreb</item>
    </derivirana_varijabla>
  </DomainObject.Predmet.OstaliListFormatedWithAdress>
  <DomainObject.Predmet.OstaliListFormatedWithAdressOIB>
    <izvorni_sadrzaj>
      <item>Stjepan Pejić, OIB 79125695287, Bačka Ulica 3, 10000 Zagreb</item>
    </izvorni_sadrzaj>
    <derivirana_varijabla naziv="DomainObject.Predmet.OstaliListFormatedWithAdressOIB_1">
      <item>Stjepan Pejić, OIB 79125695287, Bačka Ulica 3, 10000 Zagreb</item>
    </derivirana_varijabla>
  </DomainObject.Predmet.OstaliListFormatedWithAdressOIB>
  <DomainObject.Predmet.OstaliListNazivFormated>
    <izvorni_sadrzaj>
      <item>Stjepan Pejić</item>
    </izvorni_sadrzaj>
    <derivirana_varijabla naziv="DomainObject.Predmet.OstaliListNazivFormated_1">
      <item>Stjepan Pejić</item>
    </derivirana_varijabla>
  </DomainObject.Predmet.OstaliListNazivFormated>
  <DomainObject.Predmet.OstaliListNazivFormatedOIB>
    <izvorni_sadrzaj>
      <item>Stjepan Pejić, OIB 79125695287</item>
    </izvorni_sadrzaj>
    <derivirana_varijabla naziv="DomainObject.Predmet.OstaliListNazivFormatedOIB_1">
      <item>Stjepan Pejić, OIB 79125695287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St-1625/2018-5</izvorni_sadrzaj>
    <derivirana_varijabla naziv="DomainObject.PoslovniBrojDokumenta_1">St-1625/2018-5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KURSAN PROMET d.o.o.</izvorni_sadrzaj>
    <derivirana_varijabla naziv="DomainObject.Predmet.ProtustrankaIDrugi_1">KURSAN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KURSAN PROMET d.o.o., OIB 48806016288, Trg Ivana Kukuljevića 3, 10000 Zagreb</izvorni_sadrzaj>
    <derivirana_varijabla naziv="DomainObject.Predmet.ProtustrankaIDrugiAdressOIB_1">KURSAN PROMET d.o.o., OIB 48806016288, Trg Ivana Kukuljevića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KURSAN PROMET d.o.o.</item>
      <item>FINA Regionalni centar Zagreb</item>
      <item>Stjepan Pejić</item>
    </izvorni_sadrzaj>
    <derivirana_varijabla naziv="DomainObject.Predmet.SudioniciListNaziv_1">
      <item>KURSAN PROMET d.o.o.</item>
      <item>FINA Regionalni centar Zagreb</item>
      <item>Stjepan Pejić</item>
    </derivirana_varijabla>
  </DomainObject.Predmet.SudioniciListNaziv>
  <DomainObject.Predmet.SudioniciListAdressOIB>
    <izvorni_sadrzaj>
      <item>KURSAN PROMET d.o.o., OIB 48806016288, Trg Ivana Kukuljevića 3,10000 Zagreb</item>
      <item>FINA Regionalni centar Zagreb, OIB 85821130368, Trg svibanjskih žrtava 1995. 1,10000 Zagreb</item>
      <item>Stjepan Pejić, OIB 79125695287, Bačka Ulica 3,10000 Zagreb</item>
    </izvorni_sadrzaj>
    <derivirana_varijabla naziv="DomainObject.Predmet.SudioniciListAdressOIB_1">
      <item>KURSAN PROMET d.o.o., OIB 48806016288, Trg Ivana Kukuljevića 3,10000 Zagreb</item>
      <item>FINA Regionalni centar Zagreb, OIB 85821130368, Trg svibanjskih žrtava 1995. 1,10000 Zagreb</item>
      <item>Stjepan Pejić, OIB 79125695287, Bačka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48806016288</item>
      <item>, OIB 85821130368</item>
      <item>, OIB 79125695287</item>
    </izvorni_sadrzaj>
    <derivirana_varijabla naziv="DomainObject.Predmet.SudioniciListNazivOIB_1">
      <item>, OIB 48806016288</item>
      <item>, OIB 85821130368</item>
      <item>, OIB 79125695287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St-1625/2018-4</izvorni_sadrzaj>
    <derivirana_varijabla naziv="DomainObject.PredzadnjaOdlukaIzPredmeta.Oznaka_1">St-1625/2018-4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2B378-F49F-416B-BD4D-5D3222025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844</properties:Words>
  <properties:Characters>4415</properties:Characters>
  <properties:Lines>159</properties:Lines>
  <properties:Paragraphs>36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2018-04-13T11:39:00Z</dcterms:created>
  <dc:creator>Korisnik</dc:creator>
  <cp:lastModifiedBy>Danijela Sekulić</cp:lastModifiedBy>
  <cp:lastPrinted>2018-11-29T07:46:00Z</cp:lastPrinted>
  <dcterms:modified xmlns:xsi="http://www.w3.org/2001/XMLSchema-instance" xsi:type="dcterms:W3CDTF">2018-11-29T08:12:00Z</dcterms:modified>
  <cp:revision>21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St-1625/2018-5 / Odluka - Rješenje (FINA-ONA.docx)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