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37dc" w14:paraId="d9e37dc" w:rsidRDefault="008C04AA" w:rsidP="008C04AA" w:rsidR="008C04AA" w:rsidRPr="0005456A">
      <w:pPr>
        <w15:collapsed w:val="false"/>
        <w:rPr>
          <w:b/>
        </w:rPr>
      </w:pPr>
      <w:bookmarkStart w:name="_GoBack" w:id="0"/>
      <w:bookmarkEnd w:id="0"/>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8C04AA" w:rsidRPr="0005456A">
      <w:r w:rsidRPr="0005456A">
        <w:t xml:space="preserve"> </w:t>
      </w:r>
      <w:r w:rsidR="00694576" w:rsidRPr="0005456A">
        <w:t>Pazin</w:t>
      </w:r>
      <w:r w:rsidRPr="0005456A">
        <w:t>, Dršćevka 1</w:t>
      </w:r>
      <w:r w:rsidRPr="0005456A">
        <w:tab/>
      </w:r>
      <w:r w:rsidRPr="0005456A">
        <w:tab/>
      </w:r>
      <w:r w:rsidRPr="0005456A">
        <w:tab/>
      </w:r>
      <w:r w:rsidRPr="0005456A">
        <w:tab/>
      </w:r>
      <w:r w:rsidRPr="0005456A">
        <w:tab/>
      </w:r>
    </w:p>
    <w:p w:rsidRDefault="008C04AA" w:rsidP="008C04AA"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rsidRPr="0005456A">
      <w:pPr>
        <w:jc w:val="both"/>
      </w:pPr>
      <w:r w:rsidRPr="0005456A">
        <w:tab/>
      </w:r>
      <w:r w:rsidR="00A848B0" w:rsidRPr="00A848B0">
        <w:t>Trgovački sud u Pazinu, po stečajnom sucu Ivanu Dujiću, u postupku po prijedlogu predlagatelja 1. Grada Umaga, Umag, G. Garibaldi 6, OIB 84097228497 i 2. Republike Hrvatske, Ministarstva financija, Porezna uprava, Područni ured Istra, Primorje, Lika, zastupane po Županijskom državnom odvjetništvu u Puli – Pola, Pula, Kranjčevićeva 8, OIB 52634238587, radi otvaranja stečajnog postupka nad dužnikom N. B. T. – GRUPA d.o.o. Umag, Monterol, Stella Maris 19, OIB 1081996953,</w:t>
      </w:r>
      <w:r w:rsidR="005F652C" w:rsidRPr="0005456A">
        <w:t xml:space="preserve"> </w:t>
      </w:r>
      <w:r w:rsidR="00A848B0">
        <w:t>0</w:t>
      </w:r>
      <w:r w:rsidR="005F652C" w:rsidRPr="0005456A">
        <w:t xml:space="preserve">2. </w:t>
      </w:r>
      <w:r w:rsidR="00A848B0">
        <w:t>lip</w:t>
      </w:r>
      <w:r w:rsidR="00B33D41" w:rsidRPr="0005456A">
        <w:t>nja</w:t>
      </w:r>
      <w:r w:rsidR="005F652C" w:rsidRPr="0005456A">
        <w:t xml:space="preserve"> 2016.</w:t>
      </w:r>
    </w:p>
    <w:p w:rsidRDefault="0009426B" w:rsidP="008C04AA" w:rsidR="0009426B" w:rsidRPr="0005456A">
      <w:pPr>
        <w:jc w:val="center"/>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A848B0" w:rsidRPr="00A848B0">
        <w:t>N. B. T. – GRUPA d.o.o. Umag, Monterol, Stella Maris 19, OIB 1081996953</w:t>
      </w:r>
      <w:r w:rsidR="007126AC" w:rsidRPr="0005456A">
        <w:t xml:space="preserve">, dana </w:t>
      </w:r>
      <w:r w:rsidR="00A848B0">
        <w:t>0</w:t>
      </w:r>
      <w:r w:rsidR="007126AC" w:rsidRPr="0005456A">
        <w:t xml:space="preserve">2. </w:t>
      </w:r>
      <w:r w:rsidR="00A848B0">
        <w:t>lip</w:t>
      </w:r>
      <w:r w:rsidR="00B33D41" w:rsidRPr="0005456A">
        <w:t>nja</w:t>
      </w:r>
      <w:r w:rsidR="007126AC" w:rsidRPr="0005456A">
        <w:t xml:space="preserve"> 2016. u 1</w:t>
      </w:r>
      <w:r w:rsidR="00A848B0">
        <w:t>5</w:t>
      </w:r>
      <w:r w:rsidR="007126AC" w:rsidRPr="0005456A">
        <w:t>:</w:t>
      </w:r>
      <w:r w:rsidR="00E47056">
        <w:t>0</w:t>
      </w:r>
      <w:r w:rsidR="007126AC" w:rsidRPr="0005456A">
        <w:t>0 sati.</w:t>
      </w:r>
    </w:p>
    <w:p w:rsidRDefault="008C04AA" w:rsidP="008C04AA" w:rsidR="008C04AA" w:rsidRPr="0005456A">
      <w:pPr>
        <w:jc w:val="both"/>
      </w:pPr>
    </w:p>
    <w:p w:rsidRDefault="008C04AA" w:rsidP="008C6538" w:rsidR="007126AC" w:rsidRPr="0005456A">
      <w:r w:rsidRPr="0005456A">
        <w:tab/>
        <w:t>II.</w:t>
      </w:r>
      <w:r w:rsidRPr="0005456A">
        <w:tab/>
        <w:t xml:space="preserve">Za stečajnog upravitelja imenuje se </w:t>
      </w:r>
      <w:r w:rsidR="00A848B0">
        <w:t xml:space="preserve">Ana Vičević - Gračanin iz Čavli, Šušnjevac 3, </w:t>
      </w:r>
      <w:r w:rsidR="008C6538" w:rsidRPr="0005456A">
        <w:t xml:space="preserve">OIB </w:t>
      </w:r>
      <w:r w:rsidR="00A848B0" w:rsidRPr="00A848B0">
        <w:t>75471893129</w:t>
      </w:r>
      <w:r w:rsidR="00B33D41" w:rsidRPr="0005456A">
        <w:t>.</w:t>
      </w:r>
    </w:p>
    <w:p w:rsidRDefault="00B33D41" w:rsidP="007126AC" w:rsidR="00B33D41" w:rsidRPr="0005456A">
      <w:pPr>
        <w:jc w:val="both"/>
      </w:pPr>
    </w:p>
    <w:p w:rsidRDefault="007126AC" w:rsidP="007126AC" w:rsidR="007126AC" w:rsidRPr="0005456A">
      <w:pPr>
        <w:jc w:val="both"/>
      </w:pPr>
      <w:r w:rsidRPr="0005456A">
        <w:tab/>
        <w:t>III.</w:t>
      </w:r>
      <w:r w:rsidRPr="0005456A">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05456A">
        <w:rPr>
          <w:bCs/>
        </w:rPr>
        <w:t>HR12 1001005 1863000160</w:t>
      </w:r>
      <w:r w:rsidRPr="0005456A">
        <w:t xml:space="preserve"> poziv na broj 64 5045-48752-</w:t>
      </w:r>
      <w:r w:rsidR="008C6538" w:rsidRPr="0005456A">
        <w:t>3</w:t>
      </w:r>
      <w:r w:rsidR="00A848B0">
        <w:t>39</w:t>
      </w:r>
      <w:r w:rsidRPr="0005456A">
        <w:t xml:space="preserve">2016.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E47056" w:rsidP="007126AC" w:rsidR="007126AC" w:rsidRPr="0005456A">
      <w:pPr>
        <w:jc w:val="center"/>
      </w:pPr>
      <w:r>
        <w:t>22</w:t>
      </w:r>
      <w:r w:rsidR="007126AC" w:rsidRPr="0005456A">
        <w:t xml:space="preserve">. </w:t>
      </w:r>
      <w:r w:rsidR="00D93C22" w:rsidRPr="0005456A">
        <w:t>rujna</w:t>
      </w:r>
      <w:r w:rsidR="007126AC" w:rsidRPr="0005456A">
        <w:t xml:space="preserve"> 2016. g. u </w:t>
      </w:r>
      <w:r w:rsidR="00ED59A1" w:rsidRPr="0005456A">
        <w:t>12</w:t>
      </w:r>
      <w:r w:rsidR="007126AC" w:rsidRPr="0005456A">
        <w:t>:</w:t>
      </w:r>
      <w:r>
        <w:t>0</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lastRenderedPageBreak/>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E47056" w:rsidP="007126AC" w:rsidR="007126AC" w:rsidRPr="0005456A">
      <w:pPr>
        <w:jc w:val="center"/>
      </w:pPr>
      <w:r>
        <w:t>22.</w:t>
      </w:r>
      <w:r w:rsidR="007126AC" w:rsidRPr="0005456A">
        <w:t xml:space="preserve"> </w:t>
      </w:r>
      <w:r w:rsidR="00D93C22" w:rsidRPr="0005456A">
        <w:t>rujna</w:t>
      </w:r>
      <w:r w:rsidR="007126AC" w:rsidRPr="0005456A">
        <w:t xml:space="preserve"> 2016. g. u 1</w:t>
      </w:r>
      <w:r w:rsidR="00D93C22" w:rsidRPr="0005456A">
        <w:t>2</w:t>
      </w:r>
      <w:r w:rsidR="007126AC" w:rsidRPr="0005456A">
        <w:t>:</w:t>
      </w:r>
      <w:r w:rsidR="00D93C22" w:rsidRPr="0005456A">
        <w:t>3</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Pr>
        <w:jc w:val="both"/>
      </w:pPr>
      <w:r w:rsidRPr="0005456A">
        <w:tab/>
      </w:r>
    </w:p>
    <w:p w:rsidRDefault="008C04AA" w:rsidP="0008737B" w:rsidR="00D37E26" w:rsidRPr="0005456A">
      <w:pPr>
        <w:jc w:val="both"/>
      </w:pPr>
      <w:r w:rsidRPr="0005456A">
        <w:tab/>
        <w:t>X.</w:t>
      </w:r>
      <w:r w:rsidRPr="0005456A">
        <w:tab/>
        <w:t xml:space="preserve">Nalaže se zemljišnoknjižnom odjelu </w:t>
      </w:r>
      <w:r w:rsidR="00120DE3" w:rsidRPr="0005456A">
        <w:t xml:space="preserve">Općinskog suda u </w:t>
      </w:r>
      <w:r w:rsidR="00A848B0">
        <w:t>Puli, Stalna služba u Bujama</w:t>
      </w:r>
      <w:r w:rsidR="008C6538" w:rsidRPr="0005456A">
        <w:t xml:space="preserve">, </w:t>
      </w:r>
      <w:r w:rsidR="00120DE3" w:rsidRPr="0005456A">
        <w:t xml:space="preserve">da izvrši upis otvaranja stečajnog postupka nad trgovačkim društvom </w:t>
      </w:r>
      <w:r w:rsidR="00E47056" w:rsidRPr="00E47056">
        <w:t>N. B. T. – GRUPA d.o.o. Umag, Monterol, Stella Maris 19, OIB 1081996953</w:t>
      </w:r>
      <w:r w:rsidR="00120DE3" w:rsidRPr="0005456A">
        <w:t>, na nekretninama</w:t>
      </w:r>
      <w:r w:rsidR="00E47056">
        <w:t xml:space="preserve"> upisanim u z.k.ul. 5205 k.o. Umag, k.č. 1252/1, i to</w:t>
      </w:r>
      <w:r w:rsidR="00120DE3" w:rsidRPr="0005456A">
        <w:t>:</w:t>
      </w:r>
      <w:r w:rsidR="0008737B" w:rsidRPr="0005456A">
        <w:t xml:space="preserve">  </w:t>
      </w:r>
    </w:p>
    <w:p w:rsidRDefault="00D37E26" w:rsidP="00283B19" w:rsidR="00283B19">
      <w:pPr>
        <w:jc w:val="both"/>
      </w:pPr>
      <w:r w:rsidRPr="0005456A">
        <w:tab/>
      </w:r>
    </w:p>
    <w:p w:rsidRDefault="00E47056" w:rsidP="00283B19" w:rsidR="00283B19">
      <w:pPr>
        <w:jc w:val="both"/>
      </w:pPr>
      <w:r>
        <w:t xml:space="preserve">- </w:t>
      </w:r>
      <w:r w:rsidR="00283B19">
        <w:t>4. Suvlasnički dio: 31/10000 ETAŽNO VLASNIŠTVO (E-4)</w:t>
      </w:r>
    </w:p>
    <w:p w:rsidRDefault="00283B19" w:rsidP="00283B19" w:rsidR="00283B19">
      <w:pPr>
        <w:jc w:val="both"/>
      </w:pPr>
      <w:r>
        <w:t xml:space="preserve">1. s kojim je povezano pravo vlasništva u suvlasništvu cijele nekretnine na posebnom dijelu zgrade:  </w:t>
      </w:r>
    </w:p>
    <w:p w:rsidRDefault="00283B19" w:rsidP="00283B19" w:rsidR="00283B19">
      <w:pPr>
        <w:jc w:val="both"/>
      </w:pPr>
      <w:r>
        <w:t>PM4 (parkirno mjesto 4)</w:t>
      </w:r>
    </w:p>
    <w:p w:rsidRDefault="00283B19" w:rsidP="00283B19" w:rsidR="00283B19">
      <w:pPr>
        <w:jc w:val="both"/>
      </w:pPr>
      <w:r>
        <w:t xml:space="preserve">1. parkirno mjesto  površina 13,14m2 </w:t>
      </w:r>
    </w:p>
    <w:p w:rsidRDefault="00283B19" w:rsidP="00283B19" w:rsidR="00283B19">
      <w:pPr>
        <w:jc w:val="both"/>
      </w:pPr>
      <w:r>
        <w:t xml:space="preserve">                   korisna površina 9,85m2;</w:t>
      </w:r>
    </w:p>
    <w:p w:rsidRDefault="00E47056" w:rsidP="00283B19" w:rsidR="00E47056">
      <w:pPr>
        <w:jc w:val="both"/>
      </w:pPr>
    </w:p>
    <w:p w:rsidRDefault="00E47056" w:rsidP="00283B19" w:rsidR="00283B19">
      <w:pPr>
        <w:jc w:val="both"/>
      </w:pPr>
      <w:r>
        <w:t xml:space="preserve">- </w:t>
      </w:r>
      <w:r w:rsidR="00283B19">
        <w:t>5. Suvlasnički dio: 29/10000 ETAŽNO VLASNIŠTVO (E-5)</w:t>
      </w:r>
    </w:p>
    <w:p w:rsidRDefault="00283B19" w:rsidP="00283B19" w:rsidR="00283B19">
      <w:pPr>
        <w:jc w:val="both"/>
      </w:pPr>
      <w:r>
        <w:t xml:space="preserve">1. s kojim je povezano pravo vlasništva u suvlasništvu cijele nekretnine na posebnom dijelu zgrade:  </w:t>
      </w:r>
    </w:p>
    <w:p w:rsidRDefault="00283B19" w:rsidP="00283B19" w:rsidR="00283B19">
      <w:pPr>
        <w:jc w:val="both"/>
      </w:pPr>
      <w:r>
        <w:t>PM5 (parkirno mjesto 5)</w:t>
      </w:r>
    </w:p>
    <w:p w:rsidRDefault="00283B19" w:rsidP="00283B19" w:rsidR="00283B19">
      <w:pPr>
        <w:jc w:val="both"/>
      </w:pPr>
      <w:r>
        <w:t>1. parkirno mjesto  površina 12,59m2</w:t>
      </w:r>
    </w:p>
    <w:p w:rsidRDefault="00283B19" w:rsidP="00283B19" w:rsidR="00283B19">
      <w:pPr>
        <w:jc w:val="both"/>
      </w:pPr>
      <w:r>
        <w:t xml:space="preserve">                    korisna površina 9,44m2; </w:t>
      </w:r>
    </w:p>
    <w:p w:rsidRDefault="00283B19" w:rsidP="00283B19" w:rsidR="00283B19">
      <w:pPr>
        <w:jc w:val="both"/>
      </w:pPr>
    </w:p>
    <w:p w:rsidRDefault="00E47056" w:rsidP="00283B19" w:rsidR="00283B19">
      <w:pPr>
        <w:jc w:val="both"/>
      </w:pPr>
      <w:r>
        <w:t xml:space="preserve">- </w:t>
      </w:r>
      <w:r w:rsidR="00283B19">
        <w:t>9. Suvlasnički dio: 24/10000 ETAŽNO VLASNIŠTVO (E-9)</w:t>
      </w:r>
    </w:p>
    <w:p w:rsidRDefault="00283B19" w:rsidP="00283B19" w:rsidR="00283B19">
      <w:pPr>
        <w:jc w:val="both"/>
      </w:pPr>
      <w:r>
        <w:t xml:space="preserve">1. s kojim je povezano pravo vlasništva u suvlasništvu cijele nekretnine na posebnom dijelu zgrade:  </w:t>
      </w:r>
    </w:p>
    <w:p w:rsidRDefault="00283B19" w:rsidP="00283B19" w:rsidR="00283B19">
      <w:pPr>
        <w:jc w:val="both"/>
      </w:pPr>
      <w:r>
        <w:t>PM9 (parkirno mjesto 9)</w:t>
      </w:r>
    </w:p>
    <w:p w:rsidRDefault="00283B19" w:rsidP="00283B19" w:rsidR="00283B19">
      <w:pPr>
        <w:jc w:val="both"/>
      </w:pPr>
      <w:r>
        <w:t>1. parkirno mjesto  površina 10,38m2</w:t>
      </w:r>
    </w:p>
    <w:p w:rsidRDefault="00283B19" w:rsidP="00283B19" w:rsidR="00283B19">
      <w:pPr>
        <w:jc w:val="both"/>
      </w:pPr>
      <w:r>
        <w:t xml:space="preserve">                   korisna površina 7,79m2</w:t>
      </w:r>
      <w:r w:rsidR="00A848B0">
        <w:t>;</w:t>
      </w:r>
    </w:p>
    <w:p w:rsidRDefault="00A848B0" w:rsidP="00283B19" w:rsidR="00A848B0">
      <w:pPr>
        <w:jc w:val="both"/>
      </w:pPr>
    </w:p>
    <w:p w:rsidRDefault="00E47056" w:rsidP="00283B19" w:rsidR="00283B19">
      <w:pPr>
        <w:jc w:val="both"/>
      </w:pPr>
      <w:r>
        <w:t xml:space="preserve">- </w:t>
      </w:r>
      <w:r w:rsidR="00283B19">
        <w:t>36. Suvlasnički dio: 8/10000 ETAŽNO VLASNIŠTVO (E-36)</w:t>
      </w:r>
    </w:p>
    <w:p w:rsidRDefault="00283B19" w:rsidP="00283B19" w:rsidR="00283B19">
      <w:pPr>
        <w:jc w:val="both"/>
      </w:pPr>
      <w:r>
        <w:t xml:space="preserve">1. s kojim je povezano pravo vlasništva u suvlasništvu cijele nekretnine na posebnom dijelu zgrade:  </w:t>
      </w:r>
    </w:p>
    <w:p w:rsidRDefault="00283B19" w:rsidP="00283B19" w:rsidR="00283B19">
      <w:pPr>
        <w:jc w:val="both"/>
      </w:pPr>
      <w:r>
        <w:t>OA10 (spremište u podrumu)</w:t>
      </w:r>
    </w:p>
    <w:p w:rsidRDefault="00283B19" w:rsidP="00283B19" w:rsidR="00283B19">
      <w:pPr>
        <w:jc w:val="both"/>
      </w:pPr>
      <w:r>
        <w:t>1. ostava površina 3,59m2</w:t>
      </w:r>
    </w:p>
    <w:p w:rsidRDefault="00283B19" w:rsidP="00283B19" w:rsidR="00283B19">
      <w:pPr>
        <w:jc w:val="both"/>
      </w:pPr>
      <w:r>
        <w:t xml:space="preserve">  korisna površina 2,69m2</w:t>
      </w:r>
      <w:r w:rsidR="00A848B0">
        <w:t>;</w:t>
      </w:r>
    </w:p>
    <w:p w:rsidRDefault="00A848B0" w:rsidP="00283B19" w:rsidR="00A848B0">
      <w:pPr>
        <w:jc w:val="both"/>
      </w:pPr>
    </w:p>
    <w:p w:rsidRDefault="00E47056" w:rsidP="00283B19" w:rsidR="00283B19">
      <w:pPr>
        <w:jc w:val="both"/>
      </w:pPr>
      <w:r>
        <w:t xml:space="preserve">- </w:t>
      </w:r>
      <w:r w:rsidR="00283B19">
        <w:t>37. Suvlasnički dio: 6/10000 ETAŽNO VLASNIŠTVO (E-37)</w:t>
      </w:r>
    </w:p>
    <w:p w:rsidRDefault="00283B19" w:rsidP="00283B19" w:rsidR="00283B19">
      <w:pPr>
        <w:jc w:val="both"/>
      </w:pPr>
      <w:r>
        <w:t xml:space="preserve">1. s kojim je povezano pravo vlasništva u suvlasništvu cijele nekretnine na posebnom dijelu zgrade:  </w:t>
      </w:r>
    </w:p>
    <w:p w:rsidRDefault="00283B19" w:rsidP="00283B19" w:rsidR="00283B19">
      <w:pPr>
        <w:jc w:val="both"/>
      </w:pPr>
      <w:r>
        <w:t>OA11 (spremište u podrumu)</w:t>
      </w:r>
    </w:p>
    <w:p w:rsidRDefault="00283B19" w:rsidP="00283B19" w:rsidR="00283B19">
      <w:pPr>
        <w:jc w:val="both"/>
      </w:pPr>
      <w:r>
        <w:t>1. ostava površina 2,64m2</w:t>
      </w:r>
    </w:p>
    <w:p w:rsidRDefault="00283B19" w:rsidP="00283B19" w:rsidR="00283B19">
      <w:pPr>
        <w:jc w:val="both"/>
      </w:pPr>
      <w:r>
        <w:t xml:space="preserve">  korisna površina 1,98m2</w:t>
      </w:r>
      <w:r w:rsidR="00A848B0">
        <w:t>;</w:t>
      </w:r>
    </w:p>
    <w:p w:rsidRDefault="00A848B0" w:rsidP="00283B19" w:rsidR="00A848B0">
      <w:pPr>
        <w:jc w:val="both"/>
      </w:pPr>
    </w:p>
    <w:p w:rsidRDefault="00E47056" w:rsidP="00283B19" w:rsidR="00283B19">
      <w:pPr>
        <w:jc w:val="both"/>
      </w:pPr>
      <w:r>
        <w:t xml:space="preserve">- </w:t>
      </w:r>
      <w:r w:rsidR="00283B19">
        <w:t>53. Suvlasnički dio: 25/10000 ETAŽNO VLASNIŠTVO (E-53)</w:t>
      </w:r>
    </w:p>
    <w:p w:rsidRDefault="00283B19" w:rsidP="00283B19" w:rsidR="00283B19">
      <w:pPr>
        <w:jc w:val="both"/>
      </w:pPr>
      <w:r>
        <w:t xml:space="preserve">1. s kojim je povezano pravo vlasništva u suvlasništvu cijele nekretnine na posebnom dijelu zgrade:  </w:t>
      </w:r>
    </w:p>
    <w:p w:rsidRDefault="00283B19" w:rsidP="00283B19" w:rsidR="00283B19">
      <w:pPr>
        <w:jc w:val="both"/>
      </w:pPr>
      <w:r>
        <w:t>OC03 (spremište u podrumu)</w:t>
      </w:r>
    </w:p>
    <w:p w:rsidRDefault="00283B19" w:rsidP="00283B19" w:rsidR="00283B19">
      <w:pPr>
        <w:jc w:val="both"/>
      </w:pPr>
      <w:r>
        <w:t>1. ostava površina 10,75m2</w:t>
      </w:r>
    </w:p>
    <w:p w:rsidRDefault="00283B19" w:rsidP="00283B19" w:rsidR="00283B19">
      <w:pPr>
        <w:jc w:val="both"/>
      </w:pPr>
      <w:r>
        <w:t xml:space="preserve">  korisna površina 8,06m2</w:t>
      </w:r>
      <w:r w:rsidR="00A848B0">
        <w:t>;</w:t>
      </w:r>
    </w:p>
    <w:p w:rsidRDefault="00283B19" w:rsidP="00283B19" w:rsidR="00283B19">
      <w:pPr>
        <w:jc w:val="both"/>
      </w:pPr>
    </w:p>
    <w:p w:rsidRDefault="00E47056" w:rsidP="00283B19" w:rsidR="00283B19">
      <w:pPr>
        <w:jc w:val="both"/>
      </w:pPr>
      <w:r>
        <w:t xml:space="preserve">- </w:t>
      </w:r>
      <w:r w:rsidR="00283B19">
        <w:t>111. Suvlasnički dio: 297/10000 ETAŽNO VLASNIŠTVO (E-111)</w:t>
      </w:r>
    </w:p>
    <w:p w:rsidRDefault="00283B19" w:rsidP="00283B19" w:rsidR="00283B19">
      <w:pPr>
        <w:jc w:val="both"/>
      </w:pPr>
      <w:r>
        <w:t xml:space="preserve">1. s kojim je povezano pravo vlasništva u suvlasništvu cijele nekretnine na posebnom dijelu zgrade:  </w:t>
      </w:r>
    </w:p>
    <w:p w:rsidRDefault="00283B19" w:rsidP="00283B19" w:rsidR="00283B19">
      <w:pPr>
        <w:jc w:val="both"/>
      </w:pPr>
      <w:r>
        <w:t>APP. A12 - villa A</w:t>
      </w:r>
    </w:p>
    <w:p w:rsidRDefault="00283B19" w:rsidP="00283B19" w:rsidR="00283B19">
      <w:pPr>
        <w:jc w:val="both"/>
      </w:pPr>
      <w:r>
        <w:t>1. dnevni boravak sa kuhinjom i</w:t>
      </w:r>
    </w:p>
    <w:p w:rsidRDefault="00283B19" w:rsidP="00283B19" w:rsidR="00283B19">
      <w:pPr>
        <w:jc w:val="both"/>
      </w:pPr>
      <w:r>
        <w:t xml:space="preserve">    blagovaonicom 39,64m2</w:t>
      </w:r>
    </w:p>
    <w:p w:rsidRDefault="00283B19" w:rsidP="00283B19" w:rsidR="00283B19">
      <w:pPr>
        <w:jc w:val="both"/>
      </w:pPr>
      <w:r>
        <w:t>2. kupaonica 6,45m2</w:t>
      </w:r>
    </w:p>
    <w:p w:rsidRDefault="00283B19" w:rsidP="00283B19" w:rsidR="00283B19">
      <w:pPr>
        <w:jc w:val="both"/>
      </w:pPr>
      <w:r>
        <w:t>3. spavaća soba 11,89m2</w:t>
      </w:r>
    </w:p>
    <w:p w:rsidRDefault="00283B19" w:rsidP="00283B19" w:rsidR="00283B19">
      <w:pPr>
        <w:jc w:val="both"/>
      </w:pPr>
      <w:r>
        <w:t>4. spavaća soba 11,85m2</w:t>
      </w:r>
    </w:p>
    <w:p w:rsidRDefault="00283B19" w:rsidP="00283B19" w:rsidR="00283B19">
      <w:pPr>
        <w:jc w:val="both"/>
      </w:pPr>
      <w:r>
        <w:t>5. galerija 46,61m2</w:t>
      </w:r>
    </w:p>
    <w:p w:rsidRDefault="00283B19" w:rsidP="00283B19" w:rsidR="00283B19">
      <w:pPr>
        <w:jc w:val="both"/>
      </w:pPr>
      <w:r>
        <w:t>6. loggia 10,91m2</w:t>
      </w:r>
    </w:p>
    <w:p w:rsidRDefault="00283B19" w:rsidP="00283B19" w:rsidR="00283B19">
      <w:pPr>
        <w:jc w:val="both"/>
      </w:pPr>
      <w:r>
        <w:t>Ukupno: 127,35m2</w:t>
      </w:r>
    </w:p>
    <w:p w:rsidRDefault="00283B19" w:rsidP="00283B19" w:rsidR="004A2979" w:rsidRPr="0005456A">
      <w:pPr>
        <w:jc w:val="both"/>
      </w:pPr>
      <w:r>
        <w:t>Ukupno korisno: 124,62m2</w:t>
      </w:r>
      <w:r w:rsidR="00E47056">
        <w:t>.</w:t>
      </w:r>
    </w:p>
    <w:p w:rsidRDefault="008C04AA" w:rsidP="008C04AA" w:rsidR="008C04AA" w:rsidRPr="0005456A">
      <w:pPr>
        <w:jc w:val="center"/>
      </w:pPr>
      <w:r w:rsidRPr="0005456A">
        <w:t>Obrazloženje</w:t>
      </w:r>
    </w:p>
    <w:p w:rsidRDefault="00664682" w:rsidP="008C04AA" w:rsidR="00664682" w:rsidRPr="0005456A">
      <w:pPr>
        <w:jc w:val="both"/>
      </w:pPr>
    </w:p>
    <w:p w:rsidRDefault="00664682" w:rsidP="0040642A" w:rsidR="0007611F" w:rsidRPr="0005456A">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otvaranje stečajnog </w:t>
      </w:r>
      <w:r w:rsidR="0007611F" w:rsidRPr="0005456A">
        <w:t>postupka</w:t>
      </w:r>
      <w:r w:rsidR="0040642A" w:rsidRPr="0005456A">
        <w:t xml:space="preserve"> </w:t>
      </w:r>
      <w:r w:rsidR="0007611F" w:rsidRPr="0005456A">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rsidRPr="0005456A">
      <w:pPr>
        <w:jc w:val="both"/>
      </w:pPr>
      <w:r w:rsidRPr="0005456A">
        <w:tab/>
      </w:r>
      <w:r w:rsidR="009C2655">
        <w:t xml:space="preserve">Iz prijedloga predlagatelja </w:t>
      </w:r>
      <w:r w:rsidR="009C2655" w:rsidRPr="00A848B0">
        <w:t>Republike Hrvatske</w:t>
      </w:r>
      <w:r w:rsidR="009C2655" w:rsidRPr="0005456A">
        <w:t xml:space="preserve"> </w:t>
      </w:r>
      <w:r w:rsidR="009C2655">
        <w:t xml:space="preserve">proizlazi </w:t>
      </w:r>
      <w:r w:rsidRPr="0005456A">
        <w:t xml:space="preserve">da je dužnik vlasnik </w:t>
      </w:r>
      <w:r w:rsidR="009F620C" w:rsidRPr="0005456A">
        <w:t>nekretnina navedenih u točki izreke X ovog rješenja.</w:t>
      </w:r>
      <w:r w:rsidRPr="0005456A">
        <w:t xml:space="preserve"> Stoga je sud procijenio da dužnik ima imovinu dostatnu za pokriće troškova stečajnog postupka. </w:t>
      </w:r>
    </w:p>
    <w:p w:rsidRDefault="0007611F" w:rsidP="00F55BF7" w:rsidR="00F55BF7" w:rsidRPr="0005456A">
      <w:pPr>
        <w:jc w:val="both"/>
      </w:pPr>
      <w:r w:rsidRPr="0005456A">
        <w:tab/>
        <w:t>S</w:t>
      </w:r>
      <w:r w:rsidR="0040642A" w:rsidRPr="0005456A">
        <w:t xml:space="preserve"> obzirom na sve navedeno </w:t>
      </w:r>
      <w:r w:rsidRPr="0005456A">
        <w:t>je, na temelju odredbi čl. 129., 130. i 131. SZ-a, odlučeno kao u izreci ovog rješenja</w:t>
      </w:r>
      <w:r w:rsidR="00B97C24" w:rsidRPr="00B97C24">
        <w:t>.</w:t>
      </w:r>
    </w:p>
    <w:p w:rsidRDefault="0016605C" w:rsidP="00634BDB" w:rsidR="00634BDB" w:rsidRPr="0005456A">
      <w:pPr>
        <w:jc w:val="center"/>
      </w:pPr>
      <w:r w:rsidRPr="0005456A">
        <w:t xml:space="preserve">U </w:t>
      </w:r>
      <w:r w:rsidR="0040642A" w:rsidRPr="0005456A">
        <w:t xml:space="preserve">Pazinu, </w:t>
      </w:r>
      <w:r w:rsidR="00B97C24">
        <w:t>02</w:t>
      </w:r>
      <w:r w:rsidR="00634BDB" w:rsidRPr="0005456A">
        <w:t xml:space="preserve">. </w:t>
      </w:r>
      <w:r w:rsidR="00B97C24">
        <w:t>lipnja</w:t>
      </w:r>
      <w:r w:rsidR="00634BDB" w:rsidRPr="0005456A">
        <w:t xml:space="preserve"> 2016.</w:t>
      </w:r>
    </w:p>
    <w:p w:rsidRDefault="0040642A" w:rsidP="00634BDB" w:rsidR="0040642A" w:rsidRPr="0005456A">
      <w:pPr>
        <w:jc w:val="center"/>
      </w:pPr>
    </w:p>
    <w:p w:rsidRDefault="0040642A" w:rsidP="00634BDB" w:rsidR="0040642A" w:rsidRPr="0005456A">
      <w:pPr>
        <w:jc w:val="center"/>
      </w:pP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 </w:t>
      </w:r>
    </w:p>
    <w:p w:rsidRDefault="00634BDB" w:rsidP="00634BDB" w:rsidR="00634BDB" w:rsidRPr="0005456A">
      <w:pPr>
        <w:jc w:val="both"/>
      </w:pPr>
    </w:p>
    <w:p w:rsidRDefault="00634BDB" w:rsidP="00634BDB" w:rsidR="00634BDB" w:rsidRPr="0005456A">
      <w:pPr>
        <w:jc w:val="both"/>
      </w:pPr>
    </w:p>
    <w:p w:rsidRDefault="0040642A" w:rsidP="00634BDB" w:rsidR="0040642A">
      <w:pPr>
        <w:jc w:val="both"/>
      </w:pPr>
    </w:p>
    <w:p w:rsidRDefault="00B97C24" w:rsidP="00634BDB" w:rsidR="00B97C24">
      <w:pPr>
        <w:jc w:val="both"/>
      </w:pPr>
    </w:p>
    <w:p w:rsidRDefault="00B97C24" w:rsidP="00634BDB" w:rsidR="00B97C24" w:rsidRPr="0005456A">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05456A">
      <w:pPr>
        <w:jc w:val="both"/>
      </w:pPr>
    </w:p>
    <w:p w:rsidRDefault="009F620C" w:rsidP="00634BDB" w:rsidR="009F620C" w:rsidRPr="0005456A">
      <w:pPr>
        <w:jc w:val="both"/>
      </w:pPr>
    </w:p>
    <w:p w:rsidRDefault="00C643AD" w:rsidP="00634BDB" w:rsidR="00C643AD" w:rsidRPr="0005456A">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A848B0" w:rsidRPr="00A848B0">
        <w:t xml:space="preserve">02. lipnja 2016. u 15:00 </w:t>
      </w:r>
      <w:r w:rsidR="009F620C" w:rsidRPr="0005456A">
        <w:t xml:space="preserve">sati </w:t>
      </w:r>
    </w:p>
    <w:p w:rsidRDefault="00B97C24" w:rsidP="00634BDB" w:rsidR="00634BDB" w:rsidRPr="0005456A">
      <w:pPr>
        <w:jc w:val="both"/>
      </w:pPr>
      <w:r>
        <w:t>- predlagateljima</w:t>
      </w:r>
      <w:r w:rsidR="00634BDB" w:rsidRPr="0005456A">
        <w:t xml:space="preserve"> </w:t>
      </w:r>
    </w:p>
    <w:p w:rsidRDefault="00634BDB" w:rsidP="00634BDB" w:rsidR="00634BDB" w:rsidRPr="0005456A">
      <w:pPr>
        <w:jc w:val="both"/>
      </w:pPr>
      <w:r w:rsidRPr="0005456A">
        <w:t xml:space="preserve">- dužniku </w:t>
      </w:r>
    </w:p>
    <w:p w:rsidRDefault="009F620C" w:rsidP="00634BDB" w:rsidR="00634BDB" w:rsidRPr="0005456A">
      <w:pPr>
        <w:jc w:val="both"/>
      </w:pPr>
      <w:r w:rsidRPr="0005456A">
        <w:t>- stečajnom</w:t>
      </w:r>
      <w:r w:rsidR="00634BDB" w:rsidRPr="0005456A">
        <w:t xml:space="preserve"> upravitelj</w:t>
      </w:r>
      <w:r w:rsidRPr="0005456A">
        <w:t>u</w:t>
      </w:r>
      <w:r w:rsidR="00634BDB" w:rsidRPr="0005456A">
        <w:t xml:space="preserve"> </w:t>
      </w:r>
    </w:p>
    <w:p w:rsidRDefault="00634BDB" w:rsidP="0005456A" w:rsidR="009F620C" w:rsidRPr="0005456A">
      <w:pPr>
        <w:jc w:val="both"/>
      </w:pPr>
      <w:r w:rsidRPr="0005456A">
        <w:t xml:space="preserve">- </w:t>
      </w:r>
      <w:r w:rsidR="0005456A">
        <w:t xml:space="preserve">Općinskom sudu u </w:t>
      </w:r>
      <w:r w:rsidR="00B97C24">
        <w:t>Puli, Stalna služba u Bujama</w:t>
      </w:r>
    </w:p>
    <w:p w:rsidRDefault="00634BDB" w:rsidP="00634BDB" w:rsidR="00634BDB" w:rsidRPr="0005456A">
      <w:pPr>
        <w:jc w:val="both"/>
      </w:pPr>
      <w:r w:rsidRPr="0005456A">
        <w:t>-</w:t>
      </w:r>
      <w:r w:rsidR="0005456A">
        <w:t xml:space="preserve"> Porezna uprava, Područni ured Pazin</w:t>
      </w:r>
    </w:p>
    <w:p w:rsidRDefault="00634BDB" w:rsidP="00634BDB" w:rsidR="00945BC8" w:rsidRPr="0005456A">
      <w:pPr>
        <w:jc w:val="both"/>
      </w:pPr>
      <w:r w:rsidRPr="0005456A">
        <w:t>- sudski registar ovoga suda</w:t>
      </w:r>
    </w:p>
    <w:sectPr w:rsidSect="00BA6828" w:rsidR="00945BC8" w:rsidRPr="0005456A">
      <w:headerReference w:type="even" r:id="rId10"/>
      <w:headerReference w:type="default" r:id="rId11"/>
      <w:headerReference w:type="first" r:id="rId12"/>
      <w:pgSz w:h="16838" w:w="11906"/>
      <w:pgMar w:gutter="0" w:footer="709" w:header="709" w:left="1418" w:bottom="1418" w:right="1418" w:top="124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3C7" w:rsidP="008C04AA" w:rsidR="005073C7">
      <w:r>
        <w:separator/>
      </w:r>
    </w:p>
  </w:endnote>
  <w:endnote w:id="0" w:type="continuationSeparator">
    <w:p w:rsidRDefault="005073C7" w:rsidP="008C04AA" w:rsidR="005073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3C7" w:rsidP="008C04AA" w:rsidR="005073C7">
      <w:r>
        <w:separator/>
      </w:r>
    </w:p>
  </w:footnote>
  <w:footnote w:id="0" w:type="continuationSeparator">
    <w:p w:rsidRDefault="005073C7" w:rsidP="008C04AA" w:rsidR="005073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2606"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2606">
      <w:rPr>
        <w:rStyle w:val="Brojstranice"/>
        <w:noProof/>
      </w:rPr>
      <w:t>3</w:t>
    </w:r>
    <w:r>
      <w:rPr>
        <w:rStyle w:val="Brojstranice"/>
      </w:rPr>
      <w:fldChar w:fldCharType="end"/>
    </w:r>
  </w:p>
  <w:p w:rsidRDefault="00BC6E78" w:rsidP="00DD3FB1" w:rsidR="008A4163" w:rsidRPr="003333BD">
    <w:pPr>
      <w:pStyle w:val="Zaglavlje"/>
    </w:pPr>
    <w:r>
      <w:tab/>
    </w:r>
    <w:r>
      <w:tab/>
    </w:r>
    <w:r w:rsidR="00634BDB" w:rsidRPr="00634BDB">
      <w:t xml:space="preserve">      </w:t>
    </w:r>
    <w:r w:rsidR="00BA6828">
      <w:t>Posl.br.: 10 St-399</w:t>
    </w:r>
    <w:r w:rsidR="0005456A">
      <w:t>/16-</w:t>
    </w:r>
    <w:r w:rsidR="00BA6828">
      <w:t>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St-3</w:t>
    </w:r>
    <w:r w:rsidR="00A848B0">
      <w:t>39</w:t>
    </w:r>
    <w:r w:rsidR="008C6538">
      <w:t>/16-</w:t>
    </w:r>
    <w:r w:rsidR="00A848B0">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11F"/>
    <w:rsid w:val="0008737B"/>
    <w:rsid w:val="0009426B"/>
    <w:rsid w:val="000A04AC"/>
    <w:rsid w:val="000A4D66"/>
    <w:rsid w:val="000A5B56"/>
    <w:rsid w:val="000D7CB0"/>
    <w:rsid w:val="00104350"/>
    <w:rsid w:val="00120DE3"/>
    <w:rsid w:val="00153A82"/>
    <w:rsid w:val="00162606"/>
    <w:rsid w:val="0016605C"/>
    <w:rsid w:val="001A1476"/>
    <w:rsid w:val="001E75F6"/>
    <w:rsid w:val="00206E40"/>
    <w:rsid w:val="00220C40"/>
    <w:rsid w:val="002668F5"/>
    <w:rsid w:val="00283B19"/>
    <w:rsid w:val="002B1A3F"/>
    <w:rsid w:val="002D0ACD"/>
    <w:rsid w:val="002D63A4"/>
    <w:rsid w:val="00321E37"/>
    <w:rsid w:val="00326C83"/>
    <w:rsid w:val="0035048B"/>
    <w:rsid w:val="003A214E"/>
    <w:rsid w:val="003F58EA"/>
    <w:rsid w:val="0040642A"/>
    <w:rsid w:val="004336B9"/>
    <w:rsid w:val="00443160"/>
    <w:rsid w:val="00443C91"/>
    <w:rsid w:val="00482E79"/>
    <w:rsid w:val="00486F3D"/>
    <w:rsid w:val="004A08AF"/>
    <w:rsid w:val="004A2979"/>
    <w:rsid w:val="004B0184"/>
    <w:rsid w:val="005073C7"/>
    <w:rsid w:val="00532730"/>
    <w:rsid w:val="00554328"/>
    <w:rsid w:val="005B6B0F"/>
    <w:rsid w:val="005C7566"/>
    <w:rsid w:val="005E4638"/>
    <w:rsid w:val="005F57AE"/>
    <w:rsid w:val="005F652C"/>
    <w:rsid w:val="00621A3C"/>
    <w:rsid w:val="0062548C"/>
    <w:rsid w:val="00634BDB"/>
    <w:rsid w:val="00656FEC"/>
    <w:rsid w:val="00664682"/>
    <w:rsid w:val="00692004"/>
    <w:rsid w:val="00694576"/>
    <w:rsid w:val="006E061C"/>
    <w:rsid w:val="0071183C"/>
    <w:rsid w:val="007126AC"/>
    <w:rsid w:val="0073321E"/>
    <w:rsid w:val="007542C0"/>
    <w:rsid w:val="007652ED"/>
    <w:rsid w:val="00774CCA"/>
    <w:rsid w:val="007D0A13"/>
    <w:rsid w:val="00803CC5"/>
    <w:rsid w:val="00862030"/>
    <w:rsid w:val="0088211F"/>
    <w:rsid w:val="00887DAA"/>
    <w:rsid w:val="00896573"/>
    <w:rsid w:val="008C04AA"/>
    <w:rsid w:val="008C29DD"/>
    <w:rsid w:val="008C6538"/>
    <w:rsid w:val="008D67D3"/>
    <w:rsid w:val="00927C41"/>
    <w:rsid w:val="00945BC8"/>
    <w:rsid w:val="009663F2"/>
    <w:rsid w:val="00985388"/>
    <w:rsid w:val="0098707E"/>
    <w:rsid w:val="009900B8"/>
    <w:rsid w:val="00991A85"/>
    <w:rsid w:val="009C2655"/>
    <w:rsid w:val="009F620C"/>
    <w:rsid w:val="00A326D7"/>
    <w:rsid w:val="00A347DB"/>
    <w:rsid w:val="00A36529"/>
    <w:rsid w:val="00A433BC"/>
    <w:rsid w:val="00A6392C"/>
    <w:rsid w:val="00A8141E"/>
    <w:rsid w:val="00A848B0"/>
    <w:rsid w:val="00A85502"/>
    <w:rsid w:val="00AD3F57"/>
    <w:rsid w:val="00AE7866"/>
    <w:rsid w:val="00AF2FA5"/>
    <w:rsid w:val="00AF3BC7"/>
    <w:rsid w:val="00B05DBB"/>
    <w:rsid w:val="00B271A9"/>
    <w:rsid w:val="00B33D41"/>
    <w:rsid w:val="00B4030D"/>
    <w:rsid w:val="00B90BC5"/>
    <w:rsid w:val="00B97C24"/>
    <w:rsid w:val="00BA6828"/>
    <w:rsid w:val="00BC6E78"/>
    <w:rsid w:val="00C34ABC"/>
    <w:rsid w:val="00C52179"/>
    <w:rsid w:val="00C643AD"/>
    <w:rsid w:val="00C764D7"/>
    <w:rsid w:val="00CA16DB"/>
    <w:rsid w:val="00CD29E7"/>
    <w:rsid w:val="00CE38D4"/>
    <w:rsid w:val="00D22FE2"/>
    <w:rsid w:val="00D25E6F"/>
    <w:rsid w:val="00D25F40"/>
    <w:rsid w:val="00D37E26"/>
    <w:rsid w:val="00D93C22"/>
    <w:rsid w:val="00DB1B9E"/>
    <w:rsid w:val="00DE0F0E"/>
    <w:rsid w:val="00DE4228"/>
    <w:rsid w:val="00E13AF4"/>
    <w:rsid w:val="00E333BA"/>
    <w:rsid w:val="00E47056"/>
    <w:rsid w:val="00E60ABE"/>
    <w:rsid w:val="00EB0698"/>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62606"/>
    <w:rPr>
      <w:color w:val="808080"/>
      <w:bdr w:space="0" w:sz="0" w:color="auto" w:val="none"/>
      <w:shd w:fill="auto" w:color="auto" w:val="clear"/>
    </w:rPr>
  </w:style>
  <w:style w:customStyle="true" w:styleId="eSPISCCParagraphDefaultFont" w:type="character">
    <w:name w:val="eSPIS_CC_Paragraph Default Font"/>
    <w:basedOn w:val="Zadanifontodlomka"/>
    <w:rsid w:val="0016260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62606"/>
    <w:rPr>
      <w:b/>
      <w:bdr w:space="0" w:sz="0" w:color="auto" w:val="none"/>
      <w:shd w:fill="FFFFCC" w:color="auto" w:val="clear"/>
      <w:lang w:val="hr-HR"/>
    </w:rPr>
  </w:style>
  <w:style w:customStyle="true" w:styleId="PozadinaSvijetloCrvena" w:type="character">
    <w:name w:val="Pozadina_SvijetloCrvena"/>
    <w:basedOn w:val="eSPISCCParagraphDefaultFont"/>
    <w:rsid w:val="0016260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6260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62606"/>
    <w:rPr>
      <w:color w:val="808080"/>
      <w:bdr w:color="auto" w:space="0" w:sz="0" w:val="none"/>
      <w:shd w:color="auto" w:fill="auto" w:val="clear"/>
    </w:rPr>
  </w:style>
  <w:style w:customStyle="1" w:styleId="eSPISCCParagraphDefaultFont" w:type="character">
    <w:name w:val="eSPIS_CC_Paragraph Default Font"/>
    <w:basedOn w:val="Zadanifontodlomka"/>
    <w:rsid w:val="0016260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62606"/>
    <w:rPr>
      <w:b/>
      <w:bdr w:color="auto" w:space="0" w:sz="0" w:val="none"/>
      <w:shd w:color="auto" w:fill="FFFFCC" w:val="clear"/>
      <w:lang w:val="hr-HR"/>
    </w:rPr>
  </w:style>
  <w:style w:customStyle="1" w:styleId="PozadinaSvijetloCrvena" w:type="character">
    <w:name w:val="Pozadina_SvijetloCrvena"/>
    <w:basedOn w:val="eSPISCCParagraphDefaultFont"/>
    <w:rsid w:val="0016260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6260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St-339/2016</izvorni_sadrzaj>
    <derivirana_varijabla naziv="DomainObject.Predmet.OznakaBroj_1">St-339/2016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N.B.T. - GRUPA d.o.o. UMAG</izvorni_sadrzaj>
    <derivirana_varijabla naziv="DomainObject.Predmet.ProtustrankaFormated_1">  N.B.T. - GRUPA d.o.o. UMAG</derivirana_varijabla>
  </DomainObject.Predmet.ProtustrankaFormated>
  <DomainObject.Predmet.ProtustrankaFormatedOIB>
    <izvorni_sadrzaj>  N.B.T. - GRUPA d.o.o. UMAG, OIB 10819969532</izvorni_sadrzaj>
    <derivirana_varijabla naziv="DomainObject.Predmet.ProtustrankaFormatedOIB_1">  N.B.T. - GRUPA d.o.o. UMAG, OIB 10819969532</derivirana_varijabla>
  </DomainObject.Predmet.ProtustrankaFormatedOIB>
  <DomainObject.Predmet.ProtustrankaFormatedWithAdress>
    <izvorni_sadrzaj> N.B.T. - GRUPA d.o.o. UMAG, Monterol, Stella Maris 19, 52470 Umag</izvorni_sadrzaj>
    <derivirana_varijabla naziv="DomainObject.Predmet.ProtustrankaFormatedWithAdress_1"> N.B.T. - GRUPA d.o.o. UMAG, Monterol, Stella Maris 19, 52470 Umag</derivirana_varijabla>
  </DomainObject.Predmet.ProtustrankaFormatedWithAdress>
  <DomainObject.Predmet.ProtustrankaFormatedWithAdressOIB>
    <izvorni_sadrzaj> N.B.T. - GRUPA d.o.o. UMAG, OIB 10819969532, Monterol, Stella Maris 19, 52470 Umag</izvorni_sadrzaj>
    <derivirana_varijabla naziv="DomainObject.Predmet.ProtustrankaFormatedWithAdressOIB_1"> N.B.T. - GRUPA d.o.o. UMAG, OIB 10819969532, Monterol, Stella Maris 19, 52470 Umag</derivirana_varijabla>
  </DomainObject.Predmet.ProtustrankaFormatedWithAdressOIB>
  <DomainObject.Predmet.ProtustrankaWithAdress>
    <izvorni_sadrzaj>N.B.T. - GRUPA d.o.o. UMAG Monterol, Stella Maris 19, 52470 Umag</izvorni_sadrzaj>
    <derivirana_varijabla naziv="DomainObject.Predmet.ProtustrankaWithAdress_1">N.B.T. - GRUPA d.o.o. UMAG Monterol, Stella Maris 19, 52470 Umag</derivirana_varijabla>
  </DomainObject.Predmet.ProtustrankaWithAdress>
  <DomainObject.Predmet.ProtustrankaWithAdressOIB>
    <izvorni_sadrzaj>N.B.T. - GRUPA d.o.o. UMAG, OIB 10819969532, Monterol, Stella Maris 19, 52470 Umag</izvorni_sadrzaj>
    <derivirana_varijabla naziv="DomainObject.Predmet.ProtustrankaWithAdressOIB_1">N.B.T. - GRUPA d.o.o. UMAG, OIB 10819969532, Monterol, Stella Maris 19, 52470 Umag</derivirana_varijabla>
  </DomainObject.Predmet.ProtustrankaWithAdressOIB>
  <DomainObject.Predmet.ProtustrankaNazivFormated>
    <izvorni_sadrzaj>N.B.T. - GRUPA d.o.o. UMAG</izvorni_sadrzaj>
    <derivirana_varijabla naziv="DomainObject.Predmet.ProtustrankaNazivFormated_1">N.B.T. - GRUPA d.o.o. UMAG</derivirana_varijabla>
  </DomainObject.Predmet.ProtustrankaNazivFormated>
  <DomainObject.Predmet.ProtustrankaNazivFormatedOIB>
    <izvorni_sadrzaj>N.B.T. - GRUPA d.o.o. UMAG, OIB 10819969532</izvorni_sadrzaj>
    <derivirana_varijabla naziv="DomainObject.Predmet.ProtustrankaNazivFormatedOIB_1">N.B.T. - GRUPA d.o.o. UMAG, OIB 10819969532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UMAG, UMAG; REPUBLIKA HRVATSKA, Ministarstvo financija, Porezna uprava, Područni ured Istra, Primorje, Gorski Kotar  i Lika zastupanog po punomoćniku ŽDO PULA</izvorni_sadrzaj>
    <derivirana_varijabla naziv="DomainObject.Predmet.StrankaFormated_1">  GRAD UMAG, UMAG; REPUBLIKA HRVATSKA, Ministarstvo financija, Porezna uprava, Područni ured Istra, Primorje, Gorski Kotar  i Lika zastupanog po punomoćniku ŽDO PULA</derivirana_varijabla>
  </DomainObject.Predmet.StrankaFormated>
  <DomainObject.Predmet.StrankaFormatedOIB>
    <izvorni_sadrzaj>  GRAD UMAG, UMAG, OIB 84097228497; REPUBLIKA HRVATSKA, Ministarstvo financija, Porezna uprava, Područni ured Istra, Primorje, Gorski Kotar  i Lika, OIB 52634238587 zastupanog po punomoćniku ŽDO PULA</izvorni_sadrzaj>
    <derivirana_varijabla naziv="DomainObject.Predmet.StrankaFormatedOIB_1">  GRAD UMAG, UMAG, OIB 84097228497;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GRAD UMAG, UMAG, G. Garibaldi 6, 52470 Umag; REPUBLIKA HRVATSKA, Ministarstvo financija, Porezna uprava, Područni ured Istra, Primorje, Gorski Kotar  i Lika zastupanog po punomoćniku ŽDO PULA</izvorni_sadrzaj>
    <derivirana_varijabla naziv="DomainObject.Predmet.StrankaFormatedWithAdress_1"> GRAD UMAG, UMAG, G. Garibaldi 6, 52470 Umag; REPUBLIKA HRVATSKA, Ministarstvo financija, Porezna uprava, Područni ured Istra, Primorje, Gorski Kotar  i Lika zastupanog po punomoćniku ŽDO PULA</derivirana_varijabla>
  </DomainObject.Predmet.StrankaFormatedWithAdress>
  <DomainObject.Predmet.StrankaFormatedWithAdressOIB>
    <izvorni_sadrzaj> GRAD UMAG, UMAG, OIB 84097228497, G. Garibaldi 6, 52470 Umag; REPUBLIKA HRVATSKA, Ministarstvo financija, Porezna uprava, Područni ured Istra, Primorje, Gorski Kotar  i Lika, OIB 52634238587 zastupanog po punomoćniku ŽDO PULA</izvorni_sadrzaj>
    <derivirana_varijabla naziv="DomainObject.Predmet.StrankaFormatedWithAdressOIB_1"> GRAD UMAG, UMAG, OIB 84097228497, G. Garibaldi 6, 52470 Umag;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GRAD UMAG, UMAG G. Garibaldi 6,52470 Umag,REPUBLIKA HRVATSKA, Ministarstvo financija, Porezna uprava, Područni ured Istra, Primorje, Gorski Kotar  i Lika </izvorni_sadrzaj>
    <derivirana_varijabla naziv="DomainObject.Predmet.StrankaWithAdress_1">GRAD UMAG, UMAG G. Garibaldi 6,52470 Umag,REPUBLIKA HRVATSKA, Ministarstvo financija, Porezna uprava, Područni ured Istra, Primorje, Gorski Kotar  i Lika </derivirana_varijabla>
  </DomainObject.Predmet.StrankaWithAdress>
  <DomainObject.Predmet.StrankaWithAdressOIB>
    <izvorni_sadrzaj>GRAD UMAG, UMAG, OIB 84097228497, G. Garibaldi 6,52470 Umag,REPUBLIKA HRVATSKA, Ministarstvo financija, Porezna uprava, Područni ured Istra, Primorje, Gorski Kotar  i Lika, OIB 52634238587</izvorni_sadrzaj>
    <derivirana_varijabla naziv="DomainObject.Predmet.StrankaWithAdressOIB_1">GRAD UMAG, UMAG, OIB 84097228497, G. Garibaldi 6,52470 Umag,REPUBLIKA HRVATSKA, Ministarstvo financija, Porezna uprava, Područni ured Istra, Primorje, Gorski Kotar  i Lika, OIB 52634238587</derivirana_varijabla>
  </DomainObject.Predmet.StrankaWithAdressOIB>
  <DomainObject.Predmet.StrankaNazivFormated>
    <izvorni_sadrzaj>GRAD UMAG, UMAG,REPUBLIKA HRVATSKA, Ministarstvo financija, Porezna uprava, Područni ured Istra, Primorje, Gorski Kotar  i Lika</izvorni_sadrzaj>
    <derivirana_varijabla naziv="DomainObject.Predmet.StrankaNazivFormated_1">GRAD UMAG, UMAG,REPUBLIKA HRVATSKA, Ministarstvo financija, Porezna uprava, Područni ured Istra, Primorje, Gorski Kotar  i Lika</derivirana_varijabla>
  </DomainObject.Predmet.StrankaNazivFormated>
  <DomainObject.Predmet.StrankaNazivFormatedOIB>
    <izvorni_sadrzaj>GRAD UMAG, UMAG, OIB 84097228497,REPUBLIKA HRVATSKA, Ministarstvo financija, Porezna uprava, Područni ured Istra, Primorje, Gorski Kotar  i Lika, OIB 52634238587</izvorni_sadrzaj>
    <derivirana_varijabla naziv="DomainObject.Predmet.StrankaNazivFormatedOIB_1">GRAD UMAG, UMAG, OIB 84097228497,REPUBLIKA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692592.26</izvorni_sadrzaj>
    <derivirana_varijabla naziv="DomainObject.Predmet.TrenutnaVrijednost_1">692592.26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GRAD UMAG, UMAG</item>
      <item>REPUBLIKA HRVATSKA, Ministarstvo financija, Porezna uprava, Područni ured Istra, Primorje, Gorski Kotar  i Lika zastupanog po punomoćniku ŽDO PULA</item>
    </izvorni_sadrzaj>
    <derivirana_varijabla naziv="DomainObject.Predmet.StrankaListFormated_1">
      <item>GRAD UMAG, UMAG</item>
      <item>REPUBLIKA HRVATSKA, Ministarstvo financija, Porezna uprava, Područni ured Istra, Primorje, Gorski Kotar  i Lika zastupanog po punomoćniku ŽDO PULA</item>
    </derivirana_varijabla>
  </DomainObject.Predmet.StrankaListFormated>
  <DomainObject.Predmet.StrankaListFormatedOIB>
    <izvorni_sadrzaj>
      <item>GRAD UMAG, UMAG, OIB 84097228497</item>
      <item>REPUBLIKA HRVATSKA, Ministarstvo financija, Porezna uprava, Područni ured Istra, Primorje, Gorski Kotar  i Lika, OIB 52634238587 zastupanog po punomoćniku ŽDO PULA</item>
    </izvorni_sadrzaj>
    <derivirana_varijabla naziv="DomainObject.Predmet.StrankaListFormatedOIB_1">
      <item>GRAD UMAG, UMAG, OIB 84097228497</item>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GRAD UMAG, UMAG, G. Garibaldi 6, 52470 Umag</item>
      <item>REPUBLIKA HRVATSKA, Ministarstvo financija, Porezna uprava, Područni ured Istra, Primorje, Gorski Kotar  i Lika zastupanog po punomoćniku ŽDO PULA</item>
    </izvorni_sadrzaj>
    <derivirana_varijabla naziv="DomainObject.Predmet.StrankaListFormatedWithAdress_1">
      <item>GRAD UMAG, UMAG, G. Garibaldi 6, 52470 Umag</item>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GRAD UMAG, UMAG, OIB 84097228497, G. Garibaldi 6, 52470 Umag</item>
      <item>REPUBLIKA HRVATSKA, Ministarstvo financija, Porezna uprava, Područni ured Istra, Primorje, Gorski Kotar  i Lika, OIB 52634238587 zastupanog po punomoćniku ŽDO PULA</item>
    </izvorni_sadrzaj>
    <derivirana_varijabla naziv="DomainObject.Predmet.StrankaListFormatedWithAdressOIB_1">
      <item>GRAD UMAG, UMAG, OIB 84097228497, G. Garibaldi 6, 52470 Umag</item>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GRAD UMAG, UMAG</item>
      <item>REPUBLIKA HRVATSKA, Ministarstvo financija, Porezna uprava, Područni ured Istra, Primorje, Gorski Kotar  i Lika</item>
    </izvorni_sadrzaj>
    <derivirana_varijabla naziv="DomainObject.Predmet.StrankaListNazivFormated_1">
      <item>GRAD UMAG, UMAG</item>
      <item>REPUBLIKA HRVATSKA, Ministarstvo financija, Porezna uprava, Područni ured Istra, Primorje, Gorski Kotar  i Lika</item>
    </derivirana_varijabla>
  </DomainObject.Predmet.StrankaListNazivFormated>
  <DomainObject.Predmet.StrankaListNazivFormatedOIB>
    <izvorni_sadrzaj>
      <item>GRAD UMAG, UMAG, OIB 84097228497</item>
      <item>REPUBLIKA HRVATSKA, Ministarstvo financija, Porezna uprava, Područni ured Istra, Primorje, Gorski Kotar  i Lika, OIB 52634238587</item>
    </izvorni_sadrzaj>
    <derivirana_varijabla naziv="DomainObject.Predmet.StrankaListNazivFormatedOIB_1">
      <item>GRAD UMAG, UMAG, OIB 84097228497</item>
      <item>REPUBLIKA HRVATSKA, Ministarstvo financija, Porezna uprava, Područni ured Istra, Primorje, Gorski Kotar  i Lika, OIB 52634238587</item>
    </derivirana_varijabla>
  </DomainObject.Predmet.StrankaListNazivFormatedOIB>
  <DomainObject.Predmet.ProtuStrankaListFormated>
    <izvorni_sadrzaj>
      <item>N.B.T. - GRUPA d.o.o. UMAG</item>
    </izvorni_sadrzaj>
    <derivirana_varijabla naziv="DomainObject.Predmet.ProtuStrankaListFormated_1">
      <item>N.B.T. - GRUPA d.o.o. UMAG</item>
    </derivirana_varijabla>
  </DomainObject.Predmet.ProtuStrankaListFormated>
  <DomainObject.Predmet.ProtuStrankaListFormatedOIB>
    <izvorni_sadrzaj>
      <item>N.B.T. - GRUPA d.o.o. UMAG, OIB 10819969532</item>
    </izvorni_sadrzaj>
    <derivirana_varijabla naziv="DomainObject.Predmet.ProtuStrankaListFormatedOIB_1">
      <item>N.B.T. - GRUPA d.o.o. UMAG, OIB 10819969532</item>
    </derivirana_varijabla>
  </DomainObject.Predmet.ProtuStrankaListFormatedOIB>
  <DomainObject.Predmet.ProtuStrankaListFormatedWithAdress>
    <izvorni_sadrzaj>
      <item>N.B.T. - GRUPA d.o.o. UMAG, Monterol, Stella Maris 19, 52470 Umag</item>
    </izvorni_sadrzaj>
    <derivirana_varijabla naziv="DomainObject.Predmet.ProtuStrankaListFormatedWithAdress_1">
      <item>N.B.T. - GRUPA d.o.o. UMAG, Monterol, Stella Maris 19, 52470 Umag</item>
    </derivirana_varijabla>
  </DomainObject.Predmet.ProtuStrankaListFormatedWithAdress>
  <DomainObject.Predmet.ProtuStrankaListFormatedWithAdressOIB>
    <izvorni_sadrzaj>
      <item>N.B.T. - GRUPA d.o.o. UMAG, OIB 10819969532, Monterol, Stella Maris 19, 52470 Umag</item>
    </izvorni_sadrzaj>
    <derivirana_varijabla naziv="DomainObject.Predmet.ProtuStrankaListFormatedWithAdressOIB_1">
      <item>N.B.T. - GRUPA d.o.o. UMAG, OIB 10819969532, Monterol, Stella Maris 19, 52470 Umag</item>
    </derivirana_varijabla>
  </DomainObject.Predmet.ProtuStrankaListFormatedWithAdressOIB>
  <DomainObject.Predmet.ProtuStrankaListNazivFormated>
    <izvorni_sadrzaj>
      <item>N.B.T. - GRUPA d.o.o. UMAG</item>
    </izvorni_sadrzaj>
    <derivirana_varijabla naziv="DomainObject.Predmet.ProtuStrankaListNazivFormated_1">
      <item>N.B.T. - GRUPA d.o.o. UMAG</item>
    </derivirana_varijabla>
  </DomainObject.Predmet.ProtuStrankaListNazivFormated>
  <DomainObject.Predmet.ProtuStrankaListNazivFormatedOIB>
    <izvorni_sadrzaj>
      <item>N.B.T. - GRUPA d.o.o. UMAG, OIB 10819969532</item>
    </izvorni_sadrzaj>
    <derivirana_varijabla naziv="DomainObject.Predmet.ProtuStrankaListNazivFormatedOIB_1">
      <item>N.B.T. - GRUPA d.o.o. UMAG, OIB 10819969532</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Kranjčevićeva 8, 52100 Pula punomoćnik sudionika u postupku REPUBLIKA HRVATSKA, Ministarstvo financija, Porezna uprava, Područni ured Istra, Primorje, Gorski Kotar  i Lika</item>
    </izvorni_sadrzaj>
    <derivirana_varijabla naziv="DomainObject.Predmet.OstaliListFormatedWithAdress_1">
      <item>ŽDO PULA, Kranjčevićeva 8,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Kranjčevićeva 8, 52100 Pula punomoćnik sudionika u postupku REPUBLIKA HRVATSKA, Ministarstvo financija, Porezna uprava, Područni ured Istra, Primorje, Gorski Kotar  i Lika</item>
    </izvorni_sadrzaj>
    <derivirana_varijabla naziv="DomainObject.Predmet.OstaliListFormatedWithAdressOIB_1">
      <item>ŽDO PULA, Kranjčevićeva 8,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GRAD UMAG, UMAG i dr.</izvorni_sadrzaj>
    <derivirana_varijabla naziv="DomainObject.Predmet.StrankaIDrugi_1">GRAD UMAG, UMAG i dr.</derivirana_varijabla>
  </DomainObject.Predmet.StrankaIDrugi>
  <DomainObject.Predmet.ProtustrankaIDrugi>
    <izvorni_sadrzaj>N.B.T. - GRUPA d.o.o. UMAG</izvorni_sadrzaj>
    <derivirana_varijabla naziv="DomainObject.Predmet.ProtustrankaIDrugi_1">N.B.T. - GRUPA d.o.o. UMAG</derivirana_varijabla>
  </DomainObject.Predmet.ProtustrankaIDrugi>
  <DomainObject.Predmet.StrankaIDrugiAdressOIB>
    <izvorni_sadrzaj>GRAD UMAG, UMAG, OIB 84097228497, G. Garibaldi 6, 52470 Umag i dr.</izvorni_sadrzaj>
    <derivirana_varijabla naziv="DomainObject.Predmet.StrankaIDrugiAdressOIB_1">GRAD UMAG, UMAG, OIB 84097228497, G. Garibaldi 6, 52470 Umag i dr.</derivirana_varijabla>
  </DomainObject.Predmet.StrankaIDrugiAdressOIB>
  <DomainObject.Predmet.ProtustrankaIDrugiAdressOIB>
    <izvorni_sadrzaj>N.B.T. - GRUPA d.o.o. UMAG, OIB 10819969532, Monterol, Stella Maris 19, 52470 Umag</izvorni_sadrzaj>
    <derivirana_varijabla naziv="DomainObject.Predmet.ProtustrankaIDrugiAdressOIB_1">N.B.T. - GRUPA d.o.o. UMAG, OIB 10819969532, Monterol, Stella Maris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N.B.T. - GRUPA d.o.o. UMAG</item>
      <item>GRAD UMAG, UMAG</item>
      <item>REPUBLIKA HRVATSKA, Ministarstvo financija, Porezna uprava, Područni ured Istra, Primorje, Gorski Kotar  i Lika</item>
      <item>ŽDO PULA</item>
    </izvorni_sadrzaj>
    <derivirana_varijabla naziv="DomainObject.Predmet.SudioniciListNaziv_1">
      <item>N.B.T. - GRUPA d.o.o. UMAG</item>
      <item>GRAD UMAG, UMAG</item>
      <item>REPUBLIKA HRVATSKA, Ministarstvo financija, Porezna uprava, Područni ured Istra, Primorje, Gorski Kotar  i Lika</item>
      <item>ŽDO PULA</item>
    </derivirana_varijabla>
  </DomainObject.Predmet.SudioniciListNaziv>
  <DomainObject.Predmet.SudioniciListAdressOIB>
    <izvorni_sadrzaj>
      <item>N.B.T. - GRUPA d.o.o. UMAG, OIB 10819969532, Monterol, Stella Maris 19,52470 Umag</item>
      <item>GRAD UMAG, UMAG, OIB 84097228497, G. Garibaldi 6,52470 Umag</item>
      <item>REPUBLIKA HRVATSKA, Ministarstvo financija, Porezna uprava, Područni ured Istra, Primorje, Gorski Kotar  i Lika, OIB 52634238587</item>
      <item>ŽDO PULA, Kranjčevićeva 8,52100 Pula</item>
    </izvorni_sadrzaj>
    <derivirana_varijabla naziv="DomainObject.Predmet.SudioniciListAdressOIB_1">
      <item>N.B.T. - GRUPA d.o.o. UMAG, OIB 10819969532, Monterol, Stella Maris 19,52470 Umag</item>
      <item>GRAD UMAG, UMAG, OIB 84097228497, G. Garibaldi 6,52470 Umag</item>
      <item>REPUBLIKA HRVATSKA, Ministarstvo financija, Porezna uprava, Područni ured Istra, Primorje, Gorski Kotar  i Lika, OIB 52634238587</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10819969532</item>
      <item>, OIB 84097228497</item>
      <item>, OIB 52634238587</item>
      <item>, OIB null</item>
    </izvorni_sadrzaj>
    <derivirana_varijabla naziv="DomainObject.Predmet.SudioniciListNazivOIB_1">
      <item>, OIB 10819969532</item>
      <item>, OIB 84097228497</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6F89B2-740D-4663-B405-32C6F11479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1047</properties:Words>
  <properties:Characters>5610</properties:Characters>
  <properties:Lines>165</properties:Lines>
  <properties:Paragraphs>85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2016-06-02T11:49:00Z</dcterms:created>
  <dc:creator>Jasmina Matika</dc:creator>
  <cp:lastModifiedBy>Sanja Lakošeljac</cp:lastModifiedBy>
  <cp:lastPrinted>2016-05-20T11:14:00Z</cp:lastPrinted>
  <dcterms:modified xmlns:xsi="http://www.w3.org/2001/XMLSchema-instance" xsi:type="dcterms:W3CDTF">2016-06-02T12:07:00Z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