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19b7" w14:paraId="28a19b7" w:rsidRDefault="00421179" w:rsidP="00910611" w:rsidR="004211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1179" w:rsidP="00910611" w:rsidR="00421179">
      <w:r>
        <w:rPr>
          <w:rFonts w:eastAsia="MS Mincho"/>
        </w:rPr>
        <w:t>REPUBLIKA HRVATSKA</w:t>
      </w:r>
    </w:p>
    <w:p w:rsidRDefault="00421179" w:rsidP="00910611" w:rsidR="00421179">
      <w:r>
        <w:rPr>
          <w:rFonts w:eastAsia="MS Mincho"/>
        </w:rPr>
        <w:t>TRGOVAČKI SUD U RIJECI</w:t>
      </w:r>
    </w:p>
    <w:p w:rsidRDefault="00421179" w:rsidR="0042117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B1C01" w:rsidR="001B1C01" w:rsidRPr="003C6DB0">
      <w:pPr>
        <w:jc w:val="center"/>
        <w:rPr>
          <w:rFonts w:hAnsi="Times New Roman" w:ascii="Times New Roman"/>
          <w:b w:val="false"/>
          <w:bCs/>
          <w:sz w:val="28"/>
        </w:rPr>
      </w:pPr>
    </w:p>
    <w:p w:rsidRDefault="003C6DB0" w:rsidP="003C6DB0" w:rsidR="003C6DB0" w:rsidRPr="003C6DB0">
      <w:pPr>
        <w:jc w:val="center"/>
        <w:rPr>
          <w:rFonts w:hAnsi="Times New Roman" w:ascii="Times New Roman"/>
          <w:b w:val="false"/>
          <w:bCs/>
        </w:rPr>
      </w:pPr>
      <w:bookmarkStart w:name="OLE_LINK5" w:id="1"/>
      <w:r w:rsidRPr="003C6DB0">
        <w:rPr>
          <w:rFonts w:hAnsi="Times New Roman" w:ascii="Times New Roman"/>
          <w:b w:val="false"/>
          <w:bCs/>
        </w:rPr>
        <w:t>R E P U B L I K A    H R V A T S K A</w:t>
      </w:r>
    </w:p>
    <w:p w:rsidRDefault="003C6DB0" w:rsidP="003C6DB0" w:rsidR="003C6DB0" w:rsidRPr="003C6DB0">
      <w:pPr>
        <w:jc w:val="center"/>
        <w:rPr>
          <w:rFonts w:hAnsi="Times New Roman" w:ascii="Times New Roman"/>
          <w:b w:val="false"/>
          <w:bCs/>
        </w:rPr>
      </w:pPr>
      <w:r w:rsidRPr="003C6DB0">
        <w:rPr>
          <w:rFonts w:hAnsi="Times New Roman" w:ascii="Times New Roman"/>
          <w:b w:val="false"/>
          <w:bCs/>
        </w:rPr>
        <w:t>R J E Š E N J E</w:t>
      </w:r>
    </w:p>
    <w:p w:rsidRDefault="003C6DB0" w:rsidP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="00ED6489" w:rsidRPr="00ED6489">
        <w:rPr>
          <w:rFonts w:hAnsi="Times New Roman" w:ascii="Times New Roman"/>
          <w:b w:val="false"/>
        </w:rPr>
        <w:t>MONTAŽNE KUĆE d. o. o. za graditeljstvo i trgovinu u stečaju Pula (Grad Pula - Pola), Monte Magno 2, OIB: 64430203973, MBS: 040153598</w:t>
      </w:r>
      <w:r w:rsidRPr="003C6DB0">
        <w:rPr>
          <w:rFonts w:hAnsi="Times New Roman" w:ascii="Times New Roman"/>
          <w:b w:val="false"/>
        </w:rPr>
        <w:t xml:space="preserve">,  dana </w:t>
      </w:r>
      <w:r w:rsidR="00ED6489">
        <w:rPr>
          <w:rFonts w:hAnsi="Times New Roman" w:ascii="Times New Roman"/>
          <w:b w:val="false"/>
        </w:rPr>
        <w:t>16. siječnja 2017</w:t>
      </w:r>
      <w:r w:rsidRPr="003C6DB0">
        <w:rPr>
          <w:rFonts w:hAnsi="Times New Roman" w:ascii="Times New Roman"/>
          <w:b w:val="false"/>
        </w:rPr>
        <w:t>. godine</w:t>
      </w:r>
    </w:p>
    <w:p w:rsidRDefault="00430045" w:rsidP="000C02A4" w:rsidR="00430045" w:rsidRPr="003C6DB0">
      <w:pPr>
        <w:ind w:firstLine="1440"/>
        <w:jc w:val="both"/>
        <w:rPr>
          <w:rFonts w:hAnsi="Times New Roman" w:ascii="Times New Roman"/>
          <w:b w:val="false"/>
        </w:rPr>
      </w:pPr>
    </w:p>
    <w:bookmarkEnd w:id="1"/>
    <w:p w:rsidRDefault="00431D63" w:rsidR="00431D63" w:rsidRPr="003C6DB0">
      <w:pPr>
        <w:jc w:val="center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r i j e š i o  j e</w:t>
      </w:r>
    </w:p>
    <w:p w:rsidRDefault="007230C4" w:rsidR="007230C4" w:rsidRPr="003C6DB0">
      <w:pPr>
        <w:jc w:val="both"/>
        <w:rPr>
          <w:rFonts w:hAnsi="Times New Roman" w:ascii="Times New Roman"/>
          <w:b w:val="false"/>
        </w:rPr>
      </w:pP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Odobrava se naknada stvarnih </w:t>
      </w:r>
      <w:r w:rsidR="005626DF">
        <w:rPr>
          <w:rFonts w:hAnsi="Times New Roman" w:ascii="Times New Roman"/>
          <w:b w:val="false"/>
        </w:rPr>
        <w:t xml:space="preserve">putnih </w:t>
      </w:r>
      <w:r w:rsidRPr="003C6DB0">
        <w:rPr>
          <w:rFonts w:hAnsi="Times New Roman" w:ascii="Times New Roman"/>
          <w:b w:val="false"/>
        </w:rPr>
        <w:t>troškova stečajnog upravitelja</w:t>
      </w:r>
      <w:r w:rsidR="00310EB7" w:rsidRPr="003C6DB0">
        <w:rPr>
          <w:rFonts w:hAnsi="Times New Roman" w:ascii="Times New Roman"/>
          <w:b w:val="false"/>
        </w:rPr>
        <w:t xml:space="preserve"> </w:t>
      </w:r>
      <w:r w:rsidR="00ED6489">
        <w:rPr>
          <w:rFonts w:hAnsi="Times New Roman" w:ascii="Times New Roman"/>
          <w:b w:val="false"/>
        </w:rPr>
        <w:t xml:space="preserve">Vlaste </w:t>
      </w:r>
      <w:r w:rsidR="00ED6489" w:rsidRPr="00ED6489">
        <w:rPr>
          <w:rFonts w:hAnsi="Times New Roman" w:ascii="Times New Roman"/>
          <w:b w:val="false"/>
        </w:rPr>
        <w:t>Majstorović, OIB: 78258328195, Koparska 37, Pula</w:t>
      </w:r>
      <w:r w:rsidR="00430045" w:rsidRPr="00ED6489">
        <w:rPr>
          <w:rFonts w:hAnsi="Times New Roman" w:ascii="Times New Roman"/>
          <w:b w:val="false"/>
        </w:rPr>
        <w:t xml:space="preserve"> </w:t>
      </w:r>
      <w:r w:rsidRPr="00ED6489">
        <w:rPr>
          <w:rFonts w:hAnsi="Times New Roman" w:ascii="Times New Roman"/>
          <w:b w:val="false"/>
        </w:rPr>
        <w:t xml:space="preserve">učinjenih u razdoblju od </w:t>
      </w:r>
      <w:r w:rsidR="00ED6489">
        <w:rPr>
          <w:rFonts w:hAnsi="Times New Roman" w:ascii="Times New Roman"/>
          <w:b w:val="false"/>
        </w:rPr>
        <w:t>21. srpnja 2016. godine do 31. listopada 2016. godine</w:t>
      </w:r>
      <w:r w:rsidR="003B21FB" w:rsidRPr="003C6DB0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>u iznosu od</w:t>
      </w:r>
      <w:bookmarkStart w:name="OLE_LINK3" w:id="2"/>
      <w:bookmarkStart w:name="OLE_LINK4" w:id="3"/>
      <w:r w:rsidR="003923A7" w:rsidRPr="003C6DB0">
        <w:rPr>
          <w:rFonts w:hAnsi="Times New Roman" w:ascii="Times New Roman"/>
          <w:b w:val="false"/>
        </w:rPr>
        <w:t xml:space="preserve"> </w:t>
      </w:r>
      <w:r w:rsidR="00ED6489">
        <w:rPr>
          <w:rFonts w:hAnsi="Times New Roman" w:ascii="Times New Roman"/>
          <w:b w:val="false"/>
        </w:rPr>
        <w:t>2.217</w:t>
      </w:r>
      <w:r w:rsidR="00793F8B">
        <w:rPr>
          <w:rFonts w:hAnsi="Times New Roman" w:ascii="Times New Roman"/>
          <w:b w:val="false"/>
        </w:rPr>
        <w:t>,00</w:t>
      </w:r>
      <w:r w:rsidRPr="003C6DB0">
        <w:rPr>
          <w:rFonts w:hAnsi="Times New Roman" w:ascii="Times New Roman"/>
          <w:b w:val="false"/>
        </w:rPr>
        <w:t xml:space="preserve"> </w:t>
      </w:r>
      <w:bookmarkEnd w:id="2"/>
      <w:bookmarkEnd w:id="3"/>
      <w:r w:rsidRPr="003C6DB0">
        <w:rPr>
          <w:rFonts w:hAnsi="Times New Roman" w:ascii="Times New Roman"/>
          <w:b w:val="false"/>
        </w:rPr>
        <w:t>kn</w:t>
      </w:r>
      <w:r w:rsidR="00310EB7" w:rsidRPr="003C6DB0">
        <w:rPr>
          <w:rFonts w:hAnsi="Times New Roman" w:ascii="Times New Roman"/>
          <w:b w:val="false"/>
        </w:rPr>
        <w:t xml:space="preserve"> neto</w:t>
      </w:r>
      <w:r w:rsidRPr="003C6DB0">
        <w:rPr>
          <w:rFonts w:hAnsi="Times New Roman" w:ascii="Times New Roman"/>
          <w:b w:val="false"/>
        </w:rPr>
        <w:t xml:space="preserve">. </w:t>
      </w:r>
    </w:p>
    <w:p w:rsidRDefault="003C6DB0" w:rsidR="003C6DB0" w:rsidRPr="003C6DB0">
      <w:pPr>
        <w:jc w:val="center"/>
        <w:rPr>
          <w:rFonts w:hAnsi="Times New Roman" w:ascii="Times New Roman"/>
          <w:b w:val="false"/>
          <w:bCs/>
        </w:rPr>
      </w:pPr>
    </w:p>
    <w:p w:rsidRDefault="00431D63" w:rsidR="00431D63">
      <w:pPr>
        <w:jc w:val="center"/>
        <w:rPr>
          <w:rFonts w:hAnsi="Times New Roman" w:ascii="Times New Roman"/>
          <w:b w:val="false"/>
          <w:bCs/>
        </w:rPr>
      </w:pPr>
      <w:r w:rsidRPr="003C6DB0">
        <w:rPr>
          <w:rFonts w:hAnsi="Times New Roman" w:ascii="Times New Roman"/>
          <w:b w:val="false"/>
          <w:bCs/>
        </w:rPr>
        <w:t>Obrazloženje</w:t>
      </w: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bookmarkStart w:name="OLE_LINK1" w:id="4"/>
      <w:bookmarkStart w:name="OLE_LINK2" w:id="5"/>
      <w:r w:rsidRPr="003C6DB0">
        <w:rPr>
          <w:rFonts w:hAnsi="Times New Roman" w:ascii="Times New Roman"/>
          <w:b w:val="false"/>
          <w:bCs/>
        </w:rPr>
        <w:tab/>
      </w:r>
      <w:r w:rsidRPr="003C6DB0">
        <w:rPr>
          <w:rFonts w:hAnsi="Times New Roman" w:ascii="Times New Roman"/>
          <w:b w:val="false"/>
          <w:bCs/>
        </w:rPr>
        <w:tab/>
      </w:r>
      <w:r w:rsidRPr="003C6DB0">
        <w:rPr>
          <w:rFonts w:hAnsi="Times New Roman" w:ascii="Times New Roman"/>
          <w:b w:val="false"/>
        </w:rPr>
        <w:t xml:space="preserve">Stečajni upravitelj je dana </w:t>
      </w:r>
      <w:r w:rsidR="00793F8B">
        <w:rPr>
          <w:rFonts w:hAnsi="Times New Roman" w:ascii="Times New Roman"/>
          <w:b w:val="false"/>
        </w:rPr>
        <w:t>1</w:t>
      </w:r>
      <w:r w:rsidR="00ED6489">
        <w:rPr>
          <w:rFonts w:hAnsi="Times New Roman" w:ascii="Times New Roman"/>
          <w:b w:val="false"/>
        </w:rPr>
        <w:t>1</w:t>
      </w:r>
      <w:r w:rsidR="00793F8B">
        <w:rPr>
          <w:rFonts w:hAnsi="Times New Roman" w:ascii="Times New Roman"/>
          <w:b w:val="false"/>
        </w:rPr>
        <w:t>. siječnja 2017</w:t>
      </w:r>
      <w:r w:rsidRPr="003C6DB0">
        <w:rPr>
          <w:rFonts w:hAnsi="Times New Roman" w:ascii="Times New Roman"/>
          <w:b w:val="false"/>
        </w:rPr>
        <w:t>.g. podni</w:t>
      </w:r>
      <w:r w:rsidR="00A01F4A" w:rsidRPr="003C6DB0">
        <w:rPr>
          <w:rFonts w:hAnsi="Times New Roman" w:ascii="Times New Roman"/>
          <w:b w:val="false"/>
        </w:rPr>
        <w:t>jela</w:t>
      </w:r>
      <w:r w:rsidRPr="003C6DB0">
        <w:rPr>
          <w:rFonts w:hAnsi="Times New Roman" w:ascii="Times New Roman"/>
          <w:b w:val="false"/>
        </w:rPr>
        <w:t xml:space="preserve"> </w:t>
      </w:r>
      <w:r w:rsidR="00EF7B89" w:rsidRPr="003C6DB0">
        <w:rPr>
          <w:rFonts w:hAnsi="Times New Roman" w:ascii="Times New Roman"/>
          <w:b w:val="false"/>
        </w:rPr>
        <w:t xml:space="preserve">zahtjev za </w:t>
      </w:r>
      <w:r w:rsidRPr="003C6DB0">
        <w:rPr>
          <w:rFonts w:hAnsi="Times New Roman" w:ascii="Times New Roman"/>
          <w:b w:val="false"/>
        </w:rPr>
        <w:t>naknadu stvarnih troškova</w:t>
      </w:r>
      <w:r w:rsidR="003C6DB0" w:rsidRPr="003C6DB0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 xml:space="preserve">nastalih u razdoblju od </w:t>
      </w:r>
      <w:r w:rsidR="00ED6489">
        <w:rPr>
          <w:rFonts w:hAnsi="Times New Roman" w:ascii="Times New Roman"/>
          <w:b w:val="false"/>
        </w:rPr>
        <w:t>21. srpnja 2016. godine do 31. listopada 2016. godine</w:t>
      </w:r>
      <w:r w:rsidR="00ED6489" w:rsidRPr="003C6DB0">
        <w:rPr>
          <w:rFonts w:hAnsi="Times New Roman" w:ascii="Times New Roman"/>
          <w:b w:val="false"/>
        </w:rPr>
        <w:t xml:space="preserve"> u iznosu od </w:t>
      </w:r>
      <w:r w:rsidR="00ED6489">
        <w:rPr>
          <w:rFonts w:hAnsi="Times New Roman" w:ascii="Times New Roman"/>
          <w:b w:val="false"/>
        </w:rPr>
        <w:t>2.217,00</w:t>
      </w:r>
      <w:r w:rsidR="00ED6489" w:rsidRPr="003C6DB0">
        <w:rPr>
          <w:rFonts w:hAnsi="Times New Roman" w:ascii="Times New Roman"/>
          <w:b w:val="false"/>
        </w:rPr>
        <w:t xml:space="preserve"> kn neto</w:t>
      </w:r>
      <w:r w:rsidRPr="003C6DB0">
        <w:rPr>
          <w:rFonts w:hAnsi="Times New Roman" w:ascii="Times New Roman"/>
          <w:b w:val="false"/>
        </w:rPr>
        <w:t>.</w:t>
      </w: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</w:r>
      <w:r w:rsidR="00ED6489">
        <w:rPr>
          <w:rFonts w:hAnsi="Times New Roman" w:ascii="Times New Roman"/>
          <w:b w:val="false"/>
        </w:rPr>
        <w:t>U navedenih 2.217,00 kn obuhvaćeno je 220,00 kn troškova telefona i 177,70 kn troška interneta, dok se preostali iznos odnosi na putni trošak. S</w:t>
      </w:r>
      <w:r w:rsidR="003C6DB0" w:rsidRPr="003C6DB0">
        <w:rPr>
          <w:rFonts w:hAnsi="Times New Roman" w:ascii="Times New Roman"/>
          <w:b w:val="false"/>
        </w:rPr>
        <w:t xml:space="preserve">tečajni sudac je </w:t>
      </w:r>
      <w:r w:rsidR="005626DF">
        <w:rPr>
          <w:rFonts w:hAnsi="Times New Roman" w:ascii="Times New Roman"/>
          <w:b w:val="false"/>
        </w:rPr>
        <w:t xml:space="preserve">uvidom u </w:t>
      </w:r>
      <w:r w:rsidR="00ED6489">
        <w:rPr>
          <w:rFonts w:hAnsi="Times New Roman" w:ascii="Times New Roman"/>
          <w:b w:val="false"/>
        </w:rPr>
        <w:t>obračun naknade za korištenje osobnog vozila u službene svrhe (list 110 spisa) s nalozima za službeno putovanje (list 101 i 115 spisa), račune za cestarinu (list 112, 113116, 117 i račun za parkirnu kartu (list 114 spisa), te obračun interneta (list 118) s računima Hrvatskog Telekoma d.d. (list 119-121 spisa)</w:t>
      </w:r>
      <w:r w:rsidR="00793F8B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 xml:space="preserve">ocijenio da su nastali stvarni troškovi stečajnog upravitelja u razdoblju </w:t>
      </w:r>
      <w:r w:rsidR="00ED6489">
        <w:rPr>
          <w:rFonts w:hAnsi="Times New Roman" w:ascii="Times New Roman"/>
          <w:b w:val="false"/>
        </w:rPr>
        <w:t>21. srpnja 2016. godine do 31. listopada 2016</w:t>
      </w:r>
      <w:r w:rsidR="00793F8B" w:rsidRPr="003C6DB0">
        <w:rPr>
          <w:rFonts w:hAnsi="Times New Roman" w:ascii="Times New Roman"/>
          <w:b w:val="false"/>
        </w:rPr>
        <w:t xml:space="preserve">. godine u iznosu od </w:t>
      </w:r>
      <w:r w:rsidR="00ED6489">
        <w:rPr>
          <w:rFonts w:hAnsi="Times New Roman" w:ascii="Times New Roman"/>
          <w:b w:val="false"/>
        </w:rPr>
        <w:t>2.217</w:t>
      </w:r>
      <w:r w:rsidR="00793F8B">
        <w:rPr>
          <w:rFonts w:hAnsi="Times New Roman" w:ascii="Times New Roman"/>
          <w:b w:val="false"/>
        </w:rPr>
        <w:t>,00</w:t>
      </w:r>
      <w:r w:rsidR="00793F8B" w:rsidRPr="003C6DB0">
        <w:rPr>
          <w:rFonts w:hAnsi="Times New Roman" w:ascii="Times New Roman"/>
          <w:b w:val="false"/>
        </w:rPr>
        <w:t xml:space="preserve"> kn neto</w:t>
      </w:r>
      <w:r w:rsidR="003C6DB0" w:rsidRPr="003C6DB0">
        <w:rPr>
          <w:rFonts w:hAnsi="Times New Roman" w:ascii="Times New Roman"/>
          <w:b w:val="false"/>
        </w:rPr>
        <w:t xml:space="preserve"> </w:t>
      </w:r>
      <w:r w:rsidRPr="003C6DB0">
        <w:rPr>
          <w:rFonts w:hAnsi="Times New Roman" w:ascii="Times New Roman"/>
          <w:b w:val="false"/>
        </w:rPr>
        <w:t>opravdani i realni</w:t>
      </w:r>
      <w:r w:rsidR="009F772A" w:rsidRPr="003C6DB0">
        <w:rPr>
          <w:rFonts w:hAnsi="Times New Roman" w:ascii="Times New Roman"/>
          <w:b w:val="false"/>
        </w:rPr>
        <w:t>.</w:t>
      </w:r>
    </w:p>
    <w:bookmarkEnd w:id="4"/>
    <w:bookmarkEnd w:id="5"/>
    <w:p w:rsidRDefault="003C6DB0" w:rsidP="003C6DB0" w:rsid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</w:r>
      <w:r w:rsidRPr="003C6DB0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3C6DB0">
        <w:rPr>
          <w:rFonts w:hAnsi="Times New Roman" w:ascii="Times New Roman"/>
          <w:b w:val="false"/>
          <w:bCs/>
        </w:rPr>
        <w:t>(objavljen u NN 71/15)</w:t>
      </w:r>
      <w:r w:rsidRPr="003C6DB0">
        <w:rPr>
          <w:rFonts w:hAnsi="Times New Roman" w:ascii="Times New Roman"/>
          <w:b w:val="false"/>
        </w:rPr>
        <w:t xml:space="preserve"> valjalo je riješiti kao u izreci.</w:t>
      </w:r>
    </w:p>
    <w:p w:rsidRDefault="000E56E2" w:rsidP="000E56E2" w:rsidR="00431D63">
      <w:pPr>
        <w:ind w:firstLine="708"/>
        <w:jc w:val="center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Rijeka</w:t>
      </w:r>
      <w:r w:rsidR="00431D63" w:rsidRPr="003C6DB0">
        <w:rPr>
          <w:rFonts w:hAnsi="Times New Roman" w:ascii="Times New Roman"/>
          <w:b w:val="false"/>
        </w:rPr>
        <w:t xml:space="preserve">, </w:t>
      </w:r>
      <w:r w:rsidR="00FC4641" w:rsidRPr="003C6DB0">
        <w:rPr>
          <w:rFonts w:hAnsi="Times New Roman" w:ascii="Times New Roman"/>
          <w:b w:val="false"/>
        </w:rPr>
        <w:t xml:space="preserve"> </w:t>
      </w:r>
      <w:r w:rsidR="00793F8B">
        <w:rPr>
          <w:rFonts w:hAnsi="Times New Roman" w:ascii="Times New Roman"/>
          <w:b w:val="false"/>
        </w:rPr>
        <w:t xml:space="preserve">16. siječnja </w:t>
      </w:r>
      <w:r w:rsidR="003C6DB0" w:rsidRPr="003C6DB0">
        <w:rPr>
          <w:rFonts w:hAnsi="Times New Roman" w:ascii="Times New Roman"/>
          <w:b w:val="false"/>
        </w:rPr>
        <w:t>2016</w:t>
      </w:r>
      <w:r w:rsidR="005B4176" w:rsidRPr="003C6DB0">
        <w:rPr>
          <w:rFonts w:hAnsi="Times New Roman" w:ascii="Times New Roman"/>
          <w:b w:val="false"/>
        </w:rPr>
        <w:t xml:space="preserve">. </w:t>
      </w:r>
      <w:r w:rsidR="00431D63" w:rsidRPr="003C6DB0">
        <w:rPr>
          <w:rFonts w:hAnsi="Times New Roman" w:ascii="Times New Roman"/>
          <w:b w:val="false"/>
        </w:rPr>
        <w:t>godine</w:t>
      </w:r>
    </w:p>
    <w:p w:rsidRDefault="00ED6489" w:rsidP="000E56E2" w:rsidR="00ED6489" w:rsidRPr="003C6DB0">
      <w:pPr>
        <w:ind w:firstLine="708"/>
        <w:jc w:val="center"/>
        <w:rPr>
          <w:rFonts w:hAnsi="Times New Roman" w:ascii="Times New Roman"/>
          <w:b w:val="false"/>
        </w:rPr>
      </w:pPr>
    </w:p>
    <w:p w:rsidRDefault="003C6DB0" w:rsidR="003C6DB0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3C6DB0" w:rsid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D6489" w:rsidR="00ED6489" w:rsidRPr="003C6DB0">
      <w:pPr>
        <w:jc w:val="both"/>
        <w:rPr>
          <w:rFonts w:hAnsi="Times New Roman" w:ascii="Times New Roman"/>
          <w:b w:val="false"/>
        </w:rPr>
      </w:pPr>
    </w:p>
    <w:p w:rsidRDefault="00431D63" w:rsidR="00431D63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UPUTA O PRAVNOM LIJEKU:</w:t>
      </w:r>
    </w:p>
    <w:p w:rsidRDefault="00431D63" w:rsidR="00431D63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ab/>
        <w:t xml:space="preserve">Protiv ovog rješenja </w:t>
      </w:r>
      <w:r w:rsidR="000E56E2" w:rsidRPr="003C6DB0">
        <w:rPr>
          <w:rFonts w:hAnsi="Times New Roman" w:ascii="Times New Roman"/>
          <w:b w:val="false"/>
        </w:rPr>
        <w:t>imaju pravo na žalbu stečajni upravitelj i svaki stečajni vjerovnik</w:t>
      </w:r>
      <w:r w:rsidRPr="003C6DB0">
        <w:rPr>
          <w:rFonts w:hAnsi="Times New Roman" w:ascii="Times New Roman"/>
          <w:b w:val="false"/>
        </w:rPr>
        <w:t xml:space="preserve"> u roku od 8 dana. Žalba se podnosi putem ovog  suda u dva  istovjetna primjerka, a o žalbi odlučuje Visoki trgovački sud  Republike  Hrvatske.</w:t>
      </w:r>
    </w:p>
    <w:p w:rsidRDefault="00E54ECC" w:rsidR="00E54ECC">
      <w:pPr>
        <w:rPr>
          <w:rFonts w:hAnsi="Times New Roman" w:ascii="Times New Roman"/>
          <w:b w:val="false"/>
        </w:rPr>
      </w:pPr>
    </w:p>
    <w:p w:rsidRDefault="003C6DB0" w:rsidR="003C6DB0">
      <w:pPr>
        <w:rPr>
          <w:rFonts w:hAnsi="Times New Roman" w:ascii="Times New Roman"/>
          <w:b w:val="false"/>
        </w:rPr>
      </w:pPr>
    </w:p>
    <w:p w:rsidRDefault="003C6DB0" w:rsidR="003C6DB0">
      <w:pPr>
        <w:rPr>
          <w:rFonts w:hAnsi="Times New Roman" w:ascii="Times New Roman"/>
          <w:b w:val="false"/>
        </w:rPr>
      </w:pPr>
    </w:p>
    <w:p w:rsidRDefault="003C6DB0" w:rsidR="003C6DB0" w:rsidRPr="003C6DB0">
      <w:pPr>
        <w:rPr>
          <w:rFonts w:hAnsi="Times New Roman" w:ascii="Times New Roman"/>
          <w:b w:val="false"/>
        </w:rPr>
      </w:pPr>
    </w:p>
    <w:p w:rsidRDefault="002C2DA7" w:rsidR="00E21439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DNA:</w:t>
      </w:r>
    </w:p>
    <w:p w:rsidRDefault="002C2DA7" w:rsidR="002C2DA7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>- st. upravitelju</w:t>
      </w:r>
    </w:p>
    <w:p w:rsidRDefault="002C2DA7" w:rsidP="003C6DB0" w:rsidR="009F772A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- </w:t>
      </w:r>
      <w:r w:rsidR="003C6DB0" w:rsidRPr="003C6DB0">
        <w:rPr>
          <w:rFonts w:hAnsi="Times New Roman" w:ascii="Times New Roman"/>
          <w:b w:val="false"/>
        </w:rPr>
        <w:t>e-Oglasna ploča</w:t>
      </w: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2C2DA7" w:rsidR="002C2DA7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Rijeka, </w:t>
      </w:r>
      <w:r w:rsidR="00793F8B">
        <w:rPr>
          <w:rFonts w:hAnsi="Times New Roman" w:ascii="Times New Roman"/>
          <w:b w:val="false"/>
        </w:rPr>
        <w:t>16. siječnja 2017</w:t>
      </w:r>
      <w:r w:rsidR="005B4176" w:rsidRPr="003C6DB0">
        <w:rPr>
          <w:rFonts w:hAnsi="Times New Roman" w:ascii="Times New Roman"/>
          <w:b w:val="false"/>
        </w:rPr>
        <w:t>.</w:t>
      </w:r>
      <w:r w:rsidRPr="003C6DB0">
        <w:rPr>
          <w:rFonts w:hAnsi="Times New Roman" w:ascii="Times New Roman"/>
          <w:b w:val="false"/>
        </w:rPr>
        <w:t>g.</w:t>
      </w: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1C42EF" w:rsidR="001C42EF" w:rsidRPr="003C6DB0">
      <w:pPr>
        <w:rPr>
          <w:rFonts w:hAnsi="Times New Roman" w:ascii="Times New Roman"/>
          <w:b w:val="false"/>
        </w:rPr>
      </w:pPr>
    </w:p>
    <w:p w:rsidRDefault="00F4265C" w:rsidR="00F4265C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F4265C" w:rsidR="00F4265C" w:rsidRPr="003C6DB0">
      <w:pPr>
        <w:jc w:val="both"/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1C42EF" w:rsidR="001C42EF" w:rsidRPr="003C6DB0">
      <w:pPr>
        <w:rPr>
          <w:rFonts w:hAnsi="Times New Roman" w:ascii="Times New Roman"/>
          <w:b w:val="false"/>
        </w:rPr>
      </w:pPr>
      <w:r w:rsidRPr="003C6DB0">
        <w:rPr>
          <w:rFonts w:hAnsi="Times New Roman" w:ascii="Times New Roman"/>
          <w:b w:val="false"/>
        </w:rPr>
        <w:t xml:space="preserve">  </w:t>
      </w:r>
    </w:p>
    <w:sectPr w:rsidSect="000E56E2" w:rsidR="001C42EF" w:rsidRPr="003C6DB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E7D" w:rsidR="00527E7D">
      <w:r>
        <w:separator/>
      </w:r>
    </w:p>
  </w:endnote>
  <w:endnote w:id="0" w:type="continuationSeparator">
    <w:p w:rsidRDefault="00527E7D" w:rsidR="00527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R="00F7667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676" w:rsidR="00F7667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R="00F7667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1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76676" w:rsidR="00F766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E7D" w:rsidR="00527E7D">
      <w:r>
        <w:separator/>
      </w:r>
    </w:p>
  </w:footnote>
  <w:footnote w:id="0" w:type="continuationSeparator">
    <w:p w:rsidRDefault="00527E7D" w:rsidR="00527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676" w:rsidP="00832DD1" w:rsidR="00F76676" w:rsidRPr="003C6DB0">
    <w:pPr>
      <w:jc w:val="right"/>
      <w:rPr>
        <w:rFonts w:hAnsi="Times New Roman" w:ascii="Times New Roman"/>
        <w:b w:val="false"/>
        <w:bCs/>
        <w:sz w:val="28"/>
      </w:rPr>
    </w:pP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</w:r>
    <w:r w:rsidRPr="003C6DB0">
      <w:rPr>
        <w:rFonts w:hAnsi="Times New Roman" w:ascii="Times New Roman"/>
        <w:b w:val="false"/>
      </w:rPr>
      <w:tab/>
      <w:t xml:space="preserve">         Posl.br. 14 St-</w:t>
    </w:r>
    <w:r w:rsidR="00ED6489">
      <w:rPr>
        <w:rFonts w:hAnsi="Times New Roman" w:ascii="Times New Roman"/>
        <w:b w:val="false"/>
      </w:rPr>
      <w:t>762</w:t>
    </w:r>
    <w:r w:rsidRPr="003C6DB0">
      <w:rPr>
        <w:rFonts w:hAnsi="Times New Roman" w:ascii="Times New Roman"/>
        <w:b w:val="false"/>
      </w:rPr>
      <w:t>/20</w:t>
    </w:r>
    <w:r w:rsidR="00ED6489">
      <w:rPr>
        <w:rFonts w:hAnsi="Times New Roman" w:ascii="Times New Roman"/>
        <w:b w:val="false"/>
      </w:rPr>
      <w:t>13</w:t>
    </w:r>
  </w:p>
  <w:p w:rsidRDefault="00F76676" w:rsidR="00F76676" w:rsidRPr="003C6DB0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3652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57E"/>
    <w:rsid w:val="000970AB"/>
    <w:rsid w:val="000A0F46"/>
    <w:rsid w:val="000A1214"/>
    <w:rsid w:val="000A3EFC"/>
    <w:rsid w:val="000A5D82"/>
    <w:rsid w:val="000A5DE9"/>
    <w:rsid w:val="000B035D"/>
    <w:rsid w:val="000B1854"/>
    <w:rsid w:val="000B2EF4"/>
    <w:rsid w:val="000B44BF"/>
    <w:rsid w:val="000B54DD"/>
    <w:rsid w:val="000B5BE5"/>
    <w:rsid w:val="000B6238"/>
    <w:rsid w:val="000B6C09"/>
    <w:rsid w:val="000B7CD5"/>
    <w:rsid w:val="000C02A4"/>
    <w:rsid w:val="000C3D83"/>
    <w:rsid w:val="000C6A60"/>
    <w:rsid w:val="000C6E28"/>
    <w:rsid w:val="000C73CD"/>
    <w:rsid w:val="000D0F48"/>
    <w:rsid w:val="000D34C6"/>
    <w:rsid w:val="000D38C1"/>
    <w:rsid w:val="000D586D"/>
    <w:rsid w:val="000D653A"/>
    <w:rsid w:val="000E42C2"/>
    <w:rsid w:val="000E56E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465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2546"/>
    <w:rsid w:val="001651DF"/>
    <w:rsid w:val="00167E34"/>
    <w:rsid w:val="00170CA0"/>
    <w:rsid w:val="0017227E"/>
    <w:rsid w:val="00172B63"/>
    <w:rsid w:val="00173F82"/>
    <w:rsid w:val="00175232"/>
    <w:rsid w:val="001759C1"/>
    <w:rsid w:val="001763A2"/>
    <w:rsid w:val="00176F3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C01"/>
    <w:rsid w:val="001B63CC"/>
    <w:rsid w:val="001C2C82"/>
    <w:rsid w:val="001C2F51"/>
    <w:rsid w:val="001C2F77"/>
    <w:rsid w:val="001C42EF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DA7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2BF5"/>
    <w:rsid w:val="002F312A"/>
    <w:rsid w:val="002F396E"/>
    <w:rsid w:val="002F7C86"/>
    <w:rsid w:val="00300144"/>
    <w:rsid w:val="003004B2"/>
    <w:rsid w:val="00300DA2"/>
    <w:rsid w:val="00301105"/>
    <w:rsid w:val="0030208D"/>
    <w:rsid w:val="0030601D"/>
    <w:rsid w:val="003060AB"/>
    <w:rsid w:val="00306D29"/>
    <w:rsid w:val="00307C7B"/>
    <w:rsid w:val="00310E88"/>
    <w:rsid w:val="00310EB7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0896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23A7"/>
    <w:rsid w:val="00392FEC"/>
    <w:rsid w:val="00393E39"/>
    <w:rsid w:val="00396724"/>
    <w:rsid w:val="00396B35"/>
    <w:rsid w:val="00396B82"/>
    <w:rsid w:val="00397128"/>
    <w:rsid w:val="003A29B8"/>
    <w:rsid w:val="003A2DDD"/>
    <w:rsid w:val="003A3819"/>
    <w:rsid w:val="003A5B74"/>
    <w:rsid w:val="003A6F1A"/>
    <w:rsid w:val="003A758E"/>
    <w:rsid w:val="003B1F63"/>
    <w:rsid w:val="003B21FB"/>
    <w:rsid w:val="003B421F"/>
    <w:rsid w:val="003B46D0"/>
    <w:rsid w:val="003B6619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C6DB0"/>
    <w:rsid w:val="003D4329"/>
    <w:rsid w:val="003D5BDE"/>
    <w:rsid w:val="003D6A26"/>
    <w:rsid w:val="003E1254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5CB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179"/>
    <w:rsid w:val="00421BF8"/>
    <w:rsid w:val="00423B77"/>
    <w:rsid w:val="00424275"/>
    <w:rsid w:val="0042737B"/>
    <w:rsid w:val="00430045"/>
    <w:rsid w:val="004315CC"/>
    <w:rsid w:val="00431A4A"/>
    <w:rsid w:val="00431D63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7C5"/>
    <w:rsid w:val="004C1DFB"/>
    <w:rsid w:val="004C1FBA"/>
    <w:rsid w:val="004C264B"/>
    <w:rsid w:val="004C28EE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E7D"/>
    <w:rsid w:val="0053063D"/>
    <w:rsid w:val="00531D40"/>
    <w:rsid w:val="00533DA6"/>
    <w:rsid w:val="00535781"/>
    <w:rsid w:val="005418AE"/>
    <w:rsid w:val="00544BCC"/>
    <w:rsid w:val="0055113B"/>
    <w:rsid w:val="00551C39"/>
    <w:rsid w:val="00552297"/>
    <w:rsid w:val="00553778"/>
    <w:rsid w:val="00560A8E"/>
    <w:rsid w:val="00560C4B"/>
    <w:rsid w:val="0056239C"/>
    <w:rsid w:val="005626DF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1E45"/>
    <w:rsid w:val="005B236F"/>
    <w:rsid w:val="005B3E94"/>
    <w:rsid w:val="005B4176"/>
    <w:rsid w:val="005B65A4"/>
    <w:rsid w:val="005C06A3"/>
    <w:rsid w:val="005C1F05"/>
    <w:rsid w:val="005C5E9A"/>
    <w:rsid w:val="005C6856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DBC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752"/>
    <w:rsid w:val="00686925"/>
    <w:rsid w:val="00686D14"/>
    <w:rsid w:val="0068766D"/>
    <w:rsid w:val="00691A3B"/>
    <w:rsid w:val="00694731"/>
    <w:rsid w:val="006947AE"/>
    <w:rsid w:val="00694D45"/>
    <w:rsid w:val="006A1085"/>
    <w:rsid w:val="006A339A"/>
    <w:rsid w:val="006A3B93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387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0C4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7BBA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3F8B"/>
    <w:rsid w:val="0079452F"/>
    <w:rsid w:val="0079542F"/>
    <w:rsid w:val="007970F5"/>
    <w:rsid w:val="00797987"/>
    <w:rsid w:val="007A11DA"/>
    <w:rsid w:val="007A20CC"/>
    <w:rsid w:val="007A32F2"/>
    <w:rsid w:val="007A3A63"/>
    <w:rsid w:val="007A453D"/>
    <w:rsid w:val="007B1551"/>
    <w:rsid w:val="007B2DDD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DD1"/>
    <w:rsid w:val="00832E4B"/>
    <w:rsid w:val="008350F5"/>
    <w:rsid w:val="00840607"/>
    <w:rsid w:val="00840F2A"/>
    <w:rsid w:val="00844F9D"/>
    <w:rsid w:val="00850229"/>
    <w:rsid w:val="008524CF"/>
    <w:rsid w:val="00853182"/>
    <w:rsid w:val="00853D0B"/>
    <w:rsid w:val="0085494C"/>
    <w:rsid w:val="00857540"/>
    <w:rsid w:val="00857B67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0AA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C5C9B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91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CE8"/>
    <w:rsid w:val="00964F9B"/>
    <w:rsid w:val="009666BF"/>
    <w:rsid w:val="00967042"/>
    <w:rsid w:val="009673A1"/>
    <w:rsid w:val="009705FB"/>
    <w:rsid w:val="00970884"/>
    <w:rsid w:val="00972517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72A"/>
    <w:rsid w:val="009F7820"/>
    <w:rsid w:val="00A00227"/>
    <w:rsid w:val="00A01F4A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411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BD1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403"/>
    <w:rsid w:val="00BF4E06"/>
    <w:rsid w:val="00BF50C7"/>
    <w:rsid w:val="00BF606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6EEE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3B8D"/>
    <w:rsid w:val="00CE5999"/>
    <w:rsid w:val="00CE7E51"/>
    <w:rsid w:val="00CF1A65"/>
    <w:rsid w:val="00CF3B48"/>
    <w:rsid w:val="00CF4545"/>
    <w:rsid w:val="00CF457A"/>
    <w:rsid w:val="00CF5545"/>
    <w:rsid w:val="00CF5854"/>
    <w:rsid w:val="00CF64C1"/>
    <w:rsid w:val="00CF7CFC"/>
    <w:rsid w:val="00D002BE"/>
    <w:rsid w:val="00D01971"/>
    <w:rsid w:val="00D02D2C"/>
    <w:rsid w:val="00D047C7"/>
    <w:rsid w:val="00D04D6E"/>
    <w:rsid w:val="00D0584F"/>
    <w:rsid w:val="00D0611F"/>
    <w:rsid w:val="00D06B8D"/>
    <w:rsid w:val="00D10158"/>
    <w:rsid w:val="00D135F1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230C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F44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ECC"/>
    <w:rsid w:val="00E56413"/>
    <w:rsid w:val="00E575A5"/>
    <w:rsid w:val="00E6244B"/>
    <w:rsid w:val="00E65BEA"/>
    <w:rsid w:val="00E71932"/>
    <w:rsid w:val="00E71BEC"/>
    <w:rsid w:val="00E7284A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6489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7B89"/>
    <w:rsid w:val="00F001D2"/>
    <w:rsid w:val="00F00AE3"/>
    <w:rsid w:val="00F01D8B"/>
    <w:rsid w:val="00F02EE2"/>
    <w:rsid w:val="00F032E9"/>
    <w:rsid w:val="00F063BE"/>
    <w:rsid w:val="00F10219"/>
    <w:rsid w:val="00F103FC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26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3EC3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6676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464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431D63"/>
  </w:style>
  <w:style w:styleId="Zaglavlje" w:type="paragraph">
    <w:name w:val="header"/>
    <w:basedOn w:val="Normal"/>
    <w:rsid w:val="00832DD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1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17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21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117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31D6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431D63"/>
  </w:style>
  <w:style w:styleId="Zaglavlje" w:type="paragraph">
    <w:name w:val="header"/>
    <w:basedOn w:val="Normal"/>
    <w:rsid w:val="00832DD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21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17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21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117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349</properties:Words>
  <properties:Characters>1696</properties:Characters>
  <properties:Lines>57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2017-01-16T11:47:00Z</dcterms:created>
  <dc:creator>korlevicd</dc:creator>
  <cp:lastModifiedBy>Danijela Fumić</cp:lastModifiedBy>
  <cp:lastPrinted>2017-01-16T11:47:00Z</cp:lastPrinted>
  <dcterms:modified xmlns:xsi="http://www.w3.org/2001/XMLSchema-instance" xsi:type="dcterms:W3CDTF">2017-01-16T11:48:00Z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