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0b8c4" w14:paraId="b30b8c4" w:rsidRDefault="001B662C" w:rsidP="001B662C" w:rsidR="001B662C">
      <w:pPr>
        <w15:collapsed w:val="false"/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B662C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1B662C" w:rsidP="001B662C" w:rsidR="009312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A66F2" w:rsidP="001B662C" w:rsidR="005A66F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L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H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V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 w:rsidRPr="001B662C">
      <w:pPr>
        <w:pStyle w:val="Bezproreda"/>
        <w:jc w:val="center"/>
        <w:rPr>
          <w:rFonts w:eastAsiaTheme="minorHAnsi" w:cs="Times New Roman" w:hAnsi="Times New Roman" w:ascii="Times New Roman"/>
          <w:sz w:val="24"/>
          <w:szCs w:val="24"/>
        </w:rPr>
      </w:pPr>
    </w:p>
    <w:p w:rsidRDefault="009312D3" w:rsidP="001B662C" w:rsidR="009312D3" w:rsidRPr="001B662C">
      <w:pPr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1B662C">
        <w:rPr>
          <w:rFonts w:cs="Times New Roman" w:eastAsia="Questrial" w:hAnsi="Times New Roman" w:ascii="Times New Roman"/>
          <w:sz w:val="24"/>
          <w:szCs w:val="24"/>
        </w:rPr>
        <w:t>Z</w:t>
      </w:r>
      <w:r w:rsidR="005A66F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A</w:t>
      </w:r>
      <w:r w:rsidR="005A66F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K</w:t>
      </w:r>
      <w:r w:rsidR="005A66F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L</w:t>
      </w:r>
      <w:r w:rsidR="005A66F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J</w:t>
      </w:r>
      <w:r w:rsidR="005A66F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U</w:t>
      </w:r>
      <w:r w:rsidR="005A66F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Č</w:t>
      </w:r>
      <w:r w:rsidR="005A66F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A</w:t>
      </w:r>
      <w:r w:rsidR="005A66F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K</w:t>
      </w:r>
    </w:p>
    <w:p w:rsidRDefault="009312D3" w:rsidP="009312D3" w:rsidR="009312D3" w:rsidRPr="001B662C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CA0A5F" w:rsidP="00803FF3" w:rsidR="00803FF3" w:rsidRPr="00C51643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         </w:t>
      </w:r>
      <w:r w:rsidR="00803FF3" w:rsidRPr="00F427F2">
        <w:rPr>
          <w:rFonts w:hAnsi="Times New Roman" w:ascii="Times New Roman"/>
          <w:sz w:val="24"/>
          <w:szCs w:val="24"/>
        </w:rPr>
        <w:t>Trgovački sud u Osijeku, po</w:t>
      </w:r>
      <w:r w:rsidR="00803FF3">
        <w:rPr>
          <w:rFonts w:hAnsi="Times New Roman" w:ascii="Times New Roman"/>
          <w:sz w:val="24"/>
          <w:szCs w:val="24"/>
        </w:rPr>
        <w:t xml:space="preserve"> stečajnoj sutkinji</w:t>
      </w:r>
      <w:r w:rsidR="00803FF3" w:rsidRPr="00F427F2">
        <w:rPr>
          <w:rFonts w:hAnsi="Times New Roman" w:ascii="Times New Roman"/>
          <w:sz w:val="24"/>
          <w:szCs w:val="24"/>
        </w:rPr>
        <w:t xml:space="preserve"> Nadi Roso, u stečajnom postupku nad dužnikom</w:t>
      </w:r>
      <w:r w:rsidR="00803FF3">
        <w:rPr>
          <w:rFonts w:hAnsi="Times New Roman" w:ascii="Times New Roman"/>
          <w:sz w:val="24"/>
          <w:szCs w:val="24"/>
        </w:rPr>
        <w:t xml:space="preserve"> </w:t>
      </w:r>
      <w:r w:rsidR="00803FF3" w:rsidRPr="00832EFD">
        <w:rPr>
          <w:rFonts w:hAnsi="Times New Roman" w:ascii="Times New Roman"/>
          <w:b/>
          <w:sz w:val="24"/>
          <w:szCs w:val="24"/>
        </w:rPr>
        <w:t>TRGOVAČKI CENTAR AGRAM d.o.o. "u stečaju" Osijek, Kapucinska 33/III, OIB: 67873394798, MBS: 080406654</w:t>
      </w:r>
      <w:r w:rsidR="00803FF3" w:rsidRPr="00C51643">
        <w:rPr>
          <w:rFonts w:hAnsi="Times New Roman" w:ascii="Times New Roman"/>
          <w:b/>
          <w:sz w:val="24"/>
          <w:szCs w:val="24"/>
        </w:rPr>
        <w:t>,</w:t>
      </w:r>
      <w:r w:rsidR="00803FF3" w:rsidRPr="00C51643">
        <w:rPr>
          <w:rFonts w:hAnsi="Times New Roman" w:ascii="Times New Roman"/>
          <w:sz w:val="24"/>
          <w:szCs w:val="24"/>
        </w:rPr>
        <w:t xml:space="preserve"> dana </w:t>
      </w:r>
      <w:r w:rsidR="00250CD1">
        <w:rPr>
          <w:rFonts w:hAnsi="Times New Roman" w:ascii="Times New Roman"/>
          <w:sz w:val="24"/>
          <w:szCs w:val="24"/>
        </w:rPr>
        <w:t>5. lipnja</w:t>
      </w:r>
      <w:r w:rsidR="00FD6182">
        <w:rPr>
          <w:rFonts w:hAnsi="Times New Roman" w:ascii="Times New Roman"/>
          <w:sz w:val="24"/>
          <w:szCs w:val="24"/>
        </w:rPr>
        <w:t xml:space="preserve"> 2018. g.,</w:t>
      </w:r>
    </w:p>
    <w:p w:rsidRDefault="00803FF3" w:rsidP="00803FF3" w:rsidR="001B662C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B662C" w:rsidP="001B662C" w:rsidR="001B662C" w:rsidRPr="001B662C">
      <w:pPr>
        <w:pStyle w:val="Normal1"/>
        <w:tabs>
          <w:tab w:pos="4513" w:val="center"/>
          <w:tab w:pos="9026" w:val="righ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5A66F2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5A66F2">
        <w:rPr>
          <w:rFonts w:cs="Times New Roman" w:eastAsia="Questrial" w:hAnsi="Times New Roman" w:ascii="Times New Roman"/>
          <w:sz w:val="24"/>
          <w:szCs w:val="24"/>
        </w:rPr>
        <w:t>z a k l j u č i o  j</w:t>
      </w:r>
      <w:r w:rsidR="001B662C" w:rsidRPr="005A66F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5A66F2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9312D3" w:rsidP="009312D3" w:rsidR="009312D3" w:rsidRPr="001B662C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9312D3" w:rsidP="009312D3" w:rsidR="009312D3" w:rsidRPr="001B662C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</w:p>
    <w:p w:rsidRDefault="009312D3" w:rsidP="00964A7C" w:rsidR="00417F31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1B662C">
        <w:rPr>
          <w:rFonts w:cs="Times New Roman" w:eastAsia="Questrial" w:hAnsi="Times New Roman" w:ascii="Times New Roman"/>
          <w:sz w:val="24"/>
          <w:szCs w:val="24"/>
        </w:rPr>
        <w:t xml:space="preserve">I  Pravomoćnim rješenjem ovog suda od </w:t>
      </w:r>
      <w:r w:rsidR="00803FF3">
        <w:rPr>
          <w:rFonts w:cs="Times New Roman" w:eastAsia="Questrial" w:hAnsi="Times New Roman" w:ascii="Times New Roman"/>
          <w:sz w:val="24"/>
          <w:szCs w:val="24"/>
        </w:rPr>
        <w:t>15. veljače 2016. g.</w:t>
      </w:r>
      <w:r w:rsidR="002112DB" w:rsidRPr="001B662C">
        <w:rPr>
          <w:rFonts w:cs="Times New Roman" w:eastAsia="Questrial" w:hAnsi="Times New Roman" w:ascii="Times New Roman"/>
          <w:sz w:val="24"/>
          <w:szCs w:val="24"/>
        </w:rPr>
        <w:t xml:space="preserve"> broj 6 St-</w:t>
      </w:r>
      <w:r w:rsidR="00803FF3">
        <w:rPr>
          <w:rFonts w:cs="Times New Roman" w:eastAsia="Questrial" w:hAnsi="Times New Roman" w:ascii="Times New Roman"/>
          <w:sz w:val="24"/>
          <w:szCs w:val="24"/>
        </w:rPr>
        <w:t>173/15</w:t>
      </w:r>
      <w:r w:rsidR="00B42A4D" w:rsidRPr="001B662C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2112DB" w:rsidRPr="001B662C">
        <w:rPr>
          <w:rFonts w:cs="Times New Roman" w:eastAsia="Questrial" w:hAnsi="Times New Roman" w:ascii="Times New Roman"/>
          <w:sz w:val="24"/>
          <w:szCs w:val="24"/>
        </w:rPr>
        <w:t xml:space="preserve">određena je prodaja u stečajnom postupku </w:t>
      </w:r>
      <w:r w:rsidR="00B42A4D" w:rsidRPr="001B662C">
        <w:rPr>
          <w:rFonts w:cs="Times New Roman" w:hAnsi="Times New Roman" w:ascii="Times New Roman"/>
          <w:sz w:val="24"/>
          <w:szCs w:val="24"/>
        </w:rPr>
        <w:t>nekretnine</w:t>
      </w:r>
      <w:r w:rsidR="002112DB" w:rsidRPr="001B662C">
        <w:rPr>
          <w:rFonts w:cs="Times New Roman" w:hAnsi="Times New Roman" w:ascii="Times New Roman"/>
          <w:sz w:val="24"/>
          <w:szCs w:val="24"/>
        </w:rPr>
        <w:t xml:space="preserve"> u vlasništvu stečajnog dužnika </w:t>
      </w:r>
      <w:r w:rsidR="00803FF3" w:rsidRPr="00832EFD">
        <w:rPr>
          <w:rFonts w:hAnsi="Times New Roman" w:ascii="Times New Roman"/>
          <w:b/>
          <w:sz w:val="24"/>
          <w:szCs w:val="24"/>
        </w:rPr>
        <w:t>TRGOVAČKI CENTAR AGRAM d.o.o. "u stečaju" Osijek, Kapucinska 33/III, OIB: 67873394798, MBS: 080406654</w:t>
      </w:r>
      <w:r w:rsidR="00803FF3">
        <w:rPr>
          <w:rFonts w:hAnsi="Times New Roman" w:ascii="Times New Roman"/>
          <w:b/>
          <w:sz w:val="24"/>
          <w:szCs w:val="24"/>
        </w:rPr>
        <w:t xml:space="preserve"> </w:t>
      </w:r>
      <w:r w:rsidR="002112DB" w:rsidRPr="001B662C">
        <w:rPr>
          <w:rFonts w:cs="Times New Roman" w:eastAsia="Questrial" w:hAnsi="Times New Roman" w:ascii="Times New Roman"/>
          <w:sz w:val="24"/>
          <w:szCs w:val="24"/>
        </w:rPr>
        <w:t>uz odgovarajuću primjenu pravi</w:t>
      </w:r>
      <w:r w:rsidR="00B42A4D" w:rsidRPr="001B662C">
        <w:rPr>
          <w:rFonts w:cs="Times New Roman" w:eastAsia="Questrial" w:hAnsi="Times New Roman" w:ascii="Times New Roman"/>
          <w:sz w:val="24"/>
          <w:szCs w:val="24"/>
        </w:rPr>
        <w:t>la o ovrsi na nekretninama i to:</w:t>
      </w:r>
    </w:p>
    <w:tbl>
      <w:tblPr>
        <w:tblW w:type="dxa" w:w="9215"/>
        <w:tblInd w:type="dxa" w:w="108"/>
        <w:tblLayout w:type="fixed"/>
        <w:tblLook w:val="04A0" w:noVBand="1" w:noHBand="0" w:lastColumn="0" w:firstColumn="1" w:lastRow="0" w:firstRow="1"/>
      </w:tblPr>
      <w:tblGrid>
        <w:gridCol w:w="577"/>
        <w:gridCol w:w="841"/>
        <w:gridCol w:w="850"/>
        <w:gridCol w:w="906"/>
        <w:gridCol w:w="2213"/>
        <w:gridCol w:w="1417"/>
        <w:gridCol w:w="1135"/>
        <w:gridCol w:w="1276"/>
      </w:tblGrid>
      <w:tr w:rsidTr="00D829D4" w:rsidR="00250CD1" w:rsidRPr="009E7679">
        <w:trPr>
          <w:trHeight w:val="1080"/>
        </w:trPr>
        <w:tc>
          <w:tcPr>
            <w:tcW w:type="dxa" w:w="6804"/>
            <w:gridSpan w:val="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250CD1" w:rsidP="00D829D4" w:rsidR="00250CD1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</w:rPr>
            </w:pPr>
            <w:r w:rsidRPr="009E7679">
              <w:rPr>
                <w:rFonts w:eastAsia="Times New Roman" w:hAnsi="Times New Roman" w:ascii="Times New Roman"/>
                <w:b/>
                <w:bCs/>
                <w:color w:val="000000"/>
              </w:rPr>
              <w:t>1</w:t>
            </w:r>
            <w:r>
              <w:rPr>
                <w:rFonts w:eastAsia="Times New Roman" w:hAnsi="Times New Roman" w:ascii="Times New Roman"/>
                <w:b/>
                <w:bCs/>
                <w:color w:val="000000"/>
              </w:rPr>
              <w:t xml:space="preserve"> .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</w:rPr>
              <w:t xml:space="preserve">NEKRETNINE  UPISANE U ZEMLJIŠNIM KNJIGAMA OPĆINSKOG GRAĐANSKOG  SUDA U ZAGREBU,  </w:t>
            </w: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</w:rPr>
              <w:t>Z.K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</w:rPr>
              <w:t>.  ODJEL  DUGO SELO,  K.O. DUGO SELO II:</w:t>
            </w:r>
          </w:p>
          <w:p w:rsidRDefault="00250CD1" w:rsidP="00D829D4" w:rsidR="00250CD1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b/>
                <w:bCs/>
                <w:color w:val="000000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val="nil"/>
            </w:tcBorders>
          </w:tcPr>
          <w:p w:rsidRDefault="00250CD1" w:rsidP="00D829D4" w:rsidR="00250CD1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b/>
                <w:bCs/>
                <w:color w:val="000000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</w:tcPr>
          <w:p w:rsidRDefault="00250CD1" w:rsidP="00D829D4" w:rsidR="00250CD1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b/>
                <w:bCs/>
                <w:color w:val="000000"/>
              </w:rPr>
            </w:pPr>
          </w:p>
        </w:tc>
      </w:tr>
      <w:tr w:rsidTr="00D829D4" w:rsidR="00250CD1" w:rsidRPr="009E7679">
        <w:trPr>
          <w:trHeight w:val="983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9E767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bookmarkStart w:name="RANGE!A2" w:id="0"/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R.B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.</w:t>
            </w:r>
            <w:bookmarkEnd w:id="0"/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Z.K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K.Č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ETAŽA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50CD1" w:rsidP="00D829D4" w:rsidR="00250CD1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OPIS NEKRETNINE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50CD1" w:rsidP="00D829D4" w:rsidR="00250CD1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11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. DRAŽBA POČETNA CIJENA U KUNAMA</w:t>
            </w:r>
          </w:p>
          <w:p w:rsidRDefault="00250CD1" w:rsidP="00D829D4" w:rsidR="00250CD1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BEZ POREZA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50CD1" w:rsidP="00D829D4" w:rsidR="00250CD1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</w:p>
          <w:p w:rsidRDefault="00250CD1" w:rsidP="00D829D4" w:rsidR="00250CD1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</w:p>
          <w:p w:rsidRDefault="00250CD1" w:rsidP="00D829D4" w:rsidR="00250CD1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KUPAC </w:t>
            </w:r>
          </w:p>
          <w:p w:rsidRDefault="00250CD1" w:rsidP="00D829D4" w:rsidR="00250CD1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U SUSTAVU </w:t>
            </w:r>
          </w:p>
          <w:p w:rsidRDefault="00250CD1" w:rsidP="00D829D4" w:rsidR="00250CD1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PDV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50CD1" w:rsidP="00D829D4" w:rsidR="00250CD1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KUPAC PRIVATNA OSOBA, ILI NIJE U SUSTAVU PDV-1</w:t>
            </w:r>
          </w:p>
        </w:tc>
      </w:tr>
      <w:tr w:rsidTr="00D829D4" w:rsidR="00250CD1" w:rsidRPr="00542F94">
        <w:trPr>
          <w:trHeight w:val="229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50CD1" w:rsidP="00D829D4" w:rsidR="00250CD1" w:rsidRPr="00542F94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Lokal L RK, u prizemlju površine 373,90 m2, i skladište RK u suterenu, površine 189,53 m2, Sajmišna ulica 1a, 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50CD1" w:rsidP="00D829D4" w:rsidR="00250CD1" w:rsidRPr="00542F94">
            <w:pPr>
              <w:jc w:val="right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color w:val="000000"/>
              </w:rPr>
              <w:t xml:space="preserve">                            </w:t>
            </w:r>
          </w:p>
          <w:p w:rsidRDefault="00250CD1" w:rsidP="00D829D4" w:rsidR="00250CD1" w:rsidRPr="00542F94">
            <w:pPr>
              <w:jc w:val="right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color w:val="000000"/>
              </w:rPr>
              <w:t xml:space="preserve">852.325,08           </w:t>
            </w:r>
          </w:p>
          <w:p w:rsidRDefault="00250CD1" w:rsidP="00D829D4" w:rsidR="00250CD1" w:rsidRPr="00542F94">
            <w:pPr>
              <w:jc w:val="right"/>
              <w:rPr>
                <w:rFonts w:hAnsi="Times New Roman" w:ascii="Times New Roman"/>
                <w:color w:val="000000"/>
              </w:rPr>
            </w:pPr>
          </w:p>
          <w:p w:rsidRDefault="00250CD1" w:rsidP="00D829D4" w:rsidR="00250CD1" w:rsidRPr="00542F94">
            <w:pPr>
              <w:jc w:val="right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color w:val="000000"/>
              </w:rPr>
              <w:t xml:space="preserve">     </w:t>
            </w:r>
          </w:p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50CD1" w:rsidP="00D829D4" w:rsidR="00250CD1" w:rsidRPr="00542F94">
            <w:pPr>
              <w:jc w:val="center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50CD1" w:rsidP="00D829D4" w:rsidR="00250CD1" w:rsidRPr="00542F94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542F94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250CD1" w:rsidP="00D829D4" w:rsidR="00250CD1" w:rsidRPr="00542F94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D829D4" w:rsidR="00250CD1" w:rsidRPr="00542F94">
        <w:trPr>
          <w:trHeight w:val="1020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50CD1" w:rsidP="00D829D4" w:rsidR="00250CD1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 u suterenu površine 12,45 m2, Sajmišna ulica 1a</w:t>
            </w:r>
            <w:r w:rsidRPr="00542F94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 xml:space="preserve">,(RAZLUČNO PRAVO  </w:t>
            </w: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50CD1" w:rsidP="00D829D4" w:rsidR="00250CD1" w:rsidRPr="00542F94">
            <w:pPr>
              <w:jc w:val="right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color w:val="000000"/>
              </w:rPr>
              <w:lastRenderedPageBreak/>
              <w:t xml:space="preserve">                                  12.105,05           </w:t>
            </w:r>
          </w:p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50CD1" w:rsidP="00D829D4" w:rsidR="00250CD1" w:rsidRPr="00542F94">
            <w:pPr>
              <w:jc w:val="center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50CD1" w:rsidP="00D829D4" w:rsidR="00250CD1" w:rsidRPr="00542F94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542F94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 xml:space="preserve">KUPAC PLAĆA PDV U IZNOSU </w:t>
            </w:r>
            <w:r w:rsidRPr="00542F94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lastRenderedPageBreak/>
              <w:t>OD  25 %</w:t>
            </w:r>
          </w:p>
          <w:p w:rsidRDefault="00250CD1" w:rsidP="00D829D4" w:rsidR="00250CD1" w:rsidRPr="00542F94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D829D4" w:rsidR="00250CD1" w:rsidRPr="00542F94">
        <w:trPr>
          <w:trHeight w:val="1020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3.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50CD1" w:rsidP="00D829D4" w:rsidR="00250CD1" w:rsidRPr="00542F94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2 u suterenu površine 12,55 m2, Sajmišna ulica 1a</w:t>
            </w:r>
            <w:r w:rsidRPr="00542F94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50CD1" w:rsidP="00D829D4" w:rsidR="00250CD1" w:rsidRPr="00542F94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hAnsi="Times New Roman" w:ascii="Times New Roman"/>
                <w:color w:val="000000"/>
              </w:rPr>
              <w:t xml:space="preserve">                                12.164,09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50CD1" w:rsidP="00D829D4" w:rsidR="00250CD1" w:rsidRPr="00542F94">
            <w:pPr>
              <w:jc w:val="center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50CD1" w:rsidP="00D829D4" w:rsidR="00250CD1" w:rsidRPr="00542F94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542F94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250CD1" w:rsidP="00D829D4" w:rsidR="00250CD1" w:rsidRPr="00542F94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D829D4" w:rsidR="00250CD1" w:rsidRPr="00542F94">
        <w:trPr>
          <w:trHeight w:val="1020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50CD1" w:rsidP="00D829D4" w:rsidR="00250CD1" w:rsidRPr="00542F94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3 u suterenu površine 12,50 m2, Sajmišna ulica 1a</w:t>
            </w:r>
            <w:r w:rsidRPr="00542F94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50CD1" w:rsidP="00D829D4" w:rsidR="00250CD1" w:rsidRPr="00542F94">
            <w:pPr>
              <w:jc w:val="right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color w:val="000000"/>
              </w:rPr>
              <w:t xml:space="preserve">                                  12.105,05          </w:t>
            </w:r>
          </w:p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50CD1" w:rsidP="00D829D4" w:rsidR="00250CD1" w:rsidRPr="00542F94">
            <w:pPr>
              <w:jc w:val="center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50CD1" w:rsidP="00D829D4" w:rsidR="00250CD1" w:rsidRPr="00542F94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542F94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250CD1" w:rsidP="00D829D4" w:rsidR="00250CD1" w:rsidRPr="00542F94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D829D4" w:rsidR="00250CD1" w:rsidRPr="00542F94">
        <w:trPr>
          <w:trHeight w:val="615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50CD1" w:rsidP="00D829D4" w:rsidR="00250CD1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4 u suterenu površine 13,07 m2, Sajmišna ulica 1a 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50CD1" w:rsidP="00D829D4" w:rsidR="00250CD1" w:rsidRPr="00542F94">
            <w:pPr>
              <w:jc w:val="right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color w:val="000000"/>
              </w:rPr>
              <w:t xml:space="preserve">              12.695,54    </w:t>
            </w:r>
          </w:p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50CD1" w:rsidP="00D829D4" w:rsidR="00250CD1" w:rsidRPr="00542F94">
            <w:pPr>
              <w:jc w:val="center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50CD1" w:rsidP="00D829D4" w:rsidR="00250CD1" w:rsidRPr="00542F94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542F94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250CD1" w:rsidP="00D829D4" w:rsidR="00250CD1" w:rsidRPr="00542F94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D829D4" w:rsidR="00250CD1" w:rsidRPr="00542F94">
        <w:trPr>
          <w:trHeight w:val="1020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50CD1" w:rsidP="00D829D4" w:rsidR="00250CD1" w:rsidRPr="00542F94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5 u suterenu površine 13,32m2, Sajmišna ulica 1a</w:t>
            </w:r>
            <w:r w:rsidRPr="00542F94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50CD1" w:rsidP="00D829D4" w:rsidR="00250CD1" w:rsidRPr="00542F94">
            <w:pPr>
              <w:jc w:val="right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color w:val="000000"/>
              </w:rPr>
              <w:t xml:space="preserve">           </w:t>
            </w:r>
          </w:p>
          <w:p w:rsidRDefault="00250CD1" w:rsidP="00D829D4" w:rsidR="00250CD1" w:rsidRPr="00542F94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hAnsi="Times New Roman" w:ascii="Times New Roman"/>
                <w:color w:val="000000"/>
              </w:rPr>
              <w:t xml:space="preserve">              12.931,73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50CD1" w:rsidP="00D829D4" w:rsidR="00250CD1" w:rsidRPr="00542F94">
            <w:pPr>
              <w:jc w:val="center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50CD1" w:rsidP="00D829D4" w:rsidR="00250CD1" w:rsidRPr="00542F94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542F94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250CD1" w:rsidP="00D829D4" w:rsidR="00250CD1" w:rsidRPr="00542F94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D829D4" w:rsidR="00250CD1" w:rsidRPr="00542F94">
        <w:trPr>
          <w:trHeight w:val="1020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50CD1" w:rsidP="00D829D4" w:rsidR="00250CD1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6 u suterenu površine 13,32 m2, Sajmišna ulica 1a</w:t>
            </w:r>
            <w:r w:rsidRPr="00542F94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50CD1" w:rsidP="00D829D4" w:rsidR="00250CD1" w:rsidRPr="00542F94">
            <w:pPr>
              <w:jc w:val="right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color w:val="000000"/>
              </w:rPr>
              <w:t xml:space="preserve">              12.931,73</w:t>
            </w:r>
          </w:p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50CD1" w:rsidP="00D829D4" w:rsidR="00250CD1" w:rsidRPr="00542F94">
            <w:pPr>
              <w:jc w:val="center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50CD1" w:rsidP="00D829D4" w:rsidR="00250CD1" w:rsidRPr="00542F94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542F94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250CD1" w:rsidP="00D829D4" w:rsidR="00250CD1" w:rsidRPr="00542F94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D829D4" w:rsidR="00250CD1" w:rsidRPr="00542F94">
        <w:trPr>
          <w:trHeight w:val="1020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50CD1" w:rsidP="00D829D4" w:rsidR="00250CD1" w:rsidRPr="00542F94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7 u suterenu površine 12,50 m2, Sajmišna ulica 1a,</w:t>
            </w:r>
            <w:r w:rsidRPr="00542F94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50CD1" w:rsidP="00D829D4" w:rsidR="00250CD1" w:rsidRPr="00542F94">
            <w:pPr>
              <w:jc w:val="right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color w:val="000000"/>
              </w:rPr>
              <w:t xml:space="preserve">              12.105,05    </w:t>
            </w:r>
          </w:p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50CD1" w:rsidP="00D829D4" w:rsidR="00250CD1" w:rsidRPr="00542F94">
            <w:pPr>
              <w:jc w:val="center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50CD1" w:rsidP="00D829D4" w:rsidR="00250CD1" w:rsidRPr="00542F94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542F94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250CD1" w:rsidP="00D829D4" w:rsidR="00250CD1" w:rsidRPr="00542F94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D829D4" w:rsidR="00250CD1" w:rsidRPr="00542F94">
        <w:trPr>
          <w:trHeight w:val="1249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50CD1" w:rsidP="00D829D4" w:rsidR="00250CD1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8 u suterenu površine 13,07 m2, Sajmišna ulica 1a</w:t>
            </w:r>
            <w:r w:rsidRPr="00542F94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,</w:t>
            </w: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 xml:space="preserve"> 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50CD1" w:rsidP="00D829D4" w:rsidR="00250CD1" w:rsidRPr="00542F94">
            <w:pPr>
              <w:jc w:val="right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color w:val="000000"/>
              </w:rPr>
              <w:t xml:space="preserve">              12.695,54    </w:t>
            </w:r>
          </w:p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50CD1" w:rsidP="00D829D4" w:rsidR="00250CD1" w:rsidRPr="00542F94">
            <w:pPr>
              <w:jc w:val="center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50CD1" w:rsidP="00D829D4" w:rsidR="00250CD1" w:rsidRPr="00542F94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542F94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250CD1" w:rsidP="00D829D4" w:rsidR="00250CD1" w:rsidRPr="00542F94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D829D4" w:rsidR="00250CD1" w:rsidRPr="00542F94">
        <w:trPr>
          <w:trHeight w:val="1020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50CD1" w:rsidP="00D829D4" w:rsidR="00250CD1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9 u suterenu površine 13,72 m2, Sajmišna ulica 1a,</w:t>
            </w:r>
            <w:r w:rsidRPr="00542F94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 xml:space="preserve">,(RAZLUČNO PRAVO  </w:t>
            </w: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50CD1" w:rsidP="00D829D4" w:rsidR="00250CD1" w:rsidRPr="00542F94">
            <w:pPr>
              <w:jc w:val="right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color w:val="000000"/>
              </w:rPr>
              <w:lastRenderedPageBreak/>
              <w:t xml:space="preserve">           </w:t>
            </w:r>
          </w:p>
          <w:p w:rsidRDefault="00250CD1" w:rsidP="00D829D4" w:rsidR="00250CD1" w:rsidRPr="00542F94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hAnsi="Times New Roman" w:ascii="Times New Roman"/>
                <w:color w:val="000000"/>
              </w:rPr>
              <w:t xml:space="preserve">              </w:t>
            </w:r>
            <w:r w:rsidRPr="00542F94">
              <w:rPr>
                <w:rFonts w:hAnsi="Times New Roman" w:ascii="Times New Roman"/>
                <w:color w:val="000000"/>
              </w:rPr>
              <w:lastRenderedPageBreak/>
              <w:t>13.286,03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50CD1" w:rsidP="00D829D4" w:rsidR="00250CD1" w:rsidRPr="00542F94">
            <w:pPr>
              <w:jc w:val="center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lastRenderedPageBreak/>
              <w:t xml:space="preserve">prijenos porezne </w:t>
            </w:r>
            <w:r w:rsidRPr="00542F94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lastRenderedPageBreak/>
              <w:t>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50CD1" w:rsidP="00D829D4" w:rsidR="00250CD1" w:rsidRPr="00542F94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542F94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lastRenderedPageBreak/>
              <w:t xml:space="preserve">KUPAC PLAĆA PDV U IZNOSU </w:t>
            </w:r>
            <w:r w:rsidRPr="00542F94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lastRenderedPageBreak/>
              <w:t>OD  25 %</w:t>
            </w:r>
          </w:p>
          <w:p w:rsidRDefault="00250CD1" w:rsidP="00D829D4" w:rsidR="00250CD1" w:rsidRPr="00542F94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D829D4" w:rsidR="00250CD1" w:rsidRPr="00542F94">
        <w:trPr>
          <w:trHeight w:val="1020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11.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50CD1" w:rsidP="00D829D4" w:rsidR="00250CD1" w:rsidRPr="00542F94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10 u suterenu površine 13,67 m2, Sajmišna ulica 1a</w:t>
            </w:r>
            <w:r w:rsidRPr="00542F94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50CD1" w:rsidP="00D829D4" w:rsidR="00250CD1" w:rsidRPr="00542F94">
            <w:pPr>
              <w:jc w:val="right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color w:val="000000"/>
              </w:rPr>
              <w:t xml:space="preserve">              13.286,03</w:t>
            </w:r>
          </w:p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50CD1" w:rsidP="00D829D4" w:rsidR="00250CD1" w:rsidRPr="00542F94">
            <w:pPr>
              <w:jc w:val="center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50CD1" w:rsidP="00D829D4" w:rsidR="00250CD1" w:rsidRPr="00542F94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542F94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250CD1" w:rsidP="00D829D4" w:rsidR="00250CD1" w:rsidRPr="00542F94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D829D4" w:rsidR="00250CD1" w:rsidRPr="00542F94">
        <w:trPr>
          <w:trHeight w:val="1020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50CD1" w:rsidP="00D829D4" w:rsidR="00250CD1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11 u suterenu površine 15,45 m2, Sajmišna ulica 1a</w:t>
            </w:r>
            <w:r w:rsidRPr="00542F94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50CD1" w:rsidP="00D829D4" w:rsidR="00250CD1" w:rsidRPr="00542F94">
            <w:pPr>
              <w:jc w:val="right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color w:val="000000"/>
              </w:rPr>
              <w:t xml:space="preserve">           </w:t>
            </w:r>
          </w:p>
          <w:p w:rsidRDefault="00250CD1" w:rsidP="00D829D4" w:rsidR="00250CD1" w:rsidRPr="00542F94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hAnsi="Times New Roman" w:ascii="Times New Roman"/>
                <w:color w:val="000000"/>
              </w:rPr>
              <w:t xml:space="preserve">              14.998,45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50CD1" w:rsidP="00D829D4" w:rsidR="00250CD1" w:rsidRPr="00542F94">
            <w:pPr>
              <w:jc w:val="center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50CD1" w:rsidP="00D829D4" w:rsidR="00250CD1" w:rsidRPr="00542F94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542F94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250CD1" w:rsidP="00D829D4" w:rsidR="00250CD1" w:rsidRPr="00542F94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D829D4" w:rsidR="00250CD1" w:rsidRPr="00542F94">
        <w:trPr>
          <w:trHeight w:val="1020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50CD1" w:rsidP="00D829D4" w:rsidR="00250CD1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12 u suterenu površine 15,45 m2, Sajmišna ulica 1a</w:t>
            </w:r>
            <w:r w:rsidRPr="00542F94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50CD1" w:rsidP="00D829D4" w:rsidR="00250CD1" w:rsidRPr="00542F94">
            <w:pPr>
              <w:jc w:val="right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color w:val="000000"/>
              </w:rPr>
              <w:t xml:space="preserve">           </w:t>
            </w:r>
          </w:p>
          <w:p w:rsidRDefault="00250CD1" w:rsidP="00D829D4" w:rsidR="00250CD1" w:rsidRPr="00542F94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hAnsi="Times New Roman" w:ascii="Times New Roman"/>
                <w:color w:val="000000"/>
              </w:rPr>
              <w:t xml:space="preserve">              14.998,45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50CD1" w:rsidP="00D829D4" w:rsidR="00250CD1" w:rsidRPr="00542F94">
            <w:pPr>
              <w:jc w:val="center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50CD1" w:rsidP="00D829D4" w:rsidR="00250CD1" w:rsidRPr="00542F94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542F94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250CD1" w:rsidP="00D829D4" w:rsidR="00250CD1" w:rsidRPr="00542F94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D829D4" w:rsidR="00250CD1" w:rsidRPr="00542F94">
        <w:trPr>
          <w:trHeight w:val="1020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50CD1" w:rsidP="00D829D4" w:rsidR="00250CD1" w:rsidRPr="00542F94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13 u suterenu površine 12,32 m2, Sajmišna ulica 1a</w:t>
            </w:r>
            <w:r w:rsidRPr="00542F94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50CD1" w:rsidP="00D829D4" w:rsidR="00250CD1" w:rsidRPr="00542F94">
            <w:pPr>
              <w:jc w:val="right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color w:val="000000"/>
              </w:rPr>
              <w:t xml:space="preserve">           </w:t>
            </w:r>
          </w:p>
          <w:p w:rsidRDefault="00250CD1" w:rsidP="00D829D4" w:rsidR="00250CD1" w:rsidRPr="00542F94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hAnsi="Times New Roman" w:ascii="Times New Roman"/>
                <w:color w:val="000000"/>
              </w:rPr>
              <w:t xml:space="preserve">              11.927,90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50CD1" w:rsidP="00D829D4" w:rsidR="00250CD1" w:rsidRPr="00542F94">
            <w:pPr>
              <w:jc w:val="center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50CD1" w:rsidP="00D829D4" w:rsidR="00250CD1" w:rsidRPr="00542F94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542F94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250CD1" w:rsidP="00D829D4" w:rsidR="00250CD1" w:rsidRPr="00542F94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D829D4" w:rsidR="00250CD1" w:rsidRPr="00542F94">
        <w:trPr>
          <w:trHeight w:val="1020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50CD1" w:rsidP="00D829D4" w:rsidR="00250CD1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14 u suterenu površine 12,32 m2, Sajmišna ulica 1a</w:t>
            </w:r>
            <w:r w:rsidRPr="00542F94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50CD1" w:rsidP="00D829D4" w:rsidR="00250CD1" w:rsidRPr="00542F94">
            <w:pPr>
              <w:jc w:val="right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color w:val="000000"/>
              </w:rPr>
              <w:t xml:space="preserve">         </w:t>
            </w:r>
          </w:p>
          <w:p w:rsidRDefault="00250CD1" w:rsidP="00D829D4" w:rsidR="00250CD1" w:rsidRPr="00542F94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hAnsi="Times New Roman" w:ascii="Times New Roman"/>
                <w:color w:val="000000"/>
              </w:rPr>
              <w:t xml:space="preserve">              11.927,90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50CD1" w:rsidP="00D829D4" w:rsidR="00250CD1" w:rsidRPr="00542F94">
            <w:pPr>
              <w:jc w:val="center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50CD1" w:rsidP="00D829D4" w:rsidR="00250CD1" w:rsidRPr="00542F94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542F94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250CD1" w:rsidP="00D829D4" w:rsidR="00250CD1" w:rsidRPr="00542F94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D829D4" w:rsidR="00250CD1" w:rsidRPr="00542F94">
        <w:trPr>
          <w:trHeight w:val="1020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50CD1" w:rsidP="00D829D4" w:rsidR="00250CD1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15 u suterenu površine 15,02 m2, Sajmišna ulica 1a</w:t>
            </w:r>
            <w:r w:rsidRPr="00542F94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50CD1" w:rsidP="00D829D4" w:rsidR="00250CD1" w:rsidRPr="00542F94">
            <w:pPr>
              <w:jc w:val="right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color w:val="000000"/>
              </w:rPr>
              <w:t xml:space="preserve">           </w:t>
            </w:r>
          </w:p>
          <w:p w:rsidRDefault="00250CD1" w:rsidP="00D829D4" w:rsidR="00250CD1" w:rsidRPr="00542F94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hAnsi="Times New Roman" w:ascii="Times New Roman"/>
                <w:color w:val="000000"/>
              </w:rPr>
              <w:t xml:space="preserve">              14.585,10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50CD1" w:rsidP="00D829D4" w:rsidR="00250CD1" w:rsidRPr="00542F94">
            <w:pPr>
              <w:jc w:val="center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50CD1" w:rsidP="00D829D4" w:rsidR="00250CD1" w:rsidRPr="00542F94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542F94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250CD1" w:rsidP="00D829D4" w:rsidR="00250CD1" w:rsidRPr="00542F94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D829D4" w:rsidR="00250CD1" w:rsidRPr="00542F94">
        <w:trPr>
          <w:trHeight w:val="1020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50CD1" w:rsidP="00D829D4" w:rsidR="00250CD1" w:rsidRPr="00542F94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16 u suterenu površine 15,</w:t>
            </w:r>
            <w:proofErr w:type="spellStart"/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15</w:t>
            </w:r>
            <w:proofErr w:type="spellEnd"/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 xml:space="preserve"> m2, Sajmišna ulica 1a</w:t>
            </w:r>
            <w:r w:rsidRPr="00542F94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50CD1" w:rsidP="00D829D4" w:rsidR="00250CD1" w:rsidRPr="00542F94">
            <w:pPr>
              <w:jc w:val="right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color w:val="000000"/>
              </w:rPr>
              <w:t xml:space="preserve">         </w:t>
            </w:r>
          </w:p>
          <w:p w:rsidRDefault="00250CD1" w:rsidP="00D829D4" w:rsidR="00250CD1" w:rsidRPr="00542F94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hAnsi="Times New Roman" w:ascii="Times New Roman"/>
                <w:color w:val="000000"/>
              </w:rPr>
              <w:t xml:space="preserve">              14.703,20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50CD1" w:rsidP="00D829D4" w:rsidR="00250CD1" w:rsidRPr="00542F94">
            <w:pPr>
              <w:jc w:val="center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50CD1" w:rsidP="00D829D4" w:rsidR="00250CD1" w:rsidRPr="00542F94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542F94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250CD1" w:rsidP="00D829D4" w:rsidR="00250CD1" w:rsidRPr="00542F94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D829D4" w:rsidR="00250CD1" w:rsidRPr="00542F94">
        <w:trPr>
          <w:trHeight w:val="1020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50CD1" w:rsidP="00D829D4" w:rsidR="00250CD1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17 u suterenu površine 15,85 m2, Sajmišna ulica 1a</w:t>
            </w:r>
            <w:r w:rsidRPr="00542F94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 xml:space="preserve">,(RAZLUČNO </w:t>
            </w: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50CD1" w:rsidP="00D829D4" w:rsidR="00250CD1" w:rsidRPr="00542F94">
            <w:pPr>
              <w:jc w:val="right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color w:val="000000"/>
              </w:rPr>
              <w:lastRenderedPageBreak/>
              <w:t xml:space="preserve">           </w:t>
            </w:r>
          </w:p>
          <w:p w:rsidRDefault="00250CD1" w:rsidP="00D829D4" w:rsidR="00250CD1" w:rsidRPr="00542F94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hAnsi="Times New Roman" w:ascii="Times New Roman"/>
                <w:color w:val="000000"/>
              </w:rPr>
              <w:t xml:space="preserve">              </w:t>
            </w:r>
            <w:r w:rsidRPr="00542F94">
              <w:rPr>
                <w:rFonts w:hAnsi="Times New Roman" w:ascii="Times New Roman"/>
                <w:color w:val="000000"/>
              </w:rPr>
              <w:lastRenderedPageBreak/>
              <w:t>15.352,74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50CD1" w:rsidP="00D829D4" w:rsidR="00250CD1" w:rsidRPr="00542F94">
            <w:pPr>
              <w:jc w:val="center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lastRenderedPageBreak/>
              <w:t xml:space="preserve">prijenos porezne </w:t>
            </w:r>
            <w:r w:rsidRPr="00542F94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lastRenderedPageBreak/>
              <w:t>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50CD1" w:rsidP="00D829D4" w:rsidR="00250CD1" w:rsidRPr="00542F94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542F94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lastRenderedPageBreak/>
              <w:t xml:space="preserve">KUPAC PLAĆA PDV U IZNOSU </w:t>
            </w:r>
            <w:r w:rsidRPr="00542F94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lastRenderedPageBreak/>
              <w:t>OD  25 %</w:t>
            </w:r>
          </w:p>
          <w:p w:rsidRDefault="00250CD1" w:rsidP="00D829D4" w:rsidR="00250CD1" w:rsidRPr="00542F94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D829D4" w:rsidR="00250CD1" w:rsidRPr="00542F94">
        <w:trPr>
          <w:trHeight w:val="1020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19.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50CD1" w:rsidP="00D829D4" w:rsidR="00250CD1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18 u suterenu površine 12,50 m2, Sajmišna ulica 1a,</w:t>
            </w:r>
            <w:r w:rsidRPr="00542F94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50CD1" w:rsidP="00D829D4" w:rsidR="00250CD1" w:rsidRPr="00542F94">
            <w:pPr>
              <w:jc w:val="right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color w:val="000000"/>
              </w:rPr>
              <w:t xml:space="preserve">           </w:t>
            </w:r>
          </w:p>
          <w:p w:rsidRDefault="00250CD1" w:rsidP="00D829D4" w:rsidR="00250CD1" w:rsidRPr="00542F94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hAnsi="Times New Roman" w:ascii="Times New Roman"/>
                <w:color w:val="000000"/>
              </w:rPr>
              <w:t xml:space="preserve">              12.105,05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50CD1" w:rsidP="00D829D4" w:rsidR="00250CD1" w:rsidRPr="00542F94">
            <w:pPr>
              <w:jc w:val="center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50CD1" w:rsidP="00D829D4" w:rsidR="00250CD1" w:rsidRPr="00542F94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542F94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250CD1" w:rsidP="00D829D4" w:rsidR="00250CD1" w:rsidRPr="00542F94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D829D4" w:rsidR="00250CD1" w:rsidRPr="00542F94">
        <w:trPr>
          <w:trHeight w:val="1020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50CD1" w:rsidP="00D829D4" w:rsidR="00250CD1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19 u suterenu površine 12,50 m2, Sajmišna ulica 1a</w:t>
            </w:r>
            <w:r w:rsidRPr="00542F94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hAnsi="Times New Roman" w:ascii="Times New Roman"/>
                <w:color w:val="000000"/>
              </w:rPr>
              <w:t xml:space="preserve">           12.105,05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50CD1" w:rsidP="00D829D4" w:rsidR="00250CD1" w:rsidRPr="00542F94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50CD1" w:rsidP="00D829D4" w:rsidR="00250CD1" w:rsidRPr="00542F94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542F94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250CD1" w:rsidP="00D829D4" w:rsidR="00250CD1" w:rsidRPr="00542F94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D829D4" w:rsidR="00250CD1" w:rsidRPr="00542F94">
        <w:trPr>
          <w:trHeight w:val="1020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50CD1" w:rsidP="00D829D4" w:rsidR="00250CD1" w:rsidRPr="00542F94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20 u suterenu površine 12,50 m2, Sajmišna ulica 1a</w:t>
            </w:r>
            <w:r w:rsidRPr="00542F94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hAnsi="Times New Roman" w:ascii="Times New Roman"/>
                <w:color w:val="000000"/>
              </w:rPr>
              <w:t>12.105,05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50CD1" w:rsidP="00D829D4" w:rsidR="00250CD1" w:rsidRPr="00542F94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50CD1" w:rsidP="00D829D4" w:rsidR="00250CD1" w:rsidRPr="00542F94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542F94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250CD1" w:rsidP="00D829D4" w:rsidR="00250CD1" w:rsidRPr="00542F94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D829D4" w:rsidR="00250CD1" w:rsidRPr="00542F94">
        <w:trPr>
          <w:trHeight w:val="1020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50CD1" w:rsidP="00D829D4" w:rsidR="00250CD1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21 u suterenu površine 12,50 m2, Sajmišna ulica 1a</w:t>
            </w:r>
            <w:r w:rsidRPr="00542F94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hAnsi="Times New Roman" w:ascii="Times New Roman"/>
                <w:color w:val="000000"/>
              </w:rPr>
              <w:t>12.105,05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50CD1" w:rsidP="00D829D4" w:rsidR="00250CD1" w:rsidRPr="00542F94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50CD1" w:rsidP="00D829D4" w:rsidR="00250CD1" w:rsidRPr="00542F94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542F94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250CD1" w:rsidP="00D829D4" w:rsidR="00250CD1" w:rsidRPr="00542F94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D829D4" w:rsidR="00250CD1" w:rsidRPr="00542F94">
        <w:trPr>
          <w:trHeight w:val="1020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23.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50CD1" w:rsidP="00D829D4" w:rsidR="00250CD1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22 u suterenu površine 12,50 m2, Sajmišna ulica 1a,</w:t>
            </w:r>
            <w:r w:rsidRPr="00542F94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50CD1" w:rsidP="00D829D4" w:rsidR="00250CD1" w:rsidRPr="00542F94">
            <w:pPr>
              <w:jc w:val="right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  <w:r w:rsidRPr="00542F94">
              <w:rPr>
                <w:rFonts w:hAnsi="Times New Roman" w:ascii="Times New Roman"/>
                <w:color w:val="000000"/>
              </w:rPr>
              <w:t xml:space="preserve">           12.105,05</w:t>
            </w:r>
          </w:p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50CD1" w:rsidP="00D829D4" w:rsidR="00250CD1" w:rsidRPr="00542F94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50CD1" w:rsidP="00D829D4" w:rsidR="00250CD1" w:rsidRPr="00542F94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542F94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250CD1" w:rsidP="00D829D4" w:rsidR="00250CD1" w:rsidRPr="00542F94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829D4" w:rsidR="00250CD1" w:rsidRPr="00542F94">
        <w:trPr>
          <w:trHeight w:val="1020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24.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50CD1" w:rsidP="00D829D4" w:rsidR="00250CD1" w:rsidRPr="00542F94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23 u suterenu površine 12,50 m2, Sajmišna ulica 1a</w:t>
            </w:r>
            <w:r w:rsidRPr="00542F94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50CD1" w:rsidP="00D829D4" w:rsidR="00250CD1" w:rsidRPr="00542F94">
            <w:pPr>
              <w:jc w:val="right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  <w:r w:rsidRPr="00542F94">
              <w:rPr>
                <w:rFonts w:hAnsi="Times New Roman" w:ascii="Times New Roman"/>
                <w:color w:val="000000"/>
              </w:rPr>
              <w:t xml:space="preserve">           12.105,05</w:t>
            </w:r>
          </w:p>
          <w:p w:rsidRDefault="00250CD1" w:rsidP="00D829D4" w:rsidR="00250CD1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50CD1" w:rsidP="00D829D4" w:rsidR="00250CD1" w:rsidRPr="00542F94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50CD1" w:rsidP="00D829D4" w:rsidR="00250CD1" w:rsidRPr="00542F94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542F94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250CD1" w:rsidP="00D829D4" w:rsidR="00250CD1" w:rsidRPr="00542F94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</w:tbl>
    <w:p w:rsidRDefault="00250CD1" w:rsidP="00250CD1" w:rsidR="00250CD1" w:rsidRPr="00542F94">
      <w:pPr>
        <w:spacing w:after="0"/>
        <w:rPr>
          <w:rFonts w:hAnsi="Times New Roman" w:ascii="Times New Roman"/>
          <w:sz w:val="24"/>
          <w:szCs w:val="24"/>
        </w:rPr>
      </w:pPr>
    </w:p>
    <w:tbl>
      <w:tblPr>
        <w:tblW w:type="dxa" w:w="9197"/>
        <w:tblInd w:type="dxa" w:w="91"/>
        <w:tblLayout w:type="fixed"/>
        <w:tblLook w:val="04A0" w:noVBand="1" w:noHBand="0" w:lastColumn="0" w:firstColumn="1" w:lastRow="0" w:firstRow="1"/>
      </w:tblPr>
      <w:tblGrid>
        <w:gridCol w:w="519"/>
        <w:gridCol w:w="536"/>
        <w:gridCol w:w="816"/>
        <w:gridCol w:w="3533"/>
        <w:gridCol w:w="1417"/>
        <w:gridCol w:w="1134"/>
        <w:gridCol w:w="1242"/>
      </w:tblGrid>
      <w:tr w:rsidTr="00D829D4" w:rsidR="00250CD1" w:rsidRPr="00542F94">
        <w:trPr>
          <w:trHeight w:val="660"/>
        </w:trPr>
        <w:tc>
          <w:tcPr>
            <w:tcW w:type="dxa" w:w="6821"/>
            <w:gridSpan w:val="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250CD1" w:rsidP="00D829D4" w:rsidR="00250CD1" w:rsidRPr="00542F94">
            <w:pPr>
              <w:spacing w:lineRule="auto" w:line="240" w:after="0"/>
              <w:jc w:val="both"/>
              <w:rPr>
                <w:rFonts w:eastAsia="Times New Roman" w:hAnsi="Times New Roman" w:ascii="Times New Roman"/>
                <w:b/>
                <w:bCs/>
                <w:color w:val="000000"/>
              </w:rPr>
            </w:pPr>
            <w:r w:rsidRPr="00542F94">
              <w:rPr>
                <w:rFonts w:eastAsia="Times New Roman" w:hAnsi="Times New Roman" w:ascii="Times New Roman"/>
                <w:b/>
                <w:bCs/>
                <w:color w:val="000000"/>
              </w:rPr>
              <w:t xml:space="preserve">2.NEKRETNINE UPISANE  U  ZEMLJIŠNIM KNJIGAMA OPĆINSKOG SUDA U PULI,  </w:t>
            </w:r>
            <w:proofErr w:type="spellStart"/>
            <w:r w:rsidRPr="00542F94">
              <w:rPr>
                <w:rFonts w:eastAsia="Times New Roman" w:hAnsi="Times New Roman" w:ascii="Times New Roman"/>
                <w:b/>
                <w:bCs/>
                <w:color w:val="000000"/>
              </w:rPr>
              <w:t>Z.K</w:t>
            </w:r>
            <w:proofErr w:type="spellEnd"/>
            <w:r w:rsidRPr="00542F94">
              <w:rPr>
                <w:rFonts w:eastAsia="Times New Roman" w:hAnsi="Times New Roman" w:ascii="Times New Roman"/>
                <w:b/>
                <w:bCs/>
                <w:color w:val="000000"/>
              </w:rPr>
              <w:t>.  ODJEL  POREČ, K.O. VIŠNJAN: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val="nil"/>
            </w:tcBorders>
          </w:tcPr>
          <w:p w:rsidRDefault="00250CD1" w:rsidP="00D829D4" w:rsidR="00250CD1" w:rsidRPr="00542F94">
            <w:pPr>
              <w:spacing w:lineRule="auto" w:line="240" w:after="0"/>
              <w:jc w:val="both"/>
              <w:rPr>
                <w:rFonts w:eastAsia="Times New Roman" w:hAnsi="Times New Roman" w:ascii="Times New Roman"/>
                <w:b/>
                <w:bCs/>
                <w:color w:val="000000"/>
              </w:rPr>
            </w:pP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val="nil"/>
            </w:tcBorders>
          </w:tcPr>
          <w:p w:rsidRDefault="00250CD1" w:rsidP="00D829D4" w:rsidR="00250CD1" w:rsidRPr="00542F94">
            <w:pPr>
              <w:spacing w:lineRule="auto" w:line="240" w:after="0"/>
              <w:jc w:val="both"/>
              <w:rPr>
                <w:rFonts w:eastAsia="Times New Roman" w:hAnsi="Times New Roman" w:ascii="Times New Roman"/>
                <w:b/>
                <w:bCs/>
                <w:color w:val="000000"/>
              </w:rPr>
            </w:pPr>
          </w:p>
        </w:tc>
      </w:tr>
      <w:tr w:rsidTr="00D829D4" w:rsidR="00250CD1" w:rsidRPr="00542F94">
        <w:trPr>
          <w:trHeight w:val="1030"/>
        </w:trPr>
        <w:tc>
          <w:tcPr>
            <w:tcW w:type="dxa" w:w="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542F94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R.B</w:t>
            </w:r>
            <w:proofErr w:type="spellEnd"/>
            <w:r w:rsidRPr="00542F94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type="dxa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542F94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Z.K</w:t>
            </w:r>
            <w:proofErr w:type="spellEnd"/>
            <w:r w:rsidRPr="00542F94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. UL.</w:t>
            </w:r>
          </w:p>
        </w:tc>
        <w:tc>
          <w:tcPr>
            <w:tcW w:type="dxa" w:w="8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542F94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K.Č</w:t>
            </w:r>
            <w:proofErr w:type="spellEnd"/>
            <w:r w:rsidRPr="00542F94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type="dxa" w:w="35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542F94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OPIS NEKRETNINE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50CD1" w:rsidP="00D829D4" w:rsidR="00250CD1" w:rsidRPr="00542F9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542F94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11. DRAŽBA POČETNA CIJENA U KUNAMA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</w:tcPr>
          <w:p w:rsidRDefault="00250CD1" w:rsidP="00D829D4" w:rsidR="00250CD1" w:rsidRPr="00542F9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542F94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KUPAC </w:t>
            </w:r>
          </w:p>
          <w:p w:rsidRDefault="00250CD1" w:rsidP="00D829D4" w:rsidR="00250CD1" w:rsidRPr="00542F9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542F94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U SUSTAVU </w:t>
            </w:r>
          </w:p>
          <w:p w:rsidRDefault="00250CD1" w:rsidP="00D829D4" w:rsidR="00250CD1" w:rsidRPr="00542F9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542F94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PDV</w:t>
            </w:r>
          </w:p>
        </w:tc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50CD1" w:rsidP="00D829D4" w:rsidR="00250CD1" w:rsidRPr="00542F94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542F94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KUPAC PRIVATNA OSOBA, ILI NIJE U SUSTAVU PDV-1</w:t>
            </w:r>
          </w:p>
        </w:tc>
      </w:tr>
      <w:tr w:rsidTr="00D829D4" w:rsidR="00250CD1" w:rsidRPr="00542F94">
        <w:trPr>
          <w:trHeight w:val="2019"/>
        </w:trPr>
        <w:tc>
          <w:tcPr>
            <w:tcW w:type="dxa" w:w="5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  <w:lastRenderedPageBreak/>
              <w:t>2.</w:t>
            </w:r>
          </w:p>
        </w:tc>
        <w:tc>
          <w:tcPr>
            <w:tcW w:type="dxa" w:w="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  <w:t>1356</w:t>
            </w:r>
          </w:p>
        </w:tc>
        <w:tc>
          <w:tcPr>
            <w:tcW w:type="dxa" w:w="8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50CD1" w:rsidP="00D829D4" w:rsidR="00250CD1" w:rsidRPr="00542F9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  <w:t>2151</w:t>
            </w:r>
          </w:p>
        </w:tc>
        <w:tc>
          <w:tcPr>
            <w:tcW w:type="dxa" w:w="35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50CD1" w:rsidP="00D829D4" w:rsidR="00250CD1" w:rsidRPr="00542F94">
            <w:pPr>
              <w:spacing w:lineRule="auto" w:line="480" w:after="0"/>
              <w:rPr>
                <w:rFonts w:eastAsia="Times New Roman" w:hAnsi="Times New Roman" w:ascii="Times New Roman"/>
                <w:color w:val="000000"/>
              </w:rPr>
            </w:pPr>
            <w:r w:rsidRPr="00542F94">
              <w:rPr>
                <w:rFonts w:eastAsia="Times New Roman" w:hAnsi="Times New Roman" w:ascii="Times New Roman"/>
                <w:color w:val="000000"/>
              </w:rPr>
              <w:t>KUĆA,</w:t>
            </w:r>
            <w:proofErr w:type="spellStart"/>
            <w:r w:rsidRPr="00542F94">
              <w:rPr>
                <w:rFonts w:eastAsia="Times New Roman" w:hAnsi="Times New Roman" w:ascii="Times New Roman"/>
                <w:color w:val="000000"/>
              </w:rPr>
              <w:t>GOSP.ZGR</w:t>
            </w:r>
            <w:proofErr w:type="spellEnd"/>
            <w:r w:rsidRPr="00542F94">
              <w:rPr>
                <w:rFonts w:eastAsia="Times New Roman" w:hAnsi="Times New Roman" w:ascii="Times New Roman"/>
                <w:color w:val="000000"/>
              </w:rPr>
              <w:t xml:space="preserve">.,DVORIŠTE,GNOJNICA I ORANICA , m2 19321 </w:t>
            </w: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50CD1" w:rsidP="00D829D4" w:rsidR="00250CD1" w:rsidRPr="00542F94">
            <w:pPr>
              <w:jc w:val="right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 w:rsidRPr="00542F94">
              <w:rPr>
                <w:rFonts w:hAnsi="Times New Roman" w:ascii="Times New Roman"/>
                <w:color w:val="000000"/>
              </w:rPr>
              <w:t xml:space="preserve">        </w:t>
            </w:r>
          </w:p>
          <w:p w:rsidRDefault="00250CD1" w:rsidP="00D829D4" w:rsidR="00250CD1" w:rsidRPr="00542F94">
            <w:pPr>
              <w:jc w:val="right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color w:val="000000"/>
              </w:rPr>
              <w:t xml:space="preserve">           </w:t>
            </w:r>
          </w:p>
          <w:p w:rsidRDefault="00250CD1" w:rsidP="00D829D4" w:rsidR="00250CD1" w:rsidRPr="00542F94">
            <w:pPr>
              <w:jc w:val="right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color w:val="000000"/>
              </w:rPr>
              <w:t xml:space="preserve">                       2.905.653,67    </w:t>
            </w:r>
          </w:p>
          <w:p w:rsidRDefault="00250CD1" w:rsidP="00D829D4" w:rsidR="00250CD1" w:rsidRPr="00542F94">
            <w:pPr>
              <w:jc w:val="right"/>
              <w:rPr>
                <w:rFonts w:hAnsi="Times New Roman" w:ascii="Times New Roman"/>
                <w:color w:val="000000"/>
              </w:rPr>
            </w:pPr>
          </w:p>
          <w:p w:rsidRDefault="00250CD1" w:rsidP="00D829D4" w:rsidR="00250CD1" w:rsidRPr="00542F94">
            <w:pPr>
              <w:jc w:val="right"/>
              <w:rPr>
                <w:rFonts w:eastAsia="Times New Roman" w:hAnsi="Times New Roman" w:asci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50CD1" w:rsidP="00D829D4" w:rsidR="00250CD1" w:rsidRPr="00542F94">
            <w:pPr>
              <w:jc w:val="center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 xml:space="preserve">Oslobođeno od plaćanja PDV –a , </w:t>
            </w:r>
            <w:proofErr w:type="spellStart"/>
            <w:r w:rsidRPr="00542F94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čl</w:t>
            </w:r>
            <w:proofErr w:type="spellEnd"/>
            <w:r w:rsidRPr="00542F94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 xml:space="preserve">,40.st.1 </w:t>
            </w:r>
            <w:proofErr w:type="spellStart"/>
            <w:r w:rsidRPr="00542F94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t.j</w:t>
            </w:r>
            <w:proofErr w:type="spellEnd"/>
            <w:r w:rsidRPr="00542F94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. Zakona o PDV-u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50CD1" w:rsidP="00D829D4" w:rsidR="00250CD1" w:rsidRPr="00542F94">
            <w:pPr>
              <w:jc w:val="center"/>
              <w:rPr>
                <w:rFonts w:hAnsi="Times New Roman" w:ascii="Times New Roman"/>
                <w:b/>
                <w:color w:val="000000"/>
              </w:rPr>
            </w:pPr>
            <w:r w:rsidRPr="00542F94">
              <w:rPr>
                <w:rFonts w:hAnsi="Times New Roman" w:ascii="Times New Roman"/>
                <w:b/>
                <w:color w:val="000000"/>
              </w:rPr>
              <w:t>Kupac</w:t>
            </w:r>
          </w:p>
          <w:p w:rsidRDefault="00250CD1" w:rsidP="00D829D4" w:rsidR="00250CD1" w:rsidRPr="00542F94">
            <w:pPr>
              <w:jc w:val="center"/>
              <w:rPr>
                <w:rFonts w:hAnsi="Times New Roman" w:ascii="Times New Roman"/>
                <w:b/>
                <w:color w:val="000000"/>
              </w:rPr>
            </w:pPr>
            <w:r w:rsidRPr="00542F94">
              <w:rPr>
                <w:rFonts w:hAnsi="Times New Roman" w:ascii="Times New Roman"/>
                <w:b/>
                <w:color w:val="000000"/>
              </w:rPr>
              <w:t>plaća  porez na promet nekretnina 4%</w:t>
            </w:r>
          </w:p>
          <w:p w:rsidRDefault="00250CD1" w:rsidP="00D829D4" w:rsidR="00250CD1" w:rsidRPr="00542F94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</w:tbl>
    <w:p w:rsidRDefault="00CA0A5F" w:rsidP="00CA0A5F" w:rsidR="00CA0A5F">
      <w:pPr>
        <w:rPr>
          <w:rFonts w:hAnsi="Times New Roman" w:ascii="Times New Roman"/>
          <w:b/>
        </w:rPr>
      </w:pPr>
    </w:p>
    <w:p w:rsidRDefault="00803FF3" w:rsidP="002112DB" w:rsidR="00803FF3" w:rsidRPr="001B662C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B11464" w:rsidP="001F6F3E" w:rsidR="00C4591E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II  Ovim zaključkom određuje se </w:t>
      </w:r>
      <w:r w:rsidR="00250CD1">
        <w:rPr>
          <w:rFonts w:cs="Times New Roman" w:hAnsi="Times New Roman" w:ascii="Times New Roman"/>
          <w:b/>
          <w:sz w:val="24"/>
          <w:szCs w:val="24"/>
        </w:rPr>
        <w:t>jedanaesta</w:t>
      </w:r>
      <w:r w:rsidRPr="001B662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1B662C">
        <w:rPr>
          <w:rFonts w:cs="Times New Roman" w:hAnsi="Times New Roman" w:ascii="Times New Roman"/>
          <w:sz w:val="24"/>
          <w:szCs w:val="24"/>
        </w:rPr>
        <w:t xml:space="preserve"> prodaja nekretnina</w:t>
      </w:r>
      <w:r w:rsidR="000C7F5A" w:rsidRPr="001B662C">
        <w:rPr>
          <w:rFonts w:cs="Times New Roman" w:hAnsi="Times New Roman" w:ascii="Times New Roman"/>
          <w:sz w:val="24"/>
          <w:szCs w:val="24"/>
        </w:rPr>
        <w:t>,</w:t>
      </w:r>
      <w:r w:rsidRPr="001B662C">
        <w:rPr>
          <w:rFonts w:cs="Times New Roman" w:hAnsi="Times New Roman" w:ascii="Times New Roman"/>
          <w:sz w:val="24"/>
          <w:szCs w:val="24"/>
        </w:rPr>
        <w:t xml:space="preserve"> </w:t>
      </w:r>
      <w:r w:rsidR="00B42A4D" w:rsidRPr="001B662C">
        <w:rPr>
          <w:rFonts w:cs="Times New Roman" w:hAnsi="Times New Roman" w:ascii="Times New Roman"/>
          <w:sz w:val="24"/>
          <w:szCs w:val="24"/>
        </w:rPr>
        <w:t xml:space="preserve">a početna cijena </w:t>
      </w:r>
      <w:r w:rsidR="00803FF3">
        <w:rPr>
          <w:rFonts w:cs="Times New Roman" w:hAnsi="Times New Roman" w:ascii="Times New Roman"/>
          <w:sz w:val="24"/>
          <w:szCs w:val="24"/>
        </w:rPr>
        <w:t>je istaknuta uz svaku pojedinačnu nekretninu</w:t>
      </w:r>
      <w:r w:rsidR="00B42A4D" w:rsidRPr="001B662C">
        <w:rPr>
          <w:rFonts w:cs="Times New Roman" w:hAnsi="Times New Roman" w:ascii="Times New Roman"/>
          <w:sz w:val="24"/>
          <w:szCs w:val="24"/>
        </w:rPr>
        <w:t>.</w:t>
      </w:r>
      <w:r w:rsidRPr="001B662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F6F3E" w:rsidP="001F6F3E" w:rsidR="001F6F3E" w:rsidRPr="001F6F3E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>II</w:t>
      </w:r>
      <w:r w:rsidRPr="0013288D">
        <w:rPr>
          <w:rFonts w:cs="Times New Roman" w:hAnsi="Times New Roman" w:ascii="Times New Roman"/>
          <w:sz w:val="24"/>
          <w:szCs w:val="24"/>
        </w:rPr>
        <w:t>.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Navedene nekretnine prodavat će se usmenom javnom dražbom, a ročište za prodaju održat će se 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250CD1">
        <w:rPr>
          <w:rFonts w:cs="Times New Roman" w:hAnsi="Times New Roman" w:ascii="Times New Roman"/>
          <w:b/>
          <w:sz w:val="24"/>
          <w:szCs w:val="24"/>
        </w:rPr>
        <w:t>10. srpnja</w:t>
      </w:r>
      <w:r w:rsidR="00FD6182">
        <w:rPr>
          <w:rFonts w:cs="Times New Roman" w:hAnsi="Times New Roman" w:ascii="Times New Roman"/>
          <w:b/>
          <w:sz w:val="24"/>
          <w:szCs w:val="24"/>
        </w:rPr>
        <w:t xml:space="preserve"> 2018. g. u </w:t>
      </w:r>
      <w:r w:rsidR="00286B23">
        <w:rPr>
          <w:rFonts w:cs="Times New Roman" w:hAnsi="Times New Roman" w:ascii="Times New Roman"/>
          <w:b/>
          <w:sz w:val="24"/>
          <w:szCs w:val="24"/>
        </w:rPr>
        <w:t>10,45</w:t>
      </w:r>
      <w:r w:rsidR="00FD6182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>u prostorijama Trgovačkog suda u Osijeku,</w:t>
      </w:r>
    </w:p>
    <w:p w:rsidRDefault="0013288D" w:rsidP="0013288D" w:rsid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Zagrebačka broj 2, soba broj </w:t>
      </w:r>
      <w:r w:rsidR="00EF7F8A">
        <w:rPr>
          <w:rFonts w:cs="Times New Roman" w:hAnsi="Times New Roman" w:ascii="Times New Roman"/>
          <w:b/>
          <w:sz w:val="24"/>
          <w:szCs w:val="24"/>
        </w:rPr>
        <w:t>36</w:t>
      </w:r>
      <w:r>
        <w:rPr>
          <w:rFonts w:cs="Times New Roman" w:hAnsi="Times New Roman" w:ascii="Times New Roman"/>
          <w:b/>
          <w:sz w:val="24"/>
          <w:szCs w:val="24"/>
        </w:rPr>
        <w:t>/II</w:t>
      </w:r>
      <w:r w:rsidRPr="0013288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6B1EF2" w:rsidP="0013288D" w:rsidR="006B1EF2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Kao kupci na javnoj dražbi mogu sudjelovati samo osobe koje su najkasnije </w:t>
      </w:r>
      <w:r w:rsidR="00EF7F8A">
        <w:rPr>
          <w:rFonts w:cs="Times New Roman" w:hAnsi="Times New Roman" w:ascii="Times New Roman"/>
          <w:b/>
          <w:sz w:val="24"/>
          <w:szCs w:val="24"/>
        </w:rPr>
        <w:t>dva dana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prije održavanja ročišta za prodaju uplatile jamčevinu u iznosu od 10% utvrđene vrijednosti nekretnina na žiro-račun Trgovačkog suda u Osijeku, broj HR31 2390 0011 3000 0020 0 otvoren kod Hrvatske poštanske banke d.d. s pozivom na broj HR05 272-</w:t>
      </w:r>
      <w:r>
        <w:rPr>
          <w:rFonts w:cs="Times New Roman" w:hAnsi="Times New Roman" w:ascii="Times New Roman"/>
          <w:sz w:val="24"/>
          <w:szCs w:val="24"/>
        </w:rPr>
        <w:t>173-15</w:t>
      </w:r>
      <w:r w:rsidRPr="0013288D">
        <w:rPr>
          <w:rFonts w:cs="Times New Roman" w:hAnsi="Times New Roman" w:ascii="Times New Roman"/>
          <w:sz w:val="24"/>
          <w:szCs w:val="24"/>
        </w:rPr>
        <w:t xml:space="preserve"> i dokaz o tome predoče stečajnom sucu prije početka dražbe.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Jamčevinu nisu dužni položiti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417F31" w:rsidP="0013288D" w:rsidR="00417F31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>Sudionicima dražbe, koji ne uspiju u javnoj dražbi jamčevina će se vratiti odmah nakon zaključenja javne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>.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 Ponuditelj, čija ponuda bude prihvaćena, dužan je u roku od </w:t>
      </w:r>
      <w:r w:rsidR="00EF7F8A">
        <w:rPr>
          <w:rFonts w:cs="Times New Roman" w:hAnsi="Times New Roman" w:ascii="Times New Roman"/>
          <w:b/>
          <w:sz w:val="24"/>
          <w:szCs w:val="24"/>
        </w:rPr>
        <w:t>45 dana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od dana pravomoćnosti rješenja o dosudi, uplatiti razliku između jamčevine i postignute kupoprodajne cijene na račun sudskog depozita iz točke 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>. izreke ovog zaključka.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>I.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Nekretnine će se dosuditi i kupcima koji su ponudili nižu cijenu (ali ne i nižu od početne na ovom ročištu za prodaju) ako kupci koji su ponudili veću cijenu ne polože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u određenom im roku.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VII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>.</w:t>
      </w:r>
      <w:r w:rsidRPr="0013288D">
        <w:rPr>
          <w:rFonts w:cs="Times New Roman" w:hAnsi="Times New Roman" w:ascii="Times New Roman"/>
          <w:sz w:val="24"/>
          <w:szCs w:val="24"/>
        </w:rPr>
        <w:tab/>
        <w:t>Poreze, pristojbe te sve ostale troškove u svezi sa prodajom i prijenosom vlasništva dužan je platiti kupac.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IX</w:t>
      </w:r>
      <w:r w:rsidRPr="0013288D">
        <w:rPr>
          <w:rFonts w:cs="Times New Roman" w:hAnsi="Times New Roman" w:ascii="Times New Roman"/>
          <w:sz w:val="24"/>
          <w:szCs w:val="24"/>
        </w:rPr>
        <w:t>.</w:t>
      </w:r>
      <w:r w:rsidRPr="0013288D">
        <w:rPr>
          <w:rFonts w:cs="Times New Roman" w:hAnsi="Times New Roman" w:ascii="Times New Roman"/>
          <w:sz w:val="24"/>
          <w:szCs w:val="24"/>
        </w:rPr>
        <w:tab/>
        <w:t>Prodaja se odvija po načelu „viđeno-kupljeno“ te su isključeni svi naknadni prigovori.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lastRenderedPageBreak/>
        <w:t>X.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Nekretnine koje su predmet prodaje opterećene su založnim pravima koja će se brisati nakon pravomoćnosti rješenja o dosudi i uplati cjelokupne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XI.</w:t>
      </w:r>
      <w:r w:rsidRPr="0013288D">
        <w:rPr>
          <w:rFonts w:cs="Times New Roman" w:hAnsi="Times New Roman" w:ascii="Times New Roman"/>
          <w:sz w:val="24"/>
          <w:szCs w:val="24"/>
        </w:rPr>
        <w:tab/>
        <w:t>Dodatne obavijesti o nekretninama mogu se dobiti od stečajnog upravitelja na broj telefona 09</w:t>
      </w:r>
      <w:r>
        <w:rPr>
          <w:rFonts w:cs="Times New Roman" w:hAnsi="Times New Roman" w:ascii="Times New Roman"/>
          <w:sz w:val="24"/>
          <w:szCs w:val="24"/>
        </w:rPr>
        <w:t>5</w:t>
      </w:r>
      <w:r w:rsidRPr="0013288D">
        <w:rPr>
          <w:rFonts w:cs="Times New Roman" w:hAnsi="Times New Roman" w:ascii="Times New Roman"/>
          <w:sz w:val="24"/>
          <w:szCs w:val="24"/>
        </w:rPr>
        <w:t>/</w:t>
      </w:r>
      <w:r>
        <w:rPr>
          <w:rFonts w:cs="Times New Roman" w:hAnsi="Times New Roman" w:ascii="Times New Roman"/>
          <w:sz w:val="24"/>
          <w:szCs w:val="24"/>
        </w:rPr>
        <w:t>205-8815</w:t>
      </w:r>
      <w:r w:rsidRPr="0013288D">
        <w:rPr>
          <w:rFonts w:cs="Times New Roman" w:hAnsi="Times New Roman" w:ascii="Times New Roman"/>
          <w:sz w:val="24"/>
          <w:szCs w:val="24"/>
        </w:rPr>
        <w:t xml:space="preserve"> svakim radnim danom od 9,00-14,00 h.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Više podataka o prodaji nekretnina stečajnog dužnika može se naći i na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www.sudacka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mreza.hr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stecaj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ili www.vts.hr u rubrici „web stečaj“.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XII.</w:t>
      </w:r>
      <w:r w:rsidRPr="0013288D">
        <w:rPr>
          <w:rFonts w:cs="Times New Roman" w:hAnsi="Times New Roman" w:ascii="Times New Roman"/>
          <w:sz w:val="24"/>
          <w:szCs w:val="24"/>
        </w:rPr>
        <w:tab/>
        <w:t>Ovaj zaključak o prodaji objaviti će se na e-oglasnoj ploči Trgovačkog suda u Osijeku, i u jednom od javnih glasila.</w:t>
      </w:r>
    </w:p>
    <w:p w:rsidRDefault="00964A7C" w:rsidP="0013288D" w:rsidR="00964A7C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417F31" w:rsidR="00132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O b r a z l o ž e n</w:t>
      </w:r>
      <w:r w:rsidR="00286B23">
        <w:rPr>
          <w:rFonts w:cs="Times New Roman" w:hAnsi="Times New Roman" w:ascii="Times New Roman"/>
          <w:sz w:val="24"/>
          <w:szCs w:val="24"/>
        </w:rPr>
        <w:t xml:space="preserve"> </w:t>
      </w:r>
      <w:r w:rsidRPr="0013288D">
        <w:rPr>
          <w:rFonts w:cs="Times New Roman" w:hAnsi="Times New Roman" w:ascii="Times New Roman"/>
          <w:sz w:val="24"/>
          <w:szCs w:val="24"/>
        </w:rPr>
        <w:t>j e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64A7C" w:rsidP="0013288D" w:rsidR="00964A7C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Pravomoćnim rješenjem ovog suda 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od </w:t>
      </w:r>
      <w:r>
        <w:rPr>
          <w:rFonts w:cs="Times New Roman" w:eastAsia="Questrial" w:hAnsi="Times New Roman" w:ascii="Times New Roman"/>
          <w:sz w:val="24"/>
          <w:szCs w:val="24"/>
        </w:rPr>
        <w:t xml:space="preserve">15. veljače 2016. g. </w:t>
      </w:r>
      <w:r w:rsidRPr="00F45BA0">
        <w:rPr>
          <w:rFonts w:cs="Times New Roman" w:eastAsia="Questrial" w:hAnsi="Times New Roman" w:ascii="Times New Roman"/>
          <w:sz w:val="24"/>
          <w:szCs w:val="24"/>
        </w:rPr>
        <w:t>broj 6 St-</w:t>
      </w:r>
      <w:r>
        <w:rPr>
          <w:rFonts w:cs="Times New Roman" w:eastAsia="Questrial" w:hAnsi="Times New Roman" w:ascii="Times New Roman"/>
          <w:sz w:val="24"/>
          <w:szCs w:val="24"/>
        </w:rPr>
        <w:t>173/15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 xml:space="preserve">određena je prodaja nekretnina stečajnog dužnika opisanih </w:t>
      </w:r>
      <w:proofErr w:type="spellStart"/>
      <w:r w:rsidRPr="00F45BA0">
        <w:rPr>
          <w:rFonts w:cs="Times New Roman" w:hAnsi="Times New Roman" w:ascii="Times New Roman"/>
          <w:sz w:val="24"/>
          <w:szCs w:val="24"/>
        </w:rPr>
        <w:t>toč.I</w:t>
      </w:r>
      <w:proofErr w:type="spellEnd"/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a) i b) </w:t>
      </w:r>
      <w:r w:rsidRPr="00F45BA0">
        <w:rPr>
          <w:rFonts w:cs="Times New Roman" w:hAnsi="Times New Roman" w:ascii="Times New Roman"/>
          <w:sz w:val="24"/>
          <w:szCs w:val="24"/>
        </w:rPr>
        <w:t>ovog zaključka u stečajnom postupku, uz odgovarajuću primjenu odredaba OZ-a.</w:t>
      </w:r>
    </w:p>
    <w:p w:rsidRDefault="00964A7C" w:rsidP="007F31FB" w:rsidR="00964A7C" w:rsidRPr="00F45B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964A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</w:t>
      </w:r>
      <w:r w:rsidR="00D57A23">
        <w:rPr>
          <w:rFonts w:cs="Times New Roman" w:hAnsi="Times New Roman" w:ascii="Times New Roman"/>
          <w:sz w:val="24"/>
          <w:szCs w:val="24"/>
        </w:rPr>
        <w:t xml:space="preserve">   </w:t>
      </w:r>
      <w:r w:rsidRPr="00F45BA0">
        <w:rPr>
          <w:rFonts w:cs="Times New Roman" w:hAnsi="Times New Roman" w:ascii="Times New Roman"/>
          <w:sz w:val="24"/>
          <w:szCs w:val="24"/>
        </w:rPr>
        <w:t xml:space="preserve">  </w:t>
      </w:r>
      <w:r w:rsidR="005A66F2">
        <w:rPr>
          <w:rFonts w:cs="Times New Roman" w:hAnsi="Times New Roman" w:ascii="Times New Roman"/>
          <w:sz w:val="24"/>
          <w:szCs w:val="24"/>
        </w:rPr>
        <w:t xml:space="preserve">Na ročištu održanom dana </w:t>
      </w:r>
      <w:r w:rsidR="00286B23">
        <w:rPr>
          <w:rFonts w:cs="Times New Roman" w:hAnsi="Times New Roman" w:ascii="Times New Roman"/>
          <w:sz w:val="24"/>
          <w:szCs w:val="24"/>
        </w:rPr>
        <w:t>7. ožujka 2018. g.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stečajna upraviteljica predložila </w:t>
      </w:r>
      <w:r w:rsidR="004B55BE">
        <w:rPr>
          <w:rFonts w:cs="Times New Roman" w:hAnsi="Times New Roman" w:ascii="Times New Roman"/>
          <w:sz w:val="24"/>
          <w:szCs w:val="24"/>
        </w:rPr>
        <w:t>je da se donese zaključak o prodaji nekretnina stečajnog dužnika po početnim cijenama u visini procijenjene vrijednosti po stalnom sudskom vještaku uz odgovarajuću primjenu pravila ovršnog postupka</w:t>
      </w:r>
      <w:r w:rsidR="00EF7F8A">
        <w:rPr>
          <w:rFonts w:cs="Times New Roman" w:hAnsi="Times New Roman" w:ascii="Times New Roman"/>
          <w:sz w:val="24"/>
          <w:szCs w:val="24"/>
        </w:rPr>
        <w:t>.</w:t>
      </w:r>
    </w:p>
    <w:p w:rsidRDefault="00964A7C" w:rsidP="007F31FB" w:rsidR="00964A7C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4B5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        O uvjetima i načinu prodaje odlučeno je temeljem odredbi  čl. 92, 93,108 i 109 Ovršnog zakona (NN 112/12) a  u svezi sa čl.164.Stečajnog zakona.</w:t>
      </w:r>
    </w:p>
    <w:p w:rsidRDefault="00964A7C" w:rsidP="007F31FB" w:rsidR="00964A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FD6182" w:rsidR="002E0F04">
      <w:pPr>
        <w:pStyle w:val="Bezproreda"/>
        <w:tabs>
          <w:tab w:pos="4536" w:val="center"/>
          <w:tab w:pos="6420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04B72" w:rsidRPr="00803FF3">
        <w:rPr>
          <w:rFonts w:cs="Times New Roman" w:hAnsi="Times New Roman" w:ascii="Times New Roman"/>
          <w:sz w:val="24"/>
          <w:szCs w:val="24"/>
        </w:rPr>
        <w:t>Osijek</w:t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250CD1">
        <w:rPr>
          <w:rFonts w:cs="Times New Roman" w:hAnsi="Times New Roman" w:ascii="Times New Roman"/>
          <w:sz w:val="24"/>
          <w:szCs w:val="24"/>
        </w:rPr>
        <w:t>5. lipnja</w:t>
      </w:r>
      <w:r w:rsidR="00FD6182">
        <w:rPr>
          <w:rFonts w:cs="Times New Roman" w:hAnsi="Times New Roman" w:ascii="Times New Roman"/>
          <w:sz w:val="24"/>
          <w:szCs w:val="24"/>
        </w:rPr>
        <w:t xml:space="preserve"> 2018. g.</w:t>
      </w:r>
    </w:p>
    <w:p w:rsidRDefault="002E0F04" w:rsidP="00803FF3" w:rsidR="002E0F04" w:rsidRPr="00803F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Zapisničar: Danijela Sekulić                                </w:t>
      </w:r>
      <w:r w:rsidR="004B55BE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B11229">
        <w:rPr>
          <w:rFonts w:cs="Times New Roman" w:hAnsi="Times New Roman" w:ascii="Times New Roman"/>
          <w:sz w:val="24"/>
          <w:szCs w:val="24"/>
        </w:rPr>
        <w:t xml:space="preserve">     STEČAJN</w:t>
      </w:r>
      <w:r w:rsidR="004B55BE">
        <w:rPr>
          <w:rFonts w:cs="Times New Roman" w:hAnsi="Times New Roman" w:ascii="Times New Roman"/>
          <w:sz w:val="24"/>
          <w:szCs w:val="24"/>
        </w:rPr>
        <w:t>A SUTKINJA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B662C" w:rsidP="001B662C" w:rsid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Protiv ovog zaključka nije dopuštena žalba. (čl. 11. st. 9. SZ-a) </w:t>
      </w:r>
    </w:p>
    <w:p w:rsidRDefault="00B11229" w:rsidP="001B662C" w:rsid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55BE" w:rsidP="001B662C" w:rsidR="004B55BE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B11229" w:rsidP="00B11229" w:rsidR="00B11229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st. uprav. Paula </w:t>
      </w:r>
      <w:proofErr w:type="spellStart"/>
      <w:r>
        <w:rPr>
          <w:rFonts w:cs="Times New Roman" w:hAnsi="Times New Roman" w:ascii="Times New Roman"/>
          <w:sz w:val="24"/>
          <w:szCs w:val="24"/>
        </w:rPr>
        <w:t>Čandrlić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Mesarić</w:t>
      </w:r>
    </w:p>
    <w:p w:rsidRDefault="00B11229" w:rsidP="00B11229" w:rsidR="00B11229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ŽDO Osijek</w:t>
      </w:r>
    </w:p>
    <w:p w:rsidRDefault="00FD6182" w:rsidP="00B11229" w:rsidR="00FD6182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FD6182">
        <w:rPr>
          <w:rFonts w:cs="Times New Roman" w:hAnsi="Times New Roman" w:ascii="Times New Roman"/>
          <w:sz w:val="24"/>
          <w:szCs w:val="24"/>
        </w:rP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B2 </w:t>
      </w:r>
      <w:proofErr w:type="spellStart"/>
      <w:r>
        <w:rPr>
          <w:rFonts w:cs="Times New Roman" w:hAnsi="Times New Roman" w:ascii="Times New Roman"/>
          <w:sz w:val="24"/>
          <w:szCs w:val="24"/>
        </w:rPr>
        <w:t>Portfolio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d.o.o. za usluge pun. Tihomir Zec odvjetnik u Osijeku</w:t>
      </w:r>
    </w:p>
    <w:p w:rsidRDefault="004B55BE" w:rsidP="00B11229" w:rsidR="00B11229" w:rsidRPr="00FD6182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FD6182">
        <w:rPr>
          <w:rFonts w:cs="Times New Roman" w:hAnsi="Times New Roman" w:ascii="Times New Roman"/>
          <w:sz w:val="24"/>
          <w:szCs w:val="24"/>
        </w:rPr>
        <w:t>predsjedništvo + oglas</w:t>
      </w:r>
    </w:p>
    <w:p w:rsidRDefault="00417F31" w:rsidP="00B11229" w:rsidR="00B11229" w:rsidRPr="00330212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proofErr w:type="spellStart"/>
      <w:r w:rsidR="00B11229" w:rsidRPr="00330212">
        <w:rPr>
          <w:rFonts w:cs="Times New Roman" w:hAnsi="Times New Roman" w:ascii="Times New Roman"/>
          <w:sz w:val="24"/>
          <w:szCs w:val="24"/>
        </w:rPr>
        <w:t>ogl</w:t>
      </w:r>
      <w:proofErr w:type="spellEnd"/>
      <w:r w:rsidR="00B11229" w:rsidRPr="00330212">
        <w:rPr>
          <w:rFonts w:cs="Times New Roman" w:hAnsi="Times New Roman" w:ascii="Times New Roman"/>
          <w:sz w:val="24"/>
          <w:szCs w:val="24"/>
        </w:rPr>
        <w:t>. pl.</w:t>
      </w:r>
    </w:p>
    <w:p w:rsidRDefault="00B11229" w:rsidP="00B11229" w:rsidR="00B11229" w:rsidRPr="00E45D39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R-</w:t>
      </w:r>
      <w:r w:rsidR="00250CD1">
        <w:rPr>
          <w:rFonts w:cs="Times New Roman" w:hAnsi="Times New Roman" w:ascii="Times New Roman"/>
          <w:sz w:val="24"/>
          <w:szCs w:val="24"/>
        </w:rPr>
        <w:t>10.7.</w:t>
      </w:r>
    </w:p>
    <w:p w:rsidRDefault="00B11229" w:rsidP="001B662C" w:rsidR="00B11229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 w:rsidRPr="005550F8">
      <w:pPr>
        <w:pStyle w:val="Bezproreda"/>
        <w:rPr>
          <w:b/>
        </w:rPr>
      </w:pPr>
    </w:p>
    <w:p w:rsidRDefault="001B662C" w:rsidP="001B662C" w:rsidR="001B662C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B546EE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</w:t>
      </w:r>
      <w:bookmarkStart w:name="_GoBack" w:id="1"/>
      <w:bookmarkEnd w:id="1"/>
    </w:p>
    <w:p w:rsidRDefault="001B662C" w:rsidP="001B662C" w:rsidR="001B662C" w:rsidRPr="00EF33B5">
      <w:pPr>
        <w:pStyle w:val="Bezproreda"/>
      </w:pPr>
    </w:p>
    <w:p w:rsidRDefault="002E0F04" w:rsidP="002E0F04" w:rsidR="002E0F04" w:rsidRPr="001B662C">
      <w:pPr>
        <w:rPr>
          <w:rFonts w:cs="Times New Roman" w:hAnsi="Times New Roman" w:ascii="Times New Roman"/>
          <w:sz w:val="24"/>
          <w:szCs w:val="24"/>
        </w:rPr>
      </w:pPr>
    </w:p>
    <w:p w:rsidRDefault="002E0F04" w:rsidP="00B11464" w:rsidR="002E0F04" w:rsidRPr="001B662C">
      <w:pPr>
        <w:ind w:right="-1"/>
        <w:rPr>
          <w:rFonts w:cs="Times New Roman" w:hAnsi="Times New Roman" w:ascii="Times New Roman"/>
          <w:sz w:val="24"/>
          <w:szCs w:val="24"/>
        </w:rPr>
      </w:pPr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1B662C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1B66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26BD" w:rsidP="001B1B5E" w:rsidR="008726BD">
      <w:pPr>
        <w:spacing w:lineRule="auto" w:line="240" w:after="0"/>
      </w:pPr>
      <w:r>
        <w:separator/>
      </w:r>
    </w:p>
  </w:endnote>
  <w:endnote w:id="0" w:type="continuationSeparator">
    <w:p w:rsidRDefault="008726BD" w:rsidP="001B1B5E" w:rsidR="008726B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26BD" w:rsidP="001B1B5E" w:rsidR="008726BD">
      <w:pPr>
        <w:spacing w:lineRule="auto" w:line="240" w:after="0"/>
      </w:pPr>
      <w:r>
        <w:separator/>
      </w:r>
    </w:p>
  </w:footnote>
  <w:footnote w:id="0" w:type="continuationSeparator">
    <w:p w:rsidRDefault="008726BD" w:rsidP="001B1B5E" w:rsidR="008726B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596291"/>
      <w:docPartObj>
        <w:docPartGallery w:val="Page Numbers (Top of Page)"/>
        <w:docPartUnique/>
      </w:docPartObj>
    </w:sdtPr>
    <w:sdtEndPr/>
    <w:sdtContent>
      <w:p w:rsidRDefault="001B662C" w:rsidR="00EF7F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46EE">
          <w:rPr>
            <w:noProof/>
          </w:rPr>
          <w:t>6</w:t>
        </w:r>
        <w:r>
          <w:fldChar w:fldCharType="end"/>
        </w:r>
      </w:p>
      <w:p w:rsidRDefault="00FD6182" w:rsidP="00EF7F8A" w:rsidR="001B662C" w:rsidRPr="00EF7F8A">
        <w:pPr>
          <w:jc w:val="right"/>
          <w:rPr>
            <w:rFonts w:cs="Times New Roman" w:eastAsia="Questrial" w:hAnsi="Times New Roman" w:ascii="Times New Roman"/>
            <w:sz w:val="24"/>
            <w:szCs w:val="24"/>
          </w:rPr>
        </w:pPr>
        <w:r>
          <w:rPr>
            <w:rFonts w:cs="Times New Roman" w:eastAsia="Questrial" w:hAnsi="Times New Roman" w:ascii="Times New Roman"/>
            <w:sz w:val="24"/>
            <w:szCs w:val="24"/>
          </w:rPr>
          <w:t xml:space="preserve">Broj: </w:t>
        </w:r>
        <w:r w:rsidR="00250CD1">
          <w:rPr>
            <w:rFonts w:cs="Times New Roman" w:eastAsia="Questrial" w:hAnsi="Times New Roman" w:ascii="Times New Roman"/>
            <w:sz w:val="24"/>
            <w:szCs w:val="24"/>
          </w:rPr>
          <w:t>St-173/15-149</w:t>
        </w:r>
      </w:p>
    </w:sdtContent>
  </w:sdt>
  <w:p w:rsidRDefault="001B662C" w:rsidR="001B66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DF1155"/>
    <w:multiLevelType w:val="hybridMultilevel"/>
    <w:tmpl w:val="FBB05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8B708F6"/>
    <w:multiLevelType w:val="hybridMultilevel"/>
    <w:tmpl w:val="B65EDB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247CC"/>
    <w:rsid w:val="000C630B"/>
    <w:rsid w:val="000C7F5A"/>
    <w:rsid w:val="00114A92"/>
    <w:rsid w:val="0013288D"/>
    <w:rsid w:val="001B1B5E"/>
    <w:rsid w:val="001B662C"/>
    <w:rsid w:val="001B7398"/>
    <w:rsid w:val="001F06C5"/>
    <w:rsid w:val="001F6F3E"/>
    <w:rsid w:val="002112DB"/>
    <w:rsid w:val="00250CD1"/>
    <w:rsid w:val="0025128B"/>
    <w:rsid w:val="0028196C"/>
    <w:rsid w:val="00286B23"/>
    <w:rsid w:val="002E0D48"/>
    <w:rsid w:val="002E0F04"/>
    <w:rsid w:val="00304B72"/>
    <w:rsid w:val="00415A59"/>
    <w:rsid w:val="00417F31"/>
    <w:rsid w:val="00484CD9"/>
    <w:rsid w:val="004B55BE"/>
    <w:rsid w:val="004E20CB"/>
    <w:rsid w:val="004E44D2"/>
    <w:rsid w:val="005A66F2"/>
    <w:rsid w:val="005C17CE"/>
    <w:rsid w:val="006B1EF2"/>
    <w:rsid w:val="006C177A"/>
    <w:rsid w:val="006D6946"/>
    <w:rsid w:val="007F31FB"/>
    <w:rsid w:val="00803FF3"/>
    <w:rsid w:val="008726BD"/>
    <w:rsid w:val="008E4DF1"/>
    <w:rsid w:val="00925F12"/>
    <w:rsid w:val="009312D3"/>
    <w:rsid w:val="009407E4"/>
    <w:rsid w:val="00964A7C"/>
    <w:rsid w:val="00986D36"/>
    <w:rsid w:val="00AA3F0D"/>
    <w:rsid w:val="00B11229"/>
    <w:rsid w:val="00B11464"/>
    <w:rsid w:val="00B42A4D"/>
    <w:rsid w:val="00B546EE"/>
    <w:rsid w:val="00BC092D"/>
    <w:rsid w:val="00BE6A29"/>
    <w:rsid w:val="00BF4C27"/>
    <w:rsid w:val="00C34014"/>
    <w:rsid w:val="00C4591E"/>
    <w:rsid w:val="00CA0A5F"/>
    <w:rsid w:val="00D04CD0"/>
    <w:rsid w:val="00D57A23"/>
    <w:rsid w:val="00E56FD8"/>
    <w:rsid w:val="00E641D9"/>
    <w:rsid w:val="00EC5DD6"/>
    <w:rsid w:val="00EF7F8A"/>
    <w:rsid w:val="00F757D6"/>
    <w:rsid w:val="00F901D1"/>
    <w:rsid w:val="00FA379E"/>
    <w:rsid w:val="00FC5C0F"/>
    <w:rsid w:val="00FD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lineRule="auto" w:line="240" w:after="0"/>
    </w:pPr>
  </w:style>
  <w:style w:customStyle="true" w:styleId="Bezproreda1" w:type="paragraph">
    <w:name w:val="Bez proreda1"/>
    <w:uiPriority w:val="1"/>
    <w:qFormat/>
    <w:rsid w:val="00803FF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546E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546E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546E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46E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46E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after="0" w:line="240" w:lineRule="auto"/>
    </w:pPr>
  </w:style>
  <w:style w:customStyle="1" w:styleId="Bezproreda1" w:type="paragraph">
    <w:name w:val="Bez proreda1"/>
    <w:uiPriority w:val="1"/>
    <w:qFormat/>
    <w:rsid w:val="00803FF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546E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546E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546E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46E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46E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St-173/2015</izvorni_sadrzaj>
    <derivirana_varijabla naziv="DomainObject.Predmet.OznakaBroj_1">St-173/2015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Trgovački centar Agram društvo s ograničenom odgovornošću za promet nekretnina</izvorni_sadrzaj>
    <derivirana_varijabla naziv="DomainObject.Predmet.ProtustrankaFormated_1">  Trgovački centar Agram društvo s ograničenom odgovornošću za promet nekretnina</derivirana_varijabla>
  </DomainObject.Predmet.ProtustrankaFormated>
  <DomainObject.Predmet.ProtustrankaFormatedOIB>
    <izvorni_sadrzaj>  Trgovački centar Agram društvo s ograničenom odgovornošću za promet nekretnina, OIB 67873394798</izvorni_sadrzaj>
    <derivirana_varijabla naziv="DomainObject.Predmet.ProtustrankaFormatedOIB_1">  Trgovački centar Agram društvo s ograničenom odgovornošću za promet nekretnina, OIB 67873394798</derivirana_varijabla>
  </DomainObject.Predmet.ProtustrankaFormatedOIB>
  <DomainObject.Predmet.ProtustrankaFormatedWithAdress>
    <izvorni_sadrzaj> Trgovački centar Agram društvo s ograničenom odgovornošću za promet nekretnina, Kapucinska 33/III, 31000 Osijek</izvorni_sadrzaj>
    <derivirana_varijabla naziv="DomainObject.Predmet.ProtustrankaFormatedWithAdress_1"> Trgovački centar Agram društvo s ograničenom odgovornošću za promet nekretnina, Kapucinska 33/III, 31000 Osijek</derivirana_varijabla>
  </DomainObject.Predmet.ProtustrankaFormatedWithAdress>
  <DomainObject.Predmet.ProtustrankaFormatedWithAdressOIB>
    <izvorni_sadrzaj> Trgovački centar Agram društvo s ograničenom odgovornošću za promet nekretnina, OIB 67873394798, Kapucinska 33/III, 31000 Osijek</izvorni_sadrzaj>
    <derivirana_varijabla naziv="DomainObject.Predmet.ProtustrankaFormatedWithAdressOIB_1"> Trgovački centar Agram društvo s ograničenom odgovornošću za promet nekretnina, OIB 67873394798, Kapucinska 33/III, 31000 Osijek</derivirana_varijabla>
  </DomainObject.Predmet.ProtustrankaFormatedWithAdressOIB>
  <DomainObject.Predmet.ProtustrankaWithAdress>
    <izvorni_sadrzaj>Trgovački centar Agram društvo s ograničenom odgovornošću za promet nekretnina Kapucinska 33/III, 31000 Osijek</izvorni_sadrzaj>
    <derivirana_varijabla naziv="DomainObject.Predmet.ProtustrankaWithAdress_1">Trgovački centar Agram društvo s ograničenom odgovornošću za promet nekretnina Kapucinska 33/III, 31000 Osijek</derivirana_varijabla>
  </DomainObject.Predmet.ProtustrankaWithAdress>
  <DomainObject.Predmet.ProtustrankaWithAdressOIB>
    <izvorni_sadrzaj>Trgovački centar Agram društvo s ograničenom odgovornošću za promet nekretnina, OIB 67873394798, Kapucinska 33/III, 31000 Osijek</izvorni_sadrzaj>
    <derivirana_varijabla naziv="DomainObject.Predmet.ProtustrankaWithAdressOIB_1">Trgovački centar Agram društvo s ograničenom odgovornošću za promet nekretnina, OIB 67873394798, Kapucinska 33/III, 31000 Osijek</derivirana_varijabla>
  </DomainObject.Predmet.ProtustrankaWithAdressOIB>
  <DomainObject.Predmet.ProtustrankaNazivFormated>
    <izvorni_sadrzaj>Trgovački centar Agram društvo s ograničenom odgovornošću za promet nekretnina</izvorni_sadrzaj>
    <derivirana_varijabla naziv="DomainObject.Predmet.ProtustrankaNazivFormated_1">Trgovački centar Agram društvo s ograničenom odgovornošću za promet nekretnina</derivirana_varijabla>
  </DomainObject.Predmet.ProtustrankaNazivFormated>
  <DomainObject.Predmet.ProtustrankaNazivFormatedOIB>
    <izvorni_sadrzaj>Trgovački centar Agram društvo s ograničenom odgovornošću za promet nekretnina, OIB 67873394798</izvorni_sadrzaj>
    <derivirana_varijabla naziv="DomainObject.Predmet.ProtustrankaNazivFormatedOIB_1">Trgovački centar Agram društvo s ograničenom odgovornošću za promet nekretnina, OIB 67873394798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</izvorni_sadrzaj>
    <derivirana_varijabla naziv="DomainObject.Predmet.StrankaFormatedOIB_1">  FINA Regionalni centar Zagreb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</izvorni_sadrzaj>
    <derivirana_varijabla naziv="DomainObject.Predmet.StrankaFormatedWithAdressOIB_1"> FINA Regionalni centar Zagreb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</izvorni_sadrzaj>
    <derivirana_varijabla naziv="DomainObject.Predmet.StrankaWithAdressOIB_1">FINA Regionalni centar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</izvorni_sadrzaj>
    <derivirana_varijabla naziv="DomainObject.Predmet.StrankaNazivFormatedOIB_1">FINA Regionalni centar Zagreb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</item>
    </izvorni_sadrzaj>
    <derivirana_varijabla naziv="DomainObject.Predmet.StrankaListFormatedOIB_1">
      <item>FINA Regionalni centar Zagreb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</item>
    </izvorni_sadrzaj>
    <derivirana_varijabla naziv="DomainObject.Predmet.StrankaListFormatedWithAdressOIB_1">
      <item>FINA Regionalni centar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</item>
    </izvorni_sadrzaj>
    <derivirana_varijabla naziv="DomainObject.Predmet.StrankaListNazivFormatedOIB_1">
      <item>FINA Regionalni centar Zagreb</item>
    </derivirana_varijabla>
  </DomainObject.Predmet.StrankaListNazivFormatedOIB>
  <DomainObject.Predmet.ProtuStrankaListFormated>
    <izvorni_sadrzaj>
      <item>Trgovački centar Agram društvo s ograničenom odgovornošću za promet nekretnina</item>
    </izvorni_sadrzaj>
    <derivirana_varijabla naziv="DomainObject.Predmet.ProtuStrankaListFormated_1">
      <item>Trgovački centar Agram društvo s ograničenom odgovornošću za promet nekretnina</item>
    </derivirana_varijabla>
  </DomainObject.Predmet.ProtuStrankaListFormated>
  <DomainObject.Predmet.ProtuStrankaListFormatedOIB>
    <izvorni_sadrzaj>
      <item>Trgovački centar Agram društvo s ograničenom odgovornošću za promet nekretnina, OIB 67873394798</item>
    </izvorni_sadrzaj>
    <derivirana_varijabla naziv="DomainObject.Predmet.ProtuStrankaListFormatedOIB_1">
      <item>Trgovački centar Agram društvo s ograničenom odgovornošću za promet nekretnina, OIB 67873394798</item>
    </derivirana_varijabla>
  </DomainObject.Predmet.ProtuStrankaListFormatedOIB>
  <DomainObject.Predmet.ProtuStrankaListFormatedWithAdress>
    <izvorni_sadrzaj>
      <item>Trgovački centar Agram društvo s ograničenom odgovornošću za promet nekretnina, Kapucinska 33/III, 31000 Osijek</item>
    </izvorni_sadrzaj>
    <derivirana_varijabla naziv="DomainObject.Predmet.ProtuStrankaListFormatedWithAdress_1">
      <item>Trgovački centar Agram društvo s ograničenom odgovornošću za promet nekretnina, Kapucinska 33/III, 31000 Osijek</item>
    </derivirana_varijabla>
  </DomainObject.Predmet.ProtuStrankaListFormatedWithAdress>
  <DomainObject.Predmet.ProtuStrankaListFormatedWithAdressOIB>
    <izvorni_sadrzaj>
      <item>Trgovački centar Agram društvo s ograničenom odgovornošću za promet nekretnina, OIB 67873394798, Kapucinska 33/III, 31000 Osijek</item>
    </izvorni_sadrzaj>
    <derivirana_varijabla naziv="DomainObject.Predmet.ProtuStrankaListFormatedWithAdressOIB_1">
      <item>Trgovački centar Agram društvo s ograničenom odgovornošću za promet nekretnina, OIB 67873394798, Kapucinska 33/III, 31000 Osijek</item>
    </derivirana_varijabla>
  </DomainObject.Predmet.ProtuStrankaListFormatedWithAdressOIB>
  <DomainObject.Predmet.ProtuStrankaListNazivFormated>
    <izvorni_sadrzaj>
      <item>Trgovački centar Agram društvo s ograničenom odgovornošću za promet nekretnina</item>
    </izvorni_sadrzaj>
    <derivirana_varijabla naziv="DomainObject.Predmet.ProtuStrankaListNazivFormated_1">
      <item>Trgovački centar Agram društvo s ograničenom odgovornošću za promet nekretnina</item>
    </derivirana_varijabla>
  </DomainObject.Predmet.ProtuStrankaListNazivFormated>
  <DomainObject.Predmet.ProtuStrankaListNazivFormatedOIB>
    <izvorni_sadrzaj>
      <item>Trgovački centar Agram društvo s ograničenom odgovornošću za promet nekretnina, OIB 67873394798</item>
    </izvorni_sadrzaj>
    <derivirana_varijabla naziv="DomainObject.Predmet.ProtuStrankaListNazivFormatedOIB_1">
      <item>Trgovački centar Agram društvo s ograničenom odgovornošću za promet nekretnina, OIB 67873394798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Trgovački centar Agram društvo s ograničenom odgovornošću za promet nekretnina</izvorni_sadrzaj>
    <derivirana_varijabla naziv="DomainObject.Predmet.ProtustrankaIDrugi_1">Trgovački centar Agram društvo s ograničenom odgovornošću za promet nekretnina</derivirana_varijabla>
  </DomainObject.Predmet.ProtustrankaIDrugi>
  <DomainObject.Predmet.StrankaIDrugiAdressOIB>
    <izvorni_sadrzaj>FINA Regionalni centar Zagreb</izvorni_sadrzaj>
    <derivirana_varijabla naziv="DomainObject.Predmet.StrankaIDrugiAdressOIB_1">FINA Regionalni centar Zagreb</derivirana_varijabla>
  </DomainObject.Predmet.StrankaIDrugiAdressOIB>
  <DomainObject.Predmet.ProtustrankaIDrugiAdressOIB>
    <izvorni_sadrzaj>Trgovački centar Agram društvo s ograničenom odgovornošću za promet nekretnina, OIB 67873394798, Kapucinska 33/III, 31000 Osijek</izvorni_sadrzaj>
    <derivirana_varijabla naziv="DomainObject.Predmet.ProtustrankaIDrugiAdressOIB_1">Trgovački centar Agram društvo s ograničenom odgovornošću za promet nekretnina, OIB 67873394798, Kapucinska 33/III,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Trgovački centar Agram društvo s ograničenom odgovornošću za promet nekretnina</item>
    </izvorni_sadrzaj>
    <derivirana_varijabla naziv="DomainObject.Predmet.SudioniciListNaziv_1">
      <item>FINA Regionalni centar Zagreb</item>
      <item>Trgovački centar Agram društvo s ograničenom odgovornošću za promet nekretnina</item>
    </derivirana_varijabla>
  </DomainObject.Predmet.SudioniciListNaziv>
  <DomainObject.Predmet.SudioniciListAdressOIB>
    <izvorni_sadrzaj>
      <item>FINA Regionalni centar Zagreb</item>
      <item>Trgovački centar Agram društvo s ograničenom odgovornošću za promet nekretnina, OIB 67873394798, Kapucinska 33/III,31000 Osijek</item>
    </izvorni_sadrzaj>
    <derivirana_varijabla naziv="DomainObject.Predmet.SudioniciListAdressOIB_1">
      <item>FINA Regionalni centar Zagreb</item>
      <item>Trgovački centar Agram društvo s ograničenom odgovornošću za promet nekretnina, OIB 67873394798, Kapucinska 33/III,31000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67873394798</item>
    </izvorni_sadrzaj>
    <derivirana_varijabla naziv="DomainObject.Predmet.SudioniciListNazivOIB_1">
      <item>, OIB null</item>
      <item>, OIB 67873394798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8945B3-6FF1-4366-A3EE-29C06BBD9E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1619</properties:Words>
  <properties:Characters>8002</properties:Characters>
  <properties:Lines>740</properties:Lines>
  <properties:Paragraphs>261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2018-06-05T09:25:00Z</dcterms:created>
  <dc:creator>point</dc:creator>
  <cp:lastModifiedBy>Danijela Sekulić</cp:lastModifiedBy>
  <cp:lastPrinted>2018-06-05T09:25:00Z</cp:lastPrinted>
  <dcterms:modified xmlns:xsi="http://www.w3.org/2001/XMLSchema-instance" xsi:type="dcterms:W3CDTF">2018-06-05T09:25:00Z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(11. AGRAM.docx)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7</vt:i4>
  </prop:property>
</prop:Properties>
</file>