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3ccd" w14:paraId="e723ccd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B95FE9">
        <w:t>5</w:t>
      </w:r>
      <w:r w:rsidR="00281D11">
        <w:t>8</w:t>
      </w:r>
      <w:r w:rsidR="00154714">
        <w:t>8</w:t>
      </w:r>
      <w:r>
        <w:t>/1</w:t>
      </w:r>
      <w:r w:rsidR="0096027F">
        <w:t>8</w:t>
      </w:r>
      <w:r>
        <w:t>-</w:t>
      </w:r>
      <w:r w:rsidR="0096027F">
        <w:t>1</w:t>
      </w:r>
      <w:r w:rsidR="00154714">
        <w:t>2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43F0" w:rsidP="00D52E2B" w:rsidR="00DD43F0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96027F" w:rsidP="00154714" w:rsidR="00154714">
      <w:pPr>
        <w:jc w:val="both"/>
      </w:pPr>
      <w:r>
        <w:tab/>
      </w:r>
      <w:r w:rsidR="00154714" w:rsidRPr="0027083D">
        <w:t xml:space="preserve">Trgovački sud u Osijeku, po sucu mr. sc. Tihomiru Kovačeviću, kao stečajnom sucu, povodom prijedloga FINANCIJSKE AGENCIJE ZAGREB, Regionalni centar Zagreb, </w:t>
      </w:r>
      <w:r w:rsidR="00154714">
        <w:t>Podružnica Karlovac, Ul. Pavla Vitezovića 1</w:t>
      </w:r>
      <w:r w:rsidR="00154714" w:rsidRPr="0027083D">
        <w:t xml:space="preserve">, OIB 85821130368 za otvaranje stečajnog postupka nad dužnikom </w:t>
      </w:r>
      <w:r w:rsidR="00154714">
        <w:t>FIKRET FAZLIĆ j.d.o.o. za građevinu i usluge, Karlovac, Kralja Zvonimira 14</w:t>
      </w:r>
      <w:r w:rsidR="00154714" w:rsidRPr="0027083D">
        <w:t>, MBS 0</w:t>
      </w:r>
      <w:r w:rsidR="00154714">
        <w:t>60331655</w:t>
      </w:r>
      <w:r w:rsidR="00154714" w:rsidRPr="0027083D">
        <w:t xml:space="preserve">, OIB: </w:t>
      </w:r>
      <w:r w:rsidR="00154714">
        <w:t>05166238584</w:t>
      </w:r>
      <w:r w:rsidR="00154714" w:rsidRPr="00CA13BF">
        <w:t>,</w:t>
      </w:r>
      <w:r w:rsidR="00154714" w:rsidRPr="0041082E">
        <w:t xml:space="preserve"> dana </w:t>
      </w:r>
      <w:r w:rsidR="00154714">
        <w:t>12</w:t>
      </w:r>
      <w:r w:rsidR="00154714" w:rsidRPr="00CC1B85">
        <w:t xml:space="preserve">. </w:t>
      </w:r>
      <w:r w:rsidR="00154714">
        <w:t>rujn</w:t>
      </w:r>
      <w:r w:rsidR="00154714" w:rsidRPr="00CC1B85">
        <w:t>a 2018</w:t>
      </w:r>
      <w:r w:rsidR="00154714" w:rsidRPr="0041082E">
        <w:t>.</w:t>
      </w:r>
    </w:p>
    <w:p w:rsidRDefault="0096027F" w:rsidP="0096027F" w:rsidR="0096027F">
      <w:pPr>
        <w:jc w:val="both"/>
      </w:pPr>
    </w:p>
    <w:p w:rsidRDefault="00571836" w:rsidP="00D52E2B" w:rsidR="00571836">
      <w:pPr>
        <w:ind w:firstLine="711"/>
        <w:jc w:val="both"/>
      </w:pP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B95FE9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C75916">
        <w:t>privremeno</w:t>
      </w:r>
      <w:r w:rsidR="0096027F">
        <w:t>j</w:t>
      </w:r>
      <w:r w:rsidR="00C75916">
        <w:t xml:space="preserve"> </w:t>
      </w:r>
      <w:r>
        <w:t>stečajno</w:t>
      </w:r>
      <w:r w:rsidR="0096027F">
        <w:t>j</w:t>
      </w:r>
      <w:r>
        <w:t xml:space="preserve"> upravitelj</w:t>
      </w:r>
      <w:r w:rsidR="0096027F">
        <w:t>ici</w:t>
      </w:r>
      <w:r>
        <w:t xml:space="preserve"> </w:t>
      </w:r>
      <w:r w:rsidR="00B95FE9" w:rsidRPr="00B95FE9">
        <w:t>Sabina Lalić, Osijek, Gundulićeva 5, OIB 09145874795</w:t>
      </w:r>
      <w:r w:rsidR="00572A17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154714">
        <w:t>90</w:t>
      </w:r>
      <w:r w:rsidR="00384195">
        <w:t>,</w:t>
      </w:r>
      <w:r w:rsidR="00154714">
        <w:t>9</w:t>
      </w:r>
      <w:r w:rsidR="00572A17">
        <w:t>4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FE07D7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</w:t>
      </w:r>
      <w:r w:rsidR="007372BA">
        <w:t xml:space="preserve">iz  </w:t>
      </w:r>
      <w:r w:rsidR="007372BA" w:rsidRPr="000F2EAE">
        <w:t>Fond</w:t>
      </w:r>
      <w:r w:rsidR="007372BA">
        <w:t>a</w:t>
      </w:r>
      <w:r w:rsidR="007372BA" w:rsidRPr="000F2EAE">
        <w:t xml:space="preserve"> za namirenje troškova stečajnog postupka</w:t>
      </w:r>
      <w:r w:rsidR="005366D6">
        <w:t xml:space="preserve"> </w:t>
      </w:r>
      <w:r>
        <w:t>izvrši isplatu</w:t>
      </w:r>
      <w:r w:rsidR="00571836">
        <w:t xml:space="preserve"> iznosa</w:t>
      </w:r>
      <w:r w:rsidR="00C90A91">
        <w:t xml:space="preserve"> iz točke 1. ovoga rješenja na žiro-račun privremenog </w:t>
      </w:r>
      <w:r>
        <w:t xml:space="preserve">stečajnog upravitelja broj </w:t>
      </w:r>
      <w:r w:rsidR="00FE07D7" w:rsidRPr="00FE07D7">
        <w:t xml:space="preserve">HR53 2500 0093 1066 2402 3 </w:t>
      </w:r>
      <w:r w:rsidR="00464F6E" w:rsidRPr="00464F6E">
        <w:t xml:space="preserve"> kod ADDIKO BANK HRVATSKA d.d. Zagreb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7372BA" w:rsidRPr="007372BA">
        <w:rPr>
          <w:bCs/>
        </w:rPr>
        <w:t>FIKRET FAZLIĆ j.d.o.o.</w:t>
      </w:r>
      <w:r w:rsidR="00685478" w:rsidRPr="00685478">
        <w:rPr>
          <w:bCs/>
        </w:rPr>
        <w:t xml:space="preserve">, </w:t>
      </w:r>
      <w:r w:rsidR="007372BA" w:rsidRPr="007372BA">
        <w:rPr>
          <w:bCs/>
        </w:rPr>
        <w:t>Karlovac, Kralja Zvonimira 14</w:t>
      </w:r>
      <w:r w:rsidR="00685478" w:rsidRPr="00685478">
        <w:rPr>
          <w:bCs/>
        </w:rPr>
        <w:t xml:space="preserve">, </w:t>
      </w:r>
      <w:r>
        <w:t xml:space="preserve">podnesen je </w:t>
      </w:r>
      <w:r w:rsidR="00913040">
        <w:t>Trgovačkom</w:t>
      </w:r>
      <w:r>
        <w:t xml:space="preserve"> sudu </w:t>
      </w:r>
      <w:r w:rsidR="00913040">
        <w:t xml:space="preserve">u Zagrebu </w:t>
      </w:r>
      <w:r w:rsidR="00425512">
        <w:t>1</w:t>
      </w:r>
      <w:r w:rsidR="006878DD">
        <w:t>0</w:t>
      </w:r>
      <w:r>
        <w:t>.</w:t>
      </w:r>
      <w:r w:rsidR="00FD2BB6">
        <w:t>0</w:t>
      </w:r>
      <w:r w:rsidR="00464F6E">
        <w:t>4</w:t>
      </w:r>
      <w:r>
        <w:t>.201</w:t>
      </w:r>
      <w:r w:rsidR="00425512">
        <w:t>8</w:t>
      </w:r>
      <w:r>
        <w:t xml:space="preserve">. godine, a </w:t>
      </w:r>
      <w:r w:rsidR="005D128E">
        <w:t>prethodni</w:t>
      </w:r>
      <w:r>
        <w:t xml:space="preserve"> postupak je </w:t>
      </w:r>
      <w:r w:rsidR="00191F88">
        <w:t>pokrenut</w:t>
      </w:r>
      <w:r>
        <w:t xml:space="preserve"> dana </w:t>
      </w:r>
      <w:r w:rsidR="005C5772">
        <w:t>2</w:t>
      </w:r>
      <w:r w:rsidR="006878DD">
        <w:t>3</w:t>
      </w:r>
      <w:r>
        <w:t>.</w:t>
      </w:r>
      <w:r w:rsidR="00191F88">
        <w:t>0</w:t>
      </w:r>
      <w:r w:rsidR="006878DD">
        <w:t>5</w:t>
      </w:r>
      <w:r>
        <w:t>.201</w:t>
      </w:r>
      <w:r w:rsidR="00425512">
        <w:t>8</w:t>
      </w:r>
      <w:r w:rsidR="002E7859">
        <w:t xml:space="preserve">. godine i za </w:t>
      </w:r>
      <w:r w:rsidR="00191F88">
        <w:t>privremen</w:t>
      </w:r>
      <w:r w:rsidR="00425512">
        <w:t>u</w:t>
      </w:r>
      <w:r w:rsidR="00191F88">
        <w:t xml:space="preserve"> </w:t>
      </w:r>
      <w:r w:rsidR="002E7859">
        <w:t>stečajn</w:t>
      </w:r>
      <w:r w:rsidR="00425512">
        <w:t>u</w:t>
      </w:r>
      <w:r w:rsidR="002E7859">
        <w:t xml:space="preserve"> upravitelj</w:t>
      </w:r>
      <w:r w:rsidR="00425512">
        <w:t>icu</w:t>
      </w:r>
      <w:r w:rsidR="002E7859">
        <w:t xml:space="preserve"> je imenovan</w:t>
      </w:r>
      <w:r w:rsidR="00425512">
        <w:t>a</w:t>
      </w:r>
      <w:r w:rsidR="00191F88">
        <w:t xml:space="preserve"> </w:t>
      </w:r>
      <w:r w:rsidR="006878DD">
        <w:t>Sabina Lalić</w:t>
      </w:r>
      <w:r w:rsidR="00191F88">
        <w:t xml:space="preserve"> iz </w:t>
      </w:r>
      <w:r w:rsidR="004C392B">
        <w:t>Osijeka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D52E2B" w:rsidR="00935080">
      <w:pPr>
        <w:jc w:val="both"/>
      </w:pPr>
      <w:r>
        <w:tab/>
        <w:t>Privremen</w:t>
      </w:r>
      <w:r w:rsidR="00425512">
        <w:t>a</w:t>
      </w:r>
      <w:r>
        <w:t xml:space="preserve"> s</w:t>
      </w:r>
      <w:r w:rsidR="00935080">
        <w:t>tečajn</w:t>
      </w:r>
      <w:r w:rsidR="00425512">
        <w:t>a</w:t>
      </w:r>
      <w:r w:rsidR="00935080">
        <w:t xml:space="preserve"> upravitelj</w:t>
      </w:r>
      <w:r w:rsidR="00425512">
        <w:t>ica</w:t>
      </w:r>
      <w:r w:rsidR="00935080">
        <w:t xml:space="preserve"> je dana </w:t>
      </w:r>
      <w:r w:rsidR="00130E42">
        <w:t>11</w:t>
      </w:r>
      <w:r w:rsidR="00441766">
        <w:t>.</w:t>
      </w:r>
      <w:r w:rsidR="005965CD">
        <w:t>0</w:t>
      </w:r>
      <w:r w:rsidR="006878DD">
        <w:t>9</w:t>
      </w:r>
      <w:r w:rsidR="005965CD">
        <w:t>.</w:t>
      </w:r>
      <w:r w:rsidR="00935080">
        <w:t>201</w:t>
      </w:r>
      <w:r w:rsidR="006878DD">
        <w:t>8</w:t>
      </w:r>
      <w:r w:rsidR="00935080">
        <w:t>. godine podni</w:t>
      </w:r>
      <w:r w:rsidR="005965CD">
        <w:t>jela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 xml:space="preserve">troškova </w:t>
      </w:r>
      <w:r w:rsidR="004C392B">
        <w:t>(</w:t>
      </w:r>
      <w:r w:rsidR="007400D6">
        <w:t>usluga izdavanja Potvrde FINE u iznosu od 25,00 kn, Potvrda CVH STP u iznosu od 17,94 kn, HP preporučena pošiljka u iznosu od 1</w:t>
      </w:r>
      <w:r w:rsidR="00130E42">
        <w:t>5</w:t>
      </w:r>
      <w:r w:rsidR="007400D6">
        <w:t>,</w:t>
      </w:r>
      <w:r w:rsidR="00130E42">
        <w:t>0</w:t>
      </w:r>
      <w:r w:rsidR="007400D6">
        <w:t>0 + 13,00 kn = ukupno u iznosu od 2</w:t>
      </w:r>
      <w:r w:rsidR="00130E42">
        <w:t>8</w:t>
      </w:r>
      <w:r w:rsidR="007400D6">
        <w:t>,</w:t>
      </w:r>
      <w:r w:rsidR="00130E42">
        <w:t>0</w:t>
      </w:r>
      <w:r w:rsidR="007400D6">
        <w:t>0 kn i HP 20,00 kn državnih biljega</w:t>
      </w:r>
      <w:r w:rsidR="00DD43F0">
        <w:t>)</w:t>
      </w:r>
      <w:r w:rsidR="0042556F">
        <w:t>.</w:t>
      </w:r>
    </w:p>
    <w:p w:rsidRDefault="00DD43F0" w:rsidP="00935080" w:rsidR="00DD43F0">
      <w:pPr>
        <w:jc w:val="both"/>
      </w:pPr>
    </w:p>
    <w:p w:rsidRDefault="00935080" w:rsidP="00935080" w:rsidR="00935080" w:rsidRPr="0014455C">
      <w:pPr>
        <w:jc w:val="both"/>
      </w:pPr>
      <w:r>
        <w:tab/>
        <w:t>Budući su predmetni troškovi bili nužni, a pisan</w:t>
      </w:r>
      <w:r w:rsidR="00C90A91">
        <w:t>i</w:t>
      </w:r>
      <w:r>
        <w:t xml:space="preserve"> zahtjev stečajn</w:t>
      </w:r>
      <w:r w:rsidR="00042941">
        <w:t>og</w:t>
      </w:r>
      <w:r>
        <w:t xml:space="preserve"> upravitelj</w:t>
      </w:r>
      <w:r w:rsidR="0042556F">
        <w:t>a</w:t>
      </w:r>
      <w:r>
        <w:t xml:space="preserve"> je obrazložen</w:t>
      </w:r>
      <w:r w:rsidR="00D44931">
        <w:t xml:space="preserve"> i dokumentiran</w:t>
      </w:r>
      <w:r>
        <w:t>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130E42">
        <w:rPr>
          <w:rFonts w:cs="Times New Roman" w:hAnsi="Times New Roman" w:ascii="Times New Roman"/>
          <w:b w:val="false"/>
          <w:i w:val="false"/>
          <w:sz w:val="24"/>
          <w:szCs w:val="24"/>
        </w:rPr>
        <w:t>12</w:t>
      </w:r>
      <w:r w:rsidR="007400D6" w:rsidRPr="007400D6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rujna </w:t>
      </w:r>
      <w:r w:rsidR="00065BD8" w:rsidRPr="00065BD8">
        <w:rPr>
          <w:rFonts w:cs="Times New Roman" w:hAnsi="Times New Roman" w:ascii="Times New Roman"/>
          <w:b w:val="false"/>
          <w:i w:val="false"/>
          <w:sz w:val="24"/>
          <w:szCs w:val="24"/>
        </w:rPr>
        <w:t>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privremen</w:t>
      </w:r>
      <w:r w:rsidR="00065BD8">
        <w:t>a</w:t>
      </w:r>
      <w:r>
        <w:t xml:space="preserve"> stečajn</w:t>
      </w:r>
      <w:r w:rsidR="00065BD8">
        <w:t>a</w:t>
      </w:r>
      <w:r>
        <w:t xml:space="preserve"> upravitelj</w:t>
      </w:r>
      <w:r w:rsidR="00065BD8">
        <w:t xml:space="preserve">ica </w:t>
      </w:r>
      <w:r w:rsidR="007400D6">
        <w:t>Sabina Lalić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41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161F" w:rsidP="004761A5" w:rsidR="006E41C6">
    <w:pPr>
      <w:pStyle w:val="Zaglavlje"/>
      <w:jc w:val="right"/>
    </w:pPr>
    <w:r w:rsidRPr="004F161F">
      <w:t>14 St-</w:t>
    </w:r>
    <w:r w:rsidR="00B95FE9" w:rsidRPr="00B95FE9">
      <w:t>5</w:t>
    </w:r>
    <w:r w:rsidR="00CD2023">
      <w:t>8</w:t>
    </w:r>
    <w:r w:rsidR="00154714">
      <w:t>8</w:t>
    </w:r>
    <w:r w:rsidR="00B95FE9" w:rsidRPr="00B95FE9">
      <w:t>/18-1</w:t>
    </w:r>
    <w:r w:rsidR="00154714">
      <w:t>2</w:t>
    </w: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674A"/>
    <w:rsid w:val="00065BD8"/>
    <w:rsid w:val="000F7AD4"/>
    <w:rsid w:val="00104772"/>
    <w:rsid w:val="001273F9"/>
    <w:rsid w:val="00130E42"/>
    <w:rsid w:val="001359A4"/>
    <w:rsid w:val="00141508"/>
    <w:rsid w:val="00145BB5"/>
    <w:rsid w:val="00154714"/>
    <w:rsid w:val="00160886"/>
    <w:rsid w:val="00165C72"/>
    <w:rsid w:val="001668EF"/>
    <w:rsid w:val="0018437A"/>
    <w:rsid w:val="00186F62"/>
    <w:rsid w:val="00191F88"/>
    <w:rsid w:val="001A2B69"/>
    <w:rsid w:val="001B5916"/>
    <w:rsid w:val="001E3C3E"/>
    <w:rsid w:val="002120F8"/>
    <w:rsid w:val="0022493B"/>
    <w:rsid w:val="00254183"/>
    <w:rsid w:val="00257080"/>
    <w:rsid w:val="00257F37"/>
    <w:rsid w:val="0026130F"/>
    <w:rsid w:val="0027717E"/>
    <w:rsid w:val="00281D11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005A2"/>
    <w:rsid w:val="003210D9"/>
    <w:rsid w:val="003332B9"/>
    <w:rsid w:val="00361758"/>
    <w:rsid w:val="00384195"/>
    <w:rsid w:val="003B010F"/>
    <w:rsid w:val="003C1E2F"/>
    <w:rsid w:val="003D3368"/>
    <w:rsid w:val="003D5822"/>
    <w:rsid w:val="003E6318"/>
    <w:rsid w:val="0040049C"/>
    <w:rsid w:val="00417DFD"/>
    <w:rsid w:val="00425512"/>
    <w:rsid w:val="0042556F"/>
    <w:rsid w:val="00441766"/>
    <w:rsid w:val="0044388A"/>
    <w:rsid w:val="00445CA2"/>
    <w:rsid w:val="00452631"/>
    <w:rsid w:val="00464F6E"/>
    <w:rsid w:val="004761A5"/>
    <w:rsid w:val="00481157"/>
    <w:rsid w:val="004868A7"/>
    <w:rsid w:val="00487089"/>
    <w:rsid w:val="004C392B"/>
    <w:rsid w:val="004C4F1E"/>
    <w:rsid w:val="004E2B3F"/>
    <w:rsid w:val="004E7002"/>
    <w:rsid w:val="004F161F"/>
    <w:rsid w:val="004F225F"/>
    <w:rsid w:val="00500F4A"/>
    <w:rsid w:val="0050432F"/>
    <w:rsid w:val="005131D3"/>
    <w:rsid w:val="00520978"/>
    <w:rsid w:val="00535B53"/>
    <w:rsid w:val="005366D6"/>
    <w:rsid w:val="00542A40"/>
    <w:rsid w:val="00571836"/>
    <w:rsid w:val="00572A17"/>
    <w:rsid w:val="005965CD"/>
    <w:rsid w:val="005A1517"/>
    <w:rsid w:val="005C5772"/>
    <w:rsid w:val="005C72BB"/>
    <w:rsid w:val="005C7B02"/>
    <w:rsid w:val="005D128E"/>
    <w:rsid w:val="005D2747"/>
    <w:rsid w:val="005E0DA8"/>
    <w:rsid w:val="005F0872"/>
    <w:rsid w:val="005F4DFA"/>
    <w:rsid w:val="006116A1"/>
    <w:rsid w:val="00685478"/>
    <w:rsid w:val="006878DD"/>
    <w:rsid w:val="00690065"/>
    <w:rsid w:val="006C3099"/>
    <w:rsid w:val="006E41C6"/>
    <w:rsid w:val="0071666D"/>
    <w:rsid w:val="00724A43"/>
    <w:rsid w:val="00725968"/>
    <w:rsid w:val="00725EE2"/>
    <w:rsid w:val="007372BA"/>
    <w:rsid w:val="007400D6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B4753"/>
    <w:rsid w:val="008B670B"/>
    <w:rsid w:val="008C164B"/>
    <w:rsid w:val="008E05E8"/>
    <w:rsid w:val="008F446A"/>
    <w:rsid w:val="00912CA9"/>
    <w:rsid w:val="00913040"/>
    <w:rsid w:val="0091400F"/>
    <w:rsid w:val="00931E58"/>
    <w:rsid w:val="00935080"/>
    <w:rsid w:val="0096027F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501F4"/>
    <w:rsid w:val="00B52C27"/>
    <w:rsid w:val="00B95FE9"/>
    <w:rsid w:val="00BA2235"/>
    <w:rsid w:val="00BB217D"/>
    <w:rsid w:val="00BB6648"/>
    <w:rsid w:val="00BC5EF2"/>
    <w:rsid w:val="00BD718E"/>
    <w:rsid w:val="00BE411F"/>
    <w:rsid w:val="00C03938"/>
    <w:rsid w:val="00C6476A"/>
    <w:rsid w:val="00C75916"/>
    <w:rsid w:val="00C841DF"/>
    <w:rsid w:val="00C84F09"/>
    <w:rsid w:val="00C90A91"/>
    <w:rsid w:val="00C96DCA"/>
    <w:rsid w:val="00CA5197"/>
    <w:rsid w:val="00CC15DD"/>
    <w:rsid w:val="00CD2023"/>
    <w:rsid w:val="00CF024C"/>
    <w:rsid w:val="00CF60F5"/>
    <w:rsid w:val="00D00ECF"/>
    <w:rsid w:val="00D0409F"/>
    <w:rsid w:val="00D14BAC"/>
    <w:rsid w:val="00D16A63"/>
    <w:rsid w:val="00D27143"/>
    <w:rsid w:val="00D44931"/>
    <w:rsid w:val="00D466DA"/>
    <w:rsid w:val="00D52E2B"/>
    <w:rsid w:val="00D5639E"/>
    <w:rsid w:val="00D62AE6"/>
    <w:rsid w:val="00D70C6E"/>
    <w:rsid w:val="00D70D53"/>
    <w:rsid w:val="00D8072A"/>
    <w:rsid w:val="00DA0B76"/>
    <w:rsid w:val="00DD43F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  <w:rsid w:val="00FE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4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18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18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18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18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4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18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18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18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18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St-588/2018</izvorni_sadrzaj>
    <derivirana_varijabla naziv="DomainObject.Predmet.OznakaBroj_1">St-588/2018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FIKRET FAZLIĆ j.d.o.o.</izvorni_sadrzaj>
    <derivirana_varijabla naziv="DomainObject.Predmet.ProtustrankaFormated_1">  FIKRET FAZLIĆ j.d.o.o.</derivirana_varijabla>
  </DomainObject.Predmet.ProtustrankaFormated>
  <DomainObject.Predmet.ProtustrankaFormatedOIB>
    <izvorni_sadrzaj>  FIKRET FAZLIĆ j.d.o.o., OIB 05166238584</izvorni_sadrzaj>
    <derivirana_varijabla naziv="DomainObject.Predmet.ProtustrankaFormatedOIB_1">  FIKRET FAZLIĆ j.d.o.o., OIB 05166238584</derivirana_varijabla>
  </DomainObject.Predmet.ProtustrankaFormatedOIB>
  <DomainObject.Predmet.ProtustrankaFormatedWithAdress>
    <izvorni_sadrzaj> FIKRET FAZLIĆ j.d.o.o., Kralja Zvonimira 14, 47000 Karlovac</izvorni_sadrzaj>
    <derivirana_varijabla naziv="DomainObject.Predmet.ProtustrankaFormatedWithAdress_1"> FIKRET FAZLIĆ j.d.o.o., Kralja Zvonimira 14, 47000 Karlovac</derivirana_varijabla>
  </DomainObject.Predmet.ProtustrankaFormatedWithAdress>
  <DomainObject.Predmet.ProtustrankaFormatedWithAdressOIB>
    <izvorni_sadrzaj> FIKRET FAZLIĆ j.d.o.o., OIB 05166238584, Kralja Zvonimira 14, 47000 Karlovac</izvorni_sadrzaj>
    <derivirana_varijabla naziv="DomainObject.Predmet.ProtustrankaFormatedWithAdressOIB_1"> FIKRET FAZLIĆ j.d.o.o., OIB 05166238584, Kralja Zvonimira 14, 47000 Karlovac</derivirana_varijabla>
  </DomainObject.Predmet.ProtustrankaFormatedWithAdressOIB>
  <DomainObject.Predmet.ProtustrankaWithAdress>
    <izvorni_sadrzaj>FIKRET FAZLIĆ j.d.o.o. Kralja Zvonimira 14, 47000 Karlovac</izvorni_sadrzaj>
    <derivirana_varijabla naziv="DomainObject.Predmet.ProtustrankaWithAdress_1">FIKRET FAZLIĆ j.d.o.o. Kralja Zvonimira 14, 47000 Karlovac</derivirana_varijabla>
  </DomainObject.Predmet.ProtustrankaWithAdress>
  <DomainObject.Predmet.ProtustrankaWithAdressOIB>
    <izvorni_sadrzaj>FIKRET FAZLIĆ j.d.o.o., OIB 05166238584, Kralja Zvonimira 14, 47000 Karlovac</izvorni_sadrzaj>
    <derivirana_varijabla naziv="DomainObject.Predmet.ProtustrankaWithAdressOIB_1">FIKRET FAZLIĆ j.d.o.o., OIB 05166238584, Kralja Zvonimira 14, 47000 Karlovac</derivirana_varijabla>
  </DomainObject.Predmet.ProtustrankaWithAdressOIB>
  <DomainObject.Predmet.ProtustrankaNazivFormated>
    <izvorni_sadrzaj>FIKRET FAZLIĆ j.d.o.o.</izvorni_sadrzaj>
    <derivirana_varijabla naziv="DomainObject.Predmet.ProtustrankaNazivFormated_1">FIKRET FAZLIĆ j.d.o.o.</derivirana_varijabla>
  </DomainObject.Predmet.ProtustrankaNazivFormated>
  <DomainObject.Predmet.ProtustrankaNazivFormatedOIB>
    <izvorni_sadrzaj>FIKRET FAZLIĆ j.d.o.o., OIB 05166238584</izvorni_sadrzaj>
    <derivirana_varijabla naziv="DomainObject.Predmet.ProtustrankaNazivFormatedOIB_1">FIKRET FAZLIĆ j.d.o.o., OIB 05166238584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FIKRET FAZLIĆ j.d.o.o.</item>
    </izvorni_sadrzaj>
    <derivirana_varijabla naziv="DomainObject.Predmet.ProtuStrankaListFormated_1">
      <item>FIKRET FAZLIĆ j.d.o.o.</item>
    </derivirana_varijabla>
  </DomainObject.Predmet.ProtuStrankaListFormated>
  <DomainObject.Predmet.ProtuStrankaListFormatedOIB>
    <izvorni_sadrzaj>
      <item>FIKRET FAZLIĆ j.d.o.o., OIB 05166238584</item>
    </izvorni_sadrzaj>
    <derivirana_varijabla naziv="DomainObject.Predmet.ProtuStrankaListFormatedOIB_1">
      <item>FIKRET FAZLIĆ j.d.o.o., OIB 05166238584</item>
    </derivirana_varijabla>
  </DomainObject.Predmet.ProtuStrankaListFormatedOIB>
  <DomainObject.Predmet.ProtuStrankaListFormatedWithAdress>
    <izvorni_sadrzaj>
      <item>FIKRET FAZLIĆ j.d.o.o., Kralja Zvonimira 14, 47000 Karlovac</item>
    </izvorni_sadrzaj>
    <derivirana_varijabla naziv="DomainObject.Predmet.ProtuStrankaListFormatedWithAdress_1">
      <item>FIKRET FAZLIĆ j.d.o.o., Kralja Zvonimira 14, 47000 Karlovac</item>
    </derivirana_varijabla>
  </DomainObject.Predmet.ProtuStrankaListFormatedWithAdress>
  <DomainObject.Predmet.ProtuStrankaListFormatedWithAdressOIB>
    <izvorni_sadrzaj>
      <item>FIKRET FAZLIĆ j.d.o.o., OIB 05166238584, Kralja Zvonimira 14, 47000 Karlovac</item>
    </izvorni_sadrzaj>
    <derivirana_varijabla naziv="DomainObject.Predmet.ProtuStrankaListFormatedWithAdressOIB_1">
      <item>FIKRET FAZLIĆ j.d.o.o., OIB 05166238584, Kralja Zvonimira 14, 47000 Karlovac</item>
    </derivirana_varijabla>
  </DomainObject.Predmet.ProtuStrankaListFormatedWithAdressOIB>
  <DomainObject.Predmet.ProtuStrankaListNazivFormated>
    <izvorni_sadrzaj>
      <item>FIKRET FAZLIĆ j.d.o.o.</item>
    </izvorni_sadrzaj>
    <derivirana_varijabla naziv="DomainObject.Predmet.ProtuStrankaListNazivFormated_1">
      <item>FIKRET FAZLIĆ j.d.o.o.</item>
    </derivirana_varijabla>
  </DomainObject.Predmet.ProtuStrankaListNazivFormated>
  <DomainObject.Predmet.ProtuStrankaListNazivFormatedOIB>
    <izvorni_sadrzaj>
      <item>FIKRET FAZLIĆ j.d.o.o., OIB 05166238584</item>
    </izvorni_sadrzaj>
    <derivirana_varijabla naziv="DomainObject.Predmet.ProtuStrankaListNazivFormatedOIB_1">
      <item>FIKRET FAZLIĆ j.d.o.o., OIB 05166238584</item>
    </derivirana_varijabla>
  </DomainObject.Predmet.ProtuStrankaListNazivFormatedOIB>
  <DomainObject.Predmet.OstaliListFormated>
    <izvorni_sadrzaj>
      <item>Fikret Fazlić</item>
    </izvorni_sadrzaj>
    <derivirana_varijabla naziv="DomainObject.Predmet.OstaliListFormated_1">
      <item>Fikret Fazlić</item>
    </derivirana_varijabla>
  </DomainObject.Predmet.OstaliListFormated>
  <DomainObject.Predmet.OstaliListFormatedOIB>
    <izvorni_sadrzaj>
      <item>Fikret Fazlić, OIB 89146528993</item>
    </izvorni_sadrzaj>
    <derivirana_varijabla naziv="DomainObject.Predmet.OstaliListFormatedOIB_1">
      <item>Fikret Fazlić, OIB 89146528993</item>
    </derivirana_varijabla>
  </DomainObject.Predmet.OstaliListFormatedOIB>
  <DomainObject.Predmet.OstaliListFormatedWithAdress>
    <izvorni_sadrzaj>
      <item>Fikret Fazlić, Kralja Zvonimira 14, 47000 Karlovac</item>
    </izvorni_sadrzaj>
    <derivirana_varijabla naziv="DomainObject.Predmet.OstaliListFormatedWithAdress_1">
      <item>Fikret Fazlić, Kralja Zvonimira 14, 47000 Karlovac</item>
    </derivirana_varijabla>
  </DomainObject.Predmet.OstaliListFormatedWithAdress>
  <DomainObject.Predmet.OstaliListFormatedWithAdressOIB>
    <izvorni_sadrzaj>
      <item>Fikret Fazlić, OIB 89146528993, Kralja Zvonimira 14, 47000 Karlovac</item>
    </izvorni_sadrzaj>
    <derivirana_varijabla naziv="DomainObject.Predmet.OstaliListFormatedWithAdressOIB_1">
      <item>Fikret Fazlić, OIB 89146528993, Kralja Zvonimira 14, 47000 Karlovac</item>
    </derivirana_varijabla>
  </DomainObject.Predmet.OstaliListFormatedWithAdressOIB>
  <DomainObject.Predmet.OstaliListNazivFormated>
    <izvorni_sadrzaj>
      <item>Fikret Fazlić</item>
    </izvorni_sadrzaj>
    <derivirana_varijabla naziv="DomainObject.Predmet.OstaliListNazivFormated_1">
      <item>Fikret Fazlić</item>
    </derivirana_varijabla>
  </DomainObject.Predmet.OstaliListNazivFormated>
  <DomainObject.Predmet.OstaliListNazivFormatedOIB>
    <izvorni_sadrzaj>
      <item>Fikret Fazlić, OIB 89146528993</item>
    </izvorni_sadrzaj>
    <derivirana_varijabla naziv="DomainObject.Predmet.OstaliListNazivFormatedOIB_1">
      <item>Fikret Fazlić, OIB 89146528993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FIKRET FAZLIĆ j.d.o.o.</izvorni_sadrzaj>
    <derivirana_varijabla naziv="DomainObject.Predmet.ProtustrankaIDrugi_1">FIKRET FAZLIĆ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FIKRET FAZLIĆ j.d.o.o., OIB 05166238584, Kralja Zvonimira 14, 47000 Karlovac</izvorni_sadrzaj>
    <derivirana_varijabla naziv="DomainObject.Predmet.ProtustrankaIDrugiAdressOIB_1">FIKRET FAZLIĆ j.d.o.o., OIB 05166238584, Kralja Zvonimira 14,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FIKRET FAZLIĆ j.d.o.o.</item>
      <item>FINA regionalni centar Zagreb, podružnica Karlovac</item>
      <item>Fikret Fazlić</item>
    </izvorni_sadrzaj>
    <derivirana_varijabla naziv="DomainObject.Predmet.SudioniciListNaziv_1">
      <item>FIKRET FAZLIĆ j.d.o.o.</item>
      <item>FINA regionalni centar Zagreb, podružnica Karlovac</item>
      <item>Fikret Fazlić</item>
    </derivirana_varijabla>
  </DomainObject.Predmet.SudioniciListNaziv>
  <DomainObject.Predmet.SudioniciListAdressOIB>
    <izvorni_sadrzaj>
      <item>FIKRET FAZLIĆ j.d.o.o., OIB 05166238584, Kralja Zvonimira 14,47000 Karlovac</item>
      <item>FINA regionalni centar Zagreb, podružnica Karlovac, OIB 85821130368, Vitezovićeva 1,47000 Karlovac</item>
      <item>Fikret Fazlić, OIB 89146528993, Kralja Zvonimira 14,47000 Karlovac</item>
    </izvorni_sadrzaj>
    <derivirana_varijabla naziv="DomainObject.Predmet.SudioniciListAdressOIB_1">
      <item>FIKRET FAZLIĆ j.d.o.o., OIB 05166238584, Kralja Zvonimira 14,47000 Karlovac</item>
      <item>FINA regionalni centar Zagreb, podružnica Karlovac, OIB 85821130368, Vitezovićeva 1,47000 Karlovac</item>
      <item>Fikret Fazlić, OIB 89146528993, Kralja Zvonimira 14,47000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05166238584</item>
      <item>, OIB 85821130368</item>
      <item>, OIB 89146528993</item>
    </izvorni_sadrzaj>
    <derivirana_varijabla naziv="DomainObject.Predmet.SudioniciListNazivOIB_1">
      <item>, OIB 05166238584</item>
      <item>, OIB 85821130368</item>
      <item>, OIB 89146528993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334</properties:Words>
  <properties:Characters>1851</properties:Characters>
  <properties:Lines>64</properties:Lines>
  <properties:Paragraphs>22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2017-01-19T07:21:00Z</cp:lastPrinted>
  <dcterms:modified xmlns:xsi="http://www.w3.org/2001/XMLSchema-instance" xsi:type="dcterms:W3CDTF">2018-09-12T09:52:00Z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 pirv.st..docx)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