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48f4" w14:paraId="7d148f4" w:rsidRDefault="008D3344" w:rsidP="008D3344" w:rsidR="008D334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8D3344" w:rsidP="008D3344" w:rsidR="008D3344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8D3344" w:rsidP="008D3344" w:rsidR="008D3344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8D3344" w:rsidP="008D3344" w:rsidR="008D3344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8D3344" w:rsidP="008D3344" w:rsidR="008D3344">
      <w:pPr>
        <w:jc w:val="right"/>
      </w:pPr>
    </w:p>
    <w:p w:rsidRDefault="008D3344" w:rsidP="008D3344" w:rsidR="008D3344">
      <w:pPr>
        <w:jc w:val="right"/>
      </w:pPr>
    </w:p>
    <w:p w:rsidRDefault="008D3344" w:rsidP="008D3344" w:rsidR="008D3344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BOFRA jednostavno društvo s ograničenom odgovornošću za trgovinu, pekarske usluge i prijevoz</w:t>
      </w:r>
      <w:r>
        <w:t xml:space="preserve">, OIB: </w:t>
      </w:r>
      <w:r>
        <w:t xml:space="preserve">44941682946 sa sjedištem u </w:t>
      </w:r>
      <w:proofErr w:type="spellStart"/>
      <w:r>
        <w:t>Jalkovečka</w:t>
      </w:r>
      <w:proofErr w:type="spellEnd"/>
      <w:r>
        <w:t xml:space="preserve"> ulica 102 B, Varaždin</w:t>
      </w:r>
      <w:r>
        <w:t xml:space="preserve">,  </w:t>
      </w:r>
      <w:r>
        <w:t>1</w:t>
      </w:r>
      <w:r>
        <w:t>4. siječnja 2016. temeljem čl. 430. Stečajnog zakona („NN“ 71/15, u daljnjem tekstu SZ) objavljuje sljedeći</w:t>
      </w:r>
    </w:p>
    <w:p w:rsidRDefault="008D3344" w:rsidP="008D3344" w:rsidR="008D3344">
      <w:pPr>
        <w:jc w:val="center"/>
      </w:pPr>
    </w:p>
    <w:p w:rsidRDefault="008D3344" w:rsidP="008D3344" w:rsidR="008D3344">
      <w:pPr>
        <w:jc w:val="center"/>
      </w:pPr>
      <w:r>
        <w:t>OGLAS</w:t>
      </w:r>
    </w:p>
    <w:p w:rsidRDefault="008D3344" w:rsidP="008D3344" w:rsidR="008D3344"/>
    <w:p w:rsidRDefault="008D3344" w:rsidP="008D3344" w:rsidR="008D3344">
      <w:pPr>
        <w:jc w:val="both"/>
      </w:pPr>
      <w:r>
        <w:t>1/</w:t>
      </w:r>
      <w:r>
        <w:tab/>
        <w:t xml:space="preserve">Utvrđuje se da ukupni iznos evidentiranog duga dužnika BOFRA jednostavno društvo s ograničenom odgovornošću za trgovinu, pekarske usluge i prijevoz, OIB: 44941682946 sa sjedištem u </w:t>
      </w:r>
      <w:proofErr w:type="spellStart"/>
      <w:r>
        <w:t>Jalkovečka</w:t>
      </w:r>
      <w:proofErr w:type="spellEnd"/>
      <w:r>
        <w:t xml:space="preserve"> ulica 102 B, Varaždin, iznosi 6</w:t>
      </w:r>
      <w:r>
        <w:t>8</w:t>
      </w:r>
      <w:r>
        <w:t>.</w:t>
      </w:r>
      <w:r>
        <w:t>508</w:t>
      </w:r>
      <w:r>
        <w:t>,</w:t>
      </w:r>
      <w:r>
        <w:t>79</w:t>
      </w:r>
      <w:r>
        <w:t xml:space="preserve"> kn.</w:t>
      </w:r>
    </w:p>
    <w:p w:rsidRDefault="008D3344" w:rsidP="008D3344" w:rsidR="008D3344">
      <w:pPr>
        <w:jc w:val="both"/>
      </w:pPr>
    </w:p>
    <w:p w:rsidRDefault="008D3344" w:rsidP="008D3344" w:rsidR="008D3344">
      <w:pPr>
        <w:jc w:val="both"/>
      </w:pPr>
      <w:r>
        <w:t>2/</w:t>
      </w:r>
      <w:r>
        <w:tab/>
        <w:t xml:space="preserve"> Poziva se direktor dužnika </w:t>
      </w:r>
      <w:r>
        <w:t xml:space="preserve">Goran </w:t>
      </w:r>
      <w:proofErr w:type="spellStart"/>
      <w:r>
        <w:t>Štengl</w:t>
      </w:r>
      <w:proofErr w:type="spellEnd"/>
      <w:r>
        <w:t xml:space="preserve">, </w:t>
      </w:r>
      <w:proofErr w:type="spellStart"/>
      <w:r>
        <w:t>Zbelava</w:t>
      </w:r>
      <w:proofErr w:type="spellEnd"/>
      <w:r>
        <w:t>, Varaždinska 2</w:t>
      </w:r>
      <w:r>
        <w:t xml:space="preserve">, OIB: </w:t>
      </w:r>
      <w:r>
        <w:t>48861521237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D3344" w:rsidP="008D3344" w:rsidR="008D3344">
      <w:pPr>
        <w:jc w:val="both"/>
      </w:pPr>
    </w:p>
    <w:p w:rsidRDefault="008D3344" w:rsidP="008D3344" w:rsidR="008D3344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D3344" w:rsidP="008D3344" w:rsidR="008D3344"/>
    <w:p w:rsidRDefault="008D3344" w:rsidP="008D3344" w:rsidR="008D3344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8D3344" w:rsidP="008D3344" w:rsidR="008D3344">
      <w:pPr>
        <w:jc w:val="both"/>
        <w:rPr>
          <w:color w:val="000000"/>
        </w:rPr>
      </w:pPr>
      <w:r>
        <w:tab/>
      </w:r>
    </w:p>
    <w:p w:rsidRDefault="008D3344" w:rsidP="008D3344" w:rsidR="008D3344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917</w:t>
      </w:r>
      <w:r>
        <w:t xml:space="preserve">15 otvoren kod Hrvatske poštanske banke. </w:t>
      </w:r>
    </w:p>
    <w:p w:rsidRDefault="008D3344" w:rsidP="008D3344" w:rsidR="008D3344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8D3344" w:rsidP="008D3344" w:rsidR="008D3344">
      <w:pPr>
        <w:jc w:val="both"/>
      </w:pPr>
    </w:p>
    <w:p w:rsidRDefault="008D3344" w:rsidP="008D3344" w:rsidR="008D3344">
      <w:pPr>
        <w:jc w:val="center"/>
      </w:pPr>
      <w:r>
        <w:t>U Varaždinu, 14. siječnja 2016.</w:t>
      </w:r>
    </w:p>
    <w:p w:rsidRDefault="008D3344" w:rsidP="008D3344" w:rsidR="008D3344">
      <w:pPr>
        <w:jc w:val="both"/>
      </w:pPr>
    </w:p>
    <w:p w:rsidRDefault="008D3344" w:rsidP="008D3344" w:rsidR="008D33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D3344" w:rsidP="008D3344" w:rsidR="008D3344"/>
    <w:p w:rsidRDefault="008D3344" w:rsidP="008D3344" w:rsidR="00DA0242" w:rsidRPr="008D33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8D3344" w:rsidR="00DA0242" w:rsidRPr="008D3344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344" w:rsidR="008333A9">
    <w:pPr>
      <w:pStyle w:val="Zaglavlje"/>
    </w:pPr>
    <w:r>
      <w:rPr>
        <w:rStyle w:val="PozadinaSvijetloCrvena"/>
        <w:shd w:fill="auto" w:color="auto" w:val="clear"/>
      </w:rPr>
      <w:t>Poslovni broj: 4 St-917/15-4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344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D33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D33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St-917/2015-4</izvorni_sadrzaj>
    <derivirana_varijabla naziv="DomainObject.Oznaka_1">St-917/2015-4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BOFRA jednostavno društvo s ograničenom odgovornošću za trgovinu, pekarske usluge i prijevoz</izvorni_sadrzaj>
    <derivirana_varijabla naziv="DomainObject.Predmet.ProtustrankaFormated_1">  BOFRA jednostavno društvo s ograničenom odgovornošću za trgovinu, pekarske usluge i prijevoz</derivirana_varijabla>
  </DomainObject.Predmet.ProtustrankaFormated>
  <DomainObject.Predmet.ProtustrankaFormatedOIB>
    <izvorni_sadrzaj>  BOFRA jednostavno društvo s ograničenom odgovornošću za trgovinu, pekarske usluge i prijevoz, OIB 44941682946</izvorni_sadrzaj>
    <derivirana_varijabla naziv="DomainObject.Predmet.ProtustrankaFormatedOIB_1">  BOFRA jednostavno društvo s ograničenom odgovornošću za trgovinu, pekarske usluge i prijevoz, OIB 44941682946</derivirana_varijabla>
  </DomainObject.Predmet.ProtustrankaFormatedOIB>
  <DomainObject.Predmet.ProtustrankaFormatedWithAdress>
    <izvorni_sadrzaj> BOFRA jednostavno društvo s ograničenom odgovornošću za trgovinu, pekarske usluge i prijevoz, Jalkovečka ulica 102/B, 42000 Varaždin</izvorni_sadrzaj>
    <derivirana_varijabla naziv="DomainObject.Predmet.ProtustrankaFormatedWithAdress_1"> BOFRA jednostavno društvo s ograničenom odgovornošću za trgovinu, pekarske usluge i prijevoz, Jalkovečka ulica 102/B, 42000 Varaždin</derivirana_varijabla>
  </DomainObject.Predmet.ProtustrankaFormatedWithAdress>
  <DomainObject.Predmet.ProtustrankaFormatedWithAdressOIB>
    <izvorni_sadrzaj> BOFRA jednostavno društvo s ograničenom odgovornošću za trgovinu, pekarske usluge i prijevoz, OIB 44941682946, Jalkovečka ulica 102/B, 42000 Varaždin</izvorni_sadrzaj>
    <derivirana_varijabla naziv="DomainObject.Predmet.ProtustrankaFormatedWithAdressOIB_1"> BOFRA jednostavno društvo s ograničenom odgovornošću za trgovinu, pekarske usluge i prijevoz, OIB 44941682946, Jalkovečka ulica 102/B, 42000 Varaždin</derivirana_varijabla>
  </DomainObject.Predmet.ProtustrankaFormatedWithAdressOIB>
  <DomainObject.Predmet.ProtustrankaWithAdress>
    <izvorni_sadrzaj>BOFRA jednostavno društvo s ograničenom odgovornošću za trgovinu, pekarske usluge i prijevoz Jalkovečka ulica 102/B, 42000 Varaždin</izvorni_sadrzaj>
    <derivirana_varijabla naziv="DomainObject.Predmet.ProtustrankaWithAdress_1">BOFRA jednostavno društvo s ograničenom odgovornošću za trgovinu, pekarske usluge i prijevoz Jalkovečka ulica 102/B, 42000 Varaždin</derivirana_varijabla>
  </DomainObject.Predmet.ProtustrankaWithAdress>
  <DomainObject.Predmet.ProtustrankaWithAdressOIB>
    <izvorni_sadrzaj>BOFRA jednostavno društvo s ograničenom odgovornošću za trgovinu, pekarske usluge i prijevoz, OIB 44941682946, Jalkovečka ulica 102/B, 42000 Varaždin</izvorni_sadrzaj>
    <derivirana_varijabla naziv="DomainObject.Predmet.ProtustrankaWithAdressOIB_1">BOFRA jednostavno društvo s ograničenom odgovornošću za trgovinu, pekarske usluge i prijevoz, OIB 44941682946, Jalkovečka ulica 102/B, 42000 Varaždin</derivirana_varijabla>
  </DomainObject.Predmet.ProtustrankaWithAdressOIB>
  <DomainObject.Predmet.ProtustrankaNazivFormated>
    <izvorni_sadrzaj>BOFRA jednostavno društvo s ograničenom odgovornošću za trgovinu, pekarske usluge i prijevoz</izvorni_sadrzaj>
    <derivirana_varijabla naziv="DomainObject.Predmet.ProtustrankaNazivFormated_1">BOFRA jednostavno društvo s ograničenom odgovornošću za trgovinu, pekarske usluge i prijevoz</derivirana_varijabla>
  </DomainObject.Predmet.ProtustrankaNazivFormated>
  <DomainObject.Predmet.ProtustrankaNazivFormatedOIB>
    <izvorni_sadrzaj>BOFRA jednostavno društvo s ograničenom odgovornošću za trgovinu, pekarske usluge i prijevoz, OIB 44941682946</izvorni_sadrzaj>
    <derivirana_varijabla naziv="DomainObject.Predmet.ProtustrankaNazivFormatedOIB_1">BOFRA jednostavno društvo s ograničenom odgovornošću za trgovinu, pekarske usluge i prijevoz, OIB 44941682946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68508.79</izvorni_sadrzaj>
    <derivirana_varijabla naziv="DomainObject.Predmet.TrenutnaVrijednost_1">68508.79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BOFRA jednostavno društvo s ograničenom odgovornošću za trgovinu, pekarske usluge i prijevoz</item>
    </izvorni_sadrzaj>
    <derivirana_varijabla naziv="DomainObject.Predmet.ProtuStrankaListFormated_1">
      <item>BOFRA jednostavno društvo s ograničenom odgovornošću za trgovinu, pekarske usluge i prijevoz</item>
    </derivirana_varijabla>
  </DomainObject.Predmet.ProtuStrankaListFormated>
  <DomainObject.Predmet.ProtuStrankaListFormatedOIB>
    <izvorni_sadrzaj>
      <item>BOFRA jednostavno društvo s ograničenom odgovornošću za trgovinu, pekarske usluge i prijevoz, OIB 44941682946</item>
    </izvorni_sadrzaj>
    <derivirana_varijabla naziv="DomainObject.Predmet.ProtuStrankaListFormatedOIB_1">
      <item>BOFRA jednostavno društvo s ograničenom odgovornošću za trgovinu, pekarske usluge i prijevoz, OIB 44941682946</item>
    </derivirana_varijabla>
  </DomainObject.Predmet.ProtuStrankaListFormatedOIB>
  <DomainObject.Predmet.ProtuStrankaListFormatedWithAdress>
    <izvorni_sadrzaj>
      <item>BOFRA jednostavno društvo s ograničenom odgovornošću za trgovinu, pekarske usluge i prijevoz, Jalkovečka ulica 102/B, 42000 Varaždin</item>
    </izvorni_sadrzaj>
    <derivirana_varijabla naziv="DomainObject.Predmet.ProtuStrankaListFormatedWithAdress_1">
      <item>BOFRA jednostavno društvo s ograničenom odgovornošću za trgovinu, pekarske usluge i prijevoz, Jalkovečka ulica 102/B, 42000 Varaždin</item>
    </derivirana_varijabla>
  </DomainObject.Predmet.ProtuStrankaListFormatedWithAdress>
  <DomainObject.Predmet.ProtuStrankaListFormatedWithAdressOIB>
    <izvorni_sadrzaj>
      <item>BOFRA jednostavno društvo s ograničenom odgovornošću za trgovinu, pekarske usluge i prijevoz, OIB 44941682946, Jalkovečka ulica 102/B, 42000 Varaždin</item>
    </izvorni_sadrzaj>
    <derivirana_varijabla naziv="DomainObject.Predmet.ProtuStrankaListFormatedWithAdressOIB_1">
      <item>BOFRA jednostavno društvo s ograničenom odgovornošću za trgovinu, pekarske usluge i prijevoz, OIB 44941682946, Jalkovečka ulica 102/B, 42000 Varaždin</item>
    </derivirana_varijabla>
  </DomainObject.Predmet.ProtuStrankaListFormatedWithAdressOIB>
  <DomainObject.Predmet.ProtuStrankaListNazivFormated>
    <izvorni_sadrzaj>
      <item>BOFRA jednostavno društvo s ograničenom odgovornošću za trgovinu, pekarske usluge i prijevoz</item>
    </izvorni_sadrzaj>
    <derivirana_varijabla naziv="DomainObject.Predmet.ProtuStrankaListNazivFormated_1">
      <item>BOFRA jednostavno društvo s ograničenom odgovornošću za trgovinu, pekarske usluge i prijevoz</item>
    </derivirana_varijabla>
  </DomainObject.Predmet.ProtuStrankaListNazivFormated>
  <DomainObject.Predmet.ProtuStrankaListNazivFormatedOIB>
    <izvorni_sadrzaj>
      <item>BOFRA jednostavno društvo s ograničenom odgovornošću za trgovinu, pekarske usluge i prijevoz, OIB 44941682946</item>
    </izvorni_sadrzaj>
    <derivirana_varijabla naziv="DomainObject.Predmet.ProtuStrankaListNazivFormatedOIB_1">
      <item>BOFRA jednostavno društvo s ograničenom odgovornošću za trgovinu, pekarske usluge i prijevoz, OIB 44941682946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St-917/2015-4</izvorni_sadrzaj>
    <derivirana_varijabla naziv="DomainObject.PoslovniBrojDokumenta_1">St-917/2015-4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BOFRA jednostavno društvo s ograničenom odgovornošću za trgovinu, pekarske usluge i prijevoz</izvorni_sadrzaj>
    <derivirana_varijabla naziv="DomainObject.Predmet.ProtustrankaIDrugi_1">BOFRA jednostavno društvo s ograničenom odgovornošću za trgovinu, pekarske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BOFRA jednostavno društvo s ograničenom odgovornošću za trgovinu, pekarske usluge i prijevoz, OIB 44941682946, Jalkovečka ulica 102/B, 42000 Varaždin</izvorni_sadrzaj>
    <derivirana_varijabla naziv="DomainObject.Predmet.ProtustrankaIDrugiAdressOIB_1">BOFRA jednostavno društvo s ograničenom odgovornošću za trgovinu, pekarske usluge i prijevoz, OIB 44941682946, Jalkovečka ulica 102/B,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BOFRA jednostavno društvo s ograničenom odgovornošću za trgovinu, pekarske usluge i prijevoz</item>
      <item>E-oglasna ploča</item>
      <item>Sudski registar, Trgovački sud u Varaždinu</item>
    </izvorni_sadrzaj>
    <derivirana_varijabla naziv="DomainObject.Predmet.SudioniciListNaziv_1">
      <item>Financijska agencija</item>
      <item>BOFRA jednostavno društvo s ograničenom odgovornošću za trgovinu, pekarske usluge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BOFRA jednostavno društvo s ograničenom odgovornošću za trgovinu, pekarske usluge i prijevoz, OIB 44941682946, Jalkovečka ulica 102/B,42000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BOFRA jednostavno društvo s ograničenom odgovornošću za trgovinu, pekarske usluge i prijevoz, OIB 44941682946, Jalkovečka ulica 102/B,42000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FC4D6-DD57-4DF4-ACD5-0BB76E460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2135</properties:Characters>
  <properties:Lines>50</properties:Lines>
  <properties:Paragraphs>14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2016-01-14T08:11:00Z</cp:lastPrinted>
  <dcterms:modified xmlns:xsi="http://www.w3.org/2001/XMLSchema-instance" xsi:type="dcterms:W3CDTF">2016-01-14T08:12:00Z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