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c0b4" w14:paraId="379c0b4" w:rsidRDefault="00386198" w:rsidP="00E51FDF" w:rsidR="00386198" w:rsidRPr="004D592F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4D592F">
        <w:rPr>
          <w:rFonts w:cstheme="majorBidi" w:hAnsiTheme="majorBidi" w:asciiTheme="majorBidi"/>
        </w:rPr>
        <w:tab/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  <w:b/>
          <w:bCs/>
        </w:rPr>
      </w:pPr>
      <w:r w:rsidRPr="004D592F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654A2D" w:rsidRPr="004D592F">
        <w:rPr>
          <w:rFonts w:cstheme="majorBidi" w:hAnsiTheme="majorBidi" w:asciiTheme="majorBidi"/>
        </w:rPr>
        <w:t>OIB:</w:t>
      </w:r>
      <w:r w:rsidR="00386198" w:rsidRPr="004D592F">
        <w:rPr>
          <w:rFonts w:cstheme="majorBidi" w:hAnsiTheme="majorBidi" w:asciiTheme="majorBidi"/>
        </w:rPr>
        <w:t>39670464653</w:t>
      </w:r>
      <w:r w:rsidRPr="004D592F">
        <w:rPr>
          <w:rFonts w:cstheme="majorBidi" w:hAnsiTheme="majorBidi" w:asciiTheme="majorBidi"/>
        </w:rPr>
        <w:t xml:space="preserve">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 xml:space="preserve">ni Markač </w:t>
      </w:r>
      <w:r w:rsidR="00386198" w:rsidRPr="004D592F">
        <w:rPr>
          <w:rFonts w:cstheme="majorBidi" w:hAnsiTheme="majorBidi" w:asciiTheme="majorBidi"/>
        </w:rPr>
        <w:t>u stečajnom postupku nad stečajnim dužnikom</w:t>
      </w:r>
      <w:r w:rsidR="004D592F" w:rsidRPr="004D592F">
        <w:rPr>
          <w:rFonts w:cstheme="majorBidi" w:hAnsiTheme="majorBidi" w:asciiTheme="majorBidi"/>
        </w:rPr>
        <w:t xml:space="preserve"> </w:t>
      </w:r>
      <w:r w:rsidR="00880F0D" w:rsidRPr="00207722">
        <w:t>BICIKLA j.d.o.o. za trgovinu i usluge, Šibenik, Bana Josipa Jelačića 13/D, OIB: 04803599647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71/15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D02221" w:rsidRPr="004D592F">
        <w:rPr>
          <w:rFonts w:cstheme="majorBidi" w:hAnsiTheme="majorBidi" w:asciiTheme="majorBidi"/>
        </w:rPr>
        <w:t>24</w:t>
      </w:r>
      <w:r w:rsidR="00F1126F" w:rsidRPr="004D592F">
        <w:rPr>
          <w:rFonts w:cstheme="majorBidi" w:hAnsiTheme="majorBidi" w:asciiTheme="majorBidi"/>
        </w:rPr>
        <w:t xml:space="preserve">. svibnja </w:t>
      </w:r>
      <w:r w:rsidR="00386198" w:rsidRPr="004D592F">
        <w:rPr>
          <w:rFonts w:cstheme="majorBidi" w:hAnsiTheme="majorBidi" w:asciiTheme="majorBidi"/>
        </w:rPr>
        <w:t>201</w:t>
      </w:r>
      <w:r w:rsidR="000A1F5A" w:rsidRPr="004D592F">
        <w:rPr>
          <w:rFonts w:cstheme="majorBidi" w:hAnsiTheme="majorBidi" w:asciiTheme="majorBidi"/>
        </w:rPr>
        <w:t>6.,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Otvara se stečajni postupak nad stečajnim dužnikom</w:t>
      </w:r>
      <w:r w:rsidR="004D592F">
        <w:rPr>
          <w:rFonts w:cstheme="majorBidi" w:hAnsiTheme="majorBidi" w:asciiTheme="majorBidi"/>
        </w:rPr>
        <w:t xml:space="preserve"> </w:t>
      </w:r>
      <w:r w:rsidR="00880F0D" w:rsidRPr="00207722">
        <w:t>BICIKLA j.d.o.o. za trgovinu i usluge, Šibenik, Bana Josipa Jelačića 13/D, OIB: 04803599647</w:t>
      </w:r>
      <w:r w:rsidR="00D02221" w:rsidRPr="004D592F">
        <w:rPr>
          <w:rFonts w:cstheme="majorBidi" w:hAnsiTheme="majorBidi" w:asciiTheme="majorBidi"/>
        </w:rPr>
        <w:t>, s danom 24</w:t>
      </w:r>
      <w:r w:rsidR="00E776FF" w:rsidRPr="004D592F">
        <w:rPr>
          <w:rFonts w:cstheme="majorBidi" w:hAnsiTheme="majorBidi" w:asciiTheme="majorBidi"/>
        </w:rPr>
        <w:t xml:space="preserve">. svibnja 2016. u </w:t>
      </w:r>
      <w:r w:rsidR="00880F0D">
        <w:rPr>
          <w:rFonts w:cstheme="majorBidi" w:hAnsiTheme="majorBidi" w:asciiTheme="majorBidi"/>
        </w:rPr>
        <w:t>10,30</w:t>
      </w:r>
      <w:r w:rsidR="00D02221" w:rsidRP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  <w:bCs/>
        </w:rPr>
        <w:t>sati kada</w:t>
      </w:r>
      <w:r w:rsidRPr="004D592F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880F0D">
        <w:t xml:space="preserve">Zdravko Kuzmić, iz Zagreba, </w:t>
      </w:r>
      <w:proofErr w:type="spellStart"/>
      <w:r w:rsidR="00880F0D">
        <w:t>Horvatovac</w:t>
      </w:r>
      <w:proofErr w:type="spellEnd"/>
      <w:r w:rsidR="00880F0D">
        <w:t xml:space="preserve"> 13, OIB: 42435648261</w:t>
      </w:r>
      <w:r w:rsidR="00441E2C" w:rsidRPr="004D592F">
        <w:rPr>
          <w:rFonts w:cstheme="majorBidi" w:hAnsiTheme="majorBidi" w:asciiTheme="majorBidi"/>
        </w:rPr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 xml:space="preserve">Zaključuje se stečajni postupak nad stečajnim dužnikom </w:t>
      </w:r>
      <w:r w:rsidR="00880F0D" w:rsidRPr="00207722">
        <w:t>BICIKLA j.d.o.o. za trgovinu i usluge, Šibenik, Bana Josipa Jelačića 13/D, OIB: 04803599647</w:t>
      </w:r>
      <w:r w:rsidR="004D592F">
        <w:rPr>
          <w:rFonts w:cstheme="majorBidi" w:hAnsiTheme="majorBidi" w:asciiTheme="majorBidi"/>
        </w:rPr>
        <w:t>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IV</w:t>
      </w:r>
      <w:r w:rsidR="00654A2D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</w:rPr>
        <w:tab/>
        <w:t xml:space="preserve">Dio nastalih troškova postupka isplatit će se iz fonda </w:t>
      </w:r>
      <w:r w:rsidR="006104B9" w:rsidRPr="004D592F">
        <w:rPr>
          <w:rFonts w:cstheme="majorBidi" w:hAnsiTheme="majorBidi" w:asciiTheme="majorBidi"/>
        </w:rPr>
        <w:t xml:space="preserve">111. </w:t>
      </w:r>
      <w:r w:rsidRPr="004D592F">
        <w:rPr>
          <w:rFonts w:cstheme="majorBidi" w:hAnsiTheme="majorBidi" w:asciiTheme="majorBidi"/>
        </w:rPr>
        <w:t xml:space="preserve"> – dodatne pristojbe.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654A2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V.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 xml:space="preserve">Ovo rješenje će se </w:t>
      </w:r>
      <w:r w:rsidR="006C1D4F" w:rsidRPr="004D592F">
        <w:rPr>
          <w:rFonts w:cstheme="majorBidi" w:hAnsiTheme="majorBidi" w:asciiTheme="majorBidi"/>
        </w:rPr>
        <w:t xml:space="preserve">objaviti na e-oglasnoj ploči suda </w:t>
      </w:r>
      <w:r w:rsidR="00386198" w:rsidRPr="004D592F">
        <w:rPr>
          <w:rFonts w:cstheme="majorBidi" w:hAnsiTheme="majorBidi" w:asciiTheme="majorBidi"/>
        </w:rPr>
        <w:t xml:space="preserve">i dostavlja se sudskom registru radi </w:t>
      </w:r>
      <w:r w:rsidR="006104B9" w:rsidRPr="004D592F">
        <w:rPr>
          <w:rFonts w:cstheme="majorBidi" w:hAnsiTheme="majorBidi" w:asciiTheme="majorBidi"/>
        </w:rPr>
        <w:t xml:space="preserve">upisa činjenice otvaranja stečajnog postupka odmah po objavi na e-oglasnoj ploči 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4D592F">
      <w:pPr>
        <w:ind w:hanging="705" w:left="705"/>
        <w:jc w:val="both"/>
        <w:rPr>
          <w:rFonts w:cstheme="majorBidi" w:hAnsiTheme="majorBidi" w:asciiTheme="majorBidi"/>
        </w:rPr>
      </w:pPr>
    </w:p>
    <w:p w:rsidRDefault="00386198" w:rsidP="00654A2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VI</w:t>
      </w:r>
      <w:r w:rsidR="00654A2D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  Otvaranje stečajnog postupka i imenovanje stečajnog upravitelja upisat će se u             sudski registar ovog suda, zemljišne knjige, upisnik brodova, upisnik brodova u          </w:t>
      </w:r>
      <w:r w:rsidR="00F1126F" w:rsidRPr="004D592F">
        <w:rPr>
          <w:rFonts w:cstheme="majorBidi" w:hAnsiTheme="majorBidi" w:asciiTheme="majorBidi"/>
        </w:rPr>
        <w:t xml:space="preserve">izgradnji </w:t>
      </w:r>
      <w:r w:rsidRPr="004D592F">
        <w:rPr>
          <w:rFonts w:cstheme="majorBidi" w:hAnsiTheme="majorBidi" w:asciiTheme="majorBidi"/>
        </w:rPr>
        <w:t>i upisnik prava intelektualnog vlasništva.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386198" w:rsidP="00825537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880F0D" w:rsidR="00386198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Financijska agencija, R</w:t>
      </w:r>
      <w:r w:rsidR="00EF2122" w:rsidRPr="004D592F">
        <w:rPr>
          <w:rFonts w:cstheme="majorBidi" w:hAnsiTheme="majorBidi" w:asciiTheme="majorBidi"/>
        </w:rPr>
        <w:t>C</w:t>
      </w:r>
      <w:r w:rsidRPr="004D592F">
        <w:rPr>
          <w:rFonts w:cstheme="majorBidi" w:hAnsiTheme="majorBidi" w:asciiTheme="majorBidi"/>
        </w:rPr>
        <w:t xml:space="preserve"> Split</w:t>
      </w:r>
      <w:r w:rsidR="00F1126F" w:rsidRPr="004D592F">
        <w:rPr>
          <w:rFonts w:cstheme="majorBidi" w:hAnsiTheme="majorBidi" w:asciiTheme="majorBidi"/>
        </w:rPr>
        <w:t xml:space="preserve">, Podružnica </w:t>
      </w:r>
      <w:r w:rsidR="00880F0D">
        <w:rPr>
          <w:rFonts w:cstheme="majorBidi" w:hAnsiTheme="majorBidi" w:asciiTheme="majorBidi"/>
        </w:rPr>
        <w:t xml:space="preserve">Šibenik </w:t>
      </w:r>
      <w:r w:rsidRPr="004D592F">
        <w:rPr>
          <w:rFonts w:cstheme="majorBidi" w:hAnsiTheme="majorBidi" w:asciiTheme="majorBidi"/>
        </w:rPr>
        <w:t xml:space="preserve">dostavila </w:t>
      </w:r>
      <w:r w:rsidR="00654A2D" w:rsidRPr="004D592F">
        <w:rPr>
          <w:rFonts w:cstheme="majorBidi" w:hAnsiTheme="majorBidi" w:asciiTheme="majorBidi"/>
        </w:rPr>
        <w:t xml:space="preserve">je </w:t>
      </w:r>
      <w:r w:rsidR="000D155F" w:rsidRPr="004D592F">
        <w:rPr>
          <w:rFonts w:cstheme="majorBidi" w:hAnsiTheme="majorBidi" w:asciiTheme="majorBidi"/>
        </w:rPr>
        <w:t>ovom S</w:t>
      </w:r>
      <w:r w:rsidRPr="004D592F">
        <w:rPr>
          <w:rFonts w:cstheme="majorBidi" w:hAnsiTheme="majorBidi" w:asciiTheme="majorBidi"/>
        </w:rPr>
        <w:t>udu prijedlog za pokretanje stečajnog postupka nad stečajnim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="00880F0D" w:rsidRPr="00207722">
        <w:t>BICIKLA j.d.o.o. za trgovinu i usluge, Šibenik, Bana Josipa Jelačića 13/D, OIB: 04803599647</w:t>
      </w:r>
      <w:r w:rsidR="00880F0D">
        <w:t xml:space="preserve"> </w:t>
      </w:r>
      <w:r w:rsidRPr="004D592F">
        <w:rPr>
          <w:rFonts w:cstheme="majorBidi" w:hAnsiTheme="majorBidi" w:asciiTheme="majorBidi"/>
        </w:rPr>
        <w:t xml:space="preserve">postupajući temeljem članka </w:t>
      </w:r>
      <w:r w:rsidR="00D02221" w:rsidRPr="004D592F">
        <w:rPr>
          <w:rFonts w:cstheme="majorBidi" w:hAnsiTheme="majorBidi" w:asciiTheme="majorBidi"/>
        </w:rPr>
        <w:t>444</w:t>
      </w:r>
      <w:r w:rsidRPr="004D592F">
        <w:rPr>
          <w:rFonts w:cstheme="majorBidi" w:hAnsiTheme="majorBidi" w:asciiTheme="majorBidi"/>
        </w:rPr>
        <w:t xml:space="preserve">. stavak </w:t>
      </w:r>
      <w:r w:rsidR="00D02221" w:rsidRPr="004D592F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 xml:space="preserve">. </w:t>
      </w:r>
      <w:r w:rsidR="00F1126F" w:rsidRPr="004D592F">
        <w:rPr>
          <w:rFonts w:cstheme="majorBidi" w:hAnsiTheme="majorBidi" w:asciiTheme="majorBidi"/>
        </w:rPr>
        <w:t>Stečajnog zakona</w:t>
      </w:r>
      <w:r w:rsidR="00654A2D" w:rsidRPr="004D592F">
        <w:rPr>
          <w:rFonts w:cstheme="majorBidi" w:hAnsiTheme="majorBidi" w:asciiTheme="majorBidi"/>
        </w:rPr>
        <w:t>.</w:t>
      </w:r>
      <w:r w:rsidR="00280E12" w:rsidRPr="004D592F">
        <w:rPr>
          <w:rFonts w:cstheme="majorBidi" w:hAnsiTheme="majorBidi" w:asciiTheme="majorBidi"/>
        </w:rPr>
        <w:t xml:space="preserve"> </w:t>
      </w:r>
    </w:p>
    <w:p w:rsidRDefault="000D155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>Rješenjem ovog S</w:t>
      </w:r>
      <w:r w:rsidR="00EF2122" w:rsidRPr="004D592F">
        <w:rPr>
          <w:rFonts w:cstheme="majorBidi" w:hAnsiTheme="majorBidi" w:asciiTheme="majorBidi"/>
        </w:rPr>
        <w:t xml:space="preserve">uda od </w:t>
      </w:r>
      <w:r w:rsidR="00D02221" w:rsidRPr="004D592F">
        <w:rPr>
          <w:rFonts w:cstheme="majorBidi" w:hAnsiTheme="majorBidi" w:asciiTheme="majorBidi"/>
        </w:rPr>
        <w:t xml:space="preserve">31. ožujka </w:t>
      </w:r>
      <w:r w:rsidR="000A1F5A"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="00386198" w:rsidRPr="004D592F">
        <w:rPr>
          <w:rFonts w:cstheme="majorBidi" w:hAnsiTheme="majorBidi" w:asciiTheme="majorBidi"/>
        </w:rPr>
        <w:t>. pokrenut je prethodni postupak nad dužnikom</w:t>
      </w:r>
      <w:r w:rsidR="00D02221" w:rsidRPr="004D592F">
        <w:rPr>
          <w:rFonts w:cstheme="majorBidi" w:hAnsiTheme="majorBidi" w:asciiTheme="majorBidi"/>
        </w:rPr>
        <w:t xml:space="preserve"> </w:t>
      </w:r>
      <w:r w:rsidR="00880F0D" w:rsidRPr="00207722">
        <w:t>BICIKLA j.d.o.o. za trgovinu i usluge, Šibenik, Bana Josipa Jelačića 13/D, OIB: 04803599647</w:t>
      </w:r>
      <w:r w:rsidR="004D592F">
        <w:rPr>
          <w:rFonts w:cstheme="majorBidi" w:hAnsiTheme="majorBidi" w:asciiTheme="majorBidi"/>
        </w:rPr>
        <w:t>.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D02221" w:rsidRPr="004D592F">
        <w:rPr>
          <w:rFonts w:cstheme="majorBidi" w:hAnsiTheme="majorBidi" w:asciiTheme="majorBidi"/>
        </w:rPr>
        <w:t xml:space="preserve">Na navedenom ročištu </w:t>
      </w:r>
      <w:r w:rsidR="004D592F">
        <w:rPr>
          <w:rFonts w:cstheme="majorBidi" w:hAnsiTheme="majorBidi" w:asciiTheme="majorBidi"/>
        </w:rPr>
        <w:t xml:space="preserve">održanom dana 19. travnja 2016.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nepokretnu kao ni pokretnu imovinu. </w:t>
      </w:r>
    </w:p>
    <w:p w:rsidRDefault="00386198" w:rsidP="00880F0D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Obzirom na sadržaj navedenog i</w:t>
      </w:r>
      <w:r w:rsidR="00C24780" w:rsidRPr="004D592F">
        <w:rPr>
          <w:rFonts w:cstheme="majorBidi" w:hAnsiTheme="majorBidi" w:asciiTheme="majorBidi"/>
        </w:rPr>
        <w:t xml:space="preserve">skaza zastupnika dužnika po zakonu </w:t>
      </w:r>
      <w:r w:rsidR="000D155F" w:rsidRPr="004D592F">
        <w:rPr>
          <w:rFonts w:cstheme="majorBidi" w:hAnsiTheme="majorBidi" w:asciiTheme="majorBidi"/>
        </w:rPr>
        <w:t>S</w:t>
      </w:r>
      <w:r w:rsidRPr="004D592F">
        <w:rPr>
          <w:rFonts w:cstheme="majorBidi" w:hAnsiTheme="majorBidi" w:asciiTheme="majorBidi"/>
        </w:rPr>
        <w:t xml:space="preserve">ud je zaključio da su ispunjeni uvjeti iz čl. </w:t>
      </w:r>
      <w:r w:rsidR="00942352" w:rsidRPr="004D592F">
        <w:rPr>
          <w:rFonts w:cstheme="majorBidi" w:hAnsiTheme="majorBidi" w:asciiTheme="majorBidi"/>
        </w:rPr>
        <w:t>132. st. 1</w:t>
      </w:r>
      <w:r w:rsidRPr="004D592F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4D592F">
        <w:rPr>
          <w:rFonts w:cstheme="majorBidi" w:hAnsiTheme="majorBidi" w:asciiTheme="majorBidi"/>
        </w:rPr>
        <w:t xml:space="preserve"> </w:t>
      </w:r>
      <w:r w:rsidR="000D155F" w:rsidRPr="004D592F">
        <w:rPr>
          <w:rFonts w:cstheme="majorBidi" w:hAnsiTheme="majorBidi" w:asciiTheme="majorBidi"/>
        </w:rPr>
        <w:t>Stoga je S</w:t>
      </w:r>
      <w:r w:rsidRPr="004D592F">
        <w:rPr>
          <w:rFonts w:cstheme="majorBidi" w:hAnsiTheme="majorBidi" w:asciiTheme="majorBidi"/>
        </w:rPr>
        <w:t xml:space="preserve">ud postupajući u skladu sa čl. </w:t>
      </w:r>
      <w:r w:rsidR="00942352" w:rsidRPr="004D592F">
        <w:rPr>
          <w:rFonts w:cstheme="majorBidi" w:hAnsiTheme="majorBidi" w:asciiTheme="majorBidi"/>
        </w:rPr>
        <w:t>132. st. 1</w:t>
      </w:r>
      <w:r w:rsidRPr="004D592F">
        <w:rPr>
          <w:rFonts w:cstheme="majorBidi" w:hAnsiTheme="majorBidi" w:asciiTheme="majorBidi"/>
        </w:rPr>
        <w:t xml:space="preserve">. Stečajnog zakona pozvao </w:t>
      </w:r>
      <w:r w:rsidR="00EF2122" w:rsidRPr="004D592F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4D592F">
        <w:rPr>
          <w:rFonts w:cstheme="majorBidi" w:hAnsiTheme="majorBidi" w:asciiTheme="majorBidi"/>
        </w:rPr>
        <w:t>da predujme dostatan iznos novca za</w:t>
      </w:r>
      <w:r w:rsidR="00C3177F" w:rsidRPr="004D592F">
        <w:rPr>
          <w:rFonts w:cstheme="majorBidi" w:hAnsiTheme="majorBidi" w:asciiTheme="majorBidi"/>
        </w:rPr>
        <w:t xml:space="preserve"> pokriće troškova postupka, a koje je</w:t>
      </w:r>
      <w:r w:rsidR="004D592F">
        <w:rPr>
          <w:rFonts w:cstheme="majorBidi" w:hAnsiTheme="majorBidi" w:asciiTheme="majorBidi"/>
        </w:rPr>
        <w:t xml:space="preserve"> Sud procijenio na iznos od </w:t>
      </w:r>
      <w:r w:rsidR="00880F0D">
        <w:rPr>
          <w:rFonts w:cstheme="majorBidi" w:hAnsiTheme="majorBidi" w:asciiTheme="majorBidi"/>
        </w:rPr>
        <w:t>12.500,00</w:t>
      </w:r>
      <w:r w:rsidR="00C3177F" w:rsidRPr="004D592F">
        <w:rPr>
          <w:rFonts w:cstheme="majorBidi" w:hAnsiTheme="majorBidi" w:asciiTheme="majorBidi"/>
        </w:rPr>
        <w:t xml:space="preserve"> kn</w:t>
      </w:r>
      <w:r w:rsidRPr="004D592F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Rješenje kojim su </w:t>
      </w:r>
      <w:r w:rsidR="000D155F" w:rsidRPr="004D592F">
        <w:rPr>
          <w:rFonts w:cstheme="majorBidi" w:hAnsiTheme="majorBidi" w:asciiTheme="majorBidi"/>
        </w:rPr>
        <w:t xml:space="preserve">zainteresirane osobe </w:t>
      </w:r>
      <w:r w:rsidRPr="004D592F">
        <w:rPr>
          <w:rFonts w:cstheme="majorBidi" w:hAnsiTheme="majorBidi" w:asciiTheme="majorBidi"/>
        </w:rPr>
        <w:t>pozvan</w:t>
      </w:r>
      <w:r w:rsidR="000D155F" w:rsidRPr="004D592F">
        <w:rPr>
          <w:rFonts w:cstheme="majorBidi" w:hAnsiTheme="majorBidi" w:asciiTheme="majorBidi"/>
        </w:rPr>
        <w:t>e</w:t>
      </w:r>
      <w:r w:rsidRPr="004D592F">
        <w:rPr>
          <w:rFonts w:cstheme="majorBidi" w:hAnsiTheme="majorBidi" w:asciiTheme="majorBidi"/>
        </w:rPr>
        <w:t xml:space="preserve"> na uplatu predujma objavljeno je</w:t>
      </w:r>
      <w:r w:rsidR="00B05CF9" w:rsidRPr="004D592F">
        <w:rPr>
          <w:rFonts w:cstheme="majorBidi" w:hAnsiTheme="majorBidi" w:asciiTheme="majorBidi"/>
        </w:rPr>
        <w:t xml:space="preserve"> na e-oglasnoj ploči suda </w:t>
      </w:r>
      <w:r w:rsidRPr="004D592F">
        <w:rPr>
          <w:rFonts w:cstheme="majorBidi" w:hAnsiTheme="majorBidi" w:asciiTheme="majorBidi"/>
        </w:rPr>
        <w:t xml:space="preserve">dana </w:t>
      </w:r>
      <w:r w:rsidR="004D592F">
        <w:rPr>
          <w:rFonts w:cstheme="majorBidi" w:hAnsiTheme="majorBidi" w:asciiTheme="majorBidi"/>
        </w:rPr>
        <w:t>20</w:t>
      </w:r>
      <w:r w:rsidR="00B05CF9" w:rsidRPr="004D592F">
        <w:rPr>
          <w:rFonts w:cstheme="majorBidi" w:hAnsiTheme="majorBidi" w:asciiTheme="majorBidi"/>
        </w:rPr>
        <w:t xml:space="preserve">. </w:t>
      </w:r>
      <w:r w:rsidR="001605CA" w:rsidRPr="004D592F">
        <w:rPr>
          <w:rFonts w:cstheme="majorBidi" w:hAnsiTheme="majorBidi" w:asciiTheme="majorBidi"/>
        </w:rPr>
        <w:t xml:space="preserve">travnja </w:t>
      </w:r>
      <w:r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Pr="004D592F">
        <w:rPr>
          <w:rFonts w:cstheme="majorBidi" w:hAnsiTheme="majorBidi" w:asciiTheme="majorBidi"/>
        </w:rPr>
        <w:t xml:space="preserve">., temeljem čega je rok za uplatu predujma istekao dana </w:t>
      </w:r>
      <w:r w:rsidR="004D592F">
        <w:rPr>
          <w:rFonts w:cstheme="majorBidi" w:hAnsiTheme="majorBidi" w:asciiTheme="majorBidi"/>
        </w:rPr>
        <w:t>13</w:t>
      </w:r>
      <w:r w:rsidR="00C24780" w:rsidRPr="004D592F">
        <w:rPr>
          <w:rFonts w:cstheme="majorBidi" w:hAnsiTheme="majorBidi" w:asciiTheme="majorBidi"/>
        </w:rPr>
        <w:t>.</w:t>
      </w:r>
      <w:r w:rsidR="00CD3597" w:rsidRPr="004D592F">
        <w:rPr>
          <w:rFonts w:cstheme="majorBidi" w:hAnsiTheme="majorBidi" w:asciiTheme="majorBidi"/>
        </w:rPr>
        <w:t xml:space="preserve"> svibnja </w:t>
      </w:r>
      <w:r w:rsidRPr="004D592F">
        <w:rPr>
          <w:rFonts w:cstheme="majorBidi" w:hAnsiTheme="majorBidi" w:asciiTheme="majorBidi"/>
        </w:rPr>
        <w:t>201</w:t>
      </w:r>
      <w:r w:rsidR="001605CA" w:rsidRPr="004D592F">
        <w:rPr>
          <w:rFonts w:cstheme="majorBidi" w:hAnsiTheme="majorBidi" w:asciiTheme="majorBidi"/>
        </w:rPr>
        <w:t>6</w:t>
      </w:r>
      <w:r w:rsidRPr="004D592F">
        <w:rPr>
          <w:rFonts w:cstheme="majorBidi" w:hAnsiTheme="majorBidi" w:asciiTheme="majorBidi"/>
        </w:rPr>
        <w:t xml:space="preserve">. </w:t>
      </w:r>
    </w:p>
    <w:p w:rsidRDefault="00386198" w:rsidP="00CD3597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Ka</w:t>
      </w:r>
      <w:r w:rsidR="00CD3597" w:rsidRPr="004D592F">
        <w:rPr>
          <w:rFonts w:cstheme="majorBidi" w:hAnsiTheme="majorBidi" w:asciiTheme="majorBidi"/>
        </w:rPr>
        <w:t xml:space="preserve">ko u ostavljenom roku nitko od zainteresiranih osoba </w:t>
      </w:r>
      <w:r w:rsidRPr="004D592F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4D592F">
      <w:pPr>
        <w:ind w:firstLine="708"/>
        <w:jc w:val="both"/>
        <w:rPr>
          <w:rFonts w:cstheme="majorBidi" w:hAnsiTheme="majorBidi" w:asciiTheme="majorBidi"/>
          <w:bCs/>
        </w:rPr>
      </w:pPr>
      <w:r w:rsidRPr="004D592F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 w:rsidRPr="004D592F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386198" w:rsidP="0072725E" w:rsidR="00386198" w:rsidRPr="004D592F">
      <w:pPr>
        <w:ind w:firstLine="708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Nalog iz točke V</w:t>
      </w:r>
      <w:r w:rsidR="00F7059A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i VI</w:t>
      </w:r>
      <w:r w:rsidR="00F7059A" w:rsidRPr="004D592F">
        <w:rPr>
          <w:rFonts w:cstheme="majorBidi" w:hAnsiTheme="majorBidi" w:asciiTheme="majorBidi"/>
        </w:rPr>
        <w:t>.</w:t>
      </w:r>
      <w:r w:rsidRPr="004D592F">
        <w:rPr>
          <w:rFonts w:cstheme="majorBidi" w:hAnsiTheme="majorBidi" w:asciiTheme="majorBidi"/>
        </w:rPr>
        <w:t xml:space="preserve"> ovog rješenja temelji se na odredbi članka </w:t>
      </w:r>
      <w:r w:rsidR="00754ACC" w:rsidRPr="004D592F">
        <w:rPr>
          <w:rFonts w:cstheme="majorBidi" w:hAnsiTheme="majorBidi" w:asciiTheme="majorBidi"/>
        </w:rPr>
        <w:t>129</w:t>
      </w:r>
      <w:r w:rsidRPr="004D592F">
        <w:rPr>
          <w:rFonts w:cstheme="majorBidi" w:hAnsiTheme="majorBidi" w:asciiTheme="majorBidi"/>
        </w:rPr>
        <w:t xml:space="preserve">. stavak </w:t>
      </w:r>
      <w:r w:rsidR="00754ACC" w:rsidRPr="004D592F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>. Stečajnog zakona.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F1126F" w:rsidR="00386198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C24780" w:rsidRPr="004D592F">
        <w:rPr>
          <w:rFonts w:cstheme="majorBidi" w:hAnsiTheme="majorBidi" w:asciiTheme="majorBidi"/>
        </w:rPr>
        <w:t xml:space="preserve"> 24</w:t>
      </w:r>
      <w:r w:rsidR="00F1126F" w:rsidRPr="004D592F">
        <w:rPr>
          <w:rFonts w:cstheme="majorBidi" w:hAnsiTheme="majorBidi" w:asciiTheme="majorBidi"/>
        </w:rPr>
        <w:t>. svibnja 2016.</w:t>
      </w:r>
      <w:r w:rsidRPr="004D592F">
        <w:rPr>
          <w:rFonts w:cstheme="majorBidi" w:hAnsiTheme="majorBidi" w:asciiTheme="majorBidi"/>
        </w:rPr>
        <w:t xml:space="preserve"> </w:t>
      </w:r>
    </w:p>
    <w:p w:rsidRDefault="00F7059A" w:rsidP="00F7059A" w:rsidR="00F7059A" w:rsidRPr="004D592F">
      <w:pPr>
        <w:rPr>
          <w:rFonts w:cstheme="majorBidi" w:hAnsiTheme="majorBidi" w:asciiTheme="majorBidi"/>
        </w:rPr>
      </w:pPr>
    </w:p>
    <w:p w:rsidRDefault="0058009C" w:rsidP="003A2FFB" w:rsidR="00386198" w:rsidRPr="004D592F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58009C" w:rsidP="003A2FFB" w:rsidR="00386198" w:rsidRPr="004D592F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0D155F" w:rsidRPr="004D592F">
        <w:rPr>
          <w:rFonts w:cstheme="majorBidi" w:hAnsiTheme="majorBidi" w:asciiTheme="majorBidi"/>
        </w:rPr>
        <w:t xml:space="preserve">  </w:t>
      </w:r>
      <w:r w:rsidR="00F1126F" w:rsidRPr="004D592F">
        <w:rPr>
          <w:rFonts w:cstheme="majorBidi" w:hAnsiTheme="majorBidi" w:asciiTheme="majorBidi"/>
        </w:rPr>
        <w:t>Ana Markač</w:t>
      </w: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F7059A" w:rsidP="00825537" w:rsidR="00F7059A" w:rsidRPr="004D592F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86198" w:rsidP="0029546C" w:rsidR="00386198">
      <w:pPr>
        <w:jc w:val="both"/>
        <w:rPr>
          <w:rFonts w:cstheme="majorBidi" w:hAnsiTheme="majorBidi" w:asciiTheme="majorBidi"/>
        </w:rPr>
      </w:pPr>
    </w:p>
    <w:p w:rsidRDefault="00F25254" w:rsidP="0029546C" w:rsidR="00F25254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upravitelju uz potvrdu 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880F0D">
        <w:rPr>
          <w:rFonts w:cstheme="majorBidi" w:hAnsiTheme="majorBidi" w:asciiTheme="majorBidi"/>
        </w:rPr>
        <w:t>Šibenik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Općinski sud</w:t>
      </w:r>
      <w:r w:rsidR="00880F0D">
        <w:rPr>
          <w:rFonts w:cstheme="majorBidi" w:hAnsiTheme="majorBidi" w:asciiTheme="majorBidi"/>
        </w:rPr>
        <w:t xml:space="preserve"> u</w:t>
      </w:r>
      <w:r w:rsidRPr="004D592F">
        <w:rPr>
          <w:rFonts w:cstheme="majorBidi" w:hAnsiTheme="majorBidi" w:asciiTheme="majorBidi"/>
        </w:rPr>
        <w:t xml:space="preserve"> </w:t>
      </w:r>
      <w:r w:rsidR="00880F0D">
        <w:rPr>
          <w:rFonts w:cstheme="majorBidi" w:hAnsiTheme="majorBidi" w:asciiTheme="majorBidi"/>
        </w:rPr>
        <w:t>Šibeniku</w:t>
      </w:r>
      <w:r w:rsidRPr="004D592F">
        <w:rPr>
          <w:rFonts w:cstheme="majorBidi" w:hAnsiTheme="majorBidi" w:asciiTheme="majorBidi"/>
        </w:rPr>
        <w:t xml:space="preserve">, 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Općinski sud </w:t>
      </w:r>
      <w:r w:rsidR="00880F0D">
        <w:rPr>
          <w:rFonts w:cstheme="majorBidi" w:hAnsiTheme="majorBidi" w:asciiTheme="majorBidi"/>
        </w:rPr>
        <w:t>u Šibeniku</w:t>
      </w:r>
      <w:r w:rsidRPr="004D592F">
        <w:rPr>
          <w:rFonts w:cstheme="majorBidi" w:hAnsiTheme="majorBidi" w:asciiTheme="majorBidi"/>
        </w:rPr>
        <w:t>, Zemljišno knjižni odjel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E-oglasna ploča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1</w:t>
      </w:r>
      <w:r w:rsidR="00B05CF9" w:rsidRPr="004D592F">
        <w:rPr>
          <w:rFonts w:cstheme="majorBidi" w:hAnsiTheme="majorBidi" w:asciiTheme="majorBidi"/>
        </w:rPr>
        <w:t>4</w:t>
      </w:r>
      <w:r w:rsidRPr="004D592F">
        <w:rPr>
          <w:rFonts w:cstheme="majorBidi" w:hAnsiTheme="majorBidi" w:asciiTheme="majorBidi"/>
        </w:rPr>
        <w:t>. U spis</w:t>
      </w:r>
      <w:r w:rsidR="00B05CF9" w:rsidRPr="004D592F">
        <w:rPr>
          <w:rFonts w:cstheme="majorBidi" w:hAnsiTheme="majorBidi" w:asciiTheme="majorBidi"/>
        </w:rPr>
        <w:t>.</w:t>
      </w:r>
    </w:p>
    <w:sectPr w:rsidSect="0058009C" w:rsidR="00386198" w:rsidRPr="004D592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825" w:rsidR="00A93825">
      <w:r>
        <w:separator/>
      </w:r>
    </w:p>
  </w:endnote>
  <w:endnote w:id="0" w:type="continuationSeparator">
    <w:p w:rsidRDefault="00A93825" w:rsidR="00A93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825" w:rsidR="00A93825">
      <w:r>
        <w:separator/>
      </w:r>
    </w:p>
  </w:footnote>
  <w:footnote w:id="0" w:type="continuationSeparator">
    <w:p w:rsidRDefault="00A93825" w:rsidR="00A93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F0D" w:rsidP="00880F0D" w:rsidR="00880F0D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>
      <w:t>335/16-13</w:t>
    </w:r>
  </w:p>
  <w:p w:rsidRDefault="00386198" w:rsidP="00825537" w:rsidR="00386198">
    <w:pPr>
      <w:pStyle w:val="Zaglavlje"/>
      <w:jc w:val="right"/>
      <w:rPr>
        <w:rFonts w:cs="Arial" w:hAnsi="Arial" w:ascii="Arial"/>
        <w:sz w:val="22"/>
        <w:szCs w:val="22"/>
      </w:rPr>
    </w:pPr>
  </w:p>
  <w:p w:rsidRDefault="00386198" w:rsidP="00825537" w:rsidR="00386198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911CB8">
      <w:t>33</w:t>
    </w:r>
    <w:r w:rsidR="00880F0D">
      <w:t>5</w:t>
    </w:r>
    <w:r w:rsidR="00911CB8">
      <w:t>/16-</w:t>
    </w:r>
    <w:r w:rsidR="00880F0D">
      <w:t>13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F769A"/>
    <w:rsid w:val="00403476"/>
    <w:rsid w:val="004215A1"/>
    <w:rsid w:val="00437E5E"/>
    <w:rsid w:val="00441E2C"/>
    <w:rsid w:val="00454E5B"/>
    <w:rsid w:val="00482F52"/>
    <w:rsid w:val="004B1AD4"/>
    <w:rsid w:val="004C2B0A"/>
    <w:rsid w:val="004D592F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800F5"/>
    <w:rsid w:val="00A80D29"/>
    <w:rsid w:val="00A93825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465D5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25254"/>
    <w:rsid w:val="00F30506"/>
    <w:rsid w:val="00F649B6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6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D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D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D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65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6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D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D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D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BICIKLA j.d.o.o. za trgovinu i usluge zastupanog po punomoćniku Ivica Zenić</izvorni_sadrzaj>
    <derivirana_varijabla naziv="DomainObject.Predmet.ProtustrankaFormated_1">  BICIKLA j.d.o.o. za trgovinu i usluge zastupanog po punomoćniku Ivica Zenić</derivirana_varijabla>
  </DomainObject.Predmet.ProtustrankaFormated>
  <DomainObject.Predmet.ProtustrankaFormatedOIB>
    <izvorni_sadrzaj>  BICIKLA j.d.o.o. za trgovinu i usluge, OIB 04803599647 zastupanog po punomoćniku Ivica Zenić</izvorni_sadrzaj>
    <derivirana_varijabla naziv="DomainObject.Predmet.ProtustrankaFormatedOIB_1">  BICIKLA j.d.o.o. za trgovinu i usluge, OIB 04803599647 zastupanog po punomoćniku Ivica Zenić</derivirana_varijabla>
  </DomainObject.Predmet.ProtustrankaFormatedOIB>
  <DomainObject.Predmet.ProtustrankaFormatedWithAdress>
    <izvorni_sadrzaj> BICIKLA j.d.o.o. za trgovinu i usluge, Bana Josipa Jelačića 13/D , 22000 Šibenik zastupanog po punomoćniku Ivica Zenić</izvorni_sadrzaj>
    <derivirana_varijabla naziv="DomainObject.Predmet.ProtustrankaFormatedWithAdress_1"> BICIKLA j.d.o.o. za trgovinu i usluge, Bana Josipa Jelačića 13/D , 22000 Šibenik zastupanog po punomoćniku Ivica Zenić</derivirana_varijabla>
  </DomainObject.Predmet.ProtustrankaFormatedWithAdress>
  <DomainObject.Predmet.ProtustrankaFormatedWithAdressOIB>
    <izvorni_sadrzaj> BICIKLA j.d.o.o. za trgovinu i usluge, OIB 04803599647, Bana Josipa Jelačića 13/D , 22000 Šibenik zastupanog po punomoćniku Ivica Zenić</izvorni_sadrzaj>
    <derivirana_varijabla naziv="DomainObject.Predmet.ProtustrankaFormatedWithAdressOIB_1"> BICIKLA j.d.o.o. za trgovinu i usluge, OIB 04803599647, Bana Josipa Jelačića 13/D , 22000 Šibenik zastupanog po punomoćniku Ivica Zenić</derivirana_varijabla>
  </DomainObject.Predmet.ProtustrankaFormatedWithAdressOIB>
  <DomainObject.Predmet.ProtustrankaWithAdress>
    <izvorni_sadrzaj>BICIKLA j.d.o.o. za trgovinu i usluge Bana Josipa Jelačića 13/D , 22000 Šibenik</izvorni_sadrzaj>
    <derivirana_varijabla naziv="DomainObject.Predmet.ProtustrankaWithAdress_1">BICIKLA j.d.o.o. za trgovinu i usluge Bana Josipa Jelačića 13/D , 22000 Šibenik</derivirana_varijabla>
  </DomainObject.Predmet.ProtustrankaWithAdress>
  <DomainObject.Predmet.ProtustrankaWithAdressOIB>
    <izvorni_sadrzaj>BICIKLA j.d.o.o. za trgovinu i usluge, OIB 04803599647, Bana Josipa Jelačića 13/D , 22000 Šibenik</izvorni_sadrzaj>
    <derivirana_varijabla naziv="DomainObject.Predmet.ProtustrankaWithAdressOIB_1">BICIKLA j.d.o.o. za trgovinu i usluge, OIB 04803599647, Bana Josipa Jelačića 13/D , 22000 Šibenik</derivirana_varijabla>
  </DomainObject.Predmet.ProtustrankaWithAdressOIB>
  <DomainObject.Predmet.ProtustrankaNazivFormated>
    <izvorni_sadrzaj>BICIKLA j.d.o.o. za trgovinu i usluge</izvorni_sadrzaj>
    <derivirana_varijabla naziv="DomainObject.Predmet.ProtustrankaNazivFormated_1">BICIKLA j.d.o.o. za trgovinu i usluge</derivirana_varijabla>
  </DomainObject.Predmet.ProtustrankaNazivFormated>
  <DomainObject.Predmet.ProtustrankaNazivFormatedOIB>
    <izvorni_sadrzaj>BICIKLA j.d.o.o. za trgovinu i usluge, OIB 04803599647</izvorni_sadrzaj>
    <derivirana_varijabla naziv="DomainObject.Predmet.ProtustrankaNazivFormatedOIB_1">BICIKLA j.d.o.o. za trgovinu i usluge, OIB 04803599647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BICIKLA j.d.o.o. za trgovinu i usluge zastupanog po punomoćniku Ivica Zenić</item>
    </izvorni_sadrzaj>
    <derivirana_varijabla naziv="DomainObject.Predmet.ProtuStrankaListFormated_1">
      <item>BICIKLA j.d.o.o. za trgovinu i usluge zastupanog po punomoćniku Ivica Zenić</item>
    </derivirana_varijabla>
  </DomainObject.Predmet.ProtuStrankaListFormated>
  <DomainObject.Predmet.ProtuStrankaListFormatedOIB>
    <izvorni_sadrzaj>
      <item>BICIKLA j.d.o.o. za trgovinu i usluge, OIB 04803599647 zastupanog po punomoćniku Ivica Zenić</item>
    </izvorni_sadrzaj>
    <derivirana_varijabla naziv="DomainObject.Predmet.ProtuStrankaListFormatedOIB_1">
      <item>BICIKLA j.d.o.o. za trgovinu i usluge, OIB 04803599647 zastupanog po punomoćniku Ivica Zenić</item>
    </derivirana_varijabla>
  </DomainObject.Predmet.ProtuStrankaListFormatedOIB>
  <DomainObject.Predmet.ProtuStrankaListFormatedWithAdress>
    <izvorni_sadrzaj>
      <item>BICIKLA j.d.o.o. za trgovinu i usluge, Bana Josipa Jelačića 13/D , 22000 Šibenik zastupanog po punomoćniku Ivica Zenić</item>
    </izvorni_sadrzaj>
    <derivirana_varijabla naziv="DomainObject.Predmet.ProtuStrankaListFormatedWithAdress_1">
      <item>BICIKLA j.d.o.o. za trgovinu i usluge, Bana Josipa Jelačića 13/D , 22000 Šibenik zastupanog po punomoćniku Ivica Zenić</item>
    </derivirana_varijabla>
  </DomainObject.Predmet.ProtuStrankaListFormatedWithAdress>
  <DomainObject.Predmet.ProtuStrankaListFormatedWithAdressOIB>
    <izvorni_sadrzaj>
      <item>BICIKLA j.d.o.o. za trgovinu i usluge, OIB 04803599647, Bana Josipa Jelačića 13/D , 22000 Šibenik zastupanog po punomoćniku Ivica Zenić</item>
    </izvorni_sadrzaj>
    <derivirana_varijabla naziv="DomainObject.Predmet.ProtuStrankaListFormatedWithAdressOIB_1">
      <item>BICIKLA j.d.o.o. za trgovinu i usluge, OIB 04803599647, Bana Josipa Jelačića 13/D , 22000 Šibenik zastupanog po punomoćniku Ivica Zenić</item>
    </derivirana_varijabla>
  </DomainObject.Predmet.ProtuStrankaListFormatedWithAdressOIB>
  <DomainObject.Predmet.ProtuStrankaListNazivFormated>
    <izvorni_sadrzaj>
      <item>BICIKLA j.d.o.o. za trgovinu i usluge</item>
    </izvorni_sadrzaj>
    <derivirana_varijabla naziv="DomainObject.Predmet.ProtuStrankaListNazivFormated_1">
      <item>BICIKLA j.d.o.o. za trgovinu i usluge</item>
    </derivirana_varijabla>
  </DomainObject.Predmet.ProtuStrankaListNazivFormated>
  <DomainObject.Predmet.ProtuStrankaListNazivFormatedOIB>
    <izvorni_sadrzaj>
      <item>BICIKLA j.d.o.o. za trgovinu i usluge, OIB 04803599647</item>
    </izvorni_sadrzaj>
    <derivirana_varijabla naziv="DomainObject.Predmet.ProtuStrankaListNazivFormatedOIB_1">
      <item>BICIKLA j.d.o.o. za trgovinu i usluge, OIB 04803599647</item>
    </derivirana_varijabla>
  </DomainObject.Predmet.ProtuStrankaListNazivFormatedOIB>
  <DomainObject.Predmet.OstaliListFormated>
    <izvorni_sadrzaj>
      <item>Ivica Zenić punomoćnik sudionika u postupku BICIKLA j.d.o.o. za trgovinu i usluge</item>
    </izvorni_sadrzaj>
    <derivirana_varijabla naziv="DomainObject.Predmet.OstaliListFormated_1">
      <item>Ivica Zenić punomoćnik sudionika u postupku BICIKLA j.d.o.o. za trgovinu i usluge</item>
    </derivirana_varijabla>
  </DomainObject.Predmet.OstaliListFormated>
  <DomainObject.Predmet.OstaliListFormatedOIB>
    <izvorni_sadrzaj>
      <item>Ivica Zenić, OIB 51455841164 punomoćnik sudionika u postupku BICIKLA j.d.o.o. za trgovinu i usluge</item>
    </izvorni_sadrzaj>
    <derivirana_varijabla naziv="DomainObject.Predmet.OstaliListFormatedOIB_1">
      <item>Ivica Zenić, OIB 51455841164 punomoćnik sudionika u postupku BICIKLA j.d.o.o. za trgovinu i usluge</item>
    </derivirana_varijabla>
  </DomainObject.Predmet.OstaliListFormatedOIB>
  <DomainObject.Predmet.OstaliListFormatedWithAdress>
    <izvorni_sadrzaj>
      <item>Ivica Zenić, Bana Josipa Jelačića 13/D, 22000 Šibenik punomoćnik sudionika u postupku BICIKLA j.d.o.o. za trgovinu i usluge</item>
    </izvorni_sadrzaj>
    <derivirana_varijabla naziv="DomainObject.Predmet.OstaliListFormatedWithAdress_1">
      <item>Ivica Zenić, Bana Josipa Jelačića 13/D, 22000 Šibenik punomoćnik sudionika u postupku BICIKLA j.d.o.o. za trgovinu i usluge</item>
    </derivirana_varijabla>
  </DomainObject.Predmet.OstaliListFormatedWithAdress>
  <DomainObject.Predmet.OstaliListFormatedWithAdressOIB>
    <izvorni_sadrzaj>
      <item>Ivica Zenić, OIB 51455841164, Bana Josipa Jelačića 13/D, 22000 Šibenik punomoćnik sudionika u postupku BICIKLA j.d.o.o. za trgovinu i usluge</item>
    </izvorni_sadrzaj>
    <derivirana_varijabla naziv="DomainObject.Predmet.OstaliListFormatedWithAdressOIB_1">
      <item>Ivica Zenić, OIB 51455841164, Bana Josipa Jelačića 13/D, 22000 Šibenik punomoćnik sudionika u postupku BICIKLA j.d.o.o. za trgovinu i usluge</item>
    </derivirana_varijabla>
  </DomainObject.Predmet.OstaliListFormatedWithAdressOIB>
  <DomainObject.Predmet.OstaliListNazivFormated>
    <izvorni_sadrzaj>
      <item>Ivica Zenić</item>
    </izvorni_sadrzaj>
    <derivirana_varijabla naziv="DomainObject.Predmet.OstaliListNazivFormated_1">
      <item>Ivica Zenić</item>
    </derivirana_varijabla>
  </DomainObject.Predmet.OstaliListNazivFormated>
  <DomainObject.Predmet.OstaliListNazivFormatedOIB>
    <izvorni_sadrzaj>
      <item>Ivica Zenić, OIB 51455841164</item>
    </izvorni_sadrzaj>
    <derivirana_varijabla naziv="DomainObject.Predmet.OstaliListNazivFormatedOIB_1">
      <item>Ivica Zenić, OIB 51455841164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BICIKLA j.d.o.o. za trgovinu i usluge</izvorni_sadrzaj>
    <derivirana_varijabla naziv="DomainObject.Predmet.ProtustrankaIDrugi_1">BICIKLA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BICIKLA j.d.o.o. za trgovinu i usluge, OIB 04803599647, Bana Josipa Jelačića 13/D , 22000 Šibenik</izvorni_sadrzaj>
    <derivirana_varijabla naziv="DomainObject.Predmet.ProtustrankaIDrugiAdressOIB_1">BICIKLA j.d.o.o. za trgovinu i usluge, OIB 04803599647, Bana Josipa Jelačića 13/D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BICIKLA j.d.o.o. za trgovinu i usluge</item>
      <item>Ivica Zenić</item>
    </izvorni_sadrzaj>
    <derivirana_varijabla naziv="DomainObject.Predmet.SudioniciListNaziv_1">
      <item>FINA - Podružnica Šibenik</item>
      <item>BICIKLA j.d.o.o. za trgovinu i usluge</item>
      <item>Ivica Zenić</item>
    </derivirana_varijabla>
  </DomainObject.Predmet.SudioniciListNaziv>
  <DomainObject.Predmet.SudioniciListAdressOIB>
    <izvorni_sadrzaj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izvorni_sadrzaj>
    <derivirana_varijabla naziv="DomainObject.Predmet.SudioniciListAdressOIB_1">
      <item>FINA - Podružnica Šibenik, OIB 85821130368, Perivoj L. Marune 1,22000 Šibenik</item>
      <item>BICIKLA j.d.o.o. za trgovinu i usluge, OIB 04803599647, Bana Josipa Jelačića 13/D ,22000 Šibenik</item>
      <item>Ivica Zenić, OIB 51455841164, Bana Josipa Jelačića 13/D,22000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04803599647</item>
      <item>, OIB 51455841164</item>
    </izvorni_sadrzaj>
    <derivirana_varijabla naziv="DomainObject.Predmet.SudioniciListNazivOIB_1">
      <item>, OIB 85821130368</item>
      <item>, OIB 04803599647</item>
      <item>, OIB 51455841164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20178-DE83-4148-9284-D538F5188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3815</properties:Characters>
  <properties:Lines>99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2016-05-23T10:55:00Z</dcterms:created>
  <dc:creator>Ardena Bajlo</dc:creator>
  <cp:lastModifiedBy>Vedrana Raspović</cp:lastModifiedBy>
  <cp:lastPrinted>2016-05-23T10:57:00Z</cp:lastPrinted>
  <dcterms:modified xmlns:xsi="http://www.w3.org/2001/XMLSchema-instance" xsi:type="dcterms:W3CDTF">2016-05-24T07:08:00Z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