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b3c5" w14:paraId="f8bb3c5" w:rsidRDefault="00621988" w:rsidP="00910611" w:rsidR="00621988" w:rsidRPr="0062198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21988">
        <w:rPr>
          <w:rFonts w:hAnsi="Times New Roman" w:ascii="Times New Roman"/>
          <w:b w:val="false"/>
        </w:rPr>
        <w:t xml:space="preserve">   </w:t>
      </w:r>
      <w:r w:rsidRPr="0062198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1988" w:rsidP="00910611" w:rsidR="00621988" w:rsidRPr="0062198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621988">
        <w:rPr>
          <w:rFonts w:eastAsia="MS Mincho" w:hAnsi="Times New Roman" w:ascii="Times New Roman"/>
          <w:b w:val="false"/>
        </w:rPr>
        <w:t>REPUBLIKA HRVATSKA</w:t>
      </w:r>
    </w:p>
    <w:p w:rsidRDefault="00621988" w:rsidP="00910611" w:rsidR="00621988" w:rsidRPr="00621988">
      <w:pPr>
        <w:rPr>
          <w:rFonts w:hAnsi="Times New Roman" w:ascii="Times New Roman"/>
          <w:b w:val="false"/>
        </w:rPr>
      </w:pPr>
      <w:r w:rsidRPr="00621988">
        <w:rPr>
          <w:rFonts w:eastAsia="MS Mincho" w:hAnsi="Times New Roman" w:ascii="Times New Roman"/>
          <w:b w:val="false"/>
        </w:rPr>
        <w:t>TRGOVAČKI SUD U RIJECI</w:t>
      </w:r>
    </w:p>
    <w:p w:rsidRDefault="00621988" w:rsidR="00621988" w:rsidRPr="00621988">
      <w:pPr>
        <w:rPr>
          <w:rFonts w:eastAsia="MS Mincho" w:hAnsi="Times New Roman" w:ascii="Times New Roman"/>
          <w:b w:val="false"/>
        </w:rPr>
      </w:pPr>
      <w:r w:rsidRPr="00621988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621988" w:rsidP="00910611" w:rsidR="00621988" w:rsidRPr="00621988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94425D" w:rsidP="00D5273F" w:rsidR="0094425D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EE2783">
        <w:rPr>
          <w:rFonts w:hAnsi="Times New Roman" w:ascii="Times New Roman"/>
        </w:rPr>
        <w:t xml:space="preserve">CARLETTO STIL </w:t>
      </w:r>
      <w:r w:rsidR="00EE2783" w:rsidRPr="0094425D">
        <w:rPr>
          <w:rFonts w:hAnsi="Times New Roman" w:ascii="Times New Roman"/>
        </w:rPr>
        <w:t>društvo s ograničenom odgovornošću za  usluge, Kostrena, Vrh Martinšćice 83, OIB 86350258327</w:t>
      </w:r>
      <w:r w:rsidR="004B3D8D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94425D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4425D" w:rsidRPr="0094425D">
        <w:rPr>
          <w:rFonts w:hAnsi="Times New Roman" w:ascii="Times New Roman"/>
        </w:rPr>
        <w:t>CARLETTO STIL društvo s ograničenom odgovornošću za  usluge, Kostrena, Vrh Martinšćice 83, OIB 86350258327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4425D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94425D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Vencel Čuljak iz Osijeka, Plješevička 16e, OIB 60951188779.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4425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4425D" w:rsidRPr="0094425D">
        <w:rPr>
          <w:rFonts w:hAnsi="Times New Roman" w:ascii="Times New Roman"/>
        </w:rPr>
        <w:t>CARLETTO STIL društvo s ograničenom odgovornošću za  usluge, Kostrena, Vrh Martinšćice 83, OIB 86350258327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4425D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4425D" w:rsidRPr="0094425D">
        <w:rPr>
          <w:rFonts w:hAnsi="Times New Roman" w:ascii="Times New Roman"/>
          <w:b w:val="false"/>
        </w:rPr>
        <w:t>CARLETTO STIL društvo s ograničenom odgovornošću za  usluge, Kostrena, Vrh Martinšćice 83, OIB 86350258327</w:t>
      </w:r>
      <w:r w:rsidR="0094425D">
        <w:rPr>
          <w:rFonts w:hAnsi="Times New Roman" w:ascii="Times New Roman"/>
          <w:b w:val="false"/>
        </w:rPr>
        <w:t xml:space="preserve"> 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94425D" w:rsidP="00D5273F" w:rsidR="0094425D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</w:t>
      </w:r>
      <w:r w:rsidR="0094425D">
        <w:rPr>
          <w:rFonts w:hAnsi="Times New Roman" w:ascii="Times New Roman"/>
          <w:b w:val="false"/>
        </w:rPr>
        <w:t>21.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333469">
        <w:rPr>
          <w:rFonts w:hAnsi="Times New Roman" w:ascii="Times New Roman"/>
          <w:b w:val="false"/>
        </w:rPr>
        <w:t>pravne osobe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94425D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ranije zastupniku </w:t>
      </w:r>
      <w:r w:rsidR="004B3D8D">
        <w:rPr>
          <w:rFonts w:hAnsi="Times New Roman" w:ascii="Times New Roman"/>
          <w:b w:val="false"/>
          <w:sz w:val="20"/>
          <w:szCs w:val="20"/>
        </w:rPr>
        <w:t>d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užnik</w:t>
      </w:r>
      <w:r w:rsidR="004B3D8D">
        <w:rPr>
          <w:rFonts w:hAnsi="Times New Roman" w:ascii="Times New Roman"/>
          <w:b w:val="false"/>
          <w:sz w:val="20"/>
          <w:szCs w:val="20"/>
        </w:rPr>
        <w:t>u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 xml:space="preserve"> </w:t>
      </w:r>
      <w:r>
        <w:rPr>
          <w:rFonts w:hAnsi="Times New Roman" w:ascii="Times New Roman"/>
          <w:b w:val="false"/>
          <w:sz w:val="20"/>
          <w:szCs w:val="20"/>
        </w:rPr>
        <w:t>po zakonu Lidija Carletto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A5199E">
        <w:rPr>
          <w:rFonts w:hAnsi="Times New Roman" w:ascii="Times New Roman"/>
          <w:b w:val="false"/>
          <w:sz w:val="20"/>
          <w:szCs w:val="20"/>
        </w:rPr>
        <w:t>udski 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94425D">
        <w:rPr>
          <w:rFonts w:hAnsi="Times New Roman" w:ascii="Times New Roman"/>
          <w:b w:val="false"/>
          <w:sz w:val="20"/>
          <w:szCs w:val="20"/>
        </w:rPr>
        <w:t>Vencel Čuljak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B3D8D">
        <w:rPr>
          <w:rFonts w:hAnsi="Times New Roman" w:ascii="Times New Roman"/>
          <w:b w:val="false"/>
          <w:sz w:val="20"/>
          <w:szCs w:val="20"/>
        </w:rPr>
        <w:t>15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33469">
        <w:rPr>
          <w:rFonts w:hAnsi="Times New Roman" w:ascii="Times New Roman"/>
          <w:b w:val="false"/>
          <w:sz w:val="20"/>
          <w:szCs w:val="20"/>
        </w:rPr>
        <w:t>13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98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E2783">
      <w:rPr>
        <w:rFonts w:hAnsi="Times New Roman" w:ascii="Times New Roman"/>
      </w:rPr>
      <w:t>523</w:t>
    </w:r>
    <w:r w:rsidR="005C61BD">
      <w:rPr>
        <w:rFonts w:hAnsi="Times New Roman" w:ascii="Times New Roman"/>
      </w:rPr>
      <w:t>/2015-</w:t>
    </w:r>
    <w:r w:rsidR="00FA6A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07C82"/>
    <w:rsid w:val="00333469"/>
    <w:rsid w:val="00333F51"/>
    <w:rsid w:val="003B32EC"/>
    <w:rsid w:val="003D0DDA"/>
    <w:rsid w:val="003F3CB6"/>
    <w:rsid w:val="004B3D8D"/>
    <w:rsid w:val="004D01BB"/>
    <w:rsid w:val="004E6AD4"/>
    <w:rsid w:val="005574D9"/>
    <w:rsid w:val="005B787F"/>
    <w:rsid w:val="005C61BD"/>
    <w:rsid w:val="00600871"/>
    <w:rsid w:val="00621988"/>
    <w:rsid w:val="00645F24"/>
    <w:rsid w:val="00681DEF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DE4786"/>
    <w:rsid w:val="00E16774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1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9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9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9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9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1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9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9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9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9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St-523/2015</izvorni_sadrzaj>
    <derivirana_varijabla naziv="DomainObject.Predmet.OznakaBroj_1">St-523/2015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CARLETTO STIL d.o.o.  Kostrena</izvorni_sadrzaj>
    <derivirana_varijabla naziv="DomainObject.Predmet.ProtustrankaFormated_1">  CARLETTO STIL d.o.o.  Kostrena</derivirana_varijabla>
  </DomainObject.Predmet.ProtustrankaFormated>
  <DomainObject.Predmet.ProtustrankaFormatedOIB>
    <izvorni_sadrzaj>  CARLETTO STIL d.o.o.  Kostrena, OIB 86350258327</izvorni_sadrzaj>
    <derivirana_varijabla naziv="DomainObject.Predmet.ProtustrankaFormatedOIB_1">  CARLETTO STIL d.o.o.  Kostrena, OIB 86350258327</derivirana_varijabla>
  </DomainObject.Predmet.ProtustrankaFormatedOIB>
  <DomainObject.Predmet.ProtustrankaFormatedWithAdress>
    <izvorni_sadrzaj> CARLETTO STIL d.o.o.  Kostrena, Vrh Martinšćice 83, 51000 Kostrena</izvorni_sadrzaj>
    <derivirana_varijabla naziv="DomainObject.Predmet.ProtustrankaFormatedWithAdress_1"> CARLETTO STIL d.o.o.  Kostrena, Vrh Martinšćice 83, 51000 Kostrena</derivirana_varijabla>
  </DomainObject.Predmet.ProtustrankaFormatedWithAdress>
  <DomainObject.Predmet.ProtustrankaFormatedWithAdressOIB>
    <izvorni_sadrzaj> CARLETTO STIL d.o.o.  Kostrena, OIB 86350258327, Vrh Martinšćice 83, 51000 Kostrena</izvorni_sadrzaj>
    <derivirana_varijabla naziv="DomainObject.Predmet.ProtustrankaFormatedWithAdressOIB_1"> CARLETTO STIL d.o.o.  Kostrena, OIB 86350258327, Vrh Martinšćice 83, 51000 Kostrena</derivirana_varijabla>
  </DomainObject.Predmet.ProtustrankaFormatedWithAdressOIB>
  <DomainObject.Predmet.ProtustrankaWithAdress>
    <izvorni_sadrzaj>CARLETTO STIL d.o.o.  Kostrena Vrh Martinšćice 83, 51000 Kostrena</izvorni_sadrzaj>
    <derivirana_varijabla naziv="DomainObject.Predmet.ProtustrankaWithAdress_1">CARLETTO STIL d.o.o.  Kostrena Vrh Martinšćice 83, 51000 Kostrena</derivirana_varijabla>
  </DomainObject.Predmet.ProtustrankaWithAdress>
  <DomainObject.Predmet.ProtustrankaWithAdressOIB>
    <izvorni_sadrzaj>CARLETTO STIL d.o.o.  Kostrena, OIB 86350258327, Vrh Martinšćice 83, 51000 Kostrena</izvorni_sadrzaj>
    <derivirana_varijabla naziv="DomainObject.Predmet.ProtustrankaWithAdressOIB_1">CARLETTO STIL d.o.o.  Kostrena, OIB 86350258327, Vrh Martinšćice 83, 51000 Kostrena</derivirana_varijabla>
  </DomainObject.Predmet.ProtustrankaWithAdressOIB>
  <DomainObject.Predmet.ProtustrankaNazivFormated>
    <izvorni_sadrzaj>CARLETTO STIL d.o.o.  Kostrena</izvorni_sadrzaj>
    <derivirana_varijabla naziv="DomainObject.Predmet.ProtustrankaNazivFormated_1">CARLETTO STIL d.o.o.  Kostrena</derivirana_varijabla>
  </DomainObject.Predmet.ProtustrankaNazivFormated>
  <DomainObject.Predmet.ProtustrankaNazivFormatedOIB>
    <izvorni_sadrzaj>CARLETTO STIL d.o.o.  Kostrena, OIB 86350258327</izvorni_sadrzaj>
    <derivirana_varijabla naziv="DomainObject.Predmet.ProtustrankaNazivFormatedOIB_1">CARLETTO STIL d.o.o.  Kostrena, OIB 86350258327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Kurlca 8, 51000 Rijeka</izvorni_sadrzaj>
    <derivirana_varijabla naziv="DomainObject.Predmet.StrankaFormatedWithAdress_1"> FINA Rijeka, Frana Kurlca 8, 51000 Rijeka</derivirana_varijabla>
  </DomainObject.Predmet.StrankaFormatedWithAdress>
  <DomainObject.Predmet.StrankaFormatedWithAdressOIB>
    <izvorni_sadrzaj> FINA Rijeka, OIB 85821130368, Frana Kurlca 8, 51000 Rijeka</izvorni_sadrzaj>
    <derivirana_varijabla naziv="DomainObject.Predmet.StrankaFormatedWithAdressOIB_1"> FINA Rijeka, OIB 85821130368, Frana Kurlca 8, 51000 Rijeka</derivirana_varijabla>
  </DomainObject.Predmet.StrankaFormatedWithAdressOIB>
  <DomainObject.Predmet.StrankaWithAdress>
    <izvorni_sadrzaj>FINA Rijeka Frana Kurlca 8,51000 Rijeka</izvorni_sadrzaj>
    <derivirana_varijabla naziv="DomainObject.Predmet.StrankaWithAdress_1">FINA Rijeka Frana Kurlca 8,51000 Rijeka</derivirana_varijabla>
  </DomainObject.Predmet.StrankaWithAdress>
  <DomainObject.Predmet.StrankaWithAdressOIB>
    <izvorni_sadrzaj>FINA Rijeka, OIB 85821130368, Frana Kurlca 8,51000 Rijeka</izvorni_sadrzaj>
    <derivirana_varijabla naziv="DomainObject.Predmet.StrankaWithAdressOIB_1">FINA Rijeka, OIB 85821130368, Frana Kurlca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Kurlca 8, 51000 Rijeka</item>
    </izvorni_sadrzaj>
    <derivirana_varijabla naziv="DomainObject.Predmet.StrankaListFormatedWithAdress_1">
      <item>FINA Rijeka, Frana Kurlca 8, 51000 Rijeka</item>
    </derivirana_varijabla>
  </DomainObject.Predmet.StrankaListFormatedWithAdress>
  <DomainObject.Predmet.StrankaListFormatedWithAdressOIB>
    <izvorni_sadrzaj>
      <item>FINA Rijeka, OIB 85821130368, Frana Kurlca 8, 51000 Rijeka</item>
    </izvorni_sadrzaj>
    <derivirana_varijabla naziv="DomainObject.Predmet.StrankaListFormatedWithAdressOIB_1">
      <item>FINA Rijeka, OIB 85821130368, Frana Kurlca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CARLETTO STIL d.o.o.  Kostrena</item>
    </izvorni_sadrzaj>
    <derivirana_varijabla naziv="DomainObject.Predmet.ProtuStrankaListFormated_1">
      <item>CARLETTO STIL d.o.o.  Kostrena</item>
    </derivirana_varijabla>
  </DomainObject.Predmet.ProtuStrankaListFormated>
  <DomainObject.Predmet.ProtuStrankaListFormatedOIB>
    <izvorni_sadrzaj>
      <item>CARLETTO STIL d.o.o.  Kostrena, OIB 86350258327</item>
    </izvorni_sadrzaj>
    <derivirana_varijabla naziv="DomainObject.Predmet.ProtuStrankaListFormatedOIB_1">
      <item>CARLETTO STIL d.o.o.  Kostrena, OIB 86350258327</item>
    </derivirana_varijabla>
  </DomainObject.Predmet.ProtuStrankaListFormatedOIB>
  <DomainObject.Predmet.ProtuStrankaListFormatedWithAdress>
    <izvorni_sadrzaj>
      <item>CARLETTO STIL d.o.o.  Kostrena, Vrh Martinšćice 83, 51000 Kostrena</item>
    </izvorni_sadrzaj>
    <derivirana_varijabla naziv="DomainObject.Predmet.ProtuStrankaListFormatedWithAdress_1">
      <item>CARLETTO STIL d.o.o.  Kostrena, Vrh Martinšćice 83, 51000 Kostrena</item>
    </derivirana_varijabla>
  </DomainObject.Predmet.ProtuStrankaListFormatedWithAdress>
  <DomainObject.Predmet.ProtuStrankaListFormatedWithAdressOIB>
    <izvorni_sadrzaj>
      <item>CARLETTO STIL d.o.o.  Kostrena, OIB 86350258327, Vrh Martinšćice 83, 51000 Kostrena</item>
    </izvorni_sadrzaj>
    <derivirana_varijabla naziv="DomainObject.Predmet.ProtuStrankaListFormatedWithAdressOIB_1">
      <item>CARLETTO STIL d.o.o.  Kostrena, OIB 86350258327, Vrh Martinšćice 83, 51000 Kostrena</item>
    </derivirana_varijabla>
  </DomainObject.Predmet.ProtuStrankaListFormatedWithAdressOIB>
  <DomainObject.Predmet.ProtuStrankaListNazivFormated>
    <izvorni_sadrzaj>
      <item>CARLETTO STIL d.o.o.  Kostrena</item>
    </izvorni_sadrzaj>
    <derivirana_varijabla naziv="DomainObject.Predmet.ProtuStrankaListNazivFormated_1">
      <item>CARLETTO STIL d.o.o.  Kostrena</item>
    </derivirana_varijabla>
  </DomainObject.Predmet.ProtuStrankaListNazivFormated>
  <DomainObject.Predmet.ProtuStrankaListNazivFormatedOIB>
    <izvorni_sadrzaj>
      <item>CARLETTO STIL d.o.o.  Kostrena, OIB 86350258327</item>
    </izvorni_sadrzaj>
    <derivirana_varijabla naziv="DomainObject.Predmet.ProtuStrankaListNazivFormatedOIB_1">
      <item>CARLETTO STIL d.o.o.  Kostrena, OIB 86350258327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CARLETTO STIL d.o.o.  Kostrena</izvorni_sadrzaj>
    <derivirana_varijabla naziv="DomainObject.Predmet.ProtustrankaIDrugi_1">CARLETTO STIL d.o.o.  Kostrena</derivirana_varijabla>
  </DomainObject.Predmet.ProtustrankaIDrugi>
  <DomainObject.Predmet.StrankaIDrugiAdressOIB>
    <izvorni_sadrzaj>FINA Rijeka, OIB 85821130368, Frana Kurlca 8, 51000 Rijeka</izvorni_sadrzaj>
    <derivirana_varijabla naziv="DomainObject.Predmet.StrankaIDrugiAdressOIB_1">FINA Rijeka, OIB 85821130368, Frana Kurlca 8, 51000 Rijeka</derivirana_varijabla>
  </DomainObject.Predmet.StrankaIDrugiAdressOIB>
  <DomainObject.Predmet.ProtustrankaIDrugiAdressOIB>
    <izvorni_sadrzaj>CARLETTO STIL d.o.o.  Kostrena, OIB 86350258327, Vrh Martinšćice 83, 51000 Kostrena</izvorni_sadrzaj>
    <derivirana_varijabla naziv="DomainObject.Predmet.ProtustrankaIDrugiAdressOIB_1">CARLETTO STIL d.o.o.  Kostrena, OIB 86350258327, Vrh Martinšćice 83,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CARLETTO STIL d.o.o.  Kostrena</item>
    </izvorni_sadrzaj>
    <derivirana_varijabla naziv="DomainObject.Predmet.SudioniciListNaziv_1">
      <item>FINA Rijeka</item>
      <item>CARLETTO STIL d.o.o.  Kostrena</item>
    </derivirana_varijabla>
  </DomainObject.Predmet.SudioniciListNaziv>
  <DomainObject.Predmet.SudioniciListAdressOIB>
    <izvorni_sadrzaj>
      <item>FINA Rijeka, OIB 85821130368, Frana Kurlca 8,51000 Rijeka</item>
      <item>CARLETTO STIL d.o.o.  Kostrena, OIB 86350258327, Vrh Martinšćice 83,51000 Kostrena</item>
    </izvorni_sadrzaj>
    <derivirana_varijabla naziv="DomainObject.Predmet.SudioniciListAdressOIB_1">
      <item>FINA Rijeka, OIB 85821130368, Frana Kurlca 8,51000 Rijeka</item>
      <item>CARLETTO STIL d.o.o.  Kostrena, OIB 86350258327, Vrh Martinšćice 83,51000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86350258327</item>
    </izvorni_sadrzaj>
    <derivirana_varijabla naziv="DomainObject.Predmet.SudioniciListNazivOIB_1">
      <item>, OIB 85821130368</item>
      <item>, OIB 86350258327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E77F2-F425-4655-84B2-780F3552C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2870</properties:Characters>
  <properties:Lines>91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2016-04-13T07:39:00Z</dcterms:created>
  <dc:creator>ksarlija</dc:creator>
  <cp:lastModifiedBy>Jasna Radulović</cp:lastModifiedBy>
  <cp:lastPrinted>2016-04-13T07:39:00Z</cp:lastPrinted>
  <dcterms:modified xmlns:xsi="http://www.w3.org/2001/XMLSchema-instance" xsi:type="dcterms:W3CDTF">2016-04-13T07:42:00Z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