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2dd0" w14:paraId="c002dd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C653AB">
        <w:t>705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C653AB">
        <w:t>CONTACTUS</w:t>
      </w:r>
      <w:r w:rsidR="005D174A">
        <w:t xml:space="preserve"> d</w:t>
      </w:r>
      <w:r w:rsidR="00C653AB">
        <w:t>.o.o., Split, Ljubićeva 2/A</w:t>
      </w:r>
      <w:r w:rsidR="00800AD4">
        <w:t xml:space="preserve">, </w:t>
      </w:r>
      <w:r w:rsidR="00D75071">
        <w:t>OIB</w:t>
      </w:r>
      <w:r w:rsidR="00615DCB">
        <w:t xml:space="preserve">: </w:t>
      </w:r>
      <w:r w:rsidR="00C653AB">
        <w:t>43209724826</w:t>
      </w:r>
      <w:r w:rsidR="00961651">
        <w:t>,</w:t>
      </w:r>
      <w:r w:rsidR="00C653AB">
        <w:t xml:space="preserve"> MBS: 060234698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C653AB" w:rsidRPr="00C653AB">
        <w:t xml:space="preserve">CONTACTUS d.o.o., Split, Ljubićeva 2/A, OIB: 43209724826, MBS: 060234698,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C653AB">
        <w:t>u od 1255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C653AB">
        <w:t xml:space="preserve"> 3.703,39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C653AB">
        <w:t>ju</w:t>
      </w:r>
      <w:r>
        <w:t xml:space="preserve"> se </w:t>
      </w:r>
      <w:r w:rsidR="00D36A52">
        <w:t>o</w:t>
      </w:r>
      <w:r w:rsidR="00BA4DDF">
        <w:t>vlašten</w:t>
      </w:r>
      <w:r w:rsidR="00C653AB">
        <w:t>e</w:t>
      </w:r>
      <w:r w:rsidR="00FF54CF">
        <w:t xml:space="preserve">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C653AB">
        <w:t>3. ST-1705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C653AB">
        <w:t>e</w:t>
      </w:r>
      <w:r w:rsidR="003D3A71">
        <w:t xml:space="preserve"> ovlašten</w:t>
      </w:r>
      <w:r w:rsidR="00C653AB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C653AB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66C5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E5F8B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54CF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St-1705/2015</izvorni_sadrzaj>
    <derivirana_varijabla naziv="DomainObject.Predmet.OznakaBroj_1">St-1705/2015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CONTACTUS za poslovno savjetovanje, društvo s ograničenom odgovornošću</izvorni_sadrzaj>
    <derivirana_varijabla naziv="DomainObject.Predmet.ProtustrankaFormated_1">  CONTACTUS za poslovno savjetovanje, društvo s ograničenom odgovornošću</derivirana_varijabla>
  </DomainObject.Predmet.ProtustrankaFormated>
  <DomainObject.Predmet.ProtustrankaFormatedOIB>
    <izvorni_sadrzaj>  CONTACTUS za poslovno savjetovanje, društvo s ograničenom odgovornošću, OIB 43209724826</izvorni_sadrzaj>
    <derivirana_varijabla naziv="DomainObject.Predmet.ProtustrankaFormatedOIB_1">  CONTACTUS za poslovno savjetovanje, društvo s ograničenom odgovornošću, OIB 43209724826</derivirana_varijabla>
  </DomainObject.Predmet.ProtustrankaFormatedOIB>
  <DomainObject.Predmet.ProtustrankaFormatedWithAdress>
    <izvorni_sadrzaj> CONTACTUS za poslovno savjetovanje, društvo s ograničenom odgovornošću, Ljubićeva 2/A, 21000 Split</izvorni_sadrzaj>
    <derivirana_varijabla naziv="DomainObject.Predmet.ProtustrankaFormatedWithAdress_1"> CONTACTUS za poslovno savjetovanje, društvo s ograničenom odgovornošću, Ljubićeva 2/A, 21000 Split</derivirana_varijabla>
  </DomainObject.Predmet.ProtustrankaFormatedWithAdress>
  <DomainObject.Predmet.ProtustrankaFormatedWithAdressOIB>
    <izvorni_sadrzaj> CONTACTUS za poslovno savjetovanje, društvo s ograničenom odgovornošću, OIB 43209724826, Ljubićeva 2/A, 21000 Split</izvorni_sadrzaj>
    <derivirana_varijabla naziv="DomainObject.Predmet.ProtustrankaFormatedWithAdressOIB_1"> CONTACTUS za poslovno savjetovanje, društvo s ograničenom odgovornošću, OIB 43209724826, Ljubićeva 2/A, 21000 Split</derivirana_varijabla>
  </DomainObject.Predmet.ProtustrankaFormatedWithAdressOIB>
  <DomainObject.Predmet.ProtustrankaWithAdress>
    <izvorni_sadrzaj>CONTACTUS za poslovno savjetovanje, društvo s ograničenom odgovornošću Ljubićeva 2/A, 21000 Split</izvorni_sadrzaj>
    <derivirana_varijabla naziv="DomainObject.Predmet.ProtustrankaWithAdress_1">CONTACTUS za poslovno savjetovanje, društvo s ograničenom odgovornošću Ljubićeva 2/A, 21000 Split</derivirana_varijabla>
  </DomainObject.Predmet.ProtustrankaWithAdress>
  <DomainObject.Predmet.ProtustrankaWithAdressOIB>
    <izvorni_sadrzaj>CONTACTUS za poslovno savjetovanje, društvo s ograničenom odgovornošću, OIB 43209724826, Ljubićeva 2/A, 21000 Split</izvorni_sadrzaj>
    <derivirana_varijabla naziv="DomainObject.Predmet.ProtustrankaWithAdressOIB_1">CONTACTUS za poslovno savjetovanje, društvo s ograničenom odgovornošću, OIB 43209724826, Ljubićeva 2/A, 21000 Split</derivirana_varijabla>
  </DomainObject.Predmet.ProtustrankaWithAdressOIB>
  <DomainObject.Predmet.ProtustrankaNazivFormated>
    <izvorni_sadrzaj>CONTACTUS za poslovno savjetovanje, društvo s ograničenom odgovornošću</izvorni_sadrzaj>
    <derivirana_varijabla naziv="DomainObject.Predmet.ProtustrankaNazivFormated_1">CONTACTUS za poslovno savjetovanje, društvo s ograničenom odgovornošću</derivirana_varijabla>
  </DomainObject.Predmet.ProtustrankaNazivFormated>
  <DomainObject.Predmet.ProtustrankaNazivFormatedOIB>
    <izvorni_sadrzaj>CONTACTUS za poslovno savjetovanje, društvo s ograničenom odgovornošću, OIB 43209724826</izvorni_sadrzaj>
    <derivirana_varijabla naziv="DomainObject.Predmet.ProtustrankaNazivFormatedOIB_1">CONTACTUS za poslovno savjetovanje, društvo s ograničenom odgovornošću, OIB 43209724826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3703.39</izvorni_sadrzaj>
    <derivirana_varijabla naziv="DomainObject.Predmet.TrenutnaVrijednost_1">3703.39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CONTACTUS za poslovno savjetovanje, društvo s ograničenom odgovornošću</item>
    </izvorni_sadrzaj>
    <derivirana_varijabla naziv="DomainObject.Predmet.ProtuStrankaListFormated_1">
      <item>CONTACTUS za poslovno savjetovanje, društvo s ograničenom odgovornošću</item>
    </derivirana_varijabla>
  </DomainObject.Predmet.ProtuStrankaListFormated>
  <DomainObject.Predmet.ProtuStrankaListFormatedOIB>
    <izvorni_sadrzaj>
      <item>CONTACTUS za poslovno savjetovanje, društvo s ograničenom odgovornošću, OIB 43209724826</item>
    </izvorni_sadrzaj>
    <derivirana_varijabla naziv="DomainObject.Predmet.ProtuStrankaListFormatedOIB_1">
      <item>CONTACTUS za poslovno savjetovanje, društvo s ograničenom odgovornošću, OIB 43209724826</item>
    </derivirana_varijabla>
  </DomainObject.Predmet.ProtuStrankaListFormatedOIB>
  <DomainObject.Predmet.ProtuStrankaListFormatedWithAdress>
    <izvorni_sadrzaj>
      <item>CONTACTUS za poslovno savjetovanje, društvo s ograničenom odgovornošću, Ljubićeva 2/A, 21000 Split</item>
    </izvorni_sadrzaj>
    <derivirana_varijabla naziv="DomainObject.Predmet.ProtuStrankaListFormatedWithAdress_1">
      <item>CONTACTUS za poslovno savjetovanje, društvo s ograničenom odgovornošću, Ljubićeva 2/A, 21000 Split</item>
    </derivirana_varijabla>
  </DomainObject.Predmet.ProtuStrankaListFormatedWithAdress>
  <DomainObject.Predmet.ProtuStrankaListFormatedWithAdressOIB>
    <izvorni_sadrzaj>
      <item>CONTACTUS za poslovno savjetovanje, društvo s ograničenom odgovornošću, OIB 43209724826, Ljubićeva 2/A, 21000 Split</item>
    </izvorni_sadrzaj>
    <derivirana_varijabla naziv="DomainObject.Predmet.ProtuStrankaListFormatedWithAdressOIB_1">
      <item>CONTACTUS za poslovno savjetovanje, društvo s ograničenom odgovornošću, OIB 43209724826, Ljubićeva 2/A, 21000 Split</item>
    </derivirana_varijabla>
  </DomainObject.Predmet.ProtuStrankaListFormatedWithAdressOIB>
  <DomainObject.Predmet.ProtuStrankaListNazivFormated>
    <izvorni_sadrzaj>
      <item>CONTACTUS za poslovno savjetovanje, društvo s ograničenom odgovornošću</item>
    </izvorni_sadrzaj>
    <derivirana_varijabla naziv="DomainObject.Predmet.ProtuStrankaListNazivFormated_1">
      <item>CONTACTUS za poslovno savjetovanje, društvo s ograničenom odgovornošću</item>
    </derivirana_varijabla>
  </DomainObject.Predmet.ProtuStrankaListNazivFormated>
  <DomainObject.Predmet.ProtuStrankaListNazivFormatedOIB>
    <izvorni_sadrzaj>
      <item>CONTACTUS za poslovno savjetovanje, društvo s ograničenom odgovornošću, OIB 43209724826</item>
    </izvorni_sadrzaj>
    <derivirana_varijabla naziv="DomainObject.Predmet.ProtuStrankaListNazivFormatedOIB_1">
      <item>CONTACTUS za poslovno savjetovanje, društvo s ograničenom odgovornošću, OIB 43209724826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CONTACTUS za poslovno savjetovanje, društvo s ograničenom odgovornošću</izvorni_sadrzaj>
    <derivirana_varijabla naziv="DomainObject.Predmet.ProtustrankaIDrugi_1">CONTACTUS za poslovno savjetovanje,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CONTACTUS za poslovno savjetovanje, društvo s ograničenom odgovornošću, OIB 43209724826, Ljubićeva 2/A, 21000 Split</izvorni_sadrzaj>
    <derivirana_varijabla naziv="DomainObject.Predmet.ProtustrankaIDrugiAdressOIB_1">CONTACTUS za poslovno savjetovanje, društvo s ograničenom odgovornošću, OIB 43209724826, Ljubićeva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CONTACTUS za poslovno savjetovanje, društvo s ograničenom odgovornošću</item>
      <item>FINANCIJSKA AGENCIJA, RC SPLIT</item>
    </izvorni_sadrzaj>
    <derivirana_varijabla naziv="DomainObject.Predmet.SudioniciListNaziv_1">
      <item>CONTACTUS za poslovno savjetovanje, društvo s ograničenom odgovornošću</item>
      <item>FINANCIJSKA AGENCIJA, RC SPLIT</item>
    </derivirana_varijabla>
  </DomainObject.Predmet.SudioniciListNaziv>
  <DomainObject.Predmet.SudioniciListAdressOIB>
    <izvorni_sadrzaj>
      <item>CONTACTUS za poslovno savjetovanje, društvo s ograničenom odgovornošću, OIB 43209724826, Ljubićeva 2/A,21000 Split</item>
      <item>FINANCIJSKA AGENCIJA, RC SPLIT, OIB 85821130368, Mažuranićevo šetalište 24b,21000 Split</item>
    </izvorni_sadrzaj>
    <derivirana_varijabla naziv="DomainObject.Predmet.SudioniciListAdressOIB_1">
      <item>CONTACTUS za poslovno savjetovanje, društvo s ograničenom odgovornošću, OIB 43209724826, Ljubićeva 2/A,21000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43209724826</item>
      <item>, OIB 85821130368</item>
    </izvorni_sadrzaj>
    <derivirana_varijabla naziv="DomainObject.Predmet.SudioniciListNazivOIB_1">
      <item>, OIB 43209724826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2016-01-18T07:29:00Z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