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13f5" w14:paraId="34c13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936" w:rsidP="002E2936" w:rsidR="002E2936">
      <w:pPr>
        <w:ind w:firstLine="708" w:left="4248"/>
        <w:jc w:val="center"/>
        <w:rPr>
          <w:rFonts w:cs="Times New Roman"/>
        </w:rPr>
      </w:pPr>
      <w:r>
        <w:rPr>
          <w:rFonts w:cs="Times New Roman"/>
        </w:rPr>
        <w:t>7 St-310/2016-16</w:t>
      </w:r>
    </w:p>
    <w:p w:rsidRDefault="002E2936" w:rsidP="002E2936" w:rsidR="002E2936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2E2936" w:rsidP="002E2936" w:rsidR="002E2936">
      <w:pPr>
        <w:pStyle w:val="Bezproreda"/>
        <w:jc w:val="center"/>
      </w:pPr>
    </w:p>
    <w:p w:rsidRDefault="002E2936" w:rsidP="002E2936" w:rsidR="002E2936">
      <w:pPr>
        <w:pStyle w:val="Bezproreda"/>
        <w:jc w:val="center"/>
      </w:pPr>
      <w:r>
        <w:t>R J E Š E NJ E</w:t>
      </w:r>
    </w:p>
    <w:p w:rsidRDefault="002E2936" w:rsidP="002E2936" w:rsidR="002E2936">
      <w:pPr>
        <w:pStyle w:val="Bezproreda"/>
        <w:jc w:val="center"/>
      </w:pPr>
    </w:p>
    <w:p w:rsidRDefault="002E2936" w:rsidP="002E2936" w:rsidR="002E2936">
      <w:pPr>
        <w:pStyle w:val="Bezproreda"/>
      </w:pPr>
      <w:r>
        <w:tab/>
        <w:t xml:space="preserve">Trgovački sud u Bjelovaru, po sucu toga suda Tomislavu </w:t>
      </w:r>
      <w:proofErr w:type="spellStart"/>
      <w:r>
        <w:t>Mrazović</w:t>
      </w:r>
      <w:proofErr w:type="spellEnd"/>
      <w:r>
        <w:t>, u stečajnom postupku nad stečajnom masom ANA VODA  d.o.o. za proizvodnju, trgovinu i usluge iz Bjelovara, Trg kralja Tomislava 3, OIB: 86805652049, na prijedlog Republike Hrvatske, Ministarstva financija, Porezne uprave, Područnog ureda u Bjelovaru od 12. srpnja 2017. godine, dana 26. srpnja  2017. godine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  <w:jc w:val="center"/>
      </w:pPr>
      <w:r>
        <w:t>r i j e š i o   j e</w:t>
      </w:r>
    </w:p>
    <w:p w:rsidRDefault="002E2936" w:rsidP="002E2936" w:rsidR="002E2936">
      <w:pPr>
        <w:pStyle w:val="Bezproreda"/>
        <w:jc w:val="center"/>
      </w:pPr>
    </w:p>
    <w:p w:rsidRDefault="002E2936" w:rsidP="002E2936" w:rsidR="002E2936">
      <w:pPr>
        <w:pStyle w:val="Bezproreda"/>
      </w:pPr>
      <w:proofErr w:type="spellStart"/>
      <w:r>
        <w:t>I.Određuje</w:t>
      </w:r>
      <w:proofErr w:type="spellEnd"/>
      <w:r>
        <w:t xml:space="preserve"> se nastavak stečajnog postupka nad stečajnim dužnikom ANA VODA  d.o.o. za proizvodnju, trgovinu i usluge iz Bjelovara, Trg kralja Tomislava 3, OIB: 86805652049, radi toga jer je pronađena imovina koja ulazi u stečajnu masu.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 xml:space="preserve">II. Određuje se po službenoj dužnosti upis u sudski registar stečajne mase brisanog dužnika ANA VODA  d.o.o. za proizvodnju, trgovinu i usluge iz Bjelovara, Trg kralja Tomislava 3, OIB: 86805652049 sa sjedištem stečajnog upravitelja Martine Grgec iz Zagreba, </w:t>
      </w:r>
      <w:proofErr w:type="spellStart"/>
      <w:r>
        <w:t>Bukovačka</w:t>
      </w:r>
      <w:proofErr w:type="spellEnd"/>
      <w:r>
        <w:t xml:space="preserve"> cesta 51, OIB: 88481884644.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 xml:space="preserve">III. U sudski registar pored stečajne mase određuje se i upis stečajnog upravitelja Martine Grgec iz Zagreba, </w:t>
      </w:r>
      <w:proofErr w:type="spellStart"/>
      <w:r>
        <w:t>Bukovačka</w:t>
      </w:r>
      <w:proofErr w:type="spellEnd"/>
      <w:r>
        <w:t xml:space="preserve"> cesta 51, OIB: 88481884644.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proofErr w:type="spellStart"/>
      <w:r>
        <w:t>IV.Nalaže</w:t>
      </w:r>
      <w:proofErr w:type="spellEnd"/>
      <w:r>
        <w:t xml:space="preserve"> se stečajnom upravitelju da naknadno pronađenu imovinu i to pokretnine temeljem Rješenja o ovrsi pljenidbom, procjenom i prodajom pokretnina Klasa UP/I-415-02/2013-01/63, </w:t>
      </w:r>
      <w:proofErr w:type="spellStart"/>
      <w:r>
        <w:t>UR.broj</w:t>
      </w:r>
      <w:proofErr w:type="spellEnd"/>
      <w:r>
        <w:t>: 513-07-</w:t>
      </w:r>
      <w:proofErr w:type="spellStart"/>
      <w:r>
        <w:t>07</w:t>
      </w:r>
      <w:proofErr w:type="spellEnd"/>
      <w:r>
        <w:t xml:space="preserve">/2013-01,  koje su procijenjene na iznos od 129.500,00 kuna te </w:t>
      </w:r>
      <w:r w:rsidR="00EE088C">
        <w:t xml:space="preserve">da ispita </w:t>
      </w:r>
      <w:r>
        <w:t>mogućnost unovčenja</w:t>
      </w:r>
      <w:r w:rsidR="00EE088C">
        <w:t xml:space="preserve"> iste,  a zatim </w:t>
      </w:r>
      <w:r>
        <w:t xml:space="preserve"> da o tome podnese pisano izvješće sudu u roku od 30 dana od dana primitka ovog rješenja. </w:t>
      </w:r>
    </w:p>
    <w:p w:rsidRDefault="002E2936" w:rsidP="002E2936" w:rsidR="002E2936">
      <w:pPr>
        <w:pStyle w:val="Bezproreda"/>
      </w:pPr>
      <w:bookmarkStart w:name="_GoBack" w:id="0"/>
      <w:bookmarkEnd w:id="0"/>
    </w:p>
    <w:p w:rsidRDefault="002E2936" w:rsidP="002E2936" w:rsidR="002E2936">
      <w:pPr>
        <w:pStyle w:val="Bezproreda"/>
      </w:pPr>
      <w:proofErr w:type="spellStart"/>
      <w:r>
        <w:t>V.Pozivaju</w:t>
      </w:r>
      <w:proofErr w:type="spellEnd"/>
      <w:r>
        <w:t xml:space="preserve">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HR1210010051863000160, model HR64, poziv na broj odobrenja 5045-3515-3162015 s naznakom OIB-a uplatitelja.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>VI Pozivaju se dužnikovi dužnici da svoje obveze prema stečajnom dužniku ispune bez odlaganja  stečajnom upravitelju za stečajnog dužnika.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proofErr w:type="spellStart"/>
      <w:r>
        <w:t>VII.Razlučni</w:t>
      </w:r>
      <w:proofErr w:type="spellEnd"/>
      <w:r>
        <w:t xml:space="preserve"> i izlučni vjerovnici pozivaju se da u roku od 30 dana obavijeste stečajnog upravitelja o svojim pravima.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proofErr w:type="spellStart"/>
      <w:r>
        <w:lastRenderedPageBreak/>
        <w:t>VIII.Ročište</w:t>
      </w:r>
      <w:proofErr w:type="spellEnd"/>
      <w:r>
        <w:t xml:space="preserve"> vjerovnika na kojem će se ispitati prijavljene tražbine-Ispitno ročište zakazuje se kod Trgovačkog suda u Bjelovaru, Dr. I. </w:t>
      </w:r>
      <w:proofErr w:type="spellStart"/>
      <w:r>
        <w:t>Lebovića</w:t>
      </w:r>
      <w:proofErr w:type="spellEnd"/>
      <w:r>
        <w:t xml:space="preserve"> 42, za dan </w:t>
      </w:r>
      <w:r>
        <w:rPr>
          <w:b/>
        </w:rPr>
        <w:t>30. listopada 2017. u 9,00 sati</w:t>
      </w:r>
      <w:r>
        <w:t>, soba br. 2.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proofErr w:type="spellStart"/>
      <w:r>
        <w:t>IX.Ročište</w:t>
      </w:r>
      <w:proofErr w:type="spellEnd"/>
      <w:r>
        <w:t xml:space="preserve"> vjerovnika na kojem će se na temelju izvješća stečajnog upravitelja odlučivati o daljnjem tijeku stečajnog postupka-Izvještajno ročište održati će se istoga dana na istome mjestu u 10,00 sati.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proofErr w:type="spellStart"/>
      <w:r>
        <w:t>X.Ovo</w:t>
      </w:r>
      <w:proofErr w:type="spellEnd"/>
      <w:r>
        <w:t xml:space="preserve"> rješenje objavljuje se isticanjem na e-Oglasnoj ploči ovog suda sa danom donošenja.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  <w:jc w:val="center"/>
      </w:pPr>
      <w:r>
        <w:t>Obrazloženje</w:t>
      </w:r>
    </w:p>
    <w:p w:rsidRDefault="002E2936" w:rsidP="002E2936" w:rsidR="002E2936">
      <w:pPr>
        <w:pStyle w:val="Bezproreda"/>
        <w:jc w:val="center"/>
      </w:pPr>
    </w:p>
    <w:p w:rsidRDefault="002E2936" w:rsidP="002E2936" w:rsidR="002E2936">
      <w:pPr>
        <w:pStyle w:val="Bezproreda"/>
      </w:pPr>
      <w:r>
        <w:tab/>
        <w:t>Rješenjem ovoga suda od 21. srpnja 2016., poslovni broj St-310/16-9 otvoren je i zaključen stečajni postupak nad stečajnim dužnikom ANA VODA  d.o.o. za proizvodnju, trgovinu i usluge iz Bjelovara, Trg kralja Tomislava 3, OIB: 86805652049, za stečajnog upravitelja imenovan je Martina Grgec iz Zagreba, te je naloženo brisanje stečajnog dužnika nakon pravomoćnosti tog rješenja.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ab/>
        <w:t xml:space="preserve">Navedeno rješenje postalo je pravomoćno 8. kolovoza 2016., nakon čega je stečajni dužnik brisan iz </w:t>
      </w:r>
      <w:proofErr w:type="spellStart"/>
      <w:r>
        <w:t>ovosudnog</w:t>
      </w:r>
      <w:proofErr w:type="spellEnd"/>
      <w:r>
        <w:t xml:space="preserve"> registra.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ab/>
        <w:t xml:space="preserve">Republika Hrvatska  dostavila je ovome sudu 12. srpnja 2017. prijedlog radi upisa stečajne mase u sudski registar, budući  da stečajni dužnik ima u vlasništvu pokretnine navedene u </w:t>
      </w:r>
      <w:proofErr w:type="spellStart"/>
      <w:r>
        <w:t>toč</w:t>
      </w:r>
      <w:proofErr w:type="spellEnd"/>
      <w:r>
        <w:t>. IV. izreke ovog rješenja i predložila je njeno unovčenje.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ab/>
        <w:t>Članak 289. st. 1. Stečajnog zakona (dalje SZ, Narodne novine broj 71/15) propisuje da će sud na prijedlog stečajnog upravitelja, kojega od stečajnih vjerovnika ili po službenoj dužnosti odrediti nastavljanje postupka radi naknadne diobe, uz ostalo ako se pronađe imovina koja ulazi u stečajnu masu, a st. 3. tog članka propisuje i da sud može odustati od određivanja nastavljanja postupka radi naknadne diobe, te iznos koji stoji na raspolaganju za podjelu vjerovnicima ili pronađeni predmet prepustiti dužniku pojedincu ako to smatra primjerenim s obzirom na neznatnost iznosa ili malu vrijednost predmeta te troškove nastavljanja postupka radi naknadne diobe. S obzirom na iznijeto sud je odlučio kao u točkama I., II. i III. izreke ovog rješenja.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ab/>
        <w:t>Također je sud u skladu s čl. 133. st. 1. i 6. SZ. zakazao ispitno i izvještajno ročište i pozvao vjerovnike stečajnog dužnika da stečajnom upravitelju u roku od 30 dana prijave svoje tražbine.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ab/>
        <w:t>Radi navedenog odlučeno je kao u izreci ovog rješenja.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>U Bjelovaru, 26. srpnja 2017.</w:t>
      </w:r>
    </w:p>
    <w:p w:rsidRDefault="002E2936" w:rsidP="002E2936" w:rsidR="002E2936">
      <w:pPr>
        <w:pStyle w:val="Bezproreda"/>
        <w:jc w:val="center"/>
      </w:pPr>
      <w:r>
        <w:t>SUDAC</w:t>
      </w:r>
    </w:p>
    <w:p w:rsidRDefault="002E2936" w:rsidP="002E2936" w:rsidR="002E2936">
      <w:pPr>
        <w:pStyle w:val="Bezproreda"/>
        <w:jc w:val="center"/>
      </w:pPr>
      <w:r>
        <w:t>TOMISLAV MRAZOVIĆ v.r.</w:t>
      </w:r>
    </w:p>
    <w:p w:rsidRDefault="002E2936" w:rsidP="002E2936" w:rsidR="002E2936">
      <w:pPr>
        <w:pStyle w:val="Bezproreda"/>
        <w:jc w:val="center"/>
      </w:pPr>
    </w:p>
    <w:p w:rsidRDefault="002E2936" w:rsidP="002E2936" w:rsidR="002E2936">
      <w:pPr>
        <w:pStyle w:val="Bezproreda"/>
      </w:pP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E2936" w:rsidP="002E2936" w:rsidR="002E2936">
      <w:pPr>
        <w:pStyle w:val="Bezproreda"/>
      </w:pPr>
      <w:r>
        <w:tab/>
      </w:r>
      <w:r>
        <w:tab/>
      </w:r>
      <w:r>
        <w:tab/>
      </w:r>
      <w:r>
        <w:tab/>
        <w:t xml:space="preserve">                Vesna </w:t>
      </w:r>
      <w:proofErr w:type="spellStart"/>
      <w:r>
        <w:t>Dragišić</w:t>
      </w:r>
      <w:proofErr w:type="spellEnd"/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  <w:r>
        <w:t>POUKA O PRAVNOM LIJEKU:</w:t>
      </w:r>
    </w:p>
    <w:p w:rsidRDefault="002E2936" w:rsidP="002E2936" w:rsidR="002E2936">
      <w:pPr>
        <w:pStyle w:val="Bezproreda"/>
      </w:pPr>
      <w: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2E2936" w:rsidP="002E2936" w:rsidR="002E2936">
      <w:pPr>
        <w:pStyle w:val="Bezproreda"/>
      </w:pPr>
    </w:p>
    <w:p w:rsidRDefault="002E2936" w:rsidP="002E2936" w:rsidR="002E2936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356" w:rsidP="00537B78" w:rsidR="00304356">
      <w:r>
        <w:separator/>
      </w:r>
    </w:p>
  </w:endnote>
  <w:endnote w:id="0" w:type="continuationSeparator">
    <w:p w:rsidRDefault="00304356" w:rsidP="00537B78" w:rsidR="00304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356" w:rsidP="00537B78" w:rsidR="00304356">
      <w:r>
        <w:separator/>
      </w:r>
    </w:p>
  </w:footnote>
  <w:footnote w:id="0" w:type="continuationSeparator">
    <w:p w:rsidRDefault="00304356" w:rsidP="00537B78" w:rsidR="00304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936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356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88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40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St-310/2016-17</izvorni_sadrzaj>
    <derivirana_varijabla naziv="DomainObject.Oznaka_1">St-310/2016-17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listopada 2016.</izvorni_sadrzaj>
    <derivirana_varijabla naziv="DomainObject.Predmet.DatumArhiviranja_1">18.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listopada 2016.</izvorni_sadrzaj>
    <derivirana_varijabla naziv="DomainObject.Predmet.DatumZatvaranja_1">18.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hr.ibm.icms.common.model.sluzbeneosobe.UstrojstvenaJedinica@4cee4cee[id=5722, dbStatus=null, naziv=Sudska pisarnica, oznaka=null, sudac=null]</izvorni_sadrzaj>
    <derivirana_varijabla naziv="DomainObject.Predmet.MjestoCuvanja_1">hr.ibm.icms.common.model.sluzbeneosobe.UstrojstvenaJedinica@4cee4cee[id=5722,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VODA društvo s ograničenom odgovornošću za proizvodnju, trgovinu i usluge, Bjelovar zastupanog po punomoćniku GORAN MARENDIĆ</izvorni_sadrzaj>
    <derivirana_varijabla naziv="DomainObject.Predmet.ProtustrankaFormated_1">  ANA VODA društvo s ograničenom odgovornošću za proizvodnju, trgovinu i usluge, Bjelovar zastupanog po punomoćniku GORAN MARENDIĆ</derivirana_varijabla>
  </DomainObject.Predmet.ProtustrankaFormated>
  <DomainObject.Predmet.ProtustrankaFormatedOIB>
    <izvorni_sadrzaj>  ANA VODA društvo s ograničenom odgovornošću za proizvodnju, trgovinu i usluge, Bjelovar, OIB 86805652049 zastupanog po punomoćniku GORAN MARENDIĆ</izvorni_sadrzaj>
    <derivirana_varijabla naziv="DomainObject.Predmet.ProtustrankaFormatedOIB_1">  ANA VODA društvo s ograničenom odgovornošću za proizvodnju, trgovinu i usluge, Bjelovar, OIB 86805652049 zastupanog po punomoćniku GORAN MARENDIĆ</derivirana_varijabla>
  </DomainObject.Predmet.ProtustrankaFormatedOIB>
  <DomainObject.Predmet.ProtustrankaFormatedWithAdress>
    <izvorni_sadrzaj> ANA VODA društvo s ograničenom odgovornošću za proizvodnju, trgovinu i usluge, Bjelovar, Trg kralja Tomislava 3, 43000 Bjelovar zastupanog po punomoćniku GORAN MARENDIĆ</izvorni_sadrzaj>
    <derivirana_varijabla naziv="DomainObject.Predmet.ProtustrankaFormatedWithAdress_1"> ANA VODA društvo s ograničenom odgovornošću za proizvodnju, trgovinu i usluge, Bjelovar, Trg kralja Tomislava 3, 43000 Bjelovar zastupanog po punomoćniku GORAN MARENDIĆ</derivirana_varijabla>
  </DomainObject.Predmet.ProtustrankaFormatedWithAdress>
  <DomainObject.Predmet.ProtustrankaFormatedWithAdressOIB>
    <izvorni_sadrzaj> ANA VODA društvo s ograničenom odgovornošću za proizvodnju, trgovinu i usluge, Bjelovar, OIB 86805652049, Trg kralja Tomislava 3, 43000 Bjelovar zastupanog po punomoćniku GORAN MARENDIĆ</izvorni_sadrzaj>
    <derivirana_varijabla naziv="DomainObject.Predmet.ProtustrankaFormatedWithAdressOIB_1"> ANA VODA društvo s ograničenom odgovornošću za proizvodnju, trgovinu i usluge, Bjelovar, OIB 86805652049, Trg kralja Tomislava 3, 43000 Bjelovar zastupanog po punomoćniku GORAN MARENDIĆ</derivirana_varijabla>
  </DomainObject.Predmet.ProtustrankaFormatedWithAdressOIB>
  <DomainObject.Predmet.ProtustrankaWithAdress>
    <izvorni_sadrzaj>ANA VODA društvo s ograničenom odgovornošću za proizvodnju, trgovinu i usluge, Bjelovar Trg kralja Tomislava 3, 43000 Bjelovar</izvorni_sadrzaj>
    <derivirana_varijabla naziv="DomainObject.Predmet.ProtustrankaWithAdress_1">ANA VODA društvo s ograničenom odgovornošću za proizvodnju, trgovinu i usluge, Bjelovar Trg kralja Tomislava 3, 43000 Bjelovar</derivirana_varijabla>
  </DomainObject.Predmet.ProtustrankaWithAdress>
  <DomainObject.Predmet.ProtustrankaWithAdressOIB>
    <izvorni_sadrzaj>ANA VODA društvo s ograničenom odgovornošću za proizvodnju, trgovinu i usluge, Bjelovar, OIB 86805652049, Trg kralja Tomislava 3, 43000 Bjelovar</izvorni_sadrzaj>
    <derivirana_varijabla naziv="DomainObject.Predmet.ProtustrankaWithAdressOIB_1">ANA VODA društvo s ograničenom odgovornošću za proizvodnju, trgovinu i usluge, Bjelovar, OIB 86805652049, Trg kralja Tomislava 3, 43000 Bjelovar</derivirana_varijabla>
  </DomainObject.Predmet.ProtustrankaWithAdressOIB>
  <DomainObject.Predmet.ProtustrankaNazivFormated>
    <izvorni_sadrzaj>ANA VODA društvo s ograničenom odgovornošću za proizvodnju, trgovinu i usluge, Bjelovar</izvorni_sadrzaj>
    <derivirana_varijabla naziv="DomainObject.Predmet.ProtustrankaNazivFormated_1">ANA VODA društvo s ograničenom odgovornošću za proizvodnju, trgovinu i usluge, Bjelovar</derivirana_varijabla>
  </DomainObject.Predmet.ProtustrankaNazivFormated>
  <DomainObject.Predmet.ProtustrankaNazivFormatedOIB>
    <izvorni_sadrzaj>ANA VODA društvo s ograničenom odgovornošću za proizvodnju, trgovinu i usluge, Bjelovar, OIB 86805652049</izvorni_sadrzaj>
    <derivirana_varijabla naziv="DomainObject.Predmet.ProtustrankaNazivFormatedOIB_1">ANA VODA društvo s ograničenom odgovornošću za proizvodnju, trgovinu i usluge, Bjelovar, OIB 86805652049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ANA VODA društvo s ograničenom odgovornošću za proizvodnju, trgovinu i usluge, Bjelovar zastupanog po punomoćniku GORAN MARENDIĆ</item>
    </izvorni_sadrzaj>
    <derivirana_varijabla naziv="DomainObject.Predmet.ProtuStrankaListFormated_1">
      <item>ANA VODA društvo s ograničenom odgovornošću za proizvodnju, trgovinu i usluge, Bjelovar zastupanog po punomoćniku GORAN MARENDIĆ</item>
    </derivirana_varijabla>
  </DomainObject.Predmet.ProtuStrankaListFormated>
  <DomainObject.Predmet.ProtuStrankaListFormatedOIB>
    <izvorni_sadrzaj>
      <item>ANA VODA društvo s ograničenom odgovornošću za proizvodnju, trgovinu i usluge, Bjelovar, OIB 86805652049 zastupanog po punomoćniku GORAN MARENDIĆ</item>
    </izvorni_sadrzaj>
    <derivirana_varijabla naziv="DomainObject.Predmet.ProtuStrankaListFormatedOIB_1">
      <item>ANA VODA društvo s ograničenom odgovornošću za proizvodnju, trgovinu i usluge, Bjelovar, OIB 86805652049 zastupanog po punomoćniku GORAN MARENDIĆ</item>
    </derivirana_varijabla>
  </DomainObject.Predmet.ProtuStrankaListFormatedOIB>
  <DomainObject.Predmet.ProtuStrankaListFormatedWithAdress>
    <izvorni_sadrzaj>
      <item>ANA VODA društvo s ograničenom odgovornošću za proizvodnju, trgovinu i usluge, Bjelovar, Trg kralja Tomislava 3, 43000 Bjelovar zastupanog po punomoćniku GORAN MARENDIĆ</item>
    </izvorni_sadrzaj>
    <derivirana_varijabla naziv="DomainObject.Predmet.ProtuStrankaListFormatedWithAdress_1">
      <item>ANA VODA društvo s ograničenom odgovornošću za proizvodnju, trgovinu i usluge, Bjelovar, Trg kralja Tomislava 3, 43000 Bjelovar zastupanog po punomoćniku GORAN MARENDIĆ</item>
    </derivirana_varijabla>
  </DomainObject.Predmet.ProtuStrankaListFormatedWithAdress>
  <DomainObject.Predmet.ProtuStrankaListFormatedWithAdressOIB>
    <izvorni_sadrzaj>
      <item>ANA VODA društvo s ograničenom odgovornošću za proizvodnju, trgovinu i usluge, Bjelovar, OIB 86805652049, Trg kralja Tomislava 3, 43000 Bjelovar zastupanog po punomoćniku GORAN MARENDIĆ</item>
    </izvorni_sadrzaj>
    <derivirana_varijabla naziv="DomainObject.Predmet.ProtuStrankaListFormatedWithAdressOIB_1">
      <item>ANA VODA društvo s ograničenom odgovornošću za proizvodnju, trgovinu i usluge, Bjelovar, OIB 86805652049, Trg kralja Tomislava 3, 43000 Bjelovar zastupanog po punomoćniku GORAN MARENDIĆ</item>
    </derivirana_varijabla>
  </DomainObject.Predmet.ProtuStrankaListFormatedWithAdressOIB>
  <DomainObject.Predmet.ProtuStrankaListNazivFormated>
    <izvorni_sadrzaj>
      <item>ANA VODA društvo s ograničenom odgovornošću za proizvodnju, trgovinu i usluge, Bjelovar</item>
    </izvorni_sadrzaj>
    <derivirana_varijabla naziv="DomainObject.Predmet.ProtuStrankaListNazivFormated_1">
      <item>ANA VODA društvo s ograničenom odgovornošću za proizvodnju, trgovinu i usluge, Bjelovar</item>
    </derivirana_varijabla>
  </DomainObject.Predmet.ProtuStrankaListNazivFormated>
  <DomainObject.Predmet.ProtuStrankaListNazivFormatedOIB>
    <izvorni_sadrzaj>
      <item>ANA VODA društvo s ograničenom odgovornošću za proizvodnju, trgovinu i usluge, Bjelovar, OIB 86805652049</item>
    </izvorni_sadrzaj>
    <derivirana_varijabla naziv="DomainObject.Predmet.ProtuStrankaListNazivFormatedOIB_1">
      <item>ANA VODA društvo s ograničenom odgovornošću za proizvodnju, trgovinu i usluge, Bjelovar, OIB 86805652049</item>
    </derivirana_varijabla>
  </DomainObject.Predmet.ProtuStrankaListNazivFormatedOIB>
  <DomainObject.Predmet.OstaliListFormated>
    <izvorni_sadrzaj>
      <item>GORAN MARENDIĆ punomoćnik sudionika u postupku ANA VODA društvo s ograničenom odgovornošću za proizvodnju, trgovinu i usluge, Bjelovar</item>
    </izvorni_sadrzaj>
    <derivirana_varijabla naziv="DomainObject.Predmet.OstaliListFormated_1">
      <item>GORAN MARENDIĆ punomoćnik sudionika u postupku ANA VODA društvo s ograničenom odgovornošću za proizvodnju, trgovinu i usluge, Bjelovar</item>
    </derivirana_varijabla>
  </DomainObject.Predmet.OstaliListFormated>
  <DomainObject.Predmet.OstaliListFormatedOIB>
    <izvorni_sadrzaj>
      <item>GORAN MARENDIĆ, OIB 29594105902 punomoćnik sudionika u postupku ANA VODA društvo s ograničenom odgovornošću za proizvodnju, trgovinu i usluge, Bjelovar</item>
    </izvorni_sadrzaj>
    <derivirana_varijabla naziv="DomainObject.Predmet.OstaliListFormatedOIB_1">
      <item>GORAN MARENDIĆ, OIB 29594105902 punomoćnik sudionika u postupku ANA VODA društvo s ograničenom odgovornošću za proizvodnju, trgovinu i usluge, Bjelovar</item>
    </derivirana_varijabla>
  </DomainObject.Predmet.OstaliListFormatedOIB>
  <DomainObject.Predmet.OstaliListFormatedWithAdress>
    <izvorni_sadrzaj>
      <item>GORAN MARENDIĆ, Bilogorska 56, 48350 Budrovac punomoćnik sudionika u postupku ANA VODA društvo s ograničenom odgovornošću za proizvodnju, trgovinu i usluge, Bjelovar</item>
    </izvorni_sadrzaj>
    <derivirana_varijabla naziv="DomainObject.Predmet.OstaliListFormatedWithAdress_1">
      <item>GORAN MARENDIĆ, Bilogorska 56, 48350 Budrovac punomoćnik sudionika u postupku ANA VODA društvo s ograničenom odgovornošću za proizvodnju, trgovinu i usluge, Bjelovar</item>
    </derivirana_varijabla>
  </DomainObject.Predmet.OstaliListFormatedWithAdress>
  <DomainObject.Predmet.OstaliListFormatedWithAdressOIB>
    <izvorni_sadrzaj>
      <item>GORAN MARENDIĆ, OIB 29594105902, Bilogorska 56, 48350 Budrovac punomoćnik sudionika u postupku ANA VODA društvo s ograničenom odgovornošću za proizvodnju, trgovinu i usluge, Bjelovar</item>
    </izvorni_sadrzaj>
    <derivirana_varijabla naziv="DomainObject.Predmet.OstaliListFormatedWithAdressOIB_1">
      <item>GORAN MARENDIĆ, OIB 29594105902, Bilogorska 56, 48350 Budrovac punomoćnik sudionika u postupku ANA VODA društvo s ograničenom odgovornošću za proizvodnju, trgovinu i usluge, Bjelovar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St-310/2016-17</izvorni_sadrzaj>
    <derivirana_varijabla naziv="DomainObject.PoslovniBrojDokumenta_1">St-310/2016-17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 VODA društvo s ograničenom odgovornošću za proizvodnju, trgovinu i usluge, Bjelovar</izvorni_sadrzaj>
    <derivirana_varijabla naziv="DomainObject.Predmet.ProtustrankaIDrugi_1">ANA VODA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ANA VODA društvo s ograničenom odgovornošću za proizvodnju, trgovinu i usluge, Bjelovar, OIB 86805652049, Trg kralja Tomislava 3, 43000 Bjelovar</izvorni_sadrzaj>
    <derivirana_varijabla naziv="DomainObject.Predmet.ProtustrankaIDrugiAdressOIB_1">ANA VODA društvo s ograničenom odgovornošću za proizvodnju, trgovinu i usluge, Bjelovar, OIB 86805652049, Trg kralja Tomislava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St-310/2016-9</izvorni_sadrzaj>
    <derivirana_varijabla naziv="DomainObject.Predmet.OdlukaRjesenje.Oznaka_1">St-310/2016-9</derivirana_varijabla>
  </DomainObject.Predmet.OdlukaRjesenje.Oznaka>
  <DomainObject.Predmet.SudioniciListNaziv>
    <izvorni_sadrzaj>
      <item>FINA, RC ZAGREB, Podružnica Bjelovar</item>
      <item>ANA VODA društvo s ograničenom odgovornošću za proizvodnju, trgovinu i usluge, Bjelovar</item>
      <item>GORAN MARENDIĆ</item>
    </izvorni_sadrzaj>
    <derivirana_varijabla naziv="DomainObject.Predmet.SudioniciListNaziv_1">
      <item>FINA, RC ZAGREB, Podružnica Bjelovar</item>
      <item>ANA VODA društvo s ograničenom odgovornošću za proizvodnju, trgovinu i usluge, Bjelovar</item>
      <item>GORAN MARENDIĆ</item>
    </derivirana_varijabla>
  </DomainObject.Predmet.SudioniciListNaziv>
  <DomainObject.Predmet.SudioniciListAdressOIB>
    <izvorni_sadrzaj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izvorni_sadrzaj>
    <derivirana_varijabla naziv="DomainObject.Predmet.SudioniciListAdressOIB_1"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49374-2079-48C8-8230-95BF2ED14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4294</properties:Characters>
  <properties:Lines>105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2017-07-26T08:39:00Z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St-310/2016-17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