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48C04" w14:textId="77777777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E4AEC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0F9C4375" w14:textId="77777777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Radnička cesta 37b</w:t>
      </w:r>
    </w:p>
    <w:p w14:paraId="78D49659" w14:textId="77777777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10 000 Zagreb</w:t>
      </w:r>
    </w:p>
    <w:p w14:paraId="0E98D30A" w14:textId="77777777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Tel: 01/3535600</w:t>
      </w:r>
    </w:p>
    <w:p w14:paraId="17E4E01B" w14:textId="6F0EB581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Evidencijski broj: S8</w:t>
      </w:r>
      <w:r w:rsidR="00165863">
        <w:rPr>
          <w:rFonts w:ascii="Times New Roman" w:hAnsi="Times New Roman" w:cs="Times New Roman"/>
          <w:sz w:val="24"/>
          <w:szCs w:val="24"/>
        </w:rPr>
        <w:t>4</w:t>
      </w:r>
    </w:p>
    <w:p w14:paraId="42762B7F" w14:textId="77777777" w:rsidR="00243FBC" w:rsidRPr="007E4AE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2821DEF" w14:textId="77777777" w:rsidR="00B53F06" w:rsidRDefault="00B53F06" w:rsidP="00B53F06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Poslovni broj: </w:t>
      </w:r>
      <w:r>
        <w:rPr>
          <w:rFonts w:ascii="Times New Roman" w:hAnsi="Times New Roman" w:cs="Times New Roman"/>
          <w:b/>
          <w:sz w:val="24"/>
          <w:szCs w:val="24"/>
        </w:rPr>
        <w:t>St-2047</w:t>
      </w:r>
      <w:r w:rsidRPr="00C15AB0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14:paraId="44C33131" w14:textId="77777777" w:rsidR="00B53F06" w:rsidRPr="007A700E" w:rsidRDefault="00B53F06" w:rsidP="00B53F06">
      <w:pPr>
        <w:pStyle w:val="NoSpacing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00E">
        <w:rPr>
          <w:rFonts w:ascii="Times New Roman" w:hAnsi="Times New Roman" w:cs="Times New Roman"/>
          <w:bCs/>
          <w:sz w:val="24"/>
          <w:szCs w:val="24"/>
        </w:rPr>
        <w:t xml:space="preserve">(ranije </w:t>
      </w:r>
      <w:r w:rsidRPr="007A700E">
        <w:rPr>
          <w:rFonts w:ascii="Times New Roman" w:hAnsi="Times New Roman" w:cs="Times New Roman"/>
          <w:b/>
          <w:sz w:val="24"/>
          <w:szCs w:val="24"/>
        </w:rPr>
        <w:t>St-2206/2017</w:t>
      </w:r>
      <w:r w:rsidRPr="007A700E">
        <w:rPr>
          <w:rFonts w:ascii="Times New Roman" w:hAnsi="Times New Roman" w:cs="Times New Roman"/>
          <w:bCs/>
          <w:sz w:val="24"/>
          <w:szCs w:val="24"/>
        </w:rPr>
        <w:t>)</w:t>
      </w:r>
    </w:p>
    <w:p w14:paraId="671235E7" w14:textId="77777777" w:rsidR="00830A7E" w:rsidRPr="00C15AB0" w:rsidRDefault="00830A7E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AAC01A" w14:textId="77777777" w:rsidR="00A53093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71986F79" w14:textId="77777777" w:rsidR="00830A7E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Amruševa 2/II</w:t>
      </w:r>
    </w:p>
    <w:p w14:paraId="7FF9607A" w14:textId="77777777" w:rsidR="00A53093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10 000 ZAGREB</w:t>
      </w:r>
    </w:p>
    <w:p w14:paraId="1CF71B56" w14:textId="77777777" w:rsidR="00A53093" w:rsidRPr="00C15AB0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E08530" w14:textId="77777777" w:rsidR="00A53093" w:rsidRPr="00C15AB0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625F34" w14:textId="77777777" w:rsidR="00830A7E" w:rsidRPr="00C15AB0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EAFC6C" w14:textId="77777777" w:rsidR="00830A7E" w:rsidRPr="00C15AB0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E28D5C" w14:textId="77777777" w:rsidR="00870B12" w:rsidRDefault="00C12180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POPIS PREDMETA STEČAJNE MASE</w:t>
      </w:r>
      <w:r w:rsidR="00870B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55B8E6" w14:textId="77777777" w:rsidR="00870B12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(čl. 22</w:t>
      </w:r>
      <w:r w:rsidR="00C1218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Stečajnog zakona NN </w:t>
      </w:r>
      <w:r w:rsidRPr="00870B12">
        <w:rPr>
          <w:rFonts w:ascii="Times New Roman" w:hAnsi="Times New Roman" w:cs="Times New Roman"/>
          <w:b/>
          <w:sz w:val="24"/>
          <w:szCs w:val="24"/>
        </w:rPr>
        <w:t>71/2015, 104/2017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2092C35C" w14:textId="77777777" w:rsidR="00165863" w:rsidRDefault="00650B3A" w:rsidP="0016586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 u stečajnom postupku </w:t>
      </w:r>
      <w:r w:rsidR="00C15AB0" w:rsidRPr="00C15AB0">
        <w:rPr>
          <w:rFonts w:ascii="Times New Roman" w:hAnsi="Times New Roman" w:cs="Times New Roman"/>
          <w:b/>
          <w:sz w:val="24"/>
          <w:szCs w:val="24"/>
        </w:rPr>
        <w:t xml:space="preserve">nad </w:t>
      </w:r>
      <w:r w:rsidR="00165863" w:rsidRPr="00165863">
        <w:rPr>
          <w:rFonts w:ascii="Times New Roman" w:hAnsi="Times New Roman" w:cs="Times New Roman"/>
          <w:b/>
          <w:sz w:val="24"/>
          <w:szCs w:val="24"/>
        </w:rPr>
        <w:t xml:space="preserve">Stečajna masa iza INFO-SIM d.o.o. u stečaju, </w:t>
      </w:r>
    </w:p>
    <w:p w14:paraId="0B740CAC" w14:textId="452B135D" w:rsidR="003C30BE" w:rsidRDefault="00165863" w:rsidP="00165863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863">
        <w:rPr>
          <w:rFonts w:ascii="Times New Roman" w:hAnsi="Times New Roman" w:cs="Times New Roman"/>
          <w:b/>
          <w:sz w:val="24"/>
          <w:szCs w:val="24"/>
        </w:rPr>
        <w:t>OIB: 85171653804, Radnička cesta 37b, Zagreb</w:t>
      </w:r>
    </w:p>
    <w:p w14:paraId="4BAE0077" w14:textId="3F2D8E78" w:rsidR="006D491D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1BF7AA4" w14:textId="39D0D8BE" w:rsidR="00243FBC" w:rsidRDefault="00243FBC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17D1D5" w14:textId="77777777" w:rsidR="00243FBC" w:rsidRPr="00C15AB0" w:rsidRDefault="00243FBC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8"/>
        <w:gridCol w:w="4639"/>
        <w:gridCol w:w="3025"/>
      </w:tblGrid>
      <w:tr w:rsidR="00243FBC" w:rsidRPr="006E5735" w14:paraId="70C64EC7" w14:textId="77777777" w:rsidTr="00501B7D">
        <w:tc>
          <w:tcPr>
            <w:tcW w:w="1413" w:type="dxa"/>
          </w:tcPr>
          <w:p w14:paraId="22B994A2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4487C11A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Opis imovine</w:t>
            </w:r>
          </w:p>
        </w:tc>
        <w:tc>
          <w:tcPr>
            <w:tcW w:w="3069" w:type="dxa"/>
          </w:tcPr>
          <w:p w14:paraId="2707C967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243FBC" w:rsidRPr="006E5735" w14:paraId="31A32522" w14:textId="77777777" w:rsidTr="00501B7D">
        <w:tc>
          <w:tcPr>
            <w:tcW w:w="1413" w:type="dxa"/>
          </w:tcPr>
          <w:p w14:paraId="02C92ABF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7A799E00" w14:textId="52610179" w:rsidR="00243FBC" w:rsidRPr="006E5735" w:rsidRDefault="00B53F06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novčana sredstva uplaćena na račun Trgovačkog suda u Zagrebu</w:t>
            </w:r>
          </w:p>
        </w:tc>
        <w:tc>
          <w:tcPr>
            <w:tcW w:w="3069" w:type="dxa"/>
          </w:tcPr>
          <w:p w14:paraId="26AF642F" w14:textId="75C8EF3E" w:rsidR="00243FBC" w:rsidRPr="006E5735" w:rsidRDefault="00B53F06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65.566,32 kuna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3F06" w:rsidRPr="006E5735" w14:paraId="1F9E0413" w14:textId="77777777" w:rsidTr="00501B7D">
        <w:tc>
          <w:tcPr>
            <w:tcW w:w="1413" w:type="dxa"/>
          </w:tcPr>
          <w:p w14:paraId="631CDA16" w14:textId="0C0F0C38" w:rsidR="00B53F06" w:rsidRPr="006E5735" w:rsidRDefault="00B53F06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64E76431" w14:textId="388F0F7D" w:rsidR="00B53F06" w:rsidRDefault="00B53F06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 xml:space="preserve">pravo potraživanja prema Miroslavu Tomicu </w:t>
            </w:r>
          </w:p>
        </w:tc>
        <w:tc>
          <w:tcPr>
            <w:tcW w:w="3069" w:type="dxa"/>
          </w:tcPr>
          <w:p w14:paraId="1BFBA2B7" w14:textId="091B2714" w:rsidR="00B53F06" w:rsidRDefault="00B53F06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>9.808.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243FBC" w:rsidRPr="006E5735" w14:paraId="7EDDD252" w14:textId="77777777" w:rsidTr="00501B7D">
        <w:tc>
          <w:tcPr>
            <w:tcW w:w="1413" w:type="dxa"/>
          </w:tcPr>
          <w:p w14:paraId="5AD45CD2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FF9CB78" w14:textId="77777777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4CFF72A4" w14:textId="6075FCED" w:rsidR="00243FBC" w:rsidRPr="006E5735" w:rsidRDefault="00243FBC" w:rsidP="00501B7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F0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3F06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34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</w:tbl>
    <w:p w14:paraId="4C0690BA" w14:textId="77777777" w:rsidR="002948A7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0BF753A" w14:textId="3BA1C141" w:rsidR="00243FB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165863">
        <w:rPr>
          <w:rFonts w:ascii="Times New Roman" w:hAnsi="Times New Roman" w:cs="Times New Roman"/>
          <w:sz w:val="24"/>
          <w:szCs w:val="24"/>
        </w:rPr>
        <w:t>13</w:t>
      </w:r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 w:rsidR="00165863">
        <w:rPr>
          <w:rFonts w:ascii="Times New Roman" w:hAnsi="Times New Roman" w:cs="Times New Roman"/>
          <w:sz w:val="24"/>
          <w:szCs w:val="24"/>
        </w:rPr>
        <w:t>rujna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2019. godine</w:t>
      </w:r>
    </w:p>
    <w:p w14:paraId="76543630" w14:textId="17AFD663" w:rsidR="00243FBC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C04CAF" w14:textId="77777777" w:rsidR="00243FBC" w:rsidRPr="00C15AB0" w:rsidRDefault="00243FBC" w:rsidP="00243F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91962C" w14:textId="77777777" w:rsidR="00A32F8A" w:rsidRPr="00C15AB0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3B0028" w14:textId="77777777" w:rsidR="001B0961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0E81E722" w14:textId="77777777" w:rsidR="00CE0178" w:rsidRPr="00C15AB0" w:rsidRDefault="00CE0178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E0178" w:rsidRPr="00C15AB0" w:rsidSect="00243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CBF48" w14:textId="77777777" w:rsidR="00590624" w:rsidRDefault="00590624" w:rsidP="006D491D">
      <w:pPr>
        <w:spacing w:after="0" w:line="240" w:lineRule="auto"/>
      </w:pPr>
      <w:r>
        <w:separator/>
      </w:r>
    </w:p>
  </w:endnote>
  <w:endnote w:type="continuationSeparator" w:id="0">
    <w:p w14:paraId="44CE23B0" w14:textId="77777777" w:rsidR="00590624" w:rsidRDefault="00590624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25331" w14:textId="77777777" w:rsidR="00590624" w:rsidRDefault="00590624" w:rsidP="006D491D">
      <w:pPr>
        <w:spacing w:after="0" w:line="240" w:lineRule="auto"/>
      </w:pPr>
      <w:r>
        <w:separator/>
      </w:r>
    </w:p>
  </w:footnote>
  <w:footnote w:type="continuationSeparator" w:id="0">
    <w:p w14:paraId="290DEC41" w14:textId="77777777" w:rsidR="00590624" w:rsidRDefault="00590624" w:rsidP="006D491D">
      <w:pPr>
        <w:spacing w:after="0" w:line="240" w:lineRule="auto"/>
      </w:pPr>
      <w:r>
        <w:continuationSeparator/>
      </w:r>
    </w:p>
  </w:footnote>
  <w:footnote w:id="1">
    <w:p w14:paraId="11407E82" w14:textId="43736559" w:rsidR="00B53F06" w:rsidRPr="006E5735" w:rsidRDefault="00B53F06" w:rsidP="00B53F0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53F06">
        <w:t>Navedeni iznos predstavlja potraživanje stečajnog dužnika koji je Miroslav Tomic priznao Sporazumom o obročnoj otplati od 10. svibnja 2018. godine, uvećan za knjigovodstvenu vrijednost dugotrajne imovine koja nije predana stečajnom upravitelju, te je umanjen za uplate izvršene na račun Trgovačkog suda u Zagrebu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77858"/>
    <w:rsid w:val="00095B51"/>
    <w:rsid w:val="0012350B"/>
    <w:rsid w:val="00165863"/>
    <w:rsid w:val="00167B34"/>
    <w:rsid w:val="00195FFE"/>
    <w:rsid w:val="001B0961"/>
    <w:rsid w:val="001E1FC7"/>
    <w:rsid w:val="00243FBC"/>
    <w:rsid w:val="002948A7"/>
    <w:rsid w:val="00362711"/>
    <w:rsid w:val="003C30BE"/>
    <w:rsid w:val="00404168"/>
    <w:rsid w:val="00436AA5"/>
    <w:rsid w:val="004370BE"/>
    <w:rsid w:val="0047535C"/>
    <w:rsid w:val="004851D5"/>
    <w:rsid w:val="00486269"/>
    <w:rsid w:val="004B111C"/>
    <w:rsid w:val="004B339D"/>
    <w:rsid w:val="00516DC5"/>
    <w:rsid w:val="0058686B"/>
    <w:rsid w:val="00590624"/>
    <w:rsid w:val="005D0E9D"/>
    <w:rsid w:val="005F0C60"/>
    <w:rsid w:val="00650B3A"/>
    <w:rsid w:val="00653443"/>
    <w:rsid w:val="006D31F5"/>
    <w:rsid w:val="006D491D"/>
    <w:rsid w:val="007244FF"/>
    <w:rsid w:val="007312A8"/>
    <w:rsid w:val="00762BAC"/>
    <w:rsid w:val="007D4BFB"/>
    <w:rsid w:val="00830A7E"/>
    <w:rsid w:val="00870B12"/>
    <w:rsid w:val="00871E89"/>
    <w:rsid w:val="008A5462"/>
    <w:rsid w:val="00980107"/>
    <w:rsid w:val="009C675C"/>
    <w:rsid w:val="009D04CF"/>
    <w:rsid w:val="009D2A97"/>
    <w:rsid w:val="009E2DDD"/>
    <w:rsid w:val="00A0558D"/>
    <w:rsid w:val="00A32F8A"/>
    <w:rsid w:val="00A53093"/>
    <w:rsid w:val="00AE6851"/>
    <w:rsid w:val="00B3283D"/>
    <w:rsid w:val="00B45589"/>
    <w:rsid w:val="00B53F06"/>
    <w:rsid w:val="00C10399"/>
    <w:rsid w:val="00C12180"/>
    <w:rsid w:val="00C15AB0"/>
    <w:rsid w:val="00C2330E"/>
    <w:rsid w:val="00C35F26"/>
    <w:rsid w:val="00C56290"/>
    <w:rsid w:val="00CE0178"/>
    <w:rsid w:val="00CE1022"/>
    <w:rsid w:val="00D35A75"/>
    <w:rsid w:val="00DA0701"/>
    <w:rsid w:val="00DB73E9"/>
    <w:rsid w:val="00E578A3"/>
    <w:rsid w:val="00F07967"/>
    <w:rsid w:val="00F716CF"/>
    <w:rsid w:val="00F96ADE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43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5BE7D-1FAD-47F7-9757-1862A1E5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dcterms:created xsi:type="dcterms:W3CDTF">2019-09-13T15:33:00Z</dcterms:created>
  <dcterms:modified xsi:type="dcterms:W3CDTF">2019-09-13T15:43:00Z</dcterms:modified>
</cp:coreProperties>
</file>