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175A3" w:rsidR="00C0458C" w:rsidP="00AB6A94" w:rsidRDefault="00282729" w14:paraId="426C48EE" w14:textId="77777777">
      <w:pPr>
        <w:pStyle w:val="Zaglavlje"/>
        <w:tabs>
          <w:tab w:val="clear" w:pos="4153"/>
          <w:tab w:val="clear" w:pos="8306"/>
        </w:tabs>
        <w15:collapsed w:val="false"/>
        <w:rPr>
          <w:rFonts w:ascii="Arial" w:hAnsi="Arial" w:cs="Arial"/>
          <w:sz w:val="24"/>
          <w:szCs w:val="24"/>
        </w:rPr>
      </w:pPr>
      <w:r w:rsidRPr="002175A3">
        <w:rPr>
          <w:rFonts w:ascii="Arial" w:hAnsi="Arial" w:cs="Arial"/>
          <w:sz w:val="24"/>
          <w:szCs w:val="24"/>
        </w:rPr>
        <w:t xml:space="preserve">    </w:t>
      </w:r>
      <w:r w:rsidRPr="002175A3" w:rsidR="00C0458C">
        <w:rPr>
          <w:rFonts w:ascii="Arial" w:hAnsi="Arial" w:cs="Arial"/>
          <w:sz w:val="24"/>
          <w:szCs w:val="24"/>
        </w:rPr>
        <w:t xml:space="preserve">   </w:t>
      </w:r>
      <w:r w:rsidRPr="002175A3" w:rsidR="00582295">
        <w:rPr>
          <w:rFonts w:ascii="Arial" w:hAnsi="Arial" w:cs="Arial"/>
          <w:sz w:val="24"/>
          <w:szCs w:val="24"/>
        </w:rPr>
        <w:t xml:space="preserve">                     </w:t>
      </w:r>
      <w:r w:rsidRPr="002175A3">
        <w:rPr>
          <w:rFonts w:ascii="Arial" w:hAnsi="Arial" w:cs="Arial"/>
          <w:sz w:val="24"/>
          <w:szCs w:val="24"/>
        </w:rPr>
        <w:t xml:space="preserve">  </w:t>
      </w:r>
      <w:r w:rsidRPr="002175A3" w:rsidR="004168F0">
        <w:rPr>
          <w:rFonts w:ascii="Arial" w:hAnsi="Arial" w:cs="Arial"/>
          <w:sz w:val="24"/>
          <w:szCs w:val="24"/>
        </w:rPr>
        <w:object w:dxaOrig="882" w:dyaOrig="1115" w14:anchorId="7E6DD2C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7pt;height:44.45pt" id="_x0000_i1025" fillcolor="window" o:ole="">
            <v:imagedata o:title="" r:id="rId10"/>
          </v:shape>
          <o:OLEObject Type="Embed" ProgID="Word.Picture.8" ShapeID="_x0000_i1025" DrawAspect="Content" ObjectID="_1850553370" r:id="rId11"/>
        </w:object>
      </w:r>
    </w:p>
    <w:tbl>
      <w:tblPr>
        <w:tblW w:w="9497" w:type="dxa"/>
        <w:tblInd w:w="250" w:type="dxa"/>
        <w:tblLayout w:type="fixed"/>
        <w:tblLook w:firstRow="0" w:lastRow="0" w:firstColumn="0" w:lastColumn="0" w:noHBand="0" w:noVBand="0" w:val="0000"/>
      </w:tblPr>
      <w:tblGrid>
        <w:gridCol w:w="6237"/>
        <w:gridCol w:w="3260"/>
      </w:tblGrid>
      <w:tr w:rsidRPr="002175A3" w:rsidR="00282729" w:rsidTr="00282729" w14:paraId="26991F98" w14:textId="77777777">
        <w:tc>
          <w:tcPr>
            <w:tcW w:w="6237" w:type="dxa"/>
            <w:vMerge w:val="restart"/>
          </w:tcPr>
          <w:p w:rsidRPr="002175A3" w:rsidR="00282729" w:rsidP="00AB6A94" w:rsidRDefault="00282729" w14:paraId="4F36B07F" w14:textId="77777777">
            <w:pPr>
              <w:pStyle w:val="Naslov1"/>
              <w:rPr>
                <w:rFonts w:ascii="Arial" w:hAnsi="Arial" w:cs="Arial"/>
                <w:b w:val="false"/>
                <w:sz w:val="24"/>
                <w:szCs w:val="24"/>
              </w:rPr>
            </w:pPr>
            <w:r w:rsidRPr="002175A3">
              <w:rPr>
                <w:rFonts w:ascii="Arial" w:hAnsi="Arial" w:cs="Arial"/>
                <w:b w:val="false"/>
                <w:sz w:val="24"/>
                <w:szCs w:val="24"/>
              </w:rPr>
              <w:t xml:space="preserve">                  Republika Hrvatska </w:t>
            </w:r>
          </w:p>
          <w:p w:rsidRPr="002175A3" w:rsidR="00282729" w:rsidP="00AB6A94" w:rsidRDefault="00282729" w14:paraId="001DD068" w14:textId="77777777">
            <w:pPr>
              <w:pStyle w:val="Naslov1"/>
              <w:rPr>
                <w:rFonts w:ascii="Arial" w:hAnsi="Arial" w:cs="Arial"/>
                <w:b w:val="false"/>
                <w:sz w:val="24"/>
                <w:szCs w:val="24"/>
              </w:rPr>
            </w:pPr>
            <w:r w:rsidRPr="002175A3">
              <w:rPr>
                <w:rFonts w:ascii="Arial" w:hAnsi="Arial" w:cs="Arial"/>
                <w:b w:val="false"/>
                <w:sz w:val="24"/>
                <w:szCs w:val="24"/>
              </w:rPr>
              <w:t xml:space="preserve">Visoki prekršajni sud Republike Hrvatske </w:t>
            </w:r>
          </w:p>
          <w:p w:rsidRPr="002175A3" w:rsidR="00282729" w:rsidP="00AB6A94" w:rsidRDefault="00282729" w14:paraId="12D0D836" w14:textId="77777777">
            <w:pPr>
              <w:pStyle w:val="Naslov1"/>
              <w:rPr>
                <w:rFonts w:ascii="Arial" w:hAnsi="Arial" w:cs="Arial"/>
                <w:b w:val="false"/>
                <w:sz w:val="24"/>
                <w:szCs w:val="24"/>
              </w:rPr>
            </w:pPr>
            <w:r w:rsidRPr="002175A3">
              <w:rPr>
                <w:rFonts w:ascii="Arial" w:hAnsi="Arial" w:cs="Arial"/>
                <w:b w:val="false"/>
                <w:sz w:val="24"/>
                <w:szCs w:val="24"/>
              </w:rPr>
              <w:t xml:space="preserve">                         </w:t>
            </w:r>
            <w:r w:rsidRPr="002175A3" w:rsidR="00DC4EB5">
              <w:rPr>
                <w:rFonts w:ascii="Arial" w:hAnsi="Arial" w:cs="Arial"/>
                <w:b w:val="false"/>
                <w:sz w:val="24"/>
                <w:szCs w:val="24"/>
              </w:rPr>
              <w:t xml:space="preserve"> </w:t>
            </w:r>
            <w:r w:rsidRPr="002175A3">
              <w:rPr>
                <w:rFonts w:ascii="Arial" w:hAnsi="Arial" w:cs="Arial"/>
                <w:b w:val="false"/>
                <w:sz w:val="24"/>
                <w:szCs w:val="24"/>
              </w:rPr>
              <w:t>Zagreb</w:t>
            </w:r>
          </w:p>
        </w:tc>
        <w:tc>
          <w:tcPr>
            <w:tcW w:w="3260" w:type="dxa"/>
          </w:tcPr>
          <w:p w:rsidRPr="002175A3" w:rsidR="00282729" w:rsidP="00AB6A94" w:rsidRDefault="00282729" w14:paraId="71034C75" w14:textId="77777777">
            <w:pPr>
              <w:rPr>
                <w:rFonts w:ascii="Arial" w:hAnsi="Arial" w:cs="Arial"/>
                <w:sz w:val="24"/>
                <w:szCs w:val="24"/>
              </w:rPr>
            </w:pPr>
          </w:p>
        </w:tc>
      </w:tr>
      <w:tr w:rsidRPr="002175A3" w:rsidR="00282729" w:rsidTr="00282729" w14:paraId="138093C6" w14:textId="77777777">
        <w:tc>
          <w:tcPr>
            <w:tcW w:w="6237" w:type="dxa"/>
            <w:vMerge/>
          </w:tcPr>
          <w:p w:rsidRPr="002175A3" w:rsidR="00282729" w:rsidP="00AB6A94" w:rsidRDefault="00282729" w14:paraId="5B5DD645" w14:textId="77777777">
            <w:pPr>
              <w:pStyle w:val="Naslov1"/>
              <w:rPr>
                <w:rFonts w:ascii="Arial" w:hAnsi="Arial" w:cs="Arial"/>
                <w:b w:val="false"/>
                <w:sz w:val="24"/>
                <w:szCs w:val="24"/>
              </w:rPr>
            </w:pPr>
          </w:p>
        </w:tc>
        <w:tc>
          <w:tcPr>
            <w:tcW w:w="3260" w:type="dxa"/>
          </w:tcPr>
          <w:p w:rsidR="00AB6A94" w:rsidP="00AB6A94" w:rsidRDefault="001A58AD" w14:paraId="1D4FACDF" w14:textId="77777777">
            <w:pPr>
              <w:rPr>
                <w:rFonts w:ascii="Arial" w:hAnsi="Arial" w:cs="Arial"/>
                <w:sz w:val="24"/>
                <w:szCs w:val="24"/>
              </w:rPr>
            </w:pPr>
            <w:r w:rsidRPr="002175A3">
              <w:rPr>
                <w:rFonts w:ascii="Arial" w:hAnsi="Arial" w:cs="Arial"/>
                <w:sz w:val="24"/>
                <w:szCs w:val="24"/>
              </w:rPr>
              <w:t xml:space="preserve">   </w:t>
            </w:r>
          </w:p>
          <w:p w:rsidR="00AB6A94" w:rsidP="00AB6A94" w:rsidRDefault="00AB6A94" w14:paraId="7F28E4B2" w14:textId="77777777">
            <w:pPr>
              <w:rPr>
                <w:rFonts w:ascii="Arial" w:hAnsi="Arial" w:cs="Arial"/>
                <w:sz w:val="24"/>
                <w:szCs w:val="24"/>
              </w:rPr>
            </w:pPr>
          </w:p>
          <w:p w:rsidRPr="002175A3" w:rsidR="00282729" w:rsidP="00AB6A94" w:rsidRDefault="00AB6A94" w14:paraId="39F1FCEB" w14:textId="547D1E3D">
            <w:pPr>
              <w:rPr>
                <w:rFonts w:ascii="Arial" w:hAnsi="Arial" w:cs="Arial"/>
                <w:sz w:val="24"/>
                <w:szCs w:val="24"/>
              </w:rPr>
            </w:pPr>
            <w:r>
              <w:rPr>
                <w:rFonts w:ascii="Arial" w:hAnsi="Arial" w:cs="Arial"/>
                <w:sz w:val="24"/>
                <w:szCs w:val="24"/>
              </w:rPr>
              <w:t xml:space="preserve">     </w:t>
            </w:r>
            <w:r w:rsidRPr="002175A3" w:rsidR="00582295">
              <w:rPr>
                <w:rFonts w:ascii="Arial" w:hAnsi="Arial" w:cs="Arial"/>
                <w:sz w:val="24"/>
                <w:szCs w:val="24"/>
              </w:rPr>
              <w:t>Broj:</w:t>
            </w:r>
            <w:proofErr w:type="spellStart"/>
            <w:r w:rsidRPr="002175A3" w:rsidR="00582295">
              <w:rPr>
                <w:rFonts w:ascii="Arial" w:hAnsi="Arial" w:cs="Arial"/>
                <w:sz w:val="24"/>
                <w:szCs w:val="24"/>
              </w:rPr>
              <w:t>P</w:t>
            </w:r>
            <w:r w:rsidRPr="002175A3" w:rsidR="008D3337">
              <w:rPr>
                <w:rFonts w:ascii="Arial" w:hAnsi="Arial" w:cs="Arial"/>
                <w:sz w:val="24"/>
                <w:szCs w:val="24"/>
              </w:rPr>
              <w:t>p</w:t>
            </w:r>
            <w:r w:rsidRPr="002175A3" w:rsidR="00582295">
              <w:rPr>
                <w:rFonts w:ascii="Arial" w:hAnsi="Arial" w:cs="Arial"/>
                <w:sz w:val="24"/>
                <w:szCs w:val="24"/>
              </w:rPr>
              <w:t>ž</w:t>
            </w:r>
            <w:proofErr w:type="spellEnd"/>
            <w:r w:rsidRPr="002175A3" w:rsidR="00582295">
              <w:rPr>
                <w:rFonts w:ascii="Arial" w:hAnsi="Arial" w:cs="Arial"/>
                <w:sz w:val="24"/>
                <w:szCs w:val="24"/>
              </w:rPr>
              <w:t>-</w:t>
            </w:r>
            <w:r w:rsidR="0003200E">
              <w:rPr>
                <w:rFonts w:ascii="Arial" w:hAnsi="Arial" w:cs="Arial"/>
                <w:sz w:val="24"/>
                <w:szCs w:val="24"/>
              </w:rPr>
              <w:t>7</w:t>
            </w:r>
            <w:r w:rsidR="00221502">
              <w:rPr>
                <w:rFonts w:ascii="Arial" w:hAnsi="Arial" w:cs="Arial"/>
                <w:sz w:val="24"/>
                <w:szCs w:val="24"/>
              </w:rPr>
              <w:t>699</w:t>
            </w:r>
            <w:r w:rsidRPr="002175A3" w:rsidR="006A5DE1">
              <w:rPr>
                <w:rFonts w:ascii="Arial" w:hAnsi="Arial" w:cs="Arial"/>
                <w:sz w:val="24"/>
                <w:szCs w:val="24"/>
              </w:rPr>
              <w:t>/202</w:t>
            </w:r>
            <w:r w:rsidR="00AF350F">
              <w:rPr>
                <w:rFonts w:ascii="Arial" w:hAnsi="Arial" w:cs="Arial"/>
                <w:sz w:val="24"/>
                <w:szCs w:val="24"/>
              </w:rPr>
              <w:t>6</w:t>
            </w:r>
          </w:p>
        </w:tc>
      </w:tr>
      <w:tr w:rsidRPr="002175A3" w:rsidR="00282729" w:rsidTr="00282729" w14:paraId="2E75041C" w14:textId="77777777">
        <w:tc>
          <w:tcPr>
            <w:tcW w:w="6237" w:type="dxa"/>
            <w:vMerge/>
          </w:tcPr>
          <w:p w:rsidRPr="002175A3" w:rsidR="00282729" w:rsidP="00AB6A94" w:rsidRDefault="00282729" w14:paraId="46B1C296" w14:textId="77777777">
            <w:pPr>
              <w:pStyle w:val="Naslov1"/>
              <w:rPr>
                <w:rFonts w:ascii="Arial" w:hAnsi="Arial" w:cs="Arial"/>
                <w:b w:val="false"/>
                <w:sz w:val="24"/>
                <w:szCs w:val="24"/>
              </w:rPr>
            </w:pPr>
          </w:p>
        </w:tc>
        <w:tc>
          <w:tcPr>
            <w:tcW w:w="3260" w:type="dxa"/>
          </w:tcPr>
          <w:p w:rsidRPr="002175A3" w:rsidR="00282729" w:rsidP="00AB6A94" w:rsidRDefault="00282729" w14:paraId="2C82BC0D" w14:textId="77777777">
            <w:pPr>
              <w:jc w:val="right"/>
              <w:rPr>
                <w:rFonts w:ascii="Arial" w:hAnsi="Arial" w:cs="Arial"/>
                <w:sz w:val="24"/>
                <w:szCs w:val="24"/>
              </w:rPr>
            </w:pPr>
          </w:p>
        </w:tc>
      </w:tr>
    </w:tbl>
    <w:p w:rsidRPr="002175A3" w:rsidR="00C0458C" w:rsidP="00AB6A94" w:rsidRDefault="00FB6F41" w14:paraId="33F5AF0F" w14:textId="00A2F412">
      <w:pPr>
        <w:rPr>
          <w:rFonts w:ascii="Arial" w:hAnsi="Arial" w:cs="Arial"/>
          <w:sz w:val="24"/>
          <w:szCs w:val="24"/>
        </w:rPr>
      </w:pPr>
      <w:r w:rsidRPr="002175A3">
        <w:rPr>
          <w:rFonts w:ascii="Arial" w:hAnsi="Arial" w:cs="Arial"/>
          <w:sz w:val="24"/>
          <w:szCs w:val="24"/>
        </w:rPr>
        <w:t xml:space="preserve">                                  </w:t>
      </w:r>
      <w:bookmarkStart w:name="_Hlk225929428" w:id="0"/>
      <w:bookmarkStart w:name="_Hlk231991674" w:id="1"/>
      <w:r w:rsidRPr="002175A3" w:rsidR="00C0458C">
        <w:rPr>
          <w:rFonts w:ascii="Arial" w:hAnsi="Arial" w:cs="Arial"/>
          <w:sz w:val="24"/>
          <w:szCs w:val="24"/>
        </w:rPr>
        <w:t>U   I M E   R E P U B L I K E   H R V A T S K E</w:t>
      </w:r>
    </w:p>
    <w:p w:rsidRPr="002175A3" w:rsidR="00C0458C" w:rsidP="00AB6A94" w:rsidRDefault="00C0458C" w14:paraId="7349A086" w14:textId="77777777">
      <w:pPr>
        <w:rPr>
          <w:rFonts w:ascii="Arial" w:hAnsi="Arial" w:cs="Arial"/>
          <w:sz w:val="24"/>
          <w:szCs w:val="24"/>
        </w:rPr>
      </w:pPr>
    </w:p>
    <w:p w:rsidRPr="002175A3" w:rsidR="00C0458C" w:rsidP="00AB6A94" w:rsidRDefault="00C0458C" w14:paraId="6AA018DB" w14:textId="77777777">
      <w:pPr>
        <w:pStyle w:val="Naslov3"/>
        <w:rPr>
          <w:rFonts w:ascii="Arial" w:hAnsi="Arial" w:cs="Arial"/>
          <w:b w:val="false"/>
          <w:sz w:val="24"/>
          <w:szCs w:val="24"/>
        </w:rPr>
      </w:pPr>
      <w:r w:rsidRPr="002175A3">
        <w:rPr>
          <w:rFonts w:ascii="Arial" w:hAnsi="Arial" w:cs="Arial"/>
          <w:b w:val="false"/>
          <w:sz w:val="24"/>
          <w:szCs w:val="24"/>
        </w:rPr>
        <w:t>P R E S U D A</w:t>
      </w:r>
      <w:r w:rsidRPr="002175A3" w:rsidR="004C2609">
        <w:rPr>
          <w:rFonts w:ascii="Arial" w:hAnsi="Arial" w:cs="Arial"/>
          <w:b w:val="false"/>
          <w:sz w:val="24"/>
          <w:szCs w:val="24"/>
        </w:rPr>
        <w:t xml:space="preserve">  </w:t>
      </w:r>
    </w:p>
    <w:p w:rsidRPr="002175A3" w:rsidR="00DA3511" w:rsidP="00AB6A94" w:rsidRDefault="00DA3511" w14:paraId="186B1916" w14:textId="77777777">
      <w:pPr>
        <w:jc w:val="both"/>
        <w:rPr>
          <w:rFonts w:ascii="Arial" w:hAnsi="Arial" w:cs="Arial"/>
          <w:b/>
          <w:sz w:val="24"/>
          <w:szCs w:val="24"/>
        </w:rPr>
      </w:pPr>
    </w:p>
    <w:p w:rsidR="00C0458C" w:rsidP="00AB6A94" w:rsidRDefault="00C0458C" w14:paraId="4F59FA97" w14:textId="4EF81076">
      <w:pPr>
        <w:jc w:val="both"/>
        <w:rPr>
          <w:rFonts w:ascii="Arial" w:hAnsi="Arial" w:cs="Arial"/>
          <w:sz w:val="24"/>
          <w:szCs w:val="24"/>
        </w:rPr>
      </w:pPr>
      <w:r w:rsidRPr="002175A3">
        <w:rPr>
          <w:rFonts w:ascii="Arial" w:hAnsi="Arial" w:cs="Arial"/>
          <w:b/>
          <w:sz w:val="24"/>
          <w:szCs w:val="24"/>
        </w:rPr>
        <w:tab/>
      </w:r>
      <w:r w:rsidRPr="002175A3">
        <w:rPr>
          <w:rFonts w:ascii="Arial" w:hAnsi="Arial" w:cs="Arial"/>
          <w:sz w:val="24"/>
          <w:szCs w:val="24"/>
        </w:rPr>
        <w:t>Visoki prekršajni su</w:t>
      </w:r>
      <w:r w:rsidRPr="002175A3" w:rsidR="006A5DE1">
        <w:rPr>
          <w:rFonts w:ascii="Arial" w:hAnsi="Arial" w:cs="Arial"/>
          <w:sz w:val="24"/>
          <w:szCs w:val="24"/>
        </w:rPr>
        <w:t>d Republike Hrvatske u vijeću</w:t>
      </w:r>
      <w:r w:rsidRPr="002175A3">
        <w:rPr>
          <w:rFonts w:ascii="Arial" w:hAnsi="Arial" w:cs="Arial"/>
          <w:sz w:val="24"/>
          <w:szCs w:val="24"/>
        </w:rPr>
        <w:t xml:space="preserve"> </w:t>
      </w:r>
      <w:r w:rsidR="00E6305A">
        <w:rPr>
          <w:rFonts w:ascii="Arial" w:hAnsi="Arial" w:cs="Arial"/>
          <w:sz w:val="24"/>
          <w:szCs w:val="24"/>
        </w:rPr>
        <w:t xml:space="preserve"> sastavljenom od su</w:t>
      </w:r>
      <w:r w:rsidR="00BD083E">
        <w:rPr>
          <w:rFonts w:ascii="Arial" w:hAnsi="Arial" w:cs="Arial"/>
          <w:sz w:val="24"/>
          <w:szCs w:val="24"/>
        </w:rPr>
        <w:t xml:space="preserve">daca  </w:t>
      </w:r>
      <w:r w:rsidR="00697FD5">
        <w:rPr>
          <w:rFonts w:ascii="Arial" w:hAnsi="Arial" w:cs="Arial"/>
          <w:sz w:val="24"/>
          <w:szCs w:val="24"/>
        </w:rPr>
        <w:t>Karmen Novak-Hrgović</w:t>
      </w:r>
      <w:r w:rsidRPr="002175A3" w:rsidR="006A5DE1">
        <w:rPr>
          <w:rFonts w:ascii="Arial" w:hAnsi="Arial" w:cs="Arial"/>
          <w:sz w:val="24"/>
          <w:szCs w:val="24"/>
        </w:rPr>
        <w:t>, p</w:t>
      </w:r>
      <w:r w:rsidRPr="002175A3" w:rsidR="006267F7">
        <w:rPr>
          <w:rFonts w:ascii="Arial" w:hAnsi="Arial" w:cs="Arial"/>
          <w:sz w:val="24"/>
          <w:szCs w:val="24"/>
        </w:rPr>
        <w:t>redsjedni</w:t>
      </w:r>
      <w:r w:rsidR="00697FD5">
        <w:rPr>
          <w:rFonts w:ascii="Arial" w:hAnsi="Arial" w:cs="Arial"/>
          <w:sz w:val="24"/>
          <w:szCs w:val="24"/>
        </w:rPr>
        <w:t>ce</w:t>
      </w:r>
      <w:r w:rsidR="00E6305A">
        <w:rPr>
          <w:rFonts w:ascii="Arial" w:hAnsi="Arial" w:cs="Arial"/>
          <w:sz w:val="24"/>
          <w:szCs w:val="24"/>
        </w:rPr>
        <w:t xml:space="preserve"> vijeća</w:t>
      </w:r>
      <w:r w:rsidRPr="002175A3" w:rsidR="006267F7">
        <w:rPr>
          <w:rFonts w:ascii="Arial" w:hAnsi="Arial" w:cs="Arial"/>
          <w:sz w:val="24"/>
          <w:szCs w:val="24"/>
        </w:rPr>
        <w:t xml:space="preserve">, te  </w:t>
      </w:r>
      <w:r w:rsidR="00697FD5">
        <w:rPr>
          <w:rFonts w:ascii="Arial" w:hAnsi="Arial" w:cs="Arial"/>
          <w:sz w:val="24"/>
          <w:szCs w:val="24"/>
        </w:rPr>
        <w:t xml:space="preserve">Nediljka Bobana i Davorka </w:t>
      </w:r>
      <w:proofErr w:type="spellStart"/>
      <w:r w:rsidR="00697FD5">
        <w:rPr>
          <w:rFonts w:ascii="Arial" w:hAnsi="Arial" w:cs="Arial"/>
          <w:sz w:val="24"/>
          <w:szCs w:val="24"/>
        </w:rPr>
        <w:t>Kučana</w:t>
      </w:r>
      <w:proofErr w:type="spellEnd"/>
      <w:r w:rsidR="00697FD5">
        <w:rPr>
          <w:rFonts w:ascii="Arial" w:hAnsi="Arial" w:cs="Arial"/>
          <w:sz w:val="24"/>
          <w:szCs w:val="24"/>
        </w:rPr>
        <w:t xml:space="preserve"> </w:t>
      </w:r>
      <w:r w:rsidR="00E6305A">
        <w:rPr>
          <w:rFonts w:ascii="Arial" w:hAnsi="Arial" w:cs="Arial"/>
          <w:sz w:val="24"/>
          <w:szCs w:val="24"/>
        </w:rPr>
        <w:t xml:space="preserve">članova vijeća, </w:t>
      </w:r>
      <w:r w:rsidRPr="002175A3">
        <w:rPr>
          <w:rFonts w:ascii="Arial" w:hAnsi="Arial" w:cs="Arial"/>
          <w:sz w:val="24"/>
          <w:szCs w:val="24"/>
        </w:rPr>
        <w:t xml:space="preserve">uz sudjelovanje </w:t>
      </w:r>
      <w:r w:rsidR="00E6305A">
        <w:rPr>
          <w:rFonts w:ascii="Arial" w:hAnsi="Arial" w:cs="Arial"/>
          <w:sz w:val="24"/>
          <w:szCs w:val="24"/>
        </w:rPr>
        <w:t xml:space="preserve">Mirne Prišlin </w:t>
      </w:r>
      <w:r w:rsidRPr="002175A3">
        <w:rPr>
          <w:rFonts w:ascii="Arial" w:hAnsi="Arial" w:cs="Arial"/>
          <w:sz w:val="24"/>
          <w:szCs w:val="24"/>
        </w:rPr>
        <w:t>u svo</w:t>
      </w:r>
      <w:r w:rsidRPr="002175A3" w:rsidR="006267F7">
        <w:rPr>
          <w:rFonts w:ascii="Arial" w:hAnsi="Arial" w:cs="Arial"/>
          <w:sz w:val="24"/>
          <w:szCs w:val="24"/>
        </w:rPr>
        <w:t xml:space="preserve">jstvu </w:t>
      </w:r>
      <w:r w:rsidR="0003200E">
        <w:rPr>
          <w:rFonts w:ascii="Arial" w:hAnsi="Arial" w:cs="Arial"/>
          <w:sz w:val="24"/>
          <w:szCs w:val="24"/>
        </w:rPr>
        <w:t xml:space="preserve">više </w:t>
      </w:r>
      <w:r w:rsidRPr="002175A3" w:rsidR="006267F7">
        <w:rPr>
          <w:rFonts w:ascii="Arial" w:hAnsi="Arial" w:cs="Arial"/>
          <w:sz w:val="24"/>
          <w:szCs w:val="24"/>
        </w:rPr>
        <w:t>sudske savjetnice,</w:t>
      </w:r>
      <w:r w:rsidRPr="002175A3">
        <w:rPr>
          <w:rFonts w:ascii="Arial" w:hAnsi="Arial" w:cs="Arial"/>
          <w:sz w:val="24"/>
          <w:szCs w:val="24"/>
        </w:rPr>
        <w:t xml:space="preserve"> zapisničarke, u prekršajnom postupku protiv</w:t>
      </w:r>
      <w:r w:rsidR="00E6305A">
        <w:rPr>
          <w:rFonts w:ascii="Arial" w:hAnsi="Arial" w:cs="Arial"/>
          <w:sz w:val="24"/>
          <w:szCs w:val="24"/>
        </w:rPr>
        <w:t xml:space="preserve"> okrivljen</w:t>
      </w:r>
      <w:r w:rsidR="0003200E">
        <w:rPr>
          <w:rFonts w:ascii="Arial" w:hAnsi="Arial" w:cs="Arial"/>
          <w:sz w:val="24"/>
          <w:szCs w:val="24"/>
        </w:rPr>
        <w:t>ika</w:t>
      </w:r>
      <w:r w:rsidR="00221502">
        <w:rPr>
          <w:rFonts w:ascii="Arial" w:hAnsi="Arial" w:cs="Arial"/>
          <w:sz w:val="24"/>
          <w:szCs w:val="24"/>
        </w:rPr>
        <w:t xml:space="preserve"> Antonija Čauševića</w:t>
      </w:r>
      <w:r w:rsidRPr="002175A3" w:rsidR="009A2F99">
        <w:rPr>
          <w:rFonts w:ascii="Arial" w:hAnsi="Arial" w:cs="Arial"/>
          <w:sz w:val="24"/>
          <w:szCs w:val="24"/>
        </w:rPr>
        <w:t>, zbog prekrša</w:t>
      </w:r>
      <w:r w:rsidRPr="002175A3" w:rsidR="001A58AD">
        <w:rPr>
          <w:rFonts w:ascii="Arial" w:hAnsi="Arial" w:cs="Arial"/>
          <w:sz w:val="24"/>
          <w:szCs w:val="24"/>
        </w:rPr>
        <w:t xml:space="preserve">ja iz članka </w:t>
      </w:r>
      <w:r w:rsidR="00101B5F">
        <w:rPr>
          <w:rFonts w:ascii="Arial" w:hAnsi="Arial" w:cs="Arial"/>
          <w:sz w:val="24"/>
          <w:szCs w:val="24"/>
        </w:rPr>
        <w:t>2</w:t>
      </w:r>
      <w:r w:rsidR="00D71D73">
        <w:rPr>
          <w:rFonts w:ascii="Arial" w:hAnsi="Arial" w:cs="Arial"/>
          <w:sz w:val="24"/>
          <w:szCs w:val="24"/>
        </w:rPr>
        <w:t>82</w:t>
      </w:r>
      <w:r w:rsidRPr="002175A3" w:rsidR="00397648">
        <w:rPr>
          <w:rFonts w:ascii="Arial" w:hAnsi="Arial" w:cs="Arial"/>
          <w:sz w:val="24"/>
          <w:szCs w:val="24"/>
        </w:rPr>
        <w:t xml:space="preserve">. stavka </w:t>
      </w:r>
      <w:r w:rsidR="00D71D73">
        <w:rPr>
          <w:rFonts w:ascii="Arial" w:hAnsi="Arial" w:cs="Arial"/>
          <w:sz w:val="24"/>
          <w:szCs w:val="24"/>
        </w:rPr>
        <w:t>9</w:t>
      </w:r>
      <w:r w:rsidR="00E6305A">
        <w:rPr>
          <w:rFonts w:ascii="Arial" w:hAnsi="Arial" w:cs="Arial"/>
          <w:sz w:val="24"/>
          <w:szCs w:val="24"/>
        </w:rPr>
        <w:t>.</w:t>
      </w:r>
      <w:r w:rsidR="00457A15">
        <w:rPr>
          <w:rFonts w:ascii="Arial" w:hAnsi="Arial" w:cs="Arial"/>
          <w:sz w:val="24"/>
          <w:szCs w:val="24"/>
        </w:rPr>
        <w:t xml:space="preserve"> </w:t>
      </w:r>
      <w:r w:rsidR="00D71D73">
        <w:rPr>
          <w:rFonts w:ascii="Arial" w:hAnsi="Arial" w:cs="Arial"/>
          <w:sz w:val="24"/>
          <w:szCs w:val="24"/>
        </w:rPr>
        <w:t xml:space="preserve">i dr. </w:t>
      </w:r>
      <w:r w:rsidRPr="002175A3">
        <w:rPr>
          <w:rFonts w:ascii="Arial" w:hAnsi="Arial" w:cs="Arial"/>
          <w:sz w:val="24"/>
          <w:szCs w:val="24"/>
        </w:rPr>
        <w:t>Zakona o sigurnosti prometa na cestama</w:t>
      </w:r>
      <w:r w:rsidRPr="00E6305A" w:rsidR="00E6305A">
        <w:rPr>
          <w:rFonts w:ascii="Arial" w:hAnsi="Arial" w:cs="Arial"/>
          <w:sz w:val="24"/>
          <w:szCs w:val="24"/>
        </w:rPr>
        <w:t xml:space="preserve"> </w:t>
      </w:r>
      <w:r w:rsidR="00E6305A">
        <w:rPr>
          <w:rFonts w:ascii="Arial" w:hAnsi="Arial" w:cs="Arial"/>
          <w:sz w:val="24"/>
          <w:szCs w:val="24"/>
        </w:rPr>
        <w:t>(</w:t>
      </w:r>
      <w:r w:rsidRPr="00664C8C" w:rsidR="00E6305A">
        <w:rPr>
          <w:rFonts w:ascii="Arial" w:hAnsi="Arial" w:cs="Arial"/>
          <w:sz w:val="24"/>
          <w:szCs w:val="24"/>
        </w:rPr>
        <w:t>Narodne novine, broj: 67/2008, 48/2010, 74/2011, 80/2013, 158/2013, 92/2014, 64/2015, 89/2015, 108/2017, 70/2019</w:t>
      </w:r>
      <w:r w:rsidR="00E6305A">
        <w:rPr>
          <w:rFonts w:ascii="Arial" w:hAnsi="Arial" w:cs="Arial"/>
          <w:sz w:val="24"/>
          <w:szCs w:val="24"/>
        </w:rPr>
        <w:t>,</w:t>
      </w:r>
      <w:r w:rsidRPr="00664C8C" w:rsidR="00E6305A">
        <w:rPr>
          <w:rFonts w:ascii="Arial" w:hAnsi="Arial" w:cs="Arial"/>
          <w:sz w:val="24"/>
          <w:szCs w:val="24"/>
        </w:rPr>
        <w:t xml:space="preserve"> 42/2020</w:t>
      </w:r>
      <w:r w:rsidR="00E6305A">
        <w:rPr>
          <w:rFonts w:ascii="Arial" w:hAnsi="Arial" w:cs="Arial"/>
          <w:sz w:val="24"/>
          <w:szCs w:val="24"/>
        </w:rPr>
        <w:t>, 85/2022, 114/22</w:t>
      </w:r>
      <w:r w:rsidR="000356FB">
        <w:rPr>
          <w:rFonts w:ascii="Arial" w:hAnsi="Arial" w:cs="Arial"/>
          <w:sz w:val="24"/>
          <w:szCs w:val="24"/>
        </w:rPr>
        <w:t>, 133/2023</w:t>
      </w:r>
      <w:r w:rsidR="00494627">
        <w:rPr>
          <w:rFonts w:ascii="Arial" w:hAnsi="Arial" w:cs="Arial"/>
          <w:sz w:val="24"/>
          <w:szCs w:val="24"/>
        </w:rPr>
        <w:t>, 145/2024</w:t>
      </w:r>
      <w:r w:rsidRPr="002175A3" w:rsidR="000F449F">
        <w:rPr>
          <w:rFonts w:ascii="Arial" w:hAnsi="Arial" w:cs="Arial"/>
          <w:sz w:val="24"/>
          <w:szCs w:val="24"/>
        </w:rPr>
        <w:t>)</w:t>
      </w:r>
      <w:r w:rsidR="0064287A">
        <w:rPr>
          <w:rFonts w:ascii="Arial" w:hAnsi="Arial" w:cs="Arial"/>
          <w:sz w:val="24"/>
          <w:szCs w:val="24"/>
        </w:rPr>
        <w:t xml:space="preserve"> .</w:t>
      </w:r>
      <w:r w:rsidRPr="002175A3" w:rsidR="006267F7">
        <w:rPr>
          <w:rFonts w:ascii="Arial" w:hAnsi="Arial" w:cs="Arial"/>
          <w:sz w:val="24"/>
          <w:szCs w:val="24"/>
        </w:rPr>
        <w:t>,</w:t>
      </w:r>
      <w:r w:rsidRPr="002175A3" w:rsidR="009A15B4">
        <w:rPr>
          <w:rFonts w:ascii="Arial" w:hAnsi="Arial" w:cs="Arial"/>
          <w:sz w:val="24"/>
          <w:szCs w:val="24"/>
        </w:rPr>
        <w:t xml:space="preserve"> rješav</w:t>
      </w:r>
      <w:r w:rsidRPr="002175A3" w:rsidR="00B5557E">
        <w:rPr>
          <w:rFonts w:ascii="Arial" w:hAnsi="Arial" w:cs="Arial"/>
          <w:sz w:val="24"/>
          <w:szCs w:val="24"/>
        </w:rPr>
        <w:t>aj</w:t>
      </w:r>
      <w:r w:rsidRPr="002175A3" w:rsidR="00EC73E1">
        <w:rPr>
          <w:rFonts w:ascii="Arial" w:hAnsi="Arial" w:cs="Arial"/>
          <w:sz w:val="24"/>
          <w:szCs w:val="24"/>
        </w:rPr>
        <w:t>ući o žalbi</w:t>
      </w:r>
      <w:r w:rsidRPr="002175A3" w:rsidR="00192752">
        <w:rPr>
          <w:rFonts w:ascii="Arial" w:hAnsi="Arial" w:cs="Arial"/>
          <w:sz w:val="24"/>
          <w:szCs w:val="24"/>
        </w:rPr>
        <w:t xml:space="preserve"> </w:t>
      </w:r>
      <w:r w:rsidR="00101B5F">
        <w:rPr>
          <w:rFonts w:ascii="Arial" w:hAnsi="Arial" w:cs="Arial"/>
          <w:sz w:val="24"/>
          <w:szCs w:val="24"/>
        </w:rPr>
        <w:t xml:space="preserve">ovlaštenog tužitelja </w:t>
      </w:r>
      <w:bookmarkStart w:name="_Hlk208479598" w:id="2"/>
      <w:r w:rsidR="00101B5F">
        <w:rPr>
          <w:rFonts w:ascii="Arial" w:hAnsi="Arial" w:cs="Arial"/>
          <w:sz w:val="24"/>
          <w:szCs w:val="24"/>
        </w:rPr>
        <w:t>Ministarstva unutarnjih poslova Republike Hrvatske, Policijske uprave</w:t>
      </w:r>
      <w:bookmarkStart w:name="_Hlk224816201" w:id="3"/>
      <w:bookmarkStart w:name="_Hlk228346489" w:id="4"/>
      <w:bookmarkStart w:name="_Hlk238455618" w:id="5"/>
      <w:r w:rsidR="00221502">
        <w:rPr>
          <w:rFonts w:ascii="Arial" w:hAnsi="Arial" w:cs="Arial"/>
          <w:sz w:val="24"/>
          <w:szCs w:val="24"/>
        </w:rPr>
        <w:t xml:space="preserve"> </w:t>
      </w:r>
      <w:bookmarkStart w:name="_Hlk238459350" w:id="6"/>
      <w:r w:rsidR="00221502">
        <w:rPr>
          <w:rFonts w:ascii="Arial" w:hAnsi="Arial" w:cs="Arial"/>
          <w:sz w:val="24"/>
          <w:szCs w:val="24"/>
        </w:rPr>
        <w:t>istarske</w:t>
      </w:r>
      <w:r w:rsidR="00BD083E">
        <w:rPr>
          <w:rFonts w:ascii="Arial" w:hAnsi="Arial" w:cs="Arial"/>
          <w:sz w:val="24"/>
          <w:szCs w:val="24"/>
        </w:rPr>
        <w:t>,  PP</w:t>
      </w:r>
      <w:bookmarkEnd w:id="2"/>
      <w:bookmarkEnd w:id="3"/>
      <w:bookmarkEnd w:id="4"/>
      <w:r w:rsidR="00221502">
        <w:rPr>
          <w:rFonts w:ascii="Arial" w:hAnsi="Arial" w:cs="Arial"/>
          <w:sz w:val="24"/>
          <w:szCs w:val="24"/>
        </w:rPr>
        <w:t>P Pula-Pola</w:t>
      </w:r>
      <w:r w:rsidR="0003200E">
        <w:rPr>
          <w:rFonts w:ascii="Arial" w:hAnsi="Arial" w:cs="Arial"/>
          <w:sz w:val="24"/>
          <w:szCs w:val="24"/>
        </w:rPr>
        <w:t xml:space="preserve"> </w:t>
      </w:r>
      <w:bookmarkEnd w:id="5"/>
      <w:bookmarkEnd w:id="6"/>
      <w:r w:rsidR="000356FB">
        <w:rPr>
          <w:rFonts w:ascii="Arial" w:hAnsi="Arial" w:cs="Arial"/>
          <w:sz w:val="24"/>
          <w:szCs w:val="24"/>
        </w:rPr>
        <w:t xml:space="preserve">, </w:t>
      </w:r>
      <w:r w:rsidR="00BD083E">
        <w:rPr>
          <w:rFonts w:ascii="Arial" w:hAnsi="Arial" w:cs="Arial"/>
          <w:sz w:val="24"/>
          <w:szCs w:val="24"/>
        </w:rPr>
        <w:t xml:space="preserve">protiv presude Općinskog suda u </w:t>
      </w:r>
      <w:r w:rsidR="00221502">
        <w:rPr>
          <w:rFonts w:ascii="Arial" w:hAnsi="Arial" w:cs="Arial"/>
          <w:sz w:val="24"/>
          <w:szCs w:val="24"/>
        </w:rPr>
        <w:t xml:space="preserve">Puli-Pola </w:t>
      </w:r>
      <w:r w:rsidRPr="002175A3" w:rsidR="00801604">
        <w:rPr>
          <w:rFonts w:ascii="Arial" w:hAnsi="Arial" w:cs="Arial"/>
          <w:sz w:val="24"/>
          <w:szCs w:val="24"/>
        </w:rPr>
        <w:t xml:space="preserve">od </w:t>
      </w:r>
      <w:r w:rsidR="00101B5F">
        <w:rPr>
          <w:rFonts w:ascii="Arial" w:hAnsi="Arial" w:cs="Arial"/>
          <w:sz w:val="24"/>
          <w:szCs w:val="24"/>
        </w:rPr>
        <w:t>2</w:t>
      </w:r>
      <w:r w:rsidR="0003200E">
        <w:rPr>
          <w:rFonts w:ascii="Arial" w:hAnsi="Arial" w:cs="Arial"/>
          <w:sz w:val="24"/>
          <w:szCs w:val="24"/>
        </w:rPr>
        <w:t>4</w:t>
      </w:r>
      <w:r w:rsidRPr="002175A3" w:rsidR="00EC73E1">
        <w:rPr>
          <w:rFonts w:ascii="Arial" w:hAnsi="Arial" w:cs="Arial"/>
          <w:sz w:val="24"/>
          <w:szCs w:val="24"/>
        </w:rPr>
        <w:t xml:space="preserve">. </w:t>
      </w:r>
      <w:r w:rsidR="00221502">
        <w:rPr>
          <w:rFonts w:ascii="Arial" w:hAnsi="Arial" w:cs="Arial"/>
          <w:sz w:val="24"/>
          <w:szCs w:val="24"/>
        </w:rPr>
        <w:t xml:space="preserve">ožujka </w:t>
      </w:r>
      <w:r w:rsidR="00494627">
        <w:rPr>
          <w:rFonts w:ascii="Arial" w:hAnsi="Arial" w:cs="Arial"/>
          <w:sz w:val="24"/>
          <w:szCs w:val="24"/>
        </w:rPr>
        <w:t>202</w:t>
      </w:r>
      <w:r w:rsidR="00AF350F">
        <w:rPr>
          <w:rFonts w:ascii="Arial" w:hAnsi="Arial" w:cs="Arial"/>
          <w:sz w:val="24"/>
          <w:szCs w:val="24"/>
        </w:rPr>
        <w:t>6</w:t>
      </w:r>
      <w:r w:rsidRPr="002175A3" w:rsidR="006E216B">
        <w:rPr>
          <w:rFonts w:ascii="Arial" w:hAnsi="Arial" w:cs="Arial"/>
          <w:sz w:val="24"/>
          <w:szCs w:val="24"/>
        </w:rPr>
        <w:t>., broj:</w:t>
      </w:r>
      <w:r w:rsidR="00E6305A">
        <w:rPr>
          <w:rFonts w:ascii="Arial" w:hAnsi="Arial" w:cs="Arial"/>
          <w:sz w:val="24"/>
          <w:szCs w:val="24"/>
        </w:rPr>
        <w:t xml:space="preserve"> </w:t>
      </w:r>
      <w:r w:rsidRPr="002175A3" w:rsidR="00267BBF">
        <w:rPr>
          <w:rFonts w:ascii="Arial" w:hAnsi="Arial" w:cs="Arial"/>
          <w:sz w:val="24"/>
          <w:szCs w:val="24"/>
        </w:rPr>
        <w:t xml:space="preserve"> </w:t>
      </w:r>
      <w:r w:rsidR="00457A15">
        <w:rPr>
          <w:rFonts w:ascii="Arial" w:hAnsi="Arial" w:cs="Arial"/>
          <w:sz w:val="24"/>
          <w:szCs w:val="24"/>
        </w:rPr>
        <w:t>Pp</w:t>
      </w:r>
      <w:r w:rsidR="00494627">
        <w:rPr>
          <w:rFonts w:ascii="Arial" w:hAnsi="Arial" w:cs="Arial"/>
          <w:sz w:val="24"/>
          <w:szCs w:val="24"/>
        </w:rPr>
        <w:t>-</w:t>
      </w:r>
      <w:r w:rsidR="00221502">
        <w:rPr>
          <w:rFonts w:ascii="Arial" w:hAnsi="Arial" w:cs="Arial"/>
          <w:sz w:val="24"/>
          <w:szCs w:val="24"/>
        </w:rPr>
        <w:t>474</w:t>
      </w:r>
      <w:r w:rsidR="00494627">
        <w:rPr>
          <w:rFonts w:ascii="Arial" w:hAnsi="Arial" w:cs="Arial"/>
          <w:sz w:val="24"/>
          <w:szCs w:val="24"/>
        </w:rPr>
        <w:t>/202</w:t>
      </w:r>
      <w:r w:rsidR="00AF350F">
        <w:rPr>
          <w:rFonts w:ascii="Arial" w:hAnsi="Arial" w:cs="Arial"/>
          <w:sz w:val="24"/>
          <w:szCs w:val="24"/>
        </w:rPr>
        <w:t>6</w:t>
      </w:r>
      <w:r w:rsidR="00221502">
        <w:rPr>
          <w:rFonts w:ascii="Arial" w:hAnsi="Arial" w:cs="Arial"/>
          <w:sz w:val="24"/>
          <w:szCs w:val="24"/>
        </w:rPr>
        <w:t>-8</w:t>
      </w:r>
      <w:r w:rsidRPr="002175A3" w:rsidR="006E216B">
        <w:rPr>
          <w:rFonts w:ascii="Arial" w:hAnsi="Arial" w:cs="Arial"/>
          <w:sz w:val="24"/>
          <w:szCs w:val="24"/>
        </w:rPr>
        <w:t>,</w:t>
      </w:r>
      <w:r w:rsidRPr="002175A3" w:rsidR="004168F0">
        <w:rPr>
          <w:rFonts w:ascii="Arial" w:hAnsi="Arial" w:cs="Arial"/>
          <w:sz w:val="24"/>
          <w:szCs w:val="24"/>
        </w:rPr>
        <w:t xml:space="preserve"> </w:t>
      </w:r>
      <w:r w:rsidR="00E6305A">
        <w:rPr>
          <w:rFonts w:ascii="Arial" w:hAnsi="Arial" w:cs="Arial"/>
          <w:sz w:val="24"/>
          <w:szCs w:val="24"/>
        </w:rPr>
        <w:t>na</w:t>
      </w:r>
      <w:r w:rsidRPr="002175A3" w:rsidR="00BB564F">
        <w:rPr>
          <w:rFonts w:ascii="Arial" w:hAnsi="Arial" w:cs="Arial"/>
          <w:sz w:val="24"/>
          <w:szCs w:val="24"/>
        </w:rPr>
        <w:t xml:space="preserve"> sjednici</w:t>
      </w:r>
      <w:r w:rsidR="00494627">
        <w:rPr>
          <w:rFonts w:ascii="Arial" w:hAnsi="Arial" w:cs="Arial"/>
          <w:sz w:val="24"/>
          <w:szCs w:val="24"/>
        </w:rPr>
        <w:t xml:space="preserve"> vijeća održanoj </w:t>
      </w:r>
      <w:r w:rsidR="00697FD5">
        <w:rPr>
          <w:rFonts w:ascii="Arial" w:hAnsi="Arial" w:cs="Arial"/>
          <w:sz w:val="24"/>
          <w:szCs w:val="24"/>
        </w:rPr>
        <w:t>9. rujna 2026.</w:t>
      </w:r>
    </w:p>
    <w:p w:rsidRPr="002175A3" w:rsidR="00AB6A94" w:rsidP="00AB6A94" w:rsidRDefault="00AB6A94" w14:paraId="1D9C66F2" w14:textId="77777777">
      <w:pPr>
        <w:jc w:val="both"/>
        <w:rPr>
          <w:rFonts w:ascii="Arial" w:hAnsi="Arial" w:cs="Arial"/>
          <w:sz w:val="24"/>
          <w:szCs w:val="24"/>
        </w:rPr>
      </w:pPr>
    </w:p>
    <w:p w:rsidRPr="002175A3" w:rsidR="00C0458C" w:rsidP="00AB6A94" w:rsidRDefault="00F64931" w14:paraId="49EF5B75" w14:textId="77777777">
      <w:pPr>
        <w:jc w:val="center"/>
        <w:rPr>
          <w:rFonts w:ascii="Arial" w:hAnsi="Arial" w:cs="Arial"/>
          <w:sz w:val="24"/>
          <w:szCs w:val="24"/>
        </w:rPr>
      </w:pPr>
      <w:r w:rsidRPr="002175A3">
        <w:rPr>
          <w:rFonts w:ascii="Arial" w:hAnsi="Arial" w:cs="Arial"/>
          <w:sz w:val="24"/>
          <w:szCs w:val="24"/>
        </w:rPr>
        <w:t xml:space="preserve"> </w:t>
      </w:r>
      <w:r w:rsidRPr="002175A3" w:rsidR="004168F0">
        <w:rPr>
          <w:rFonts w:ascii="Arial" w:hAnsi="Arial" w:cs="Arial"/>
          <w:sz w:val="24"/>
          <w:szCs w:val="24"/>
        </w:rPr>
        <w:t>p r e s u d i o   j e</w:t>
      </w:r>
    </w:p>
    <w:p w:rsidRPr="002175A3" w:rsidR="00D02237" w:rsidP="00AB6A94" w:rsidRDefault="00D02237" w14:paraId="7E9460DB" w14:textId="77777777">
      <w:pPr>
        <w:jc w:val="both"/>
        <w:rPr>
          <w:rFonts w:ascii="Arial" w:hAnsi="Arial" w:cs="Arial"/>
          <w:sz w:val="24"/>
          <w:szCs w:val="24"/>
        </w:rPr>
      </w:pPr>
    </w:p>
    <w:p w:rsidRPr="00A02A0D" w:rsidR="001B4AD3" w:rsidP="00AB6A94" w:rsidRDefault="00494627" w14:paraId="408CA48A" w14:textId="5EFDF049">
      <w:pPr>
        <w:autoSpaceDE w:val="false"/>
        <w:autoSpaceDN w:val="false"/>
        <w:adjustRightInd w:val="false"/>
        <w:jc w:val="both"/>
        <w:rPr>
          <w:rFonts w:ascii="Arial" w:hAnsi="Arial" w:cs="Arial"/>
          <w:sz w:val="24"/>
          <w:szCs w:val="24"/>
        </w:rPr>
      </w:pPr>
      <w:r>
        <w:rPr>
          <w:rFonts w:ascii="Arial" w:hAnsi="Arial" w:cs="Arial"/>
          <w:sz w:val="24"/>
          <w:szCs w:val="24"/>
        </w:rPr>
        <w:t xml:space="preserve">     </w:t>
      </w:r>
      <w:r w:rsidRPr="00A02A0D" w:rsidR="001B4AD3">
        <w:rPr>
          <w:rFonts w:ascii="Arial" w:hAnsi="Arial" w:cs="Arial"/>
          <w:sz w:val="24"/>
          <w:szCs w:val="24"/>
        </w:rPr>
        <w:t xml:space="preserve">Odbija se žalba </w:t>
      </w:r>
      <w:r w:rsidR="00101B5F">
        <w:rPr>
          <w:rFonts w:ascii="Arial" w:hAnsi="Arial" w:cs="Arial"/>
          <w:sz w:val="24"/>
          <w:szCs w:val="24"/>
        </w:rPr>
        <w:t xml:space="preserve">ovlaštenog tužitelja Ministarstva unutarnjih poslova Republike Hrvatske, Policijske uprave </w:t>
      </w:r>
      <w:r w:rsidR="00221502">
        <w:rPr>
          <w:rFonts w:ascii="Arial" w:hAnsi="Arial" w:cs="Arial"/>
          <w:sz w:val="24"/>
          <w:szCs w:val="24"/>
        </w:rPr>
        <w:t xml:space="preserve">istarske,  PPP Pula-Pola </w:t>
      </w:r>
      <w:r w:rsidRPr="00A02A0D" w:rsidR="001B4AD3">
        <w:rPr>
          <w:rFonts w:ascii="Arial" w:hAnsi="Arial" w:cs="Arial"/>
          <w:sz w:val="24"/>
          <w:szCs w:val="24"/>
        </w:rPr>
        <w:t xml:space="preserve">kao neosnovana i potvrđuje pobijana prvostupanjska presuda. </w:t>
      </w:r>
      <w:bookmarkEnd w:id="0"/>
      <w:bookmarkEnd w:id="1"/>
    </w:p>
    <w:p w:rsidRPr="00A02A0D" w:rsidR="001B4AD3" w:rsidP="00AB6A94" w:rsidRDefault="001B4AD3" w14:paraId="6E91068A" w14:textId="77777777">
      <w:pPr>
        <w:jc w:val="both"/>
        <w:rPr>
          <w:rFonts w:ascii="Arial" w:hAnsi="Arial" w:cs="Arial"/>
          <w:sz w:val="24"/>
          <w:szCs w:val="24"/>
        </w:rPr>
      </w:pPr>
    </w:p>
    <w:p w:rsidRPr="002175A3" w:rsidR="00C0458C" w:rsidP="00AB6A94" w:rsidRDefault="00603C41" w14:paraId="67D6B578" w14:textId="439A5F45">
      <w:pPr>
        <w:pStyle w:val="Naslov4"/>
        <w:jc w:val="left"/>
        <w:rPr>
          <w:rFonts w:ascii="Arial" w:hAnsi="Arial" w:cs="Arial"/>
          <w:szCs w:val="24"/>
        </w:rPr>
      </w:pPr>
      <w:r w:rsidRPr="002175A3">
        <w:rPr>
          <w:rFonts w:ascii="Arial" w:hAnsi="Arial" w:cs="Arial"/>
          <w:color w:val="FF0000"/>
          <w:szCs w:val="24"/>
        </w:rPr>
        <w:t xml:space="preserve">                                                      </w:t>
      </w:r>
      <w:r w:rsidR="00AB6A94">
        <w:rPr>
          <w:rFonts w:ascii="Arial" w:hAnsi="Arial" w:cs="Arial"/>
          <w:color w:val="FF0000"/>
          <w:szCs w:val="24"/>
        </w:rPr>
        <w:t xml:space="preserve">  </w:t>
      </w:r>
      <w:r w:rsidRPr="002175A3" w:rsidR="00CB6B00">
        <w:rPr>
          <w:rFonts w:ascii="Arial" w:hAnsi="Arial" w:cs="Arial"/>
          <w:color w:val="FF0000"/>
          <w:szCs w:val="24"/>
        </w:rPr>
        <w:t xml:space="preserve"> </w:t>
      </w:r>
      <w:r w:rsidRPr="002175A3" w:rsidR="00A162DF">
        <w:rPr>
          <w:rFonts w:ascii="Arial" w:hAnsi="Arial" w:cs="Arial"/>
          <w:color w:val="FF0000"/>
          <w:szCs w:val="24"/>
        </w:rPr>
        <w:t xml:space="preserve"> </w:t>
      </w:r>
      <w:r w:rsidRPr="002175A3" w:rsidR="00C0458C">
        <w:rPr>
          <w:rFonts w:ascii="Arial" w:hAnsi="Arial" w:cs="Arial"/>
          <w:szCs w:val="24"/>
        </w:rPr>
        <w:t>Obrazloženje</w:t>
      </w:r>
    </w:p>
    <w:p w:rsidRPr="002175A3" w:rsidR="00C0458C" w:rsidP="00AB6A94" w:rsidRDefault="00C0458C" w14:paraId="243CF749" w14:textId="77777777">
      <w:pPr>
        <w:jc w:val="both"/>
        <w:rPr>
          <w:rFonts w:ascii="Arial" w:hAnsi="Arial" w:cs="Arial"/>
          <w:sz w:val="24"/>
          <w:szCs w:val="24"/>
        </w:rPr>
      </w:pPr>
      <w:r w:rsidRPr="002175A3">
        <w:rPr>
          <w:rFonts w:ascii="Arial" w:hAnsi="Arial" w:cs="Arial"/>
          <w:sz w:val="24"/>
          <w:szCs w:val="24"/>
        </w:rPr>
        <w:tab/>
      </w:r>
    </w:p>
    <w:p w:rsidRPr="002175A3" w:rsidR="006607F1" w:rsidP="00AB6A94" w:rsidRDefault="00AB6A94" w14:paraId="51E76763" w14:textId="39C9DF62">
      <w:pPr>
        <w:jc w:val="both"/>
        <w:rPr>
          <w:rFonts w:ascii="Arial" w:hAnsi="Arial" w:cs="Arial"/>
          <w:sz w:val="24"/>
          <w:szCs w:val="24"/>
        </w:rPr>
      </w:pPr>
      <w:r>
        <w:rPr>
          <w:rFonts w:ascii="Arial" w:hAnsi="Arial" w:cs="Arial"/>
          <w:sz w:val="24"/>
          <w:szCs w:val="24"/>
        </w:rPr>
        <w:t xml:space="preserve">1. </w:t>
      </w:r>
      <w:r w:rsidRPr="002175A3" w:rsidR="007434BD">
        <w:rPr>
          <w:rFonts w:ascii="Arial" w:hAnsi="Arial" w:cs="Arial"/>
          <w:sz w:val="24"/>
          <w:szCs w:val="24"/>
        </w:rPr>
        <w:t>Uvodno citiranom prvostupanjskom</w:t>
      </w:r>
      <w:r w:rsidRPr="002175A3" w:rsidR="009A2F99">
        <w:rPr>
          <w:rFonts w:ascii="Arial" w:hAnsi="Arial" w:cs="Arial"/>
          <w:sz w:val="24"/>
          <w:szCs w:val="24"/>
        </w:rPr>
        <w:t xml:space="preserve"> pr</w:t>
      </w:r>
      <w:r w:rsidRPr="002175A3" w:rsidR="0058386A">
        <w:rPr>
          <w:rFonts w:ascii="Arial" w:hAnsi="Arial" w:cs="Arial"/>
          <w:sz w:val="24"/>
          <w:szCs w:val="24"/>
        </w:rPr>
        <w:t>esudom</w:t>
      </w:r>
      <w:r w:rsidRPr="002175A3" w:rsidR="00341964">
        <w:rPr>
          <w:rFonts w:ascii="Arial" w:hAnsi="Arial" w:cs="Arial"/>
          <w:sz w:val="24"/>
          <w:szCs w:val="24"/>
        </w:rPr>
        <w:t xml:space="preserve"> </w:t>
      </w:r>
      <w:r w:rsidRPr="002175A3" w:rsidR="0034166E">
        <w:rPr>
          <w:rFonts w:ascii="Arial" w:hAnsi="Arial" w:cs="Arial"/>
          <w:sz w:val="24"/>
          <w:szCs w:val="24"/>
        </w:rPr>
        <w:t>Općinskog</w:t>
      </w:r>
      <w:r w:rsidRPr="002175A3" w:rsidR="00CB6B00">
        <w:rPr>
          <w:rFonts w:ascii="Arial" w:hAnsi="Arial" w:cs="Arial"/>
          <w:sz w:val="24"/>
          <w:szCs w:val="24"/>
        </w:rPr>
        <w:t xml:space="preserve"> </w:t>
      </w:r>
      <w:r w:rsidRPr="002175A3" w:rsidR="0034166E">
        <w:rPr>
          <w:rFonts w:ascii="Arial" w:hAnsi="Arial" w:cs="Arial"/>
          <w:sz w:val="24"/>
          <w:szCs w:val="24"/>
        </w:rPr>
        <w:t>suda u</w:t>
      </w:r>
      <w:r w:rsidR="00221502">
        <w:rPr>
          <w:rFonts w:ascii="Arial" w:hAnsi="Arial" w:cs="Arial"/>
          <w:sz w:val="24"/>
          <w:szCs w:val="24"/>
        </w:rPr>
        <w:t xml:space="preserve"> Puli-Pola</w:t>
      </w:r>
      <w:r w:rsidR="000356FB">
        <w:rPr>
          <w:rFonts w:ascii="Arial" w:hAnsi="Arial" w:cs="Arial"/>
          <w:sz w:val="24"/>
          <w:szCs w:val="24"/>
        </w:rPr>
        <w:t xml:space="preserve">, </w:t>
      </w:r>
      <w:r w:rsidR="00457A15">
        <w:rPr>
          <w:rFonts w:ascii="Arial" w:hAnsi="Arial" w:cs="Arial"/>
          <w:sz w:val="24"/>
          <w:szCs w:val="24"/>
        </w:rPr>
        <w:t>okrivljen</w:t>
      </w:r>
      <w:r w:rsidR="0003200E">
        <w:rPr>
          <w:rFonts w:ascii="Arial" w:hAnsi="Arial" w:cs="Arial"/>
          <w:sz w:val="24"/>
          <w:szCs w:val="24"/>
        </w:rPr>
        <w:t>ik</w:t>
      </w:r>
      <w:r w:rsidR="00221502">
        <w:rPr>
          <w:rFonts w:ascii="Arial" w:hAnsi="Arial" w:cs="Arial"/>
          <w:sz w:val="24"/>
          <w:szCs w:val="24"/>
        </w:rPr>
        <w:t xml:space="preserve"> Antonijo Čaušević</w:t>
      </w:r>
      <w:r w:rsidR="00101B5F">
        <w:rPr>
          <w:rFonts w:ascii="Arial" w:hAnsi="Arial" w:cs="Arial"/>
          <w:sz w:val="24"/>
          <w:szCs w:val="24"/>
        </w:rPr>
        <w:t xml:space="preserve">, </w:t>
      </w:r>
      <w:r w:rsidRPr="002175A3" w:rsidR="004D18E0">
        <w:rPr>
          <w:rFonts w:ascii="Arial" w:hAnsi="Arial" w:cs="Arial"/>
          <w:sz w:val="24"/>
          <w:szCs w:val="24"/>
        </w:rPr>
        <w:t>proglašen</w:t>
      </w:r>
      <w:r w:rsidR="00457A15">
        <w:rPr>
          <w:rFonts w:ascii="Arial" w:hAnsi="Arial" w:cs="Arial"/>
          <w:sz w:val="24"/>
          <w:szCs w:val="24"/>
        </w:rPr>
        <w:t xml:space="preserve"> je kriv</w:t>
      </w:r>
      <w:r w:rsidR="0003200E">
        <w:rPr>
          <w:rFonts w:ascii="Arial" w:hAnsi="Arial" w:cs="Arial"/>
          <w:sz w:val="24"/>
          <w:szCs w:val="24"/>
        </w:rPr>
        <w:t>i</w:t>
      </w:r>
      <w:r w:rsidRPr="002175A3" w:rsidR="004D18E0">
        <w:rPr>
          <w:rFonts w:ascii="Arial" w:hAnsi="Arial" w:cs="Arial"/>
          <w:sz w:val="24"/>
          <w:szCs w:val="24"/>
        </w:rPr>
        <w:t>m</w:t>
      </w:r>
      <w:r w:rsidRPr="002175A3" w:rsidR="008209A1">
        <w:rPr>
          <w:rFonts w:ascii="Arial" w:hAnsi="Arial" w:cs="Arial"/>
          <w:sz w:val="24"/>
          <w:szCs w:val="24"/>
        </w:rPr>
        <w:t xml:space="preserve"> da je,</w:t>
      </w:r>
      <w:r w:rsidRPr="002175A3" w:rsidR="009A2F99">
        <w:rPr>
          <w:rFonts w:ascii="Arial" w:hAnsi="Arial" w:cs="Arial"/>
          <w:sz w:val="24"/>
          <w:szCs w:val="24"/>
        </w:rPr>
        <w:t xml:space="preserve"> na način činjenično o</w:t>
      </w:r>
      <w:r w:rsidRPr="002175A3" w:rsidR="004D18E0">
        <w:rPr>
          <w:rFonts w:ascii="Arial" w:hAnsi="Arial" w:cs="Arial"/>
          <w:sz w:val="24"/>
          <w:szCs w:val="24"/>
        </w:rPr>
        <w:t>pisan u izreci počini</w:t>
      </w:r>
      <w:r w:rsidR="0003200E">
        <w:rPr>
          <w:rFonts w:ascii="Arial" w:hAnsi="Arial" w:cs="Arial"/>
          <w:sz w:val="24"/>
          <w:szCs w:val="24"/>
        </w:rPr>
        <w:t>o</w:t>
      </w:r>
      <w:r w:rsidRPr="002175A3" w:rsidR="004D18E0">
        <w:rPr>
          <w:rFonts w:ascii="Arial" w:hAnsi="Arial" w:cs="Arial"/>
          <w:sz w:val="24"/>
          <w:szCs w:val="24"/>
        </w:rPr>
        <w:t xml:space="preserve"> prekršaj</w:t>
      </w:r>
      <w:r w:rsidR="00BD083E">
        <w:rPr>
          <w:rFonts w:ascii="Arial" w:hAnsi="Arial" w:cs="Arial"/>
          <w:sz w:val="24"/>
          <w:szCs w:val="24"/>
        </w:rPr>
        <w:t>e</w:t>
      </w:r>
      <w:r w:rsidRPr="002175A3" w:rsidR="00D430A4">
        <w:rPr>
          <w:rFonts w:ascii="Arial" w:hAnsi="Arial" w:cs="Arial"/>
          <w:sz w:val="24"/>
          <w:szCs w:val="24"/>
        </w:rPr>
        <w:t xml:space="preserve"> iz</w:t>
      </w:r>
      <w:r w:rsidR="00667440">
        <w:rPr>
          <w:rFonts w:ascii="Arial" w:hAnsi="Arial" w:cs="Arial"/>
          <w:sz w:val="24"/>
          <w:szCs w:val="24"/>
        </w:rPr>
        <w:t xml:space="preserve"> </w:t>
      </w:r>
      <w:r w:rsidR="00101B5F">
        <w:rPr>
          <w:rFonts w:ascii="Arial" w:hAnsi="Arial" w:cs="Arial"/>
          <w:sz w:val="24"/>
          <w:szCs w:val="24"/>
        </w:rPr>
        <w:t>čl.2</w:t>
      </w:r>
      <w:r w:rsidR="00D71D73">
        <w:rPr>
          <w:rFonts w:ascii="Arial" w:hAnsi="Arial" w:cs="Arial"/>
          <w:sz w:val="24"/>
          <w:szCs w:val="24"/>
        </w:rPr>
        <w:t>82</w:t>
      </w:r>
      <w:r w:rsidR="00101B5F">
        <w:rPr>
          <w:rFonts w:ascii="Arial" w:hAnsi="Arial" w:cs="Arial"/>
          <w:sz w:val="24"/>
          <w:szCs w:val="24"/>
        </w:rPr>
        <w:t>. st.</w:t>
      </w:r>
      <w:r w:rsidR="00D71D73">
        <w:rPr>
          <w:rFonts w:ascii="Arial" w:hAnsi="Arial" w:cs="Arial"/>
          <w:sz w:val="24"/>
          <w:szCs w:val="24"/>
        </w:rPr>
        <w:t>9</w:t>
      </w:r>
      <w:r w:rsidR="00101B5F">
        <w:rPr>
          <w:rFonts w:ascii="Arial" w:hAnsi="Arial" w:cs="Arial"/>
          <w:sz w:val="24"/>
          <w:szCs w:val="24"/>
        </w:rPr>
        <w:t>.</w:t>
      </w:r>
      <w:r w:rsidR="00D71D73">
        <w:rPr>
          <w:rFonts w:ascii="Arial" w:hAnsi="Arial" w:cs="Arial"/>
          <w:sz w:val="24"/>
          <w:szCs w:val="24"/>
        </w:rPr>
        <w:t xml:space="preserve"> i </w:t>
      </w:r>
      <w:bookmarkStart w:name="_Hlk230769933" w:id="7"/>
      <w:r w:rsidR="00D71D73">
        <w:rPr>
          <w:rFonts w:ascii="Arial" w:hAnsi="Arial" w:cs="Arial"/>
          <w:sz w:val="24"/>
          <w:szCs w:val="24"/>
        </w:rPr>
        <w:t xml:space="preserve">čl. </w:t>
      </w:r>
      <w:r w:rsidR="00221502">
        <w:rPr>
          <w:rFonts w:ascii="Arial" w:hAnsi="Arial" w:cs="Arial"/>
          <w:sz w:val="24"/>
          <w:szCs w:val="24"/>
        </w:rPr>
        <w:t>216</w:t>
      </w:r>
      <w:r w:rsidR="00D71D73">
        <w:rPr>
          <w:rFonts w:ascii="Arial" w:hAnsi="Arial" w:cs="Arial"/>
          <w:sz w:val="24"/>
          <w:szCs w:val="24"/>
        </w:rPr>
        <w:t>. st.</w:t>
      </w:r>
      <w:r w:rsidR="00221502">
        <w:rPr>
          <w:rFonts w:ascii="Arial" w:hAnsi="Arial" w:cs="Arial"/>
          <w:sz w:val="24"/>
          <w:szCs w:val="24"/>
        </w:rPr>
        <w:t>3</w:t>
      </w:r>
      <w:r w:rsidR="00D71D73">
        <w:rPr>
          <w:rFonts w:ascii="Arial" w:hAnsi="Arial" w:cs="Arial"/>
          <w:sz w:val="24"/>
          <w:szCs w:val="24"/>
        </w:rPr>
        <w:t>.</w:t>
      </w:r>
      <w:r w:rsidR="00BD083E">
        <w:rPr>
          <w:rFonts w:ascii="Arial" w:hAnsi="Arial" w:cs="Arial"/>
          <w:sz w:val="24"/>
          <w:szCs w:val="24"/>
        </w:rPr>
        <w:t xml:space="preserve">, </w:t>
      </w:r>
      <w:r w:rsidR="00A53680">
        <w:rPr>
          <w:rFonts w:ascii="Arial" w:hAnsi="Arial" w:cs="Arial"/>
          <w:sz w:val="24"/>
          <w:szCs w:val="24"/>
        </w:rPr>
        <w:t>Zakona o sigurnosti prometa na</w:t>
      </w:r>
      <w:bookmarkEnd w:id="7"/>
      <w:r w:rsidR="0064287A">
        <w:rPr>
          <w:rFonts w:ascii="Arial" w:hAnsi="Arial" w:cs="Arial"/>
          <w:sz w:val="24"/>
          <w:szCs w:val="24"/>
        </w:rPr>
        <w:t xml:space="preserve">, </w:t>
      </w:r>
      <w:r w:rsidR="00A53680">
        <w:rPr>
          <w:rFonts w:ascii="Arial" w:hAnsi="Arial" w:cs="Arial"/>
          <w:sz w:val="24"/>
          <w:szCs w:val="24"/>
        </w:rPr>
        <w:t xml:space="preserve"> za koj</w:t>
      </w:r>
      <w:r w:rsidR="00AF350F">
        <w:rPr>
          <w:rFonts w:ascii="Arial" w:hAnsi="Arial" w:cs="Arial"/>
          <w:sz w:val="24"/>
          <w:szCs w:val="24"/>
        </w:rPr>
        <w:t>i</w:t>
      </w:r>
      <w:r w:rsidR="00A53680">
        <w:rPr>
          <w:rFonts w:ascii="Arial" w:hAnsi="Arial" w:cs="Arial"/>
          <w:sz w:val="24"/>
          <w:szCs w:val="24"/>
        </w:rPr>
        <w:t xml:space="preserve"> </w:t>
      </w:r>
      <w:r w:rsidR="0003200E">
        <w:rPr>
          <w:rFonts w:ascii="Arial" w:hAnsi="Arial" w:cs="Arial"/>
          <w:sz w:val="24"/>
          <w:szCs w:val="24"/>
        </w:rPr>
        <w:t>mu</w:t>
      </w:r>
      <w:r w:rsidR="00A53680">
        <w:rPr>
          <w:rFonts w:ascii="Arial" w:hAnsi="Arial" w:cs="Arial"/>
          <w:sz w:val="24"/>
          <w:szCs w:val="24"/>
        </w:rPr>
        <w:t xml:space="preserve"> je izrečena </w:t>
      </w:r>
      <w:r w:rsidR="00D71D73">
        <w:rPr>
          <w:rFonts w:ascii="Arial" w:hAnsi="Arial" w:cs="Arial"/>
          <w:sz w:val="24"/>
          <w:szCs w:val="24"/>
        </w:rPr>
        <w:t xml:space="preserve">ukupna </w:t>
      </w:r>
      <w:r w:rsidR="00C50B49">
        <w:rPr>
          <w:rFonts w:ascii="Arial" w:hAnsi="Arial" w:cs="Arial"/>
          <w:sz w:val="24"/>
          <w:szCs w:val="24"/>
        </w:rPr>
        <w:t>kazna zatvora u trajanju od 20 dana</w:t>
      </w:r>
      <w:r w:rsidR="0064287A">
        <w:rPr>
          <w:rFonts w:ascii="Arial" w:hAnsi="Arial" w:cs="Arial"/>
          <w:sz w:val="24"/>
          <w:szCs w:val="24"/>
        </w:rPr>
        <w:t xml:space="preserve">, </w:t>
      </w:r>
      <w:r w:rsidR="00D71D73">
        <w:rPr>
          <w:rFonts w:ascii="Arial" w:hAnsi="Arial" w:cs="Arial"/>
          <w:sz w:val="24"/>
          <w:szCs w:val="24"/>
        </w:rPr>
        <w:t>u koju se uračunava vrijeme koje je okrivljen</w:t>
      </w:r>
      <w:r w:rsidR="0003200E">
        <w:rPr>
          <w:rFonts w:ascii="Arial" w:hAnsi="Arial" w:cs="Arial"/>
          <w:sz w:val="24"/>
          <w:szCs w:val="24"/>
        </w:rPr>
        <w:t>ik</w:t>
      </w:r>
      <w:r w:rsidR="00D71D73">
        <w:rPr>
          <w:rFonts w:ascii="Arial" w:hAnsi="Arial" w:cs="Arial"/>
          <w:sz w:val="24"/>
          <w:szCs w:val="24"/>
        </w:rPr>
        <w:t xml:space="preserve"> prove</w:t>
      </w:r>
      <w:r w:rsidR="00C50B49">
        <w:rPr>
          <w:rFonts w:ascii="Arial" w:hAnsi="Arial" w:cs="Arial"/>
          <w:sz w:val="24"/>
          <w:szCs w:val="24"/>
        </w:rPr>
        <w:t>o</w:t>
      </w:r>
      <w:r w:rsidR="00D71D73">
        <w:rPr>
          <w:rFonts w:ascii="Arial" w:hAnsi="Arial" w:cs="Arial"/>
          <w:sz w:val="24"/>
          <w:szCs w:val="24"/>
        </w:rPr>
        <w:t xml:space="preserve"> u </w:t>
      </w:r>
      <w:r w:rsidR="00C50B49">
        <w:rPr>
          <w:rFonts w:ascii="Arial" w:hAnsi="Arial" w:cs="Arial"/>
          <w:sz w:val="24"/>
          <w:szCs w:val="24"/>
        </w:rPr>
        <w:t xml:space="preserve">uhićenju i </w:t>
      </w:r>
      <w:r w:rsidR="00D71D73">
        <w:rPr>
          <w:rFonts w:ascii="Arial" w:hAnsi="Arial" w:cs="Arial"/>
          <w:sz w:val="24"/>
          <w:szCs w:val="24"/>
        </w:rPr>
        <w:t>zadržavanj</w:t>
      </w:r>
      <w:r w:rsidR="00BD083E">
        <w:rPr>
          <w:rFonts w:ascii="Arial" w:hAnsi="Arial" w:cs="Arial"/>
          <w:sz w:val="24"/>
          <w:szCs w:val="24"/>
        </w:rPr>
        <w:t>u</w:t>
      </w:r>
      <w:r w:rsidR="00D71D73">
        <w:rPr>
          <w:rFonts w:ascii="Arial" w:hAnsi="Arial" w:cs="Arial"/>
          <w:sz w:val="24"/>
          <w:szCs w:val="24"/>
        </w:rPr>
        <w:t xml:space="preserve"> </w:t>
      </w:r>
      <w:r w:rsidR="0003200E">
        <w:rPr>
          <w:rFonts w:ascii="Arial" w:hAnsi="Arial" w:cs="Arial"/>
          <w:sz w:val="24"/>
          <w:szCs w:val="24"/>
        </w:rPr>
        <w:t xml:space="preserve">tako da mu preostaje za </w:t>
      </w:r>
      <w:r w:rsidR="00C50B49">
        <w:rPr>
          <w:rFonts w:ascii="Arial" w:hAnsi="Arial" w:cs="Arial"/>
          <w:sz w:val="24"/>
          <w:szCs w:val="24"/>
        </w:rPr>
        <w:t xml:space="preserve">izdržati 10 dana zatvora </w:t>
      </w:r>
    </w:p>
    <w:p w:rsidRPr="002175A3" w:rsidR="002A56EC" w:rsidP="00AB6A94" w:rsidRDefault="009A2F99" w14:paraId="35761FD3" w14:textId="77777777">
      <w:pPr>
        <w:rPr>
          <w:rFonts w:ascii="Arial" w:hAnsi="Arial" w:cs="Arial"/>
          <w:color w:val="FF0000"/>
          <w:sz w:val="24"/>
          <w:szCs w:val="24"/>
        </w:rPr>
      </w:pPr>
      <w:r w:rsidRPr="002175A3">
        <w:rPr>
          <w:rFonts w:ascii="Arial" w:hAnsi="Arial" w:cs="Arial"/>
          <w:color w:val="FF0000"/>
          <w:sz w:val="24"/>
          <w:szCs w:val="24"/>
        </w:rPr>
        <w:t xml:space="preserve">          </w:t>
      </w:r>
    </w:p>
    <w:p w:rsidRPr="00AB6A94" w:rsidR="00AB6A94" w:rsidP="00AB6A94" w:rsidRDefault="00AB6A94" w14:paraId="282FCDD6" w14:textId="662A1F3D">
      <w:pPr>
        <w:jc w:val="both"/>
        <w:rPr>
          <w:rFonts w:ascii="Arial" w:hAnsi="Arial" w:cs="Arial"/>
          <w:sz w:val="24"/>
          <w:szCs w:val="24"/>
        </w:rPr>
      </w:pPr>
      <w:r>
        <w:rPr>
          <w:rFonts w:ascii="Arial" w:hAnsi="Arial" w:cs="Arial"/>
          <w:sz w:val="24"/>
          <w:szCs w:val="24"/>
        </w:rPr>
        <w:t xml:space="preserve">1.1. </w:t>
      </w:r>
      <w:r w:rsidRPr="00AB6A94" w:rsidR="00A53680">
        <w:rPr>
          <w:rFonts w:ascii="Arial" w:hAnsi="Arial" w:cs="Arial"/>
          <w:sz w:val="24"/>
          <w:szCs w:val="24"/>
        </w:rPr>
        <w:t>Okrivljen</w:t>
      </w:r>
      <w:r w:rsidRPr="00AB6A94" w:rsidR="00C50B49">
        <w:rPr>
          <w:rFonts w:ascii="Arial" w:hAnsi="Arial" w:cs="Arial"/>
          <w:sz w:val="24"/>
          <w:szCs w:val="24"/>
        </w:rPr>
        <w:t>ik</w:t>
      </w:r>
      <w:r w:rsidRPr="00AB6A94" w:rsidR="000B1324">
        <w:rPr>
          <w:rFonts w:ascii="Arial" w:hAnsi="Arial" w:cs="Arial"/>
          <w:sz w:val="24"/>
          <w:szCs w:val="24"/>
        </w:rPr>
        <w:t xml:space="preserve"> je</w:t>
      </w:r>
      <w:r w:rsidRPr="00AB6A94" w:rsidR="00592AE9">
        <w:rPr>
          <w:rFonts w:ascii="Arial" w:hAnsi="Arial" w:cs="Arial"/>
          <w:sz w:val="24"/>
          <w:szCs w:val="24"/>
        </w:rPr>
        <w:t xml:space="preserve"> istom presudom</w:t>
      </w:r>
      <w:r w:rsidRPr="00AB6A94" w:rsidR="000B1324">
        <w:rPr>
          <w:rFonts w:ascii="Arial" w:hAnsi="Arial" w:cs="Arial"/>
          <w:sz w:val="24"/>
          <w:szCs w:val="24"/>
        </w:rPr>
        <w:t xml:space="preserve"> </w:t>
      </w:r>
      <w:r w:rsidRPr="00AB6A94" w:rsidR="00D71D73">
        <w:rPr>
          <w:rFonts w:ascii="Arial" w:hAnsi="Arial" w:cs="Arial"/>
          <w:sz w:val="24"/>
          <w:szCs w:val="24"/>
        </w:rPr>
        <w:t>duž</w:t>
      </w:r>
      <w:r w:rsidRPr="00AB6A94" w:rsidR="00C50B49">
        <w:rPr>
          <w:rFonts w:ascii="Arial" w:hAnsi="Arial" w:cs="Arial"/>
          <w:sz w:val="24"/>
          <w:szCs w:val="24"/>
        </w:rPr>
        <w:t>an</w:t>
      </w:r>
      <w:r w:rsidRPr="00AB6A94" w:rsidR="00D71D73">
        <w:rPr>
          <w:rFonts w:ascii="Arial" w:hAnsi="Arial" w:cs="Arial"/>
          <w:sz w:val="24"/>
          <w:szCs w:val="24"/>
        </w:rPr>
        <w:t xml:space="preserve"> naknaditi troškove prekršajnog postupka u iznosu od </w:t>
      </w:r>
      <w:r w:rsidRPr="00AB6A94" w:rsidR="00C50B49">
        <w:rPr>
          <w:rFonts w:ascii="Arial" w:hAnsi="Arial" w:cs="Arial"/>
          <w:sz w:val="24"/>
          <w:szCs w:val="24"/>
        </w:rPr>
        <w:t>30</w:t>
      </w:r>
      <w:r w:rsidRPr="00AB6A94" w:rsidR="00D71D73">
        <w:rPr>
          <w:rFonts w:ascii="Arial" w:hAnsi="Arial" w:cs="Arial"/>
          <w:sz w:val="24"/>
          <w:szCs w:val="24"/>
        </w:rPr>
        <w:t>,00 eura</w:t>
      </w:r>
      <w:r w:rsidRPr="00AB6A94">
        <w:rPr>
          <w:rFonts w:ascii="Arial" w:hAnsi="Arial" w:cs="Arial"/>
          <w:sz w:val="24"/>
          <w:szCs w:val="24"/>
        </w:rPr>
        <w:t>.</w:t>
      </w:r>
    </w:p>
    <w:p w:rsidRPr="00AB6A94" w:rsidR="00C50B49" w:rsidP="00AB6A94" w:rsidRDefault="00D71D73" w14:paraId="683FAEF3" w14:textId="4CF852AC">
      <w:pPr>
        <w:ind w:left="-60"/>
        <w:jc w:val="both"/>
        <w:rPr>
          <w:rFonts w:ascii="Arial" w:hAnsi="Arial" w:cs="Arial"/>
          <w:sz w:val="24"/>
          <w:szCs w:val="24"/>
        </w:rPr>
      </w:pPr>
      <w:r w:rsidRPr="00AB6A94">
        <w:rPr>
          <w:rFonts w:ascii="Arial" w:hAnsi="Arial" w:cs="Arial"/>
          <w:sz w:val="24"/>
          <w:szCs w:val="24"/>
        </w:rPr>
        <w:t xml:space="preserve"> </w:t>
      </w:r>
    </w:p>
    <w:p w:rsidR="00D71D73" w:rsidP="00AB6A94" w:rsidRDefault="00AB6A94" w14:paraId="5543EF34" w14:textId="3450B561">
      <w:pPr>
        <w:jc w:val="both"/>
        <w:rPr>
          <w:rFonts w:ascii="Arial" w:hAnsi="Arial" w:cs="Arial"/>
          <w:sz w:val="24"/>
          <w:szCs w:val="24"/>
        </w:rPr>
      </w:pPr>
      <w:r>
        <w:rPr>
          <w:rFonts w:ascii="Arial" w:hAnsi="Arial" w:cs="Arial"/>
          <w:sz w:val="24"/>
          <w:szCs w:val="24"/>
        </w:rPr>
        <w:t xml:space="preserve">1.2. </w:t>
      </w:r>
      <w:r w:rsidRPr="00AB6A94" w:rsidR="00BD083E">
        <w:rPr>
          <w:rFonts w:ascii="Arial" w:hAnsi="Arial" w:cs="Arial"/>
          <w:sz w:val="24"/>
          <w:szCs w:val="24"/>
        </w:rPr>
        <w:t>Istom presudom odlučeno je kako se okrivljen</w:t>
      </w:r>
      <w:r w:rsidRPr="00AB6A94" w:rsidR="0003200E">
        <w:rPr>
          <w:rFonts w:ascii="Arial" w:hAnsi="Arial" w:cs="Arial"/>
          <w:sz w:val="24"/>
          <w:szCs w:val="24"/>
        </w:rPr>
        <w:t>iku</w:t>
      </w:r>
      <w:r w:rsidRPr="00AB6A94" w:rsidR="00BD083E">
        <w:rPr>
          <w:rFonts w:ascii="Arial" w:hAnsi="Arial" w:cs="Arial"/>
          <w:sz w:val="24"/>
          <w:szCs w:val="24"/>
        </w:rPr>
        <w:t xml:space="preserve"> ima  vratiti vozilo, </w:t>
      </w:r>
      <w:r w:rsidRPr="00AB6A94" w:rsidR="00C50B49">
        <w:rPr>
          <w:rFonts w:ascii="Arial" w:hAnsi="Arial" w:cs="Arial"/>
          <w:sz w:val="24"/>
          <w:szCs w:val="24"/>
        </w:rPr>
        <w:t xml:space="preserve">marke Renault tipa Clio broja šasije VF1CB0A0F22621001 registarske oznake PU 2053J, vlasništvo Marije </w:t>
      </w:r>
      <w:proofErr w:type="spellStart"/>
      <w:r w:rsidRPr="00AB6A94" w:rsidR="00C50B49">
        <w:rPr>
          <w:rFonts w:ascii="Arial" w:hAnsi="Arial" w:cs="Arial"/>
          <w:sz w:val="24"/>
          <w:szCs w:val="24"/>
        </w:rPr>
        <w:t>Ganić</w:t>
      </w:r>
      <w:proofErr w:type="spellEnd"/>
      <w:r w:rsidRPr="00AB6A94" w:rsidR="00C50B49">
        <w:rPr>
          <w:rFonts w:ascii="Arial" w:hAnsi="Arial" w:cs="Arial"/>
          <w:sz w:val="24"/>
          <w:szCs w:val="24"/>
        </w:rPr>
        <w:t xml:space="preserve"> s prebivalištem u </w:t>
      </w:r>
      <w:proofErr w:type="spellStart"/>
      <w:r w:rsidRPr="00AB6A94" w:rsidR="00C50B49">
        <w:rPr>
          <w:rFonts w:ascii="Arial" w:hAnsi="Arial" w:cs="Arial"/>
          <w:sz w:val="24"/>
          <w:szCs w:val="24"/>
        </w:rPr>
        <w:t>Marčani</w:t>
      </w:r>
      <w:proofErr w:type="spellEnd"/>
      <w:r w:rsidRPr="00AB6A94" w:rsidR="00C50B49">
        <w:rPr>
          <w:rFonts w:ascii="Arial" w:hAnsi="Arial" w:cs="Arial"/>
          <w:sz w:val="24"/>
          <w:szCs w:val="24"/>
        </w:rPr>
        <w:t xml:space="preserve">, </w:t>
      </w:r>
      <w:proofErr w:type="spellStart"/>
      <w:r w:rsidRPr="00AB6A94" w:rsidR="00C50B49">
        <w:rPr>
          <w:rFonts w:ascii="Arial" w:hAnsi="Arial" w:cs="Arial"/>
          <w:sz w:val="24"/>
          <w:szCs w:val="24"/>
        </w:rPr>
        <w:t>Marčana</w:t>
      </w:r>
      <w:proofErr w:type="spellEnd"/>
      <w:r w:rsidRPr="00AB6A94" w:rsidR="00C50B49">
        <w:rPr>
          <w:rFonts w:ascii="Arial" w:hAnsi="Arial" w:cs="Arial"/>
          <w:sz w:val="24"/>
          <w:szCs w:val="24"/>
        </w:rPr>
        <w:t xml:space="preserve"> kbr.170, a koji je 15.ožujka 2026. od strane Postaje prometne policije Pula-Pola privremeno oduzet od okrivljenika</w:t>
      </w:r>
      <w:r>
        <w:rPr>
          <w:rFonts w:ascii="Arial" w:hAnsi="Arial" w:cs="Arial"/>
          <w:sz w:val="24"/>
          <w:szCs w:val="24"/>
        </w:rPr>
        <w:t>.</w:t>
      </w:r>
    </w:p>
    <w:p w:rsidR="00D71D73" w:rsidP="00AB6A94" w:rsidRDefault="00D71D73" w14:paraId="759450DB" w14:textId="77777777">
      <w:pPr>
        <w:jc w:val="both"/>
        <w:rPr>
          <w:rFonts w:ascii="Arial" w:hAnsi="Arial" w:cs="Arial"/>
          <w:sz w:val="24"/>
          <w:szCs w:val="24"/>
        </w:rPr>
      </w:pPr>
    </w:p>
    <w:p w:rsidRPr="00AF350F" w:rsidR="0090524D" w:rsidP="00AB6A94" w:rsidRDefault="00AF350F" w14:paraId="259750B7" w14:textId="7367DBCD">
      <w:pPr>
        <w:jc w:val="both"/>
        <w:rPr>
          <w:rFonts w:ascii="Arial" w:hAnsi="Arial" w:cs="Arial"/>
          <w:sz w:val="24"/>
          <w:szCs w:val="24"/>
        </w:rPr>
      </w:pPr>
      <w:r w:rsidRPr="00AF350F">
        <w:rPr>
          <w:rFonts w:ascii="Arial" w:hAnsi="Arial" w:cs="Arial"/>
          <w:sz w:val="24"/>
          <w:szCs w:val="24"/>
        </w:rPr>
        <w:t xml:space="preserve">2. </w:t>
      </w:r>
      <w:r w:rsidR="00AB6A94">
        <w:rPr>
          <w:rFonts w:ascii="Arial" w:hAnsi="Arial" w:cs="Arial"/>
          <w:sz w:val="24"/>
          <w:szCs w:val="24"/>
        </w:rPr>
        <w:t xml:space="preserve"> </w:t>
      </w:r>
      <w:r w:rsidRPr="00AF350F" w:rsidR="00FF60BA">
        <w:rPr>
          <w:rFonts w:ascii="Arial" w:hAnsi="Arial" w:cs="Arial"/>
          <w:sz w:val="24"/>
          <w:szCs w:val="24"/>
        </w:rPr>
        <w:t>Protiv prvostupanjske presude</w:t>
      </w:r>
      <w:r w:rsidRPr="00AF350F" w:rsidR="00A9388D">
        <w:rPr>
          <w:rFonts w:ascii="Arial" w:hAnsi="Arial" w:cs="Arial"/>
          <w:sz w:val="24"/>
          <w:szCs w:val="24"/>
        </w:rPr>
        <w:t xml:space="preserve"> </w:t>
      </w:r>
      <w:r w:rsidRPr="00AF350F" w:rsidR="00B434B3">
        <w:rPr>
          <w:rFonts w:ascii="Arial" w:hAnsi="Arial" w:cs="Arial"/>
          <w:sz w:val="24"/>
          <w:szCs w:val="24"/>
        </w:rPr>
        <w:t xml:space="preserve">ovlašteni tužitelj je </w:t>
      </w:r>
      <w:r w:rsidRPr="00AF350F" w:rsidR="00840ECC">
        <w:rPr>
          <w:rFonts w:ascii="Arial" w:hAnsi="Arial" w:cs="Arial"/>
          <w:sz w:val="24"/>
          <w:szCs w:val="24"/>
        </w:rPr>
        <w:t>pravodobno</w:t>
      </w:r>
      <w:r w:rsidRPr="00AF350F" w:rsidR="00B434B3">
        <w:rPr>
          <w:rFonts w:ascii="Arial" w:hAnsi="Arial" w:cs="Arial"/>
          <w:sz w:val="24"/>
          <w:szCs w:val="24"/>
        </w:rPr>
        <w:t xml:space="preserve"> podnio žalbu </w:t>
      </w:r>
      <w:r w:rsidR="00C50B49">
        <w:rPr>
          <w:rFonts w:ascii="Arial" w:hAnsi="Arial" w:cs="Arial"/>
          <w:sz w:val="24"/>
          <w:szCs w:val="24"/>
        </w:rPr>
        <w:t xml:space="preserve">iz svih žalbenih razloga no sadržajno zbog </w:t>
      </w:r>
      <w:r w:rsidR="00820E83">
        <w:rPr>
          <w:rFonts w:ascii="Arial" w:hAnsi="Arial" w:cs="Arial"/>
          <w:sz w:val="24"/>
          <w:szCs w:val="24"/>
        </w:rPr>
        <w:t xml:space="preserve">odluke o </w:t>
      </w:r>
      <w:r w:rsidR="000B67FB">
        <w:rPr>
          <w:rFonts w:ascii="Arial" w:hAnsi="Arial" w:cs="Arial"/>
          <w:sz w:val="24"/>
          <w:szCs w:val="24"/>
        </w:rPr>
        <w:t>vraćanju privremeno oduzetog vozila.</w:t>
      </w:r>
    </w:p>
    <w:p w:rsidR="000B67FB" w:rsidP="00AB6A94" w:rsidRDefault="000B67FB" w14:paraId="1BFA3159" w14:textId="77777777">
      <w:pPr>
        <w:jc w:val="both"/>
        <w:rPr>
          <w:rFonts w:ascii="Arial" w:hAnsi="Arial" w:cs="Arial"/>
          <w:sz w:val="24"/>
          <w:szCs w:val="24"/>
        </w:rPr>
      </w:pPr>
    </w:p>
    <w:p w:rsidRPr="002175A3" w:rsidR="009A2F99" w:rsidP="00AB6A94" w:rsidRDefault="00B119D3" w14:paraId="39003427" w14:textId="262802DF">
      <w:pPr>
        <w:jc w:val="both"/>
        <w:rPr>
          <w:rFonts w:ascii="Arial" w:hAnsi="Arial" w:cs="Arial"/>
          <w:sz w:val="24"/>
          <w:szCs w:val="24"/>
        </w:rPr>
      </w:pPr>
      <w:r w:rsidRPr="002175A3">
        <w:rPr>
          <w:rFonts w:ascii="Arial" w:hAnsi="Arial" w:cs="Arial"/>
          <w:sz w:val="24"/>
          <w:szCs w:val="24"/>
        </w:rPr>
        <w:t>2.</w:t>
      </w:r>
      <w:r w:rsidRPr="002175A3" w:rsidR="0091595B">
        <w:rPr>
          <w:rFonts w:ascii="Arial" w:hAnsi="Arial" w:cs="Arial"/>
          <w:sz w:val="24"/>
          <w:szCs w:val="24"/>
        </w:rPr>
        <w:t>1</w:t>
      </w:r>
      <w:r w:rsidRPr="002175A3" w:rsidR="006D0635">
        <w:rPr>
          <w:rFonts w:ascii="Arial" w:hAnsi="Arial" w:cs="Arial"/>
          <w:sz w:val="24"/>
          <w:szCs w:val="24"/>
        </w:rPr>
        <w:t>.</w:t>
      </w:r>
      <w:r w:rsidR="00AB6A94">
        <w:rPr>
          <w:rFonts w:ascii="Arial" w:hAnsi="Arial" w:cs="Arial"/>
          <w:sz w:val="24"/>
          <w:szCs w:val="24"/>
        </w:rPr>
        <w:t xml:space="preserve"> </w:t>
      </w:r>
      <w:r w:rsidRPr="002175A3" w:rsidR="006D0635">
        <w:rPr>
          <w:rFonts w:ascii="Arial" w:hAnsi="Arial" w:cs="Arial"/>
          <w:sz w:val="24"/>
          <w:szCs w:val="24"/>
        </w:rPr>
        <w:t>Žalitelj</w:t>
      </w:r>
      <w:r w:rsidRPr="002175A3" w:rsidR="0091595B">
        <w:rPr>
          <w:rFonts w:ascii="Arial" w:hAnsi="Arial" w:cs="Arial"/>
          <w:sz w:val="24"/>
          <w:szCs w:val="24"/>
        </w:rPr>
        <w:t xml:space="preserve"> predlaže</w:t>
      </w:r>
      <w:r w:rsidRPr="002175A3" w:rsidR="009A2F99">
        <w:rPr>
          <w:rFonts w:ascii="Arial" w:hAnsi="Arial" w:cs="Arial"/>
          <w:sz w:val="24"/>
          <w:szCs w:val="24"/>
        </w:rPr>
        <w:t xml:space="preserve"> da </w:t>
      </w:r>
      <w:r w:rsidRPr="002175A3" w:rsidR="006D0635">
        <w:rPr>
          <w:rFonts w:ascii="Arial" w:hAnsi="Arial" w:cs="Arial"/>
          <w:sz w:val="24"/>
          <w:szCs w:val="24"/>
        </w:rPr>
        <w:t>s</w:t>
      </w:r>
      <w:r w:rsidRPr="002175A3" w:rsidR="0033242B">
        <w:rPr>
          <w:rFonts w:ascii="Arial" w:hAnsi="Arial" w:cs="Arial"/>
          <w:sz w:val="24"/>
          <w:szCs w:val="24"/>
        </w:rPr>
        <w:t>e žalba prihvati.</w:t>
      </w:r>
    </w:p>
    <w:p w:rsidRPr="002175A3" w:rsidR="009A2F99" w:rsidP="00AB6A94" w:rsidRDefault="009A2F99" w14:paraId="57DD946F" w14:textId="77777777">
      <w:pPr>
        <w:ind w:firstLine="720"/>
        <w:jc w:val="both"/>
        <w:rPr>
          <w:rFonts w:ascii="Arial" w:hAnsi="Arial" w:cs="Arial"/>
          <w:sz w:val="24"/>
          <w:szCs w:val="24"/>
        </w:rPr>
      </w:pPr>
    </w:p>
    <w:p w:rsidRPr="002175A3" w:rsidR="00B00857" w:rsidP="00AB6A94" w:rsidRDefault="00AB6A94" w14:paraId="6A943F1D" w14:textId="3FD21ADF">
      <w:pPr>
        <w:jc w:val="both"/>
        <w:rPr>
          <w:rFonts w:ascii="Arial" w:hAnsi="Arial" w:cs="Arial"/>
          <w:sz w:val="24"/>
          <w:szCs w:val="24"/>
        </w:rPr>
      </w:pPr>
      <w:r>
        <w:rPr>
          <w:rFonts w:ascii="Arial" w:hAnsi="Arial" w:cs="Arial"/>
          <w:sz w:val="24"/>
          <w:szCs w:val="24"/>
        </w:rPr>
        <w:t xml:space="preserve">3. </w:t>
      </w:r>
      <w:r w:rsidRPr="002175A3" w:rsidR="00D748BE">
        <w:rPr>
          <w:rFonts w:ascii="Arial" w:hAnsi="Arial" w:cs="Arial"/>
          <w:sz w:val="24"/>
          <w:szCs w:val="24"/>
        </w:rPr>
        <w:t xml:space="preserve">Žalba </w:t>
      </w:r>
      <w:r w:rsidR="001B4AD3">
        <w:rPr>
          <w:rFonts w:ascii="Arial" w:hAnsi="Arial" w:cs="Arial"/>
          <w:sz w:val="24"/>
          <w:szCs w:val="24"/>
        </w:rPr>
        <w:t>ni</w:t>
      </w:r>
      <w:r w:rsidRPr="002175A3" w:rsidR="00D748BE">
        <w:rPr>
          <w:rFonts w:ascii="Arial" w:hAnsi="Arial" w:cs="Arial"/>
          <w:sz w:val="24"/>
          <w:szCs w:val="24"/>
        </w:rPr>
        <w:t>je osnovana.</w:t>
      </w:r>
    </w:p>
    <w:p w:rsidRPr="002175A3" w:rsidR="000E072C" w:rsidP="00AB6A94" w:rsidRDefault="000E072C" w14:paraId="54461EBD" w14:textId="77777777">
      <w:pPr>
        <w:jc w:val="both"/>
        <w:rPr>
          <w:rFonts w:ascii="Arial" w:hAnsi="Arial" w:cs="Arial"/>
          <w:color w:val="FF0000"/>
          <w:sz w:val="24"/>
          <w:szCs w:val="24"/>
        </w:rPr>
      </w:pPr>
    </w:p>
    <w:p w:rsidR="00596A25" w:rsidP="00AB6A94" w:rsidRDefault="00AB6A94" w14:paraId="21162562" w14:textId="7541EAF0">
      <w:pPr>
        <w:jc w:val="both"/>
        <w:rPr>
          <w:rFonts w:ascii="Arial" w:hAnsi="Arial" w:cs="Arial"/>
          <w:sz w:val="24"/>
          <w:szCs w:val="24"/>
        </w:rPr>
      </w:pPr>
      <w:r>
        <w:rPr>
          <w:rFonts w:ascii="Arial" w:hAnsi="Arial" w:cs="Arial"/>
          <w:sz w:val="24"/>
          <w:szCs w:val="24"/>
        </w:rPr>
        <w:t xml:space="preserve">4. </w:t>
      </w:r>
      <w:r w:rsidRPr="002175A3" w:rsidR="00464BCA">
        <w:rPr>
          <w:rFonts w:ascii="Arial" w:hAnsi="Arial" w:cs="Arial"/>
          <w:sz w:val="24"/>
          <w:szCs w:val="24"/>
        </w:rPr>
        <w:t xml:space="preserve">Rješavajući predmet te ispitujući prvostupanjsku presudu sukladno odredbe članka 202. stavka 1. Prekršajnog zakona (NN 107/07., 39/13., 157/13., 110/15., 70/17. i 118/18.) po službenoj dužnosti, vijeće Visokog prekršajnog suda </w:t>
      </w:r>
      <w:r w:rsidRPr="002175A3" w:rsidR="00D119A3">
        <w:rPr>
          <w:rFonts w:ascii="Arial" w:hAnsi="Arial" w:cs="Arial"/>
          <w:sz w:val="24"/>
          <w:szCs w:val="24"/>
        </w:rPr>
        <w:t>Republike Hrvatske</w:t>
      </w:r>
      <w:r w:rsidRPr="002175A3" w:rsidR="00464BCA">
        <w:rPr>
          <w:rFonts w:ascii="Arial" w:hAnsi="Arial" w:cs="Arial"/>
          <w:sz w:val="24"/>
          <w:szCs w:val="24"/>
        </w:rPr>
        <w:t xml:space="preserve"> je utvrdilo da pobijanom presudom nisu počinjene bitne povrede odredba prekršajnog postupka iz članka 195. stavka 1. točaka 6., 7., 9. i 10. tog Zakona, da nisu povrijeđene odredbe materijalnog prekršajnog prava na štetu okrivljenika te da u predmetu nije nastupila zastara prekršajnog progona.</w:t>
      </w:r>
    </w:p>
    <w:p w:rsidR="00111A44" w:rsidP="00AB6A94" w:rsidRDefault="00111A44" w14:paraId="528474BA" w14:textId="77777777">
      <w:pPr>
        <w:jc w:val="both"/>
        <w:rPr>
          <w:rFonts w:ascii="Arial" w:hAnsi="Arial" w:cs="Arial"/>
          <w:sz w:val="24"/>
          <w:szCs w:val="24"/>
        </w:rPr>
      </w:pPr>
    </w:p>
    <w:p w:rsidRPr="000B67FB" w:rsidR="000B67FB" w:rsidP="00AB6A94" w:rsidRDefault="00C50B49" w14:paraId="7DE6089A" w14:textId="34C19838">
      <w:pPr>
        <w:jc w:val="both"/>
        <w:rPr>
          <w:rFonts w:ascii="Arial" w:hAnsi="Arial" w:cs="Arial"/>
          <w:sz w:val="24"/>
          <w:szCs w:val="24"/>
        </w:rPr>
      </w:pPr>
      <w:r>
        <w:rPr>
          <w:rFonts w:ascii="Arial" w:hAnsi="Arial" w:cs="Arial"/>
          <w:sz w:val="24"/>
          <w:szCs w:val="24"/>
        </w:rPr>
        <w:t>5</w:t>
      </w:r>
      <w:r w:rsidRPr="000B67FB" w:rsidR="000B67FB">
        <w:rPr>
          <w:rFonts w:ascii="Arial" w:hAnsi="Arial" w:cs="Arial"/>
          <w:sz w:val="24"/>
          <w:szCs w:val="24"/>
        </w:rPr>
        <w:t>. U pravu je prvostupanjski sud kako se za sada nisu stekli uvjeti za trajno oduzimanje vozila koje je uporabljeno inkriminirane prilike za počinjenje prekršaja budući da iz dosadašnjeg ponašanja i relevantne evidencije o kažnjavanosti okrivljene ne proizlazi da bi prethodno bile poduzete sve mjere propisane zakonom da ga se na drugi način odvratiti od činjenja najtežih prekršaja. Naime, prema stanju spisa prvostupanjskog predmeta proizlazi da je okrivljen</w:t>
      </w:r>
      <w:r w:rsidR="00820E83">
        <w:rPr>
          <w:rFonts w:ascii="Arial" w:hAnsi="Arial" w:cs="Arial"/>
          <w:sz w:val="24"/>
          <w:szCs w:val="24"/>
        </w:rPr>
        <w:t>ik</w:t>
      </w:r>
      <w:r w:rsidRPr="000B67FB" w:rsidR="000B67FB">
        <w:rPr>
          <w:rFonts w:ascii="Arial" w:hAnsi="Arial" w:cs="Arial"/>
          <w:sz w:val="24"/>
          <w:szCs w:val="24"/>
        </w:rPr>
        <w:t xml:space="preserve"> već kažnjavana, no iz prekršajne evidencije dostupne ovom sudu, vidljivo je kako je okrivljen</w:t>
      </w:r>
      <w:r w:rsidR="00820E83">
        <w:rPr>
          <w:rFonts w:ascii="Arial" w:hAnsi="Arial" w:cs="Arial"/>
          <w:sz w:val="24"/>
          <w:szCs w:val="24"/>
        </w:rPr>
        <w:t>ik</w:t>
      </w:r>
      <w:r w:rsidRPr="000B67FB" w:rsidR="000B67FB">
        <w:rPr>
          <w:rFonts w:ascii="Arial" w:hAnsi="Arial" w:cs="Arial"/>
          <w:sz w:val="24"/>
          <w:szCs w:val="24"/>
        </w:rPr>
        <w:t xml:space="preserve"> do sada kažnjavan</w:t>
      </w:r>
      <w:r w:rsidR="00820E83">
        <w:rPr>
          <w:rFonts w:ascii="Arial" w:hAnsi="Arial" w:cs="Arial"/>
          <w:sz w:val="24"/>
          <w:szCs w:val="24"/>
        </w:rPr>
        <w:t xml:space="preserve"> za istovrsni prekršaj</w:t>
      </w:r>
      <w:r w:rsidRPr="000B67FB" w:rsidR="000B67FB">
        <w:rPr>
          <w:rFonts w:ascii="Arial" w:hAnsi="Arial" w:cs="Arial"/>
          <w:sz w:val="24"/>
          <w:szCs w:val="24"/>
        </w:rPr>
        <w:t xml:space="preserve">, no u oba slučaja novčanom kaznom. U ovom predmetu </w:t>
      </w:r>
      <w:r w:rsidRPr="000B67FB">
        <w:rPr>
          <w:rFonts w:ascii="Arial" w:hAnsi="Arial" w:cs="Arial"/>
          <w:sz w:val="24"/>
          <w:szCs w:val="24"/>
        </w:rPr>
        <w:t>okrivlje</w:t>
      </w:r>
      <w:r>
        <w:rPr>
          <w:rFonts w:ascii="Arial" w:hAnsi="Arial" w:cs="Arial"/>
          <w:sz w:val="24"/>
          <w:szCs w:val="24"/>
        </w:rPr>
        <w:t>niku</w:t>
      </w:r>
      <w:r w:rsidR="00820E83">
        <w:rPr>
          <w:rFonts w:ascii="Arial" w:hAnsi="Arial" w:cs="Arial"/>
          <w:sz w:val="24"/>
          <w:szCs w:val="24"/>
        </w:rPr>
        <w:t xml:space="preserve"> je </w:t>
      </w:r>
      <w:r w:rsidRPr="000B67FB" w:rsidR="000B67FB">
        <w:rPr>
          <w:rFonts w:ascii="Arial" w:hAnsi="Arial" w:cs="Arial"/>
          <w:sz w:val="24"/>
          <w:szCs w:val="24"/>
        </w:rPr>
        <w:t xml:space="preserve">izrečena </w:t>
      </w:r>
      <w:r>
        <w:rPr>
          <w:rFonts w:ascii="Arial" w:hAnsi="Arial" w:cs="Arial"/>
          <w:sz w:val="24"/>
          <w:szCs w:val="24"/>
        </w:rPr>
        <w:t xml:space="preserve">kazna zatvora </w:t>
      </w:r>
      <w:r w:rsidRPr="000B67FB" w:rsidR="000B67FB">
        <w:rPr>
          <w:rFonts w:ascii="Arial" w:hAnsi="Arial" w:cs="Arial"/>
          <w:sz w:val="24"/>
          <w:szCs w:val="24"/>
        </w:rPr>
        <w:t>koja će, za sada, biti dovoljna da okrivljen</w:t>
      </w:r>
      <w:r w:rsidR="00820E83">
        <w:rPr>
          <w:rFonts w:ascii="Arial" w:hAnsi="Arial" w:cs="Arial"/>
          <w:sz w:val="24"/>
          <w:szCs w:val="24"/>
        </w:rPr>
        <w:t>ika</w:t>
      </w:r>
      <w:r w:rsidRPr="000B67FB" w:rsidR="000B67FB">
        <w:rPr>
          <w:rFonts w:ascii="Arial" w:hAnsi="Arial" w:cs="Arial"/>
          <w:sz w:val="24"/>
          <w:szCs w:val="24"/>
        </w:rPr>
        <w:t xml:space="preserve"> odvrati od ponavljanja sličnih prekršaja. Slijedom navedenog, mišljenje je ovog suda da je opravdano za očekivati da će </w:t>
      </w:r>
      <w:r>
        <w:rPr>
          <w:rFonts w:ascii="Arial" w:hAnsi="Arial" w:cs="Arial"/>
          <w:sz w:val="24"/>
          <w:szCs w:val="24"/>
        </w:rPr>
        <w:t xml:space="preserve">izrečena kazna zatvora </w:t>
      </w:r>
      <w:r w:rsidRPr="000B67FB" w:rsidR="000B67FB">
        <w:rPr>
          <w:rFonts w:ascii="Arial" w:hAnsi="Arial" w:cs="Arial"/>
          <w:sz w:val="24"/>
          <w:szCs w:val="24"/>
        </w:rPr>
        <w:t>djelovati na okrivljen</w:t>
      </w:r>
      <w:r w:rsidR="00820E83">
        <w:rPr>
          <w:rFonts w:ascii="Arial" w:hAnsi="Arial" w:cs="Arial"/>
          <w:sz w:val="24"/>
          <w:szCs w:val="24"/>
        </w:rPr>
        <w:t>ika</w:t>
      </w:r>
      <w:r w:rsidRPr="000B67FB" w:rsidR="000B67FB">
        <w:rPr>
          <w:rFonts w:ascii="Arial" w:hAnsi="Arial" w:cs="Arial"/>
          <w:sz w:val="24"/>
          <w:szCs w:val="24"/>
        </w:rPr>
        <w:t xml:space="preserve"> da se ubuduće kloni takvih protupravnih postupanja i da za sada nisu ostvareni uvjeti iz članka 76.a stavka 1. Prekršajnog zakona, pri tome imajući na umu i načelo razmjernosti koje se primjenjuje kod svakog ograničenja slobode ili prava, sukladno članka 16. stavka 2. Ustava Republike Hrvatske ("Narodne novine" br. 56/90., 135/97., 8/98., 113/00., 124/00., 28/01., 41/01., 76/10., 85/10., 5/14.) i mjerodavnih odredbi konvencijskog prava, koje mora biti razmjerno naravi potrebe za ograničenjem u svakom pojedinom slučaju u cilju postizanja tražene poštene ravnoteže između zahtjeva općeg interesa javnosti i zahtjeva zaštite temeljnih prava pojedinaca na mirno uživanje vlasništva. </w:t>
      </w:r>
    </w:p>
    <w:p w:rsidRPr="002175A3" w:rsidR="00111A44" w:rsidP="00AB6A94" w:rsidRDefault="00111A44" w14:paraId="27900DD2" w14:textId="77777777">
      <w:pPr>
        <w:jc w:val="both"/>
        <w:rPr>
          <w:rFonts w:ascii="Arial" w:hAnsi="Arial" w:cs="Arial"/>
          <w:sz w:val="24"/>
          <w:szCs w:val="24"/>
        </w:rPr>
      </w:pPr>
    </w:p>
    <w:p w:rsidRPr="00A02A0D" w:rsidR="001B4AD3" w:rsidP="00AB6A94" w:rsidRDefault="00C50B49" w14:paraId="50FE0BCD" w14:textId="4646D8A8">
      <w:pPr>
        <w:jc w:val="both"/>
        <w:rPr>
          <w:rFonts w:ascii="Arial" w:hAnsi="Arial" w:cs="Arial"/>
          <w:sz w:val="24"/>
          <w:szCs w:val="24"/>
        </w:rPr>
      </w:pPr>
      <w:r>
        <w:rPr>
          <w:rFonts w:ascii="Arial" w:hAnsi="Arial" w:cs="Arial"/>
          <w:sz w:val="24"/>
          <w:szCs w:val="24"/>
        </w:rPr>
        <w:t>6</w:t>
      </w:r>
      <w:r w:rsidR="00AB6A94">
        <w:rPr>
          <w:rFonts w:ascii="Arial" w:hAnsi="Arial" w:cs="Arial"/>
          <w:sz w:val="24"/>
          <w:szCs w:val="24"/>
        </w:rPr>
        <w:t xml:space="preserve">. </w:t>
      </w:r>
      <w:r w:rsidRPr="00A02A0D" w:rsidR="001B4AD3">
        <w:rPr>
          <w:rFonts w:ascii="Arial" w:hAnsi="Arial" w:cs="Arial"/>
          <w:sz w:val="24"/>
          <w:szCs w:val="24"/>
        </w:rPr>
        <w:t xml:space="preserve">Zbog navedenih razloga, na temelju odredbe članka 205. Prekršajnog zakona,  odlučeno je kao u izreci ove presude. </w:t>
      </w:r>
    </w:p>
    <w:p w:rsidRPr="002175A3" w:rsidR="00B42E7D" w:rsidP="00AB6A94" w:rsidRDefault="007E1D57" w14:paraId="55506ED1" w14:textId="6EC7C379">
      <w:pPr>
        <w:jc w:val="both"/>
        <w:rPr>
          <w:rFonts w:ascii="Arial" w:hAnsi="Arial" w:cs="Arial"/>
          <w:sz w:val="24"/>
          <w:szCs w:val="24"/>
        </w:rPr>
      </w:pPr>
      <w:r w:rsidRPr="002175A3">
        <w:rPr>
          <w:rFonts w:ascii="Arial" w:hAnsi="Arial" w:cs="Arial"/>
          <w:sz w:val="24"/>
          <w:szCs w:val="24"/>
        </w:rPr>
        <w:t xml:space="preserve">    </w:t>
      </w:r>
      <w:r w:rsidRPr="002175A3">
        <w:rPr>
          <w:rFonts w:ascii="Arial" w:hAnsi="Arial" w:cs="Arial"/>
          <w:sz w:val="24"/>
          <w:szCs w:val="24"/>
        </w:rPr>
        <w:tab/>
        <w:t xml:space="preserve">  </w:t>
      </w:r>
      <w:r w:rsidRPr="002175A3">
        <w:rPr>
          <w:rFonts w:ascii="Arial" w:hAnsi="Arial" w:cs="Arial"/>
          <w:sz w:val="24"/>
          <w:szCs w:val="24"/>
        </w:rPr>
        <w:tab/>
        <w:t xml:space="preserve">         </w:t>
      </w:r>
      <w:r w:rsidRPr="002175A3">
        <w:rPr>
          <w:rFonts w:ascii="Arial" w:hAnsi="Arial" w:cs="Arial"/>
          <w:color w:val="FF0000"/>
          <w:sz w:val="24"/>
          <w:szCs w:val="24"/>
        </w:rPr>
        <w:t xml:space="preserve">  </w:t>
      </w:r>
      <w:r w:rsidRPr="002175A3" w:rsidR="00851B37">
        <w:rPr>
          <w:rFonts w:ascii="Arial" w:hAnsi="Arial" w:cs="Arial"/>
          <w:sz w:val="24"/>
          <w:szCs w:val="24"/>
        </w:rPr>
        <w:tab/>
      </w:r>
    </w:p>
    <w:p w:rsidRPr="002175A3" w:rsidR="006A567F" w:rsidP="00AB6A94" w:rsidRDefault="00C0458C" w14:paraId="09B83AB8" w14:textId="731CF7CB">
      <w:pPr>
        <w:jc w:val="both"/>
        <w:rPr>
          <w:rFonts w:ascii="Arial" w:hAnsi="Arial" w:cs="Arial"/>
          <w:sz w:val="24"/>
          <w:szCs w:val="24"/>
        </w:rPr>
      </w:pPr>
      <w:r w:rsidRPr="002175A3">
        <w:rPr>
          <w:rFonts w:ascii="Arial" w:hAnsi="Arial" w:cs="Arial"/>
          <w:sz w:val="24"/>
          <w:szCs w:val="24"/>
        </w:rPr>
        <w:tab/>
      </w:r>
      <w:r w:rsidRPr="002175A3" w:rsidR="00E73F0D">
        <w:rPr>
          <w:rFonts w:ascii="Arial" w:hAnsi="Arial" w:cs="Arial"/>
          <w:sz w:val="24"/>
          <w:szCs w:val="24"/>
        </w:rPr>
        <w:t xml:space="preserve">                           </w:t>
      </w:r>
      <w:r w:rsidRPr="002175A3" w:rsidR="00F97DDA">
        <w:rPr>
          <w:rFonts w:ascii="Arial" w:hAnsi="Arial" w:cs="Arial"/>
          <w:sz w:val="24"/>
          <w:szCs w:val="24"/>
        </w:rPr>
        <w:t xml:space="preserve">      </w:t>
      </w:r>
      <w:r w:rsidRPr="002175A3" w:rsidR="00CD28FB">
        <w:rPr>
          <w:rFonts w:ascii="Arial" w:hAnsi="Arial" w:cs="Arial"/>
          <w:sz w:val="24"/>
          <w:szCs w:val="24"/>
        </w:rPr>
        <w:t xml:space="preserve">  </w:t>
      </w:r>
      <w:r w:rsidRPr="002175A3" w:rsidR="00881DCD">
        <w:rPr>
          <w:rFonts w:ascii="Arial" w:hAnsi="Arial" w:cs="Arial"/>
          <w:sz w:val="24"/>
          <w:szCs w:val="24"/>
        </w:rPr>
        <w:t>U Zagrebu</w:t>
      </w:r>
      <w:r w:rsidR="0090524D">
        <w:rPr>
          <w:rFonts w:ascii="Arial" w:hAnsi="Arial" w:cs="Arial"/>
          <w:sz w:val="24"/>
          <w:szCs w:val="24"/>
        </w:rPr>
        <w:t xml:space="preserve"> </w:t>
      </w:r>
      <w:r w:rsidR="00697FD5">
        <w:rPr>
          <w:rFonts w:ascii="Arial" w:hAnsi="Arial" w:cs="Arial"/>
          <w:sz w:val="24"/>
          <w:szCs w:val="24"/>
        </w:rPr>
        <w:t>9. rujna 2026.</w:t>
      </w:r>
    </w:p>
    <w:p w:rsidRPr="002175A3" w:rsidR="00C0458C" w:rsidP="00AB6A94" w:rsidRDefault="00C0458C" w14:paraId="7BB162CE" w14:textId="77777777">
      <w:pPr>
        <w:jc w:val="both"/>
        <w:rPr>
          <w:rFonts w:ascii="Arial" w:hAnsi="Arial" w:cs="Arial"/>
          <w:sz w:val="24"/>
          <w:szCs w:val="24"/>
        </w:rPr>
      </w:pPr>
      <w:r w:rsidRPr="002175A3">
        <w:rPr>
          <w:rFonts w:ascii="Arial" w:hAnsi="Arial" w:cs="Arial"/>
          <w:sz w:val="24"/>
          <w:szCs w:val="24"/>
        </w:rPr>
        <w:t xml:space="preserve">                       </w:t>
      </w:r>
    </w:p>
    <w:p w:rsidR="00C0458C" w:rsidP="00AB6A94" w:rsidRDefault="007C48F5" w14:paraId="5F28815B" w14:textId="32927F24">
      <w:pPr>
        <w:jc w:val="both"/>
        <w:rPr>
          <w:rFonts w:ascii="Arial" w:hAnsi="Arial" w:cs="Arial"/>
          <w:sz w:val="24"/>
          <w:szCs w:val="24"/>
        </w:rPr>
      </w:pPr>
      <w:r w:rsidRPr="002175A3">
        <w:rPr>
          <w:rFonts w:ascii="Arial" w:hAnsi="Arial" w:cs="Arial"/>
          <w:sz w:val="24"/>
          <w:szCs w:val="24"/>
        </w:rPr>
        <w:t xml:space="preserve">           </w:t>
      </w:r>
      <w:r w:rsidRPr="002175A3" w:rsidR="00C0458C">
        <w:rPr>
          <w:rFonts w:ascii="Arial" w:hAnsi="Arial" w:cs="Arial"/>
          <w:sz w:val="24"/>
          <w:szCs w:val="24"/>
        </w:rPr>
        <w:t xml:space="preserve">Zapisničarka:   </w:t>
      </w:r>
      <w:r w:rsidRPr="002175A3" w:rsidR="00E36E43">
        <w:rPr>
          <w:rFonts w:ascii="Arial" w:hAnsi="Arial" w:cs="Arial"/>
          <w:sz w:val="24"/>
          <w:szCs w:val="24"/>
        </w:rPr>
        <w:t xml:space="preserve">                           </w:t>
      </w:r>
      <w:r w:rsidRPr="002175A3" w:rsidR="00E36E43">
        <w:rPr>
          <w:rFonts w:ascii="Arial" w:hAnsi="Arial" w:cs="Arial"/>
          <w:sz w:val="24"/>
          <w:szCs w:val="24"/>
        </w:rPr>
        <w:tab/>
      </w:r>
      <w:r w:rsidRPr="002175A3" w:rsidR="00E36E43">
        <w:rPr>
          <w:rFonts w:ascii="Arial" w:hAnsi="Arial" w:cs="Arial"/>
          <w:sz w:val="24"/>
          <w:szCs w:val="24"/>
        </w:rPr>
        <w:tab/>
        <w:t xml:space="preserve">                    </w:t>
      </w:r>
      <w:r w:rsidRPr="002175A3" w:rsidR="00C0458C">
        <w:rPr>
          <w:rFonts w:ascii="Arial" w:hAnsi="Arial" w:cs="Arial"/>
          <w:sz w:val="24"/>
          <w:szCs w:val="24"/>
        </w:rPr>
        <w:t>Predsjedni</w:t>
      </w:r>
      <w:r w:rsidR="005A7065">
        <w:rPr>
          <w:rFonts w:ascii="Arial" w:hAnsi="Arial" w:cs="Arial"/>
          <w:sz w:val="24"/>
          <w:szCs w:val="24"/>
        </w:rPr>
        <w:t>k</w:t>
      </w:r>
      <w:r w:rsidRPr="002175A3" w:rsidR="00C0458C">
        <w:rPr>
          <w:rFonts w:ascii="Arial" w:hAnsi="Arial" w:cs="Arial"/>
          <w:sz w:val="24"/>
          <w:szCs w:val="24"/>
        </w:rPr>
        <w:t xml:space="preserve"> vijeća:</w:t>
      </w:r>
    </w:p>
    <w:p w:rsidRPr="002175A3" w:rsidR="002175A3" w:rsidP="00AB6A94" w:rsidRDefault="002175A3" w14:paraId="2FF7581A" w14:textId="77777777">
      <w:pPr>
        <w:jc w:val="both"/>
        <w:rPr>
          <w:rFonts w:ascii="Arial" w:hAnsi="Arial" w:cs="Arial"/>
          <w:sz w:val="24"/>
          <w:szCs w:val="24"/>
        </w:rPr>
      </w:pPr>
    </w:p>
    <w:p w:rsidRPr="002175A3" w:rsidR="00C0458C" w:rsidP="00AB6A94" w:rsidRDefault="00C0458C" w14:paraId="3EFBA155" w14:textId="22A97F44">
      <w:pPr>
        <w:jc w:val="both"/>
        <w:rPr>
          <w:rFonts w:ascii="Arial" w:hAnsi="Arial" w:cs="Arial"/>
          <w:sz w:val="24"/>
          <w:szCs w:val="24"/>
        </w:rPr>
      </w:pPr>
      <w:r w:rsidRPr="002175A3">
        <w:rPr>
          <w:rFonts w:ascii="Arial" w:hAnsi="Arial" w:cs="Arial"/>
          <w:sz w:val="24"/>
          <w:szCs w:val="24"/>
        </w:rPr>
        <w:t xml:space="preserve">         </w:t>
      </w:r>
      <w:r w:rsidRPr="002175A3" w:rsidR="007C48F5">
        <w:rPr>
          <w:rFonts w:ascii="Arial" w:hAnsi="Arial" w:cs="Arial"/>
          <w:sz w:val="24"/>
          <w:szCs w:val="24"/>
        </w:rPr>
        <w:t xml:space="preserve">  </w:t>
      </w:r>
      <w:r w:rsidR="001B4AD3">
        <w:rPr>
          <w:rFonts w:ascii="Arial" w:hAnsi="Arial" w:cs="Arial"/>
          <w:sz w:val="24"/>
          <w:szCs w:val="24"/>
        </w:rPr>
        <w:t>Mirna Prišlin</w:t>
      </w:r>
      <w:r w:rsidRPr="002175A3">
        <w:rPr>
          <w:rFonts w:ascii="Arial" w:hAnsi="Arial" w:cs="Arial"/>
          <w:sz w:val="24"/>
          <w:szCs w:val="24"/>
        </w:rPr>
        <w:t xml:space="preserve">, v. r.                    </w:t>
      </w:r>
      <w:r w:rsidRPr="002175A3" w:rsidR="00CC3822">
        <w:rPr>
          <w:rFonts w:ascii="Arial" w:hAnsi="Arial" w:cs="Arial"/>
          <w:sz w:val="24"/>
          <w:szCs w:val="24"/>
        </w:rPr>
        <w:t xml:space="preserve">              </w:t>
      </w:r>
      <w:r w:rsidRPr="002175A3" w:rsidR="00CC3822">
        <w:rPr>
          <w:rFonts w:ascii="Arial" w:hAnsi="Arial" w:cs="Arial"/>
          <w:sz w:val="24"/>
          <w:szCs w:val="24"/>
        </w:rPr>
        <w:tab/>
        <w:t xml:space="preserve">        </w:t>
      </w:r>
      <w:r w:rsidRPr="002175A3" w:rsidR="007C48F5">
        <w:rPr>
          <w:rFonts w:ascii="Arial" w:hAnsi="Arial" w:cs="Arial"/>
          <w:sz w:val="24"/>
          <w:szCs w:val="24"/>
        </w:rPr>
        <w:t xml:space="preserve"> </w:t>
      </w:r>
      <w:r w:rsidRPr="002175A3" w:rsidR="00B6445D">
        <w:rPr>
          <w:rFonts w:ascii="Arial" w:hAnsi="Arial" w:cs="Arial"/>
          <w:sz w:val="24"/>
          <w:szCs w:val="24"/>
        </w:rPr>
        <w:t xml:space="preserve"> </w:t>
      </w:r>
      <w:r w:rsidR="00697FD5">
        <w:rPr>
          <w:rFonts w:ascii="Arial" w:hAnsi="Arial" w:cs="Arial"/>
          <w:sz w:val="24"/>
          <w:szCs w:val="24"/>
        </w:rPr>
        <w:t>Karmen Novak-Hrgović</w:t>
      </w:r>
      <w:r w:rsidRPr="002175A3">
        <w:rPr>
          <w:rFonts w:ascii="Arial" w:hAnsi="Arial" w:cs="Arial"/>
          <w:sz w:val="24"/>
          <w:szCs w:val="24"/>
        </w:rPr>
        <w:t>, v. r.</w:t>
      </w:r>
    </w:p>
    <w:p w:rsidRPr="002175A3" w:rsidR="006A567F" w:rsidP="00AB6A94" w:rsidRDefault="006A567F" w14:paraId="56690315" w14:textId="77777777">
      <w:pPr>
        <w:jc w:val="both"/>
        <w:rPr>
          <w:rFonts w:ascii="Arial" w:hAnsi="Arial" w:cs="Arial"/>
          <w:sz w:val="24"/>
          <w:szCs w:val="24"/>
        </w:rPr>
      </w:pPr>
    </w:p>
    <w:p w:rsidRPr="002175A3" w:rsidR="00C0458C" w:rsidP="00AB6A94" w:rsidRDefault="00733A1E" w14:paraId="15A8283B" w14:textId="256B376F">
      <w:pPr>
        <w:jc w:val="both"/>
        <w:rPr>
          <w:rFonts w:ascii="Arial" w:hAnsi="Arial" w:cs="Arial"/>
          <w:sz w:val="24"/>
          <w:szCs w:val="24"/>
        </w:rPr>
      </w:pPr>
      <w:r w:rsidRPr="002175A3">
        <w:rPr>
          <w:rFonts w:ascii="Arial" w:hAnsi="Arial" w:cs="Arial"/>
          <w:sz w:val="24"/>
          <w:szCs w:val="24"/>
        </w:rPr>
        <w:tab/>
        <w:t>Presuda</w:t>
      </w:r>
      <w:r w:rsidRPr="002175A3" w:rsidR="00C0458C">
        <w:rPr>
          <w:rFonts w:ascii="Arial" w:hAnsi="Arial" w:cs="Arial"/>
          <w:sz w:val="24"/>
          <w:szCs w:val="24"/>
        </w:rPr>
        <w:t xml:space="preserve"> se do</w:t>
      </w:r>
      <w:r w:rsidRPr="002175A3" w:rsidR="00E36E43">
        <w:rPr>
          <w:rFonts w:ascii="Arial" w:hAnsi="Arial" w:cs="Arial"/>
          <w:sz w:val="24"/>
          <w:szCs w:val="24"/>
        </w:rPr>
        <w:t>sta</w:t>
      </w:r>
      <w:r w:rsidRPr="002175A3" w:rsidR="004C2609">
        <w:rPr>
          <w:rFonts w:ascii="Arial" w:hAnsi="Arial" w:cs="Arial"/>
          <w:sz w:val="24"/>
          <w:szCs w:val="24"/>
        </w:rPr>
        <w:t>vlja Općinskom</w:t>
      </w:r>
      <w:r w:rsidRPr="002175A3" w:rsidR="003568ED">
        <w:rPr>
          <w:rFonts w:ascii="Arial" w:hAnsi="Arial" w:cs="Arial"/>
          <w:sz w:val="24"/>
          <w:szCs w:val="24"/>
        </w:rPr>
        <w:t xml:space="preserve"> </w:t>
      </w:r>
      <w:r w:rsidRPr="002175A3" w:rsidR="00AD7F63">
        <w:rPr>
          <w:rFonts w:ascii="Arial" w:hAnsi="Arial" w:cs="Arial"/>
          <w:sz w:val="24"/>
          <w:szCs w:val="24"/>
        </w:rPr>
        <w:t>sudu</w:t>
      </w:r>
      <w:r w:rsidRPr="002175A3" w:rsidR="004437B0">
        <w:rPr>
          <w:rFonts w:ascii="Arial" w:hAnsi="Arial" w:cs="Arial"/>
          <w:sz w:val="24"/>
          <w:szCs w:val="24"/>
        </w:rPr>
        <w:t xml:space="preserve"> u</w:t>
      </w:r>
      <w:r w:rsidR="00C50B49">
        <w:rPr>
          <w:rFonts w:ascii="Arial" w:hAnsi="Arial" w:cs="Arial"/>
          <w:sz w:val="24"/>
          <w:szCs w:val="24"/>
        </w:rPr>
        <w:t xml:space="preserve"> Puli-Pola</w:t>
      </w:r>
      <w:r w:rsidRPr="002175A3" w:rsidR="003568ED">
        <w:rPr>
          <w:rFonts w:ascii="Arial" w:hAnsi="Arial" w:cs="Arial"/>
          <w:sz w:val="24"/>
          <w:szCs w:val="24"/>
        </w:rPr>
        <w:t xml:space="preserve">  u</w:t>
      </w:r>
      <w:r w:rsidR="00960A27">
        <w:rPr>
          <w:rFonts w:ascii="Arial" w:hAnsi="Arial" w:cs="Arial"/>
          <w:sz w:val="24"/>
          <w:szCs w:val="24"/>
        </w:rPr>
        <w:t xml:space="preserve"> 3</w:t>
      </w:r>
      <w:r w:rsidRPr="002175A3" w:rsidR="00C0458C">
        <w:rPr>
          <w:rFonts w:ascii="Arial" w:hAnsi="Arial" w:cs="Arial"/>
          <w:sz w:val="24"/>
          <w:szCs w:val="24"/>
        </w:rPr>
        <w:t xml:space="preserve"> </w:t>
      </w:r>
      <w:proofErr w:type="spellStart"/>
      <w:r w:rsidRPr="002175A3" w:rsidR="00C0458C">
        <w:rPr>
          <w:rFonts w:ascii="Arial" w:hAnsi="Arial" w:cs="Arial"/>
          <w:sz w:val="24"/>
          <w:szCs w:val="24"/>
        </w:rPr>
        <w:t>otprav</w:t>
      </w:r>
      <w:r w:rsidRPr="002175A3" w:rsidR="00470C42">
        <w:rPr>
          <w:rFonts w:ascii="Arial" w:hAnsi="Arial" w:cs="Arial"/>
          <w:sz w:val="24"/>
          <w:szCs w:val="24"/>
        </w:rPr>
        <w:t>ka</w:t>
      </w:r>
      <w:proofErr w:type="spellEnd"/>
      <w:r w:rsidRPr="002175A3" w:rsidR="00470C42">
        <w:rPr>
          <w:rFonts w:ascii="Arial" w:hAnsi="Arial" w:cs="Arial"/>
          <w:sz w:val="24"/>
          <w:szCs w:val="24"/>
        </w:rPr>
        <w:t>: z</w:t>
      </w:r>
      <w:r w:rsidR="0063776B">
        <w:rPr>
          <w:rFonts w:ascii="Arial" w:hAnsi="Arial" w:cs="Arial"/>
          <w:sz w:val="24"/>
          <w:szCs w:val="24"/>
        </w:rPr>
        <w:t xml:space="preserve">a spis, </w:t>
      </w:r>
      <w:r w:rsidR="00321AA1">
        <w:rPr>
          <w:rFonts w:ascii="Arial" w:hAnsi="Arial" w:cs="Arial"/>
          <w:sz w:val="24"/>
          <w:szCs w:val="24"/>
        </w:rPr>
        <w:t>okrivljen</w:t>
      </w:r>
      <w:r w:rsidR="001E0DE9">
        <w:rPr>
          <w:rFonts w:ascii="Arial" w:hAnsi="Arial" w:cs="Arial"/>
          <w:sz w:val="24"/>
          <w:szCs w:val="24"/>
        </w:rPr>
        <w:t>ika</w:t>
      </w:r>
      <w:r w:rsidR="0063776B">
        <w:rPr>
          <w:rFonts w:ascii="Arial" w:hAnsi="Arial" w:cs="Arial"/>
          <w:sz w:val="24"/>
          <w:szCs w:val="24"/>
        </w:rPr>
        <w:t>,</w:t>
      </w:r>
      <w:r w:rsidRPr="002175A3" w:rsidR="00470C42">
        <w:rPr>
          <w:rFonts w:ascii="Arial" w:hAnsi="Arial" w:cs="Arial"/>
          <w:sz w:val="24"/>
          <w:szCs w:val="24"/>
        </w:rPr>
        <w:t xml:space="preserve"> tužitelja</w:t>
      </w:r>
    </w:p>
    <w:p w:rsidRPr="002175A3" w:rsidR="006A567F" w:rsidP="00AB6A94" w:rsidRDefault="006A567F" w14:paraId="6F1C0C9D" w14:textId="77777777">
      <w:pPr>
        <w:jc w:val="both"/>
        <w:rPr>
          <w:rFonts w:ascii="Arial" w:hAnsi="Arial" w:cs="Arial"/>
          <w:sz w:val="24"/>
          <w:szCs w:val="24"/>
        </w:rPr>
      </w:pPr>
    </w:p>
    <w:p w:rsidRPr="002175A3" w:rsidR="00470C42" w:rsidP="00AB6A94" w:rsidRDefault="00470C42" w14:paraId="221CD12F" w14:textId="77777777">
      <w:pPr>
        <w:ind w:left="3540"/>
        <w:jc w:val="center"/>
        <w:rPr>
          <w:rFonts w:ascii="Arial" w:hAnsi="Arial" w:cs="Arial"/>
          <w:sz w:val="24"/>
          <w:szCs w:val="24"/>
        </w:rPr>
      </w:pPr>
      <w:r w:rsidRPr="002175A3">
        <w:rPr>
          <w:rFonts w:ascii="Arial" w:hAnsi="Arial" w:cs="Arial"/>
          <w:sz w:val="24"/>
          <w:szCs w:val="24"/>
        </w:rPr>
        <w:t xml:space="preserve">              Za točnost </w:t>
      </w:r>
      <w:proofErr w:type="spellStart"/>
      <w:r w:rsidRPr="002175A3">
        <w:rPr>
          <w:rFonts w:ascii="Arial" w:hAnsi="Arial" w:cs="Arial"/>
          <w:sz w:val="24"/>
          <w:szCs w:val="24"/>
        </w:rPr>
        <w:t>otpravka</w:t>
      </w:r>
      <w:proofErr w:type="spellEnd"/>
      <w:r w:rsidRPr="002175A3">
        <w:rPr>
          <w:rFonts w:ascii="Arial" w:hAnsi="Arial" w:cs="Arial"/>
          <w:sz w:val="24"/>
          <w:szCs w:val="24"/>
        </w:rPr>
        <w:t xml:space="preserve"> - ovlaštena službenica</w:t>
      </w:r>
    </w:p>
    <w:p w:rsidRPr="002175A3" w:rsidR="00470C42" w:rsidP="00AB6A94" w:rsidRDefault="000120E5" w14:paraId="4691AC26" w14:textId="77777777">
      <w:pPr>
        <w:ind w:left="3540"/>
        <w:rPr>
          <w:rFonts w:ascii="Arial" w:hAnsi="Arial" w:cs="Arial"/>
          <w:sz w:val="24"/>
          <w:szCs w:val="24"/>
        </w:rPr>
      </w:pPr>
      <w:r w:rsidRPr="002175A3">
        <w:rPr>
          <w:rFonts w:ascii="Arial" w:hAnsi="Arial" w:cs="Arial"/>
          <w:sz w:val="24"/>
          <w:szCs w:val="24"/>
        </w:rPr>
        <w:t xml:space="preserve">              </w:t>
      </w:r>
      <w:r w:rsidRPr="002175A3" w:rsidR="00470C42">
        <w:rPr>
          <w:rFonts w:ascii="Arial" w:hAnsi="Arial" w:cs="Arial"/>
          <w:sz w:val="24"/>
          <w:szCs w:val="24"/>
        </w:rPr>
        <w:t>Upraviteljica zajedničke  sudske pisarnice:</w:t>
      </w:r>
    </w:p>
    <w:p w:rsidRPr="002175A3" w:rsidR="00C0458C" w:rsidP="00AB6A94" w:rsidRDefault="00470C42" w14:paraId="20A53EFA" w14:textId="3A19FD0C">
      <w:pPr>
        <w:ind w:left="3540"/>
        <w:jc w:val="center"/>
        <w:rPr>
          <w:rFonts w:ascii="Arial" w:hAnsi="Arial" w:cs="Arial"/>
          <w:b/>
          <w:sz w:val="24"/>
          <w:szCs w:val="24"/>
        </w:rPr>
      </w:pPr>
      <w:r w:rsidRPr="002175A3">
        <w:rPr>
          <w:rFonts w:ascii="Arial" w:hAnsi="Arial" w:cs="Arial"/>
          <w:sz w:val="24"/>
          <w:szCs w:val="24"/>
        </w:rPr>
        <w:t xml:space="preserve">                 Edita Vrkljan</w:t>
      </w:r>
      <w:bookmarkStart w:name="_GoBack" w:id="8"/>
      <w:bookmarkEnd w:id="8"/>
      <w:r w:rsidR="002175A3">
        <w:rPr>
          <w:rFonts w:ascii="Arial" w:hAnsi="Arial" w:cs="Arial"/>
          <w:sz w:val="24"/>
          <w:szCs w:val="24"/>
        </w:rPr>
        <w:t xml:space="preserve">                          </w:t>
      </w:r>
      <w:r w:rsidRPr="002175A3" w:rsidR="00C0458C">
        <w:rPr>
          <w:rFonts w:ascii="Arial" w:hAnsi="Arial" w:cs="Arial"/>
          <w:sz w:val="24"/>
          <w:szCs w:val="24"/>
        </w:rPr>
        <w:t xml:space="preserve">                         </w:t>
      </w:r>
      <w:r w:rsidRPr="002175A3" w:rsidR="003270C1">
        <w:rPr>
          <w:rFonts w:ascii="Arial" w:hAnsi="Arial" w:cs="Arial"/>
          <w:sz w:val="24"/>
          <w:szCs w:val="24"/>
        </w:rPr>
        <w:t xml:space="preserve">   </w:t>
      </w:r>
      <w:r w:rsidRPr="002175A3" w:rsidR="00C0458C">
        <w:rPr>
          <w:rFonts w:ascii="Arial" w:hAnsi="Arial" w:cs="Arial"/>
          <w:sz w:val="24"/>
          <w:szCs w:val="24"/>
        </w:rPr>
        <w:t xml:space="preserve"> </w:t>
      </w:r>
    </w:p>
    <w:sectPr w:rsidRPr="002175A3" w:rsidR="00C0458C" w:rsidSect="002175A3">
      <w:headerReference w:type="default" r:id="rId12"/>
      <w:pgSz w:w="11906" w:h="16838"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D3B77" w:rsidRDefault="00AD3B77" w14:paraId="10E1978A" w14:textId="77777777">
      <w:r>
        <w:separator/>
      </w:r>
    </w:p>
  </w:endnote>
  <w:endnote w:type="continuationSeparator" w:id="0">
    <w:p w:rsidR="00AD3B77" w:rsidRDefault="00AD3B77" w14:paraId="604809B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D3B77" w:rsidRDefault="00AD3B77" w14:paraId="0C49C7D8" w14:textId="77777777">
      <w:r>
        <w:separator/>
      </w:r>
    </w:p>
  </w:footnote>
  <w:footnote w:type="continuationSeparator" w:id="0">
    <w:p w:rsidR="00AD3B77" w:rsidRDefault="00AD3B77" w14:paraId="4535DBD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458C" w:rsidP="008C57B0" w:rsidRDefault="008C57B0" w14:paraId="7B88F0B9" w14:textId="77777777">
    <w:pPr>
      <w:pStyle w:val="Zaglavlje"/>
      <w:tabs>
        <w:tab w:val="clear" w:pos="8306"/>
      </w:tabs>
    </w:pPr>
    <w:r>
      <w:t xml:space="preserve">      </w:t>
    </w:r>
  </w:p>
  <w:p w:rsidRPr="00B8573F" w:rsidR="008C57B0" w:rsidP="008C57B0" w:rsidRDefault="00C0458C" w14:paraId="4F87E5AA" w14:textId="3F05E74A">
    <w:pPr>
      <w:pStyle w:val="Zaglavlje"/>
      <w:tabs>
        <w:tab w:val="clear" w:pos="8306"/>
        <w:tab w:val="right" w:pos="9498"/>
      </w:tabs>
      <w:rPr>
        <w:rFonts w:ascii="Arial" w:hAnsi="Arial" w:cs="Arial"/>
        <w:snapToGrid w:val="false"/>
        <w:sz w:val="24"/>
        <w:szCs w:val="24"/>
        <w:lang w:eastAsia="en-US"/>
      </w:rPr>
    </w:pPr>
    <w:r>
      <w:tab/>
    </w:r>
    <w:r w:rsidR="008C57B0">
      <w:t xml:space="preserve">                                                                                                       </w:t>
    </w:r>
    <w:r w:rsidR="003568ED">
      <w:t xml:space="preserve">                          </w:t>
    </w:r>
    <w:r w:rsidR="00AB6A94">
      <w:t xml:space="preserve">     </w:t>
    </w:r>
    <w:r w:rsidRPr="00B8573F" w:rsidR="008C57B0">
      <w:rPr>
        <w:rFonts w:ascii="Arial" w:hAnsi="Arial" w:cs="Arial"/>
        <w:sz w:val="24"/>
        <w:szCs w:val="24"/>
      </w:rPr>
      <w:t>Broj:</w:t>
    </w:r>
    <w:r w:rsidRPr="00B8573F" w:rsidR="0058386A">
      <w:rPr>
        <w:rFonts w:ascii="Arial" w:hAnsi="Arial" w:cs="Arial"/>
        <w:snapToGrid w:val="false"/>
        <w:sz w:val="24"/>
        <w:szCs w:val="24"/>
        <w:lang w:eastAsia="en-US"/>
      </w:rPr>
      <w:t xml:space="preserve"> </w:t>
    </w:r>
    <w:proofErr w:type="spellStart"/>
    <w:r w:rsidRPr="00B8573F" w:rsidR="0058386A">
      <w:rPr>
        <w:rFonts w:ascii="Arial" w:hAnsi="Arial" w:cs="Arial"/>
        <w:snapToGrid w:val="false"/>
        <w:sz w:val="24"/>
        <w:szCs w:val="24"/>
        <w:lang w:eastAsia="en-US"/>
      </w:rPr>
      <w:t>P</w:t>
    </w:r>
    <w:r w:rsidR="00494627">
      <w:rPr>
        <w:rFonts w:ascii="Arial" w:hAnsi="Arial" w:cs="Arial"/>
        <w:snapToGrid w:val="false"/>
        <w:sz w:val="24"/>
        <w:szCs w:val="24"/>
        <w:lang w:eastAsia="en-US"/>
      </w:rPr>
      <w:t>pž</w:t>
    </w:r>
    <w:proofErr w:type="spellEnd"/>
    <w:r w:rsidR="00494627">
      <w:rPr>
        <w:rFonts w:ascii="Arial" w:hAnsi="Arial" w:cs="Arial"/>
        <w:snapToGrid w:val="false"/>
        <w:sz w:val="24"/>
        <w:szCs w:val="24"/>
        <w:lang w:eastAsia="en-US"/>
      </w:rPr>
      <w:t>-</w:t>
    </w:r>
    <w:r w:rsidR="005A7065">
      <w:rPr>
        <w:rFonts w:ascii="Arial" w:hAnsi="Arial" w:cs="Arial"/>
        <w:snapToGrid w:val="false"/>
        <w:sz w:val="24"/>
        <w:szCs w:val="24"/>
        <w:lang w:eastAsia="en-US"/>
      </w:rPr>
      <w:t>7</w:t>
    </w:r>
    <w:r w:rsidR="00221502">
      <w:rPr>
        <w:rFonts w:ascii="Arial" w:hAnsi="Arial" w:cs="Arial"/>
        <w:snapToGrid w:val="false"/>
        <w:sz w:val="24"/>
        <w:szCs w:val="24"/>
        <w:lang w:eastAsia="en-US"/>
      </w:rPr>
      <w:t>699</w:t>
    </w:r>
    <w:r w:rsidR="00375187">
      <w:rPr>
        <w:rFonts w:ascii="Arial" w:hAnsi="Arial" w:cs="Arial"/>
        <w:snapToGrid w:val="false"/>
        <w:sz w:val="24"/>
        <w:szCs w:val="24"/>
        <w:lang w:eastAsia="en-US"/>
      </w:rPr>
      <w:t>/</w:t>
    </w:r>
    <w:r w:rsidR="00494627">
      <w:rPr>
        <w:rFonts w:ascii="Arial" w:hAnsi="Arial" w:cs="Arial"/>
        <w:snapToGrid w:val="false"/>
        <w:sz w:val="24"/>
        <w:szCs w:val="24"/>
        <w:lang w:eastAsia="en-US"/>
      </w:rPr>
      <w:t>202</w:t>
    </w:r>
    <w:r w:rsidR="00AF350F">
      <w:rPr>
        <w:rFonts w:ascii="Arial" w:hAnsi="Arial" w:cs="Arial"/>
        <w:snapToGrid w:val="false"/>
        <w:sz w:val="24"/>
        <w:szCs w:val="24"/>
        <w:lang w:eastAsia="en-US"/>
      </w:rPr>
      <w:t>6</w:t>
    </w:r>
  </w:p>
  <w:p w:rsidR="00C0458C" w:rsidP="00AB6A94" w:rsidRDefault="008F7954" w14:paraId="477686A7" w14:textId="508DE645">
    <w:pPr>
      <w:pStyle w:val="Zaglavlje"/>
      <w:rPr>
        <w:snapToGrid w:val="false"/>
        <w:lang w:eastAsia="en-US"/>
      </w:rPr>
    </w:pPr>
    <w:r>
      <w:rPr>
        <w:rStyle w:val="Brojstranice"/>
        <w:rFonts w:ascii="Arial" w:hAnsi="Arial" w:cs="Arial"/>
        <w:sz w:val="24"/>
        <w:szCs w:val="24"/>
      </w:rPr>
      <w:t xml:space="preserve">                                 </w:t>
    </w:r>
    <w:r w:rsidR="00963099">
      <w:rPr>
        <w:rStyle w:val="Brojstranice"/>
        <w:rFonts w:ascii="Arial" w:hAnsi="Arial" w:cs="Arial"/>
        <w:sz w:val="24"/>
        <w:szCs w:val="24"/>
      </w:rPr>
      <w:t xml:space="preserve">                               </w:t>
    </w:r>
    <w:r w:rsidRPr="00B8573F" w:rsidR="008C57B0">
      <w:rPr>
        <w:rStyle w:val="Brojstranice"/>
        <w:rFonts w:ascii="Arial" w:hAnsi="Arial" w:cs="Arial"/>
        <w:sz w:val="24"/>
        <w:szCs w:val="24"/>
      </w:rPr>
      <w:t>-</w:t>
    </w:r>
    <w:r w:rsidRPr="00B8573F" w:rsidR="009F48EF">
      <w:rPr>
        <w:rStyle w:val="Brojstranice"/>
        <w:rFonts w:ascii="Arial" w:hAnsi="Arial" w:cs="Arial"/>
        <w:sz w:val="24"/>
        <w:szCs w:val="24"/>
      </w:rPr>
      <w:fldChar w:fldCharType="begin"/>
    </w:r>
    <w:r w:rsidRPr="00B8573F" w:rsidR="008C57B0">
      <w:rPr>
        <w:rStyle w:val="Brojstranice"/>
        <w:rFonts w:ascii="Arial" w:hAnsi="Arial" w:cs="Arial"/>
        <w:sz w:val="24"/>
        <w:szCs w:val="24"/>
      </w:rPr>
      <w:instrText xml:space="preserve"> PAGE </w:instrText>
    </w:r>
    <w:r w:rsidRPr="00B8573F" w:rsidR="009F48EF">
      <w:rPr>
        <w:rStyle w:val="Brojstranice"/>
        <w:rFonts w:ascii="Arial" w:hAnsi="Arial" w:cs="Arial"/>
        <w:sz w:val="24"/>
        <w:szCs w:val="24"/>
      </w:rPr>
      <w:fldChar w:fldCharType="separate"/>
    </w:r>
    <w:r w:rsidR="00AB6A94">
      <w:rPr>
        <w:rStyle w:val="Brojstranice"/>
        <w:rFonts w:ascii="Arial" w:hAnsi="Arial" w:cs="Arial"/>
        <w:noProof/>
        <w:sz w:val="24"/>
        <w:szCs w:val="24"/>
      </w:rPr>
      <w:t>2</w:t>
    </w:r>
    <w:r w:rsidRPr="00B8573F" w:rsidR="009F48EF">
      <w:rPr>
        <w:rStyle w:val="Brojstranice"/>
        <w:rFonts w:ascii="Arial" w:hAnsi="Arial" w:cs="Arial"/>
        <w:sz w:val="24"/>
        <w:szCs w:val="24"/>
      </w:rPr>
      <w:fldChar w:fldCharType="end"/>
    </w:r>
    <w:r w:rsidRPr="00B8573F" w:rsidR="008C57B0">
      <w:rPr>
        <w:rStyle w:val="Brojstranice"/>
        <w:rFonts w:ascii="Arial" w:hAnsi="Arial" w:cs="Arial"/>
        <w:sz w:val="24"/>
        <w:szCs w:val="24"/>
      </w:rPr>
      <w:t>-</w:t>
    </w:r>
    <w:r w:rsidR="008C57B0">
      <w:t xml:space="preserve"> </w:t>
    </w:r>
  </w:p>
  <w:p w:rsidR="00C0458C" w:rsidRDefault="00C0458C" w14:paraId="29189268" w14:textId="77777777">
    <w:pPr>
      <w:pStyle w:val="Zaglavlje"/>
      <w:jc w:val="right"/>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3939AA"/>
    <w:multiLevelType w:val="hybridMultilevel"/>
    <w:tmpl w:val="0332DF7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44456DD"/>
    <w:multiLevelType w:val="multilevel"/>
    <w:tmpl w:val="5F88776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650D33"/>
    <w:multiLevelType w:val="multilevel"/>
    <w:tmpl w:val="12220FC6"/>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EB01C59"/>
    <w:multiLevelType w:val="hybridMultilevel"/>
    <w:tmpl w:val="BB68FB66"/>
    <w:lvl w:ilvl="0" w:tplc="AA2282A0">
      <w:start w:val="1"/>
      <w:numFmt w:val="bullet"/>
      <w:lvlText w:val="-"/>
      <w:lvlJc w:val="left"/>
      <w:pPr>
        <w:ind w:left="4452" w:hanging="360"/>
      </w:pPr>
      <w:rPr>
        <w:rFonts w:hint="default" w:ascii="Times New Roman" w:hAnsi="Times New Roman" w:eastAsia="Times New Roman" w:cs="Times New Roman"/>
      </w:rPr>
    </w:lvl>
    <w:lvl w:ilvl="1" w:tplc="041A0003" w:tentative="true">
      <w:start w:val="1"/>
      <w:numFmt w:val="bullet"/>
      <w:lvlText w:val="o"/>
      <w:lvlJc w:val="left"/>
      <w:pPr>
        <w:ind w:left="5172" w:hanging="360"/>
      </w:pPr>
      <w:rPr>
        <w:rFonts w:hint="default" w:ascii="Courier New" w:hAnsi="Courier New" w:cs="Courier New"/>
      </w:rPr>
    </w:lvl>
    <w:lvl w:ilvl="2" w:tplc="041A0005" w:tentative="true">
      <w:start w:val="1"/>
      <w:numFmt w:val="bullet"/>
      <w:lvlText w:val=""/>
      <w:lvlJc w:val="left"/>
      <w:pPr>
        <w:ind w:left="5892" w:hanging="360"/>
      </w:pPr>
      <w:rPr>
        <w:rFonts w:hint="default" w:ascii="Wingdings" w:hAnsi="Wingdings"/>
      </w:rPr>
    </w:lvl>
    <w:lvl w:ilvl="3" w:tplc="041A0001" w:tentative="true">
      <w:start w:val="1"/>
      <w:numFmt w:val="bullet"/>
      <w:lvlText w:val=""/>
      <w:lvlJc w:val="left"/>
      <w:pPr>
        <w:ind w:left="6612" w:hanging="360"/>
      </w:pPr>
      <w:rPr>
        <w:rFonts w:hint="default" w:ascii="Symbol" w:hAnsi="Symbol"/>
      </w:rPr>
    </w:lvl>
    <w:lvl w:ilvl="4" w:tplc="041A0003" w:tentative="true">
      <w:start w:val="1"/>
      <w:numFmt w:val="bullet"/>
      <w:lvlText w:val="o"/>
      <w:lvlJc w:val="left"/>
      <w:pPr>
        <w:ind w:left="7332" w:hanging="360"/>
      </w:pPr>
      <w:rPr>
        <w:rFonts w:hint="default" w:ascii="Courier New" w:hAnsi="Courier New" w:cs="Courier New"/>
      </w:rPr>
    </w:lvl>
    <w:lvl w:ilvl="5" w:tplc="041A0005" w:tentative="true">
      <w:start w:val="1"/>
      <w:numFmt w:val="bullet"/>
      <w:lvlText w:val=""/>
      <w:lvlJc w:val="left"/>
      <w:pPr>
        <w:ind w:left="8052" w:hanging="360"/>
      </w:pPr>
      <w:rPr>
        <w:rFonts w:hint="default" w:ascii="Wingdings" w:hAnsi="Wingdings"/>
      </w:rPr>
    </w:lvl>
    <w:lvl w:ilvl="6" w:tplc="041A0001" w:tentative="true">
      <w:start w:val="1"/>
      <w:numFmt w:val="bullet"/>
      <w:lvlText w:val=""/>
      <w:lvlJc w:val="left"/>
      <w:pPr>
        <w:ind w:left="8772" w:hanging="360"/>
      </w:pPr>
      <w:rPr>
        <w:rFonts w:hint="default" w:ascii="Symbol" w:hAnsi="Symbol"/>
      </w:rPr>
    </w:lvl>
    <w:lvl w:ilvl="7" w:tplc="041A0003" w:tentative="true">
      <w:start w:val="1"/>
      <w:numFmt w:val="bullet"/>
      <w:lvlText w:val="o"/>
      <w:lvlJc w:val="left"/>
      <w:pPr>
        <w:ind w:left="9492" w:hanging="360"/>
      </w:pPr>
      <w:rPr>
        <w:rFonts w:hint="default" w:ascii="Courier New" w:hAnsi="Courier New" w:cs="Courier New"/>
      </w:rPr>
    </w:lvl>
    <w:lvl w:ilvl="8" w:tplc="041A0005" w:tentative="true">
      <w:start w:val="1"/>
      <w:numFmt w:val="bullet"/>
      <w:lvlText w:val=""/>
      <w:lvlJc w:val="left"/>
      <w:pPr>
        <w:ind w:left="10212" w:hanging="360"/>
      </w:pPr>
      <w:rPr>
        <w:rFonts w:hint="default" w:ascii="Wingdings" w:hAnsi="Wingdings"/>
      </w:rPr>
    </w:lvl>
  </w:abstractNum>
  <w:abstractNum w:abstractNumId="4">
    <w:nsid w:val="13EE4D2F"/>
    <w:multiLevelType w:val="hybridMultilevel"/>
    <w:tmpl w:val="E3F0ED40"/>
    <w:lvl w:ilvl="0" w:tplc="B242450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1905117F"/>
    <w:multiLevelType w:val="hybridMultilevel"/>
    <w:tmpl w:val="2D767922"/>
    <w:lvl w:ilvl="0" w:tplc="C77A357C">
      <w:start w:val="1"/>
      <w:numFmt w:val="bullet"/>
      <w:lvlText w:val="-"/>
      <w:lvlJc w:val="left"/>
      <w:pPr>
        <w:ind w:left="4152" w:hanging="360"/>
      </w:pPr>
      <w:rPr>
        <w:rFonts w:hint="default" w:ascii="Times New Roman" w:hAnsi="Times New Roman" w:eastAsia="Times New Roman" w:cs="Times New Roman"/>
      </w:rPr>
    </w:lvl>
    <w:lvl w:ilvl="1" w:tplc="041A0003" w:tentative="true">
      <w:start w:val="1"/>
      <w:numFmt w:val="bullet"/>
      <w:lvlText w:val="o"/>
      <w:lvlJc w:val="left"/>
      <w:pPr>
        <w:ind w:left="4872" w:hanging="360"/>
      </w:pPr>
      <w:rPr>
        <w:rFonts w:hint="default" w:ascii="Courier New" w:hAnsi="Courier New" w:cs="Courier New"/>
      </w:rPr>
    </w:lvl>
    <w:lvl w:ilvl="2" w:tplc="041A0005" w:tentative="true">
      <w:start w:val="1"/>
      <w:numFmt w:val="bullet"/>
      <w:lvlText w:val=""/>
      <w:lvlJc w:val="left"/>
      <w:pPr>
        <w:ind w:left="5592" w:hanging="360"/>
      </w:pPr>
      <w:rPr>
        <w:rFonts w:hint="default" w:ascii="Wingdings" w:hAnsi="Wingdings"/>
      </w:rPr>
    </w:lvl>
    <w:lvl w:ilvl="3" w:tplc="041A0001" w:tentative="true">
      <w:start w:val="1"/>
      <w:numFmt w:val="bullet"/>
      <w:lvlText w:val=""/>
      <w:lvlJc w:val="left"/>
      <w:pPr>
        <w:ind w:left="6312" w:hanging="360"/>
      </w:pPr>
      <w:rPr>
        <w:rFonts w:hint="default" w:ascii="Symbol" w:hAnsi="Symbol"/>
      </w:rPr>
    </w:lvl>
    <w:lvl w:ilvl="4" w:tplc="041A0003" w:tentative="true">
      <w:start w:val="1"/>
      <w:numFmt w:val="bullet"/>
      <w:lvlText w:val="o"/>
      <w:lvlJc w:val="left"/>
      <w:pPr>
        <w:ind w:left="7032" w:hanging="360"/>
      </w:pPr>
      <w:rPr>
        <w:rFonts w:hint="default" w:ascii="Courier New" w:hAnsi="Courier New" w:cs="Courier New"/>
      </w:rPr>
    </w:lvl>
    <w:lvl w:ilvl="5" w:tplc="041A0005" w:tentative="true">
      <w:start w:val="1"/>
      <w:numFmt w:val="bullet"/>
      <w:lvlText w:val=""/>
      <w:lvlJc w:val="left"/>
      <w:pPr>
        <w:ind w:left="7752" w:hanging="360"/>
      </w:pPr>
      <w:rPr>
        <w:rFonts w:hint="default" w:ascii="Wingdings" w:hAnsi="Wingdings"/>
      </w:rPr>
    </w:lvl>
    <w:lvl w:ilvl="6" w:tplc="041A0001" w:tentative="true">
      <w:start w:val="1"/>
      <w:numFmt w:val="bullet"/>
      <w:lvlText w:val=""/>
      <w:lvlJc w:val="left"/>
      <w:pPr>
        <w:ind w:left="8472" w:hanging="360"/>
      </w:pPr>
      <w:rPr>
        <w:rFonts w:hint="default" w:ascii="Symbol" w:hAnsi="Symbol"/>
      </w:rPr>
    </w:lvl>
    <w:lvl w:ilvl="7" w:tplc="041A0003" w:tentative="true">
      <w:start w:val="1"/>
      <w:numFmt w:val="bullet"/>
      <w:lvlText w:val="o"/>
      <w:lvlJc w:val="left"/>
      <w:pPr>
        <w:ind w:left="9192" w:hanging="360"/>
      </w:pPr>
      <w:rPr>
        <w:rFonts w:hint="default" w:ascii="Courier New" w:hAnsi="Courier New" w:cs="Courier New"/>
      </w:rPr>
    </w:lvl>
    <w:lvl w:ilvl="8" w:tplc="041A0005" w:tentative="true">
      <w:start w:val="1"/>
      <w:numFmt w:val="bullet"/>
      <w:lvlText w:val=""/>
      <w:lvlJc w:val="left"/>
      <w:pPr>
        <w:ind w:left="9912" w:hanging="360"/>
      </w:pPr>
      <w:rPr>
        <w:rFonts w:hint="default" w:ascii="Wingdings" w:hAnsi="Wingdings"/>
      </w:rPr>
    </w:lvl>
  </w:abstractNum>
  <w:abstractNum w:abstractNumId="6">
    <w:nsid w:val="21AF64CB"/>
    <w:multiLevelType w:val="hybridMultilevel"/>
    <w:tmpl w:val="75F4A374"/>
    <w:lvl w:ilvl="0" w:tplc="E794A6FA">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7">
    <w:nsid w:val="2BC275A7"/>
    <w:multiLevelType w:val="hybridMultilevel"/>
    <w:tmpl w:val="E8605B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35692C64"/>
    <w:multiLevelType w:val="hybridMultilevel"/>
    <w:tmpl w:val="19425A00"/>
    <w:lvl w:ilvl="0" w:tplc="6264F7F6">
      <w:start w:val="1"/>
      <w:numFmt w:val="bullet"/>
      <w:lvlText w:val="-"/>
      <w:lvlJc w:val="left"/>
      <w:pPr>
        <w:ind w:left="4092" w:hanging="360"/>
      </w:pPr>
      <w:rPr>
        <w:rFonts w:hint="default" w:ascii="Times New Roman" w:hAnsi="Times New Roman" w:eastAsia="Times New Roman" w:cs="Times New Roman"/>
      </w:rPr>
    </w:lvl>
    <w:lvl w:ilvl="1" w:tplc="041A0003" w:tentative="true">
      <w:start w:val="1"/>
      <w:numFmt w:val="bullet"/>
      <w:lvlText w:val="o"/>
      <w:lvlJc w:val="left"/>
      <w:pPr>
        <w:ind w:left="4812" w:hanging="360"/>
      </w:pPr>
      <w:rPr>
        <w:rFonts w:hint="default" w:ascii="Courier New" w:hAnsi="Courier New" w:cs="Courier New"/>
      </w:rPr>
    </w:lvl>
    <w:lvl w:ilvl="2" w:tplc="041A0005" w:tentative="true">
      <w:start w:val="1"/>
      <w:numFmt w:val="bullet"/>
      <w:lvlText w:val=""/>
      <w:lvlJc w:val="left"/>
      <w:pPr>
        <w:ind w:left="5532" w:hanging="360"/>
      </w:pPr>
      <w:rPr>
        <w:rFonts w:hint="default" w:ascii="Wingdings" w:hAnsi="Wingdings"/>
      </w:rPr>
    </w:lvl>
    <w:lvl w:ilvl="3" w:tplc="041A0001" w:tentative="true">
      <w:start w:val="1"/>
      <w:numFmt w:val="bullet"/>
      <w:lvlText w:val=""/>
      <w:lvlJc w:val="left"/>
      <w:pPr>
        <w:ind w:left="6252" w:hanging="360"/>
      </w:pPr>
      <w:rPr>
        <w:rFonts w:hint="default" w:ascii="Symbol" w:hAnsi="Symbol"/>
      </w:rPr>
    </w:lvl>
    <w:lvl w:ilvl="4" w:tplc="041A0003" w:tentative="true">
      <w:start w:val="1"/>
      <w:numFmt w:val="bullet"/>
      <w:lvlText w:val="o"/>
      <w:lvlJc w:val="left"/>
      <w:pPr>
        <w:ind w:left="6972" w:hanging="360"/>
      </w:pPr>
      <w:rPr>
        <w:rFonts w:hint="default" w:ascii="Courier New" w:hAnsi="Courier New" w:cs="Courier New"/>
      </w:rPr>
    </w:lvl>
    <w:lvl w:ilvl="5" w:tplc="041A0005" w:tentative="true">
      <w:start w:val="1"/>
      <w:numFmt w:val="bullet"/>
      <w:lvlText w:val=""/>
      <w:lvlJc w:val="left"/>
      <w:pPr>
        <w:ind w:left="7692" w:hanging="360"/>
      </w:pPr>
      <w:rPr>
        <w:rFonts w:hint="default" w:ascii="Wingdings" w:hAnsi="Wingdings"/>
      </w:rPr>
    </w:lvl>
    <w:lvl w:ilvl="6" w:tplc="041A0001" w:tentative="true">
      <w:start w:val="1"/>
      <w:numFmt w:val="bullet"/>
      <w:lvlText w:val=""/>
      <w:lvlJc w:val="left"/>
      <w:pPr>
        <w:ind w:left="8412" w:hanging="360"/>
      </w:pPr>
      <w:rPr>
        <w:rFonts w:hint="default" w:ascii="Symbol" w:hAnsi="Symbol"/>
      </w:rPr>
    </w:lvl>
    <w:lvl w:ilvl="7" w:tplc="041A0003" w:tentative="true">
      <w:start w:val="1"/>
      <w:numFmt w:val="bullet"/>
      <w:lvlText w:val="o"/>
      <w:lvlJc w:val="left"/>
      <w:pPr>
        <w:ind w:left="9132" w:hanging="360"/>
      </w:pPr>
      <w:rPr>
        <w:rFonts w:hint="default" w:ascii="Courier New" w:hAnsi="Courier New" w:cs="Courier New"/>
      </w:rPr>
    </w:lvl>
    <w:lvl w:ilvl="8" w:tplc="041A0005" w:tentative="true">
      <w:start w:val="1"/>
      <w:numFmt w:val="bullet"/>
      <w:lvlText w:val=""/>
      <w:lvlJc w:val="left"/>
      <w:pPr>
        <w:ind w:left="9852" w:hanging="360"/>
      </w:pPr>
      <w:rPr>
        <w:rFonts w:hint="default" w:ascii="Wingdings" w:hAnsi="Wingdings"/>
      </w:rPr>
    </w:lvl>
  </w:abstractNum>
  <w:abstractNum w:abstractNumId="9">
    <w:nsid w:val="392154B2"/>
    <w:multiLevelType w:val="hybridMultilevel"/>
    <w:tmpl w:val="49D84158"/>
    <w:lvl w:ilvl="0" w:tplc="026C501A">
      <w:start w:val="1"/>
      <w:numFmt w:val="decimal"/>
      <w:lvlText w:val="(%1)"/>
      <w:lvlJc w:val="left"/>
      <w:pPr>
        <w:ind w:left="960" w:hanging="360"/>
      </w:pPr>
      <w:rPr>
        <w:rFonts w:hint="default" w:cs="Times New Roman"/>
      </w:rPr>
    </w:lvl>
    <w:lvl w:ilvl="1" w:tplc="041A0019" w:tentative="true">
      <w:start w:val="1"/>
      <w:numFmt w:val="lowerLetter"/>
      <w:lvlText w:val="%2."/>
      <w:lvlJc w:val="left"/>
      <w:pPr>
        <w:ind w:left="1680" w:hanging="360"/>
      </w:pPr>
      <w:rPr>
        <w:rFonts w:cs="Times New Roman"/>
      </w:rPr>
    </w:lvl>
    <w:lvl w:ilvl="2" w:tplc="041A001B" w:tentative="true">
      <w:start w:val="1"/>
      <w:numFmt w:val="lowerRoman"/>
      <w:lvlText w:val="%3."/>
      <w:lvlJc w:val="right"/>
      <w:pPr>
        <w:ind w:left="2400" w:hanging="180"/>
      </w:pPr>
      <w:rPr>
        <w:rFonts w:cs="Times New Roman"/>
      </w:rPr>
    </w:lvl>
    <w:lvl w:ilvl="3" w:tplc="041A000F" w:tentative="true">
      <w:start w:val="1"/>
      <w:numFmt w:val="decimal"/>
      <w:lvlText w:val="%4."/>
      <w:lvlJc w:val="left"/>
      <w:pPr>
        <w:ind w:left="3120" w:hanging="360"/>
      </w:pPr>
      <w:rPr>
        <w:rFonts w:cs="Times New Roman"/>
      </w:rPr>
    </w:lvl>
    <w:lvl w:ilvl="4" w:tplc="041A0019" w:tentative="true">
      <w:start w:val="1"/>
      <w:numFmt w:val="lowerLetter"/>
      <w:lvlText w:val="%5."/>
      <w:lvlJc w:val="left"/>
      <w:pPr>
        <w:ind w:left="3840" w:hanging="360"/>
      </w:pPr>
      <w:rPr>
        <w:rFonts w:cs="Times New Roman"/>
      </w:rPr>
    </w:lvl>
    <w:lvl w:ilvl="5" w:tplc="041A001B" w:tentative="true">
      <w:start w:val="1"/>
      <w:numFmt w:val="lowerRoman"/>
      <w:lvlText w:val="%6."/>
      <w:lvlJc w:val="right"/>
      <w:pPr>
        <w:ind w:left="4560" w:hanging="180"/>
      </w:pPr>
      <w:rPr>
        <w:rFonts w:cs="Times New Roman"/>
      </w:rPr>
    </w:lvl>
    <w:lvl w:ilvl="6" w:tplc="041A000F" w:tentative="true">
      <w:start w:val="1"/>
      <w:numFmt w:val="decimal"/>
      <w:lvlText w:val="%7."/>
      <w:lvlJc w:val="left"/>
      <w:pPr>
        <w:ind w:left="5280" w:hanging="360"/>
      </w:pPr>
      <w:rPr>
        <w:rFonts w:cs="Times New Roman"/>
      </w:rPr>
    </w:lvl>
    <w:lvl w:ilvl="7" w:tplc="041A0019" w:tentative="true">
      <w:start w:val="1"/>
      <w:numFmt w:val="lowerLetter"/>
      <w:lvlText w:val="%8."/>
      <w:lvlJc w:val="left"/>
      <w:pPr>
        <w:ind w:left="6000" w:hanging="360"/>
      </w:pPr>
      <w:rPr>
        <w:rFonts w:cs="Times New Roman"/>
      </w:rPr>
    </w:lvl>
    <w:lvl w:ilvl="8" w:tplc="041A001B" w:tentative="true">
      <w:start w:val="1"/>
      <w:numFmt w:val="lowerRoman"/>
      <w:lvlText w:val="%9."/>
      <w:lvlJc w:val="right"/>
      <w:pPr>
        <w:ind w:left="6720" w:hanging="180"/>
      </w:pPr>
      <w:rPr>
        <w:rFonts w:cs="Times New Roman"/>
      </w:rPr>
    </w:lvl>
  </w:abstractNum>
  <w:abstractNum w:abstractNumId="10">
    <w:nsid w:val="409B2DAD"/>
    <w:multiLevelType w:val="hybridMultilevel"/>
    <w:tmpl w:val="5F1C1BF2"/>
    <w:lvl w:ilvl="0" w:tplc="E88A88AA">
      <w:start w:val="1"/>
      <w:numFmt w:val="bullet"/>
      <w:lvlText w:val="-"/>
      <w:lvlJc w:val="left"/>
      <w:pPr>
        <w:ind w:left="3396" w:hanging="360"/>
      </w:pPr>
      <w:rPr>
        <w:rFonts w:hint="default" w:ascii="Times New Roman" w:hAnsi="Times New Roman" w:eastAsia="Times New Roman" w:cs="Times New Roman"/>
      </w:rPr>
    </w:lvl>
    <w:lvl w:ilvl="1" w:tplc="041A0003" w:tentative="true">
      <w:start w:val="1"/>
      <w:numFmt w:val="bullet"/>
      <w:lvlText w:val="o"/>
      <w:lvlJc w:val="left"/>
      <w:pPr>
        <w:ind w:left="4116" w:hanging="360"/>
      </w:pPr>
      <w:rPr>
        <w:rFonts w:hint="default" w:ascii="Courier New" w:hAnsi="Courier New" w:cs="Courier New"/>
      </w:rPr>
    </w:lvl>
    <w:lvl w:ilvl="2" w:tplc="041A0005" w:tentative="true">
      <w:start w:val="1"/>
      <w:numFmt w:val="bullet"/>
      <w:lvlText w:val=""/>
      <w:lvlJc w:val="left"/>
      <w:pPr>
        <w:ind w:left="4836" w:hanging="360"/>
      </w:pPr>
      <w:rPr>
        <w:rFonts w:hint="default" w:ascii="Wingdings" w:hAnsi="Wingdings"/>
      </w:rPr>
    </w:lvl>
    <w:lvl w:ilvl="3" w:tplc="041A0001" w:tentative="true">
      <w:start w:val="1"/>
      <w:numFmt w:val="bullet"/>
      <w:lvlText w:val=""/>
      <w:lvlJc w:val="left"/>
      <w:pPr>
        <w:ind w:left="5556" w:hanging="360"/>
      </w:pPr>
      <w:rPr>
        <w:rFonts w:hint="default" w:ascii="Symbol" w:hAnsi="Symbol"/>
      </w:rPr>
    </w:lvl>
    <w:lvl w:ilvl="4" w:tplc="041A0003" w:tentative="true">
      <w:start w:val="1"/>
      <w:numFmt w:val="bullet"/>
      <w:lvlText w:val="o"/>
      <w:lvlJc w:val="left"/>
      <w:pPr>
        <w:ind w:left="6276" w:hanging="360"/>
      </w:pPr>
      <w:rPr>
        <w:rFonts w:hint="default" w:ascii="Courier New" w:hAnsi="Courier New" w:cs="Courier New"/>
      </w:rPr>
    </w:lvl>
    <w:lvl w:ilvl="5" w:tplc="041A0005" w:tentative="true">
      <w:start w:val="1"/>
      <w:numFmt w:val="bullet"/>
      <w:lvlText w:val=""/>
      <w:lvlJc w:val="left"/>
      <w:pPr>
        <w:ind w:left="6996" w:hanging="360"/>
      </w:pPr>
      <w:rPr>
        <w:rFonts w:hint="default" w:ascii="Wingdings" w:hAnsi="Wingdings"/>
      </w:rPr>
    </w:lvl>
    <w:lvl w:ilvl="6" w:tplc="041A0001" w:tentative="true">
      <w:start w:val="1"/>
      <w:numFmt w:val="bullet"/>
      <w:lvlText w:val=""/>
      <w:lvlJc w:val="left"/>
      <w:pPr>
        <w:ind w:left="7716" w:hanging="360"/>
      </w:pPr>
      <w:rPr>
        <w:rFonts w:hint="default" w:ascii="Symbol" w:hAnsi="Symbol"/>
      </w:rPr>
    </w:lvl>
    <w:lvl w:ilvl="7" w:tplc="041A0003" w:tentative="true">
      <w:start w:val="1"/>
      <w:numFmt w:val="bullet"/>
      <w:lvlText w:val="o"/>
      <w:lvlJc w:val="left"/>
      <w:pPr>
        <w:ind w:left="8436" w:hanging="360"/>
      </w:pPr>
      <w:rPr>
        <w:rFonts w:hint="default" w:ascii="Courier New" w:hAnsi="Courier New" w:cs="Courier New"/>
      </w:rPr>
    </w:lvl>
    <w:lvl w:ilvl="8" w:tplc="041A0005" w:tentative="true">
      <w:start w:val="1"/>
      <w:numFmt w:val="bullet"/>
      <w:lvlText w:val=""/>
      <w:lvlJc w:val="left"/>
      <w:pPr>
        <w:ind w:left="9156" w:hanging="360"/>
      </w:pPr>
      <w:rPr>
        <w:rFonts w:hint="default" w:ascii="Wingdings" w:hAnsi="Wingdings"/>
      </w:rPr>
    </w:lvl>
  </w:abstractNum>
  <w:abstractNum w:abstractNumId="11">
    <w:nsid w:val="41E10C76"/>
    <w:multiLevelType w:val="hybridMultilevel"/>
    <w:tmpl w:val="E9CCD9D4"/>
    <w:lvl w:ilvl="0" w:tplc="6EBE0F28">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2">
    <w:nsid w:val="432E001C"/>
    <w:multiLevelType w:val="hybridMultilevel"/>
    <w:tmpl w:val="2070D790"/>
    <w:lvl w:ilvl="0" w:tplc="DC486CFA">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3">
    <w:nsid w:val="4FC1761D"/>
    <w:multiLevelType w:val="hybridMultilevel"/>
    <w:tmpl w:val="62469BC0"/>
    <w:lvl w:ilvl="0" w:tplc="B808C050">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533A2FA9"/>
    <w:multiLevelType w:val="hybridMultilevel"/>
    <w:tmpl w:val="B8D07366"/>
    <w:lvl w:ilvl="0" w:tplc="1F6CFDDE">
      <w:start w:val="1"/>
      <w:numFmt w:val="decimal"/>
      <w:lvlText w:val="%1)"/>
      <w:lvlJc w:val="left"/>
      <w:pPr>
        <w:ind w:left="1211" w:hanging="360"/>
      </w:pPr>
      <w:rPr>
        <w:rFonts w:hint="default" w:cs="Times New Roman"/>
      </w:rPr>
    </w:lvl>
    <w:lvl w:ilvl="1" w:tplc="041A0019" w:tentative="true">
      <w:start w:val="1"/>
      <w:numFmt w:val="lowerLetter"/>
      <w:lvlText w:val="%2."/>
      <w:lvlJc w:val="left"/>
      <w:pPr>
        <w:ind w:left="1931" w:hanging="360"/>
      </w:pPr>
      <w:rPr>
        <w:rFonts w:cs="Times New Roman"/>
      </w:rPr>
    </w:lvl>
    <w:lvl w:ilvl="2" w:tplc="041A001B" w:tentative="true">
      <w:start w:val="1"/>
      <w:numFmt w:val="lowerRoman"/>
      <w:lvlText w:val="%3."/>
      <w:lvlJc w:val="right"/>
      <w:pPr>
        <w:ind w:left="2651" w:hanging="180"/>
      </w:pPr>
      <w:rPr>
        <w:rFonts w:cs="Times New Roman"/>
      </w:rPr>
    </w:lvl>
    <w:lvl w:ilvl="3" w:tplc="041A000F" w:tentative="true">
      <w:start w:val="1"/>
      <w:numFmt w:val="decimal"/>
      <w:lvlText w:val="%4."/>
      <w:lvlJc w:val="left"/>
      <w:pPr>
        <w:ind w:left="3371" w:hanging="360"/>
      </w:pPr>
      <w:rPr>
        <w:rFonts w:cs="Times New Roman"/>
      </w:rPr>
    </w:lvl>
    <w:lvl w:ilvl="4" w:tplc="041A0019" w:tentative="true">
      <w:start w:val="1"/>
      <w:numFmt w:val="lowerLetter"/>
      <w:lvlText w:val="%5."/>
      <w:lvlJc w:val="left"/>
      <w:pPr>
        <w:ind w:left="4091" w:hanging="360"/>
      </w:pPr>
      <w:rPr>
        <w:rFonts w:cs="Times New Roman"/>
      </w:rPr>
    </w:lvl>
    <w:lvl w:ilvl="5" w:tplc="041A001B" w:tentative="true">
      <w:start w:val="1"/>
      <w:numFmt w:val="lowerRoman"/>
      <w:lvlText w:val="%6."/>
      <w:lvlJc w:val="right"/>
      <w:pPr>
        <w:ind w:left="4811" w:hanging="180"/>
      </w:pPr>
      <w:rPr>
        <w:rFonts w:cs="Times New Roman"/>
      </w:rPr>
    </w:lvl>
    <w:lvl w:ilvl="6" w:tplc="041A000F" w:tentative="true">
      <w:start w:val="1"/>
      <w:numFmt w:val="decimal"/>
      <w:lvlText w:val="%7."/>
      <w:lvlJc w:val="left"/>
      <w:pPr>
        <w:ind w:left="5531" w:hanging="360"/>
      </w:pPr>
      <w:rPr>
        <w:rFonts w:cs="Times New Roman"/>
      </w:rPr>
    </w:lvl>
    <w:lvl w:ilvl="7" w:tplc="041A0019" w:tentative="true">
      <w:start w:val="1"/>
      <w:numFmt w:val="lowerLetter"/>
      <w:lvlText w:val="%8."/>
      <w:lvlJc w:val="left"/>
      <w:pPr>
        <w:ind w:left="6251" w:hanging="360"/>
      </w:pPr>
      <w:rPr>
        <w:rFonts w:cs="Times New Roman"/>
      </w:rPr>
    </w:lvl>
    <w:lvl w:ilvl="8" w:tplc="041A001B" w:tentative="true">
      <w:start w:val="1"/>
      <w:numFmt w:val="lowerRoman"/>
      <w:lvlText w:val="%9."/>
      <w:lvlJc w:val="right"/>
      <w:pPr>
        <w:ind w:left="6971" w:hanging="180"/>
      </w:pPr>
      <w:rPr>
        <w:rFonts w:cs="Times New Roman"/>
      </w:rPr>
    </w:lvl>
  </w:abstractNum>
  <w:abstractNum w:abstractNumId="15">
    <w:nsid w:val="59D57DC8"/>
    <w:multiLevelType w:val="hybridMultilevel"/>
    <w:tmpl w:val="8104F9BE"/>
    <w:lvl w:ilvl="0" w:tplc="959AB72C">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14"/>
  </w:num>
  <w:num w:numId="2">
    <w:abstractNumId w:val="9"/>
  </w:num>
  <w:num w:numId="3">
    <w:abstractNumId w:val="10"/>
  </w:num>
  <w:num w:numId="4">
    <w:abstractNumId w:val="8"/>
  </w:num>
  <w:num w:numId="5">
    <w:abstractNumId w:val="3"/>
  </w:num>
  <w:num w:numId="6">
    <w:abstractNumId w:val="5"/>
  </w:num>
  <w:num w:numId="7">
    <w:abstractNumId w:val="15"/>
  </w:num>
  <w:num w:numId="8">
    <w:abstractNumId w:val="4"/>
  </w:num>
  <w:num w:numId="9">
    <w:abstractNumId w:val="0"/>
  </w:num>
  <w:num w:numId="10">
    <w:abstractNumId w:val="13"/>
  </w:num>
  <w:num w:numId="11">
    <w:abstractNumId w:val="11"/>
  </w:num>
  <w:num w:numId="12">
    <w:abstractNumId w:val="6"/>
  </w:num>
  <w:num w:numId="13">
    <w:abstractNumId w:val="12"/>
  </w:num>
  <w:num w:numId="14">
    <w:abstractNumId w:val="1"/>
  </w:num>
  <w:num w:numId="15">
    <w:abstractNumId w:val="7"/>
  </w:num>
  <w:num w:numId="16">
    <w:abstractNumId w:val="2"/>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20"/>
  <w:proofState w:spelling="clean" w:grammar="clean"/>
  <w:stylePaneFormatFilter w:val="3F01"/>
  <w:defaultTabStop w:val="720"/>
  <w:hyphenationZone w:val="425"/>
  <w:doNotHyphenateCaps/>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7A"/>
    <w:rsid w:val="0000022E"/>
    <w:rsid w:val="000008AE"/>
    <w:rsid w:val="000017E2"/>
    <w:rsid w:val="00002B8B"/>
    <w:rsid w:val="00003C91"/>
    <w:rsid w:val="00003D6C"/>
    <w:rsid w:val="000102A6"/>
    <w:rsid w:val="000116C2"/>
    <w:rsid w:val="000117B0"/>
    <w:rsid w:val="00011D6D"/>
    <w:rsid w:val="00011FFB"/>
    <w:rsid w:val="000120E5"/>
    <w:rsid w:val="0001363F"/>
    <w:rsid w:val="00013675"/>
    <w:rsid w:val="000139BD"/>
    <w:rsid w:val="00014F7B"/>
    <w:rsid w:val="0001577C"/>
    <w:rsid w:val="00015F63"/>
    <w:rsid w:val="000172B7"/>
    <w:rsid w:val="00022650"/>
    <w:rsid w:val="0003200E"/>
    <w:rsid w:val="000356FB"/>
    <w:rsid w:val="00036058"/>
    <w:rsid w:val="00040748"/>
    <w:rsid w:val="00040B89"/>
    <w:rsid w:val="000417D4"/>
    <w:rsid w:val="000437AE"/>
    <w:rsid w:val="000572FE"/>
    <w:rsid w:val="0006025B"/>
    <w:rsid w:val="0006469E"/>
    <w:rsid w:val="00065405"/>
    <w:rsid w:val="00065451"/>
    <w:rsid w:val="000668CC"/>
    <w:rsid w:val="0006773A"/>
    <w:rsid w:val="0006795C"/>
    <w:rsid w:val="00067E72"/>
    <w:rsid w:val="00072604"/>
    <w:rsid w:val="000730AA"/>
    <w:rsid w:val="00074FC4"/>
    <w:rsid w:val="000756F5"/>
    <w:rsid w:val="00082431"/>
    <w:rsid w:val="00084322"/>
    <w:rsid w:val="00086191"/>
    <w:rsid w:val="000914BD"/>
    <w:rsid w:val="000923C6"/>
    <w:rsid w:val="0009331D"/>
    <w:rsid w:val="0009418F"/>
    <w:rsid w:val="000942DF"/>
    <w:rsid w:val="000A061C"/>
    <w:rsid w:val="000A07E1"/>
    <w:rsid w:val="000A604B"/>
    <w:rsid w:val="000A7B11"/>
    <w:rsid w:val="000B1324"/>
    <w:rsid w:val="000B64A6"/>
    <w:rsid w:val="000B67FB"/>
    <w:rsid w:val="000B737A"/>
    <w:rsid w:val="000B7FA5"/>
    <w:rsid w:val="000C044B"/>
    <w:rsid w:val="000C2057"/>
    <w:rsid w:val="000C25F4"/>
    <w:rsid w:val="000C4CAC"/>
    <w:rsid w:val="000C5867"/>
    <w:rsid w:val="000C6C24"/>
    <w:rsid w:val="000D2A63"/>
    <w:rsid w:val="000D4358"/>
    <w:rsid w:val="000D45D3"/>
    <w:rsid w:val="000D4D36"/>
    <w:rsid w:val="000D716F"/>
    <w:rsid w:val="000E072C"/>
    <w:rsid w:val="000E5C9E"/>
    <w:rsid w:val="000F3657"/>
    <w:rsid w:val="000F449F"/>
    <w:rsid w:val="000F569C"/>
    <w:rsid w:val="000F60F9"/>
    <w:rsid w:val="00101B5F"/>
    <w:rsid w:val="001035B7"/>
    <w:rsid w:val="001046F8"/>
    <w:rsid w:val="00105236"/>
    <w:rsid w:val="00106BE6"/>
    <w:rsid w:val="00106C49"/>
    <w:rsid w:val="00111A44"/>
    <w:rsid w:val="00112CDB"/>
    <w:rsid w:val="00120C06"/>
    <w:rsid w:val="00125192"/>
    <w:rsid w:val="001271B6"/>
    <w:rsid w:val="00131DC0"/>
    <w:rsid w:val="00133666"/>
    <w:rsid w:val="00134D61"/>
    <w:rsid w:val="00140DEF"/>
    <w:rsid w:val="001426DF"/>
    <w:rsid w:val="0014380C"/>
    <w:rsid w:val="001464AA"/>
    <w:rsid w:val="001551B0"/>
    <w:rsid w:val="00155C39"/>
    <w:rsid w:val="00156301"/>
    <w:rsid w:val="0015669E"/>
    <w:rsid w:val="0015689A"/>
    <w:rsid w:val="00164907"/>
    <w:rsid w:val="001651AA"/>
    <w:rsid w:val="0016588E"/>
    <w:rsid w:val="00167760"/>
    <w:rsid w:val="00170528"/>
    <w:rsid w:val="0017203F"/>
    <w:rsid w:val="00172343"/>
    <w:rsid w:val="0017270D"/>
    <w:rsid w:val="00172976"/>
    <w:rsid w:val="0017553E"/>
    <w:rsid w:val="0017761E"/>
    <w:rsid w:val="00181D3B"/>
    <w:rsid w:val="00184C01"/>
    <w:rsid w:val="00186B83"/>
    <w:rsid w:val="001874C7"/>
    <w:rsid w:val="00187DE9"/>
    <w:rsid w:val="00192752"/>
    <w:rsid w:val="00192EE8"/>
    <w:rsid w:val="0019319C"/>
    <w:rsid w:val="00193A75"/>
    <w:rsid w:val="00196D0A"/>
    <w:rsid w:val="00197876"/>
    <w:rsid w:val="001A58AD"/>
    <w:rsid w:val="001A7E3A"/>
    <w:rsid w:val="001B083D"/>
    <w:rsid w:val="001B1C89"/>
    <w:rsid w:val="001B1D3B"/>
    <w:rsid w:val="001B202E"/>
    <w:rsid w:val="001B443D"/>
    <w:rsid w:val="001B4AD3"/>
    <w:rsid w:val="001B732C"/>
    <w:rsid w:val="001B7806"/>
    <w:rsid w:val="001B7E66"/>
    <w:rsid w:val="001C1908"/>
    <w:rsid w:val="001D3C47"/>
    <w:rsid w:val="001E0DE9"/>
    <w:rsid w:val="001E1464"/>
    <w:rsid w:val="001E229E"/>
    <w:rsid w:val="001E3FD8"/>
    <w:rsid w:val="001E4D64"/>
    <w:rsid w:val="001E5CDD"/>
    <w:rsid w:val="001E624E"/>
    <w:rsid w:val="001E7894"/>
    <w:rsid w:val="001F12FC"/>
    <w:rsid w:val="001F27C6"/>
    <w:rsid w:val="001F34CA"/>
    <w:rsid w:val="001F589B"/>
    <w:rsid w:val="001F713A"/>
    <w:rsid w:val="002008DF"/>
    <w:rsid w:val="00200ADA"/>
    <w:rsid w:val="002073E5"/>
    <w:rsid w:val="002115E5"/>
    <w:rsid w:val="002125CD"/>
    <w:rsid w:val="00213742"/>
    <w:rsid w:val="002155B5"/>
    <w:rsid w:val="002156CF"/>
    <w:rsid w:val="00216FC2"/>
    <w:rsid w:val="002175A3"/>
    <w:rsid w:val="00217CD1"/>
    <w:rsid w:val="00220104"/>
    <w:rsid w:val="00221502"/>
    <w:rsid w:val="00221E46"/>
    <w:rsid w:val="002270CC"/>
    <w:rsid w:val="002315FC"/>
    <w:rsid w:val="00234D52"/>
    <w:rsid w:val="00240DF9"/>
    <w:rsid w:val="00241172"/>
    <w:rsid w:val="00241CD3"/>
    <w:rsid w:val="00242061"/>
    <w:rsid w:val="00242AD8"/>
    <w:rsid w:val="00243F9D"/>
    <w:rsid w:val="002466C0"/>
    <w:rsid w:val="00257919"/>
    <w:rsid w:val="00264176"/>
    <w:rsid w:val="002648C4"/>
    <w:rsid w:val="00267BBF"/>
    <w:rsid w:val="002704B4"/>
    <w:rsid w:val="00270901"/>
    <w:rsid w:val="00270A75"/>
    <w:rsid w:val="0027112F"/>
    <w:rsid w:val="002717FA"/>
    <w:rsid w:val="002743DF"/>
    <w:rsid w:val="00277117"/>
    <w:rsid w:val="0028003C"/>
    <w:rsid w:val="00282729"/>
    <w:rsid w:val="002838B9"/>
    <w:rsid w:val="00284C7F"/>
    <w:rsid w:val="00284F99"/>
    <w:rsid w:val="00285EE1"/>
    <w:rsid w:val="00286BC9"/>
    <w:rsid w:val="0029004E"/>
    <w:rsid w:val="00290D0B"/>
    <w:rsid w:val="00290F80"/>
    <w:rsid w:val="0029270B"/>
    <w:rsid w:val="00293250"/>
    <w:rsid w:val="0029429A"/>
    <w:rsid w:val="00295110"/>
    <w:rsid w:val="00297EAA"/>
    <w:rsid w:val="002A3F64"/>
    <w:rsid w:val="002A56EC"/>
    <w:rsid w:val="002A6A59"/>
    <w:rsid w:val="002B3A53"/>
    <w:rsid w:val="002B49E9"/>
    <w:rsid w:val="002B4C26"/>
    <w:rsid w:val="002B4F2C"/>
    <w:rsid w:val="002B50BD"/>
    <w:rsid w:val="002B6B4F"/>
    <w:rsid w:val="002B6EC8"/>
    <w:rsid w:val="002B748A"/>
    <w:rsid w:val="002C13B4"/>
    <w:rsid w:val="002C16D4"/>
    <w:rsid w:val="002C29A4"/>
    <w:rsid w:val="002C2DED"/>
    <w:rsid w:val="002C33CD"/>
    <w:rsid w:val="002C3413"/>
    <w:rsid w:val="002C5FEF"/>
    <w:rsid w:val="002C7088"/>
    <w:rsid w:val="002D37A7"/>
    <w:rsid w:val="002E1052"/>
    <w:rsid w:val="002E3ABB"/>
    <w:rsid w:val="002E4176"/>
    <w:rsid w:val="002E4FB4"/>
    <w:rsid w:val="002E526D"/>
    <w:rsid w:val="002E7375"/>
    <w:rsid w:val="002F1016"/>
    <w:rsid w:val="002F341E"/>
    <w:rsid w:val="002F48D2"/>
    <w:rsid w:val="002F57AF"/>
    <w:rsid w:val="002F6464"/>
    <w:rsid w:val="002F76DA"/>
    <w:rsid w:val="003015DE"/>
    <w:rsid w:val="003020EA"/>
    <w:rsid w:val="003023BF"/>
    <w:rsid w:val="003068C7"/>
    <w:rsid w:val="00310CB5"/>
    <w:rsid w:val="00311561"/>
    <w:rsid w:val="003129FF"/>
    <w:rsid w:val="003157C4"/>
    <w:rsid w:val="00316E35"/>
    <w:rsid w:val="00320B89"/>
    <w:rsid w:val="00320DD9"/>
    <w:rsid w:val="00320EFE"/>
    <w:rsid w:val="00321AA1"/>
    <w:rsid w:val="0032681D"/>
    <w:rsid w:val="003270C1"/>
    <w:rsid w:val="0032737C"/>
    <w:rsid w:val="0033242B"/>
    <w:rsid w:val="00334804"/>
    <w:rsid w:val="00335134"/>
    <w:rsid w:val="0034166E"/>
    <w:rsid w:val="00341964"/>
    <w:rsid w:val="0034290B"/>
    <w:rsid w:val="003449FB"/>
    <w:rsid w:val="00344A0B"/>
    <w:rsid w:val="00346449"/>
    <w:rsid w:val="00346EF2"/>
    <w:rsid w:val="003529A7"/>
    <w:rsid w:val="00352DBC"/>
    <w:rsid w:val="00356643"/>
    <w:rsid w:val="003568ED"/>
    <w:rsid w:val="00362599"/>
    <w:rsid w:val="00366E37"/>
    <w:rsid w:val="00367C2E"/>
    <w:rsid w:val="003709C4"/>
    <w:rsid w:val="00375187"/>
    <w:rsid w:val="00375EF6"/>
    <w:rsid w:val="003806D8"/>
    <w:rsid w:val="003816BD"/>
    <w:rsid w:val="003832EE"/>
    <w:rsid w:val="00383DBF"/>
    <w:rsid w:val="00384367"/>
    <w:rsid w:val="003850CE"/>
    <w:rsid w:val="0038686D"/>
    <w:rsid w:val="00390920"/>
    <w:rsid w:val="003924F5"/>
    <w:rsid w:val="003938BC"/>
    <w:rsid w:val="00393E68"/>
    <w:rsid w:val="00397648"/>
    <w:rsid w:val="003A0609"/>
    <w:rsid w:val="003A2C30"/>
    <w:rsid w:val="003A3387"/>
    <w:rsid w:val="003A3EC6"/>
    <w:rsid w:val="003A492B"/>
    <w:rsid w:val="003A4C14"/>
    <w:rsid w:val="003A534A"/>
    <w:rsid w:val="003A5565"/>
    <w:rsid w:val="003B169E"/>
    <w:rsid w:val="003B2C5A"/>
    <w:rsid w:val="003B3877"/>
    <w:rsid w:val="003B4D96"/>
    <w:rsid w:val="003B4EDF"/>
    <w:rsid w:val="003B5317"/>
    <w:rsid w:val="003B72F6"/>
    <w:rsid w:val="003B7C4A"/>
    <w:rsid w:val="003B7E53"/>
    <w:rsid w:val="003C0F33"/>
    <w:rsid w:val="003C2A69"/>
    <w:rsid w:val="003C34C1"/>
    <w:rsid w:val="003C6C6A"/>
    <w:rsid w:val="003C7E07"/>
    <w:rsid w:val="003E14AC"/>
    <w:rsid w:val="003E2279"/>
    <w:rsid w:val="003E50DD"/>
    <w:rsid w:val="003E5CFA"/>
    <w:rsid w:val="003E688D"/>
    <w:rsid w:val="003F03FA"/>
    <w:rsid w:val="003F1C93"/>
    <w:rsid w:val="003F2234"/>
    <w:rsid w:val="003F2F71"/>
    <w:rsid w:val="003F40E0"/>
    <w:rsid w:val="003F5410"/>
    <w:rsid w:val="003F7CC3"/>
    <w:rsid w:val="00402257"/>
    <w:rsid w:val="004029FB"/>
    <w:rsid w:val="004047E0"/>
    <w:rsid w:val="0040710B"/>
    <w:rsid w:val="00407B79"/>
    <w:rsid w:val="00411539"/>
    <w:rsid w:val="004119AC"/>
    <w:rsid w:val="00411F87"/>
    <w:rsid w:val="00413A02"/>
    <w:rsid w:val="00413F28"/>
    <w:rsid w:val="00415355"/>
    <w:rsid w:val="004158BE"/>
    <w:rsid w:val="00415BA7"/>
    <w:rsid w:val="004168F0"/>
    <w:rsid w:val="00417430"/>
    <w:rsid w:val="004248B0"/>
    <w:rsid w:val="00424F17"/>
    <w:rsid w:val="00426C1F"/>
    <w:rsid w:val="00432F19"/>
    <w:rsid w:val="004332A7"/>
    <w:rsid w:val="00435443"/>
    <w:rsid w:val="00435704"/>
    <w:rsid w:val="00437B1D"/>
    <w:rsid w:val="0044065D"/>
    <w:rsid w:val="00440E77"/>
    <w:rsid w:val="00441279"/>
    <w:rsid w:val="00441C99"/>
    <w:rsid w:val="004437B0"/>
    <w:rsid w:val="004468BD"/>
    <w:rsid w:val="00447076"/>
    <w:rsid w:val="00447253"/>
    <w:rsid w:val="0045066B"/>
    <w:rsid w:val="00451666"/>
    <w:rsid w:val="00451789"/>
    <w:rsid w:val="00452F6A"/>
    <w:rsid w:val="00453630"/>
    <w:rsid w:val="00457A15"/>
    <w:rsid w:val="00457DF8"/>
    <w:rsid w:val="00460484"/>
    <w:rsid w:val="00462970"/>
    <w:rsid w:val="00464BCA"/>
    <w:rsid w:val="004654E6"/>
    <w:rsid w:val="00466509"/>
    <w:rsid w:val="00467A05"/>
    <w:rsid w:val="004700C8"/>
    <w:rsid w:val="00470C42"/>
    <w:rsid w:val="00471C68"/>
    <w:rsid w:val="00472F07"/>
    <w:rsid w:val="00473E06"/>
    <w:rsid w:val="00475973"/>
    <w:rsid w:val="0048186F"/>
    <w:rsid w:val="00482BAC"/>
    <w:rsid w:val="0048467F"/>
    <w:rsid w:val="004923B2"/>
    <w:rsid w:val="00492B32"/>
    <w:rsid w:val="004931DE"/>
    <w:rsid w:val="00494066"/>
    <w:rsid w:val="0049428C"/>
    <w:rsid w:val="00494627"/>
    <w:rsid w:val="00495E04"/>
    <w:rsid w:val="00496BCE"/>
    <w:rsid w:val="004A1C89"/>
    <w:rsid w:val="004A2D8E"/>
    <w:rsid w:val="004A36B7"/>
    <w:rsid w:val="004A542C"/>
    <w:rsid w:val="004A6383"/>
    <w:rsid w:val="004A71F0"/>
    <w:rsid w:val="004A7923"/>
    <w:rsid w:val="004B04E3"/>
    <w:rsid w:val="004B0E87"/>
    <w:rsid w:val="004B23F5"/>
    <w:rsid w:val="004B31BC"/>
    <w:rsid w:val="004B331A"/>
    <w:rsid w:val="004B3D92"/>
    <w:rsid w:val="004B4FF1"/>
    <w:rsid w:val="004B5DAE"/>
    <w:rsid w:val="004B6C28"/>
    <w:rsid w:val="004B6D55"/>
    <w:rsid w:val="004B6FE2"/>
    <w:rsid w:val="004C2609"/>
    <w:rsid w:val="004C3D3E"/>
    <w:rsid w:val="004C58B8"/>
    <w:rsid w:val="004C59E5"/>
    <w:rsid w:val="004C5B6C"/>
    <w:rsid w:val="004C6B07"/>
    <w:rsid w:val="004C6CAF"/>
    <w:rsid w:val="004C6E84"/>
    <w:rsid w:val="004C7773"/>
    <w:rsid w:val="004D0567"/>
    <w:rsid w:val="004D18E0"/>
    <w:rsid w:val="004D44B3"/>
    <w:rsid w:val="004D53E2"/>
    <w:rsid w:val="004D5F3F"/>
    <w:rsid w:val="004D7306"/>
    <w:rsid w:val="004E060F"/>
    <w:rsid w:val="004E1C86"/>
    <w:rsid w:val="004E33CC"/>
    <w:rsid w:val="004E5238"/>
    <w:rsid w:val="004F0C49"/>
    <w:rsid w:val="004F1ED8"/>
    <w:rsid w:val="004F2134"/>
    <w:rsid w:val="004F344C"/>
    <w:rsid w:val="004F3CEF"/>
    <w:rsid w:val="004F40E1"/>
    <w:rsid w:val="00500F0E"/>
    <w:rsid w:val="00500F50"/>
    <w:rsid w:val="00504D23"/>
    <w:rsid w:val="00506704"/>
    <w:rsid w:val="005075E2"/>
    <w:rsid w:val="00507E84"/>
    <w:rsid w:val="00510606"/>
    <w:rsid w:val="00511F46"/>
    <w:rsid w:val="00521994"/>
    <w:rsid w:val="00522957"/>
    <w:rsid w:val="00523E93"/>
    <w:rsid w:val="005279DB"/>
    <w:rsid w:val="00534F98"/>
    <w:rsid w:val="005378B9"/>
    <w:rsid w:val="00543EC7"/>
    <w:rsid w:val="005450DE"/>
    <w:rsid w:val="00550E5B"/>
    <w:rsid w:val="00552DE8"/>
    <w:rsid w:val="00554C5A"/>
    <w:rsid w:val="00557190"/>
    <w:rsid w:val="005618B3"/>
    <w:rsid w:val="00562689"/>
    <w:rsid w:val="005634A4"/>
    <w:rsid w:val="00566D8B"/>
    <w:rsid w:val="005760AF"/>
    <w:rsid w:val="005764E7"/>
    <w:rsid w:val="005769B4"/>
    <w:rsid w:val="00582295"/>
    <w:rsid w:val="00582C08"/>
    <w:rsid w:val="0058386A"/>
    <w:rsid w:val="005838B5"/>
    <w:rsid w:val="00583DC8"/>
    <w:rsid w:val="00592AE9"/>
    <w:rsid w:val="005945D1"/>
    <w:rsid w:val="00594B6D"/>
    <w:rsid w:val="00594FC3"/>
    <w:rsid w:val="00596A25"/>
    <w:rsid w:val="0059709F"/>
    <w:rsid w:val="005A18B2"/>
    <w:rsid w:val="005A34B3"/>
    <w:rsid w:val="005A3609"/>
    <w:rsid w:val="005A4551"/>
    <w:rsid w:val="005A66E4"/>
    <w:rsid w:val="005A7065"/>
    <w:rsid w:val="005B093A"/>
    <w:rsid w:val="005B0A51"/>
    <w:rsid w:val="005B1BE3"/>
    <w:rsid w:val="005B382C"/>
    <w:rsid w:val="005C2CA9"/>
    <w:rsid w:val="005C2FCD"/>
    <w:rsid w:val="005C4A72"/>
    <w:rsid w:val="005D0D35"/>
    <w:rsid w:val="005D761D"/>
    <w:rsid w:val="005E2034"/>
    <w:rsid w:val="005E5613"/>
    <w:rsid w:val="005E5F0E"/>
    <w:rsid w:val="005F00A3"/>
    <w:rsid w:val="005F02DF"/>
    <w:rsid w:val="005F0560"/>
    <w:rsid w:val="005F0FE8"/>
    <w:rsid w:val="005F1205"/>
    <w:rsid w:val="005F145A"/>
    <w:rsid w:val="005F35E7"/>
    <w:rsid w:val="005F5616"/>
    <w:rsid w:val="005F5FC5"/>
    <w:rsid w:val="005F74FC"/>
    <w:rsid w:val="00602014"/>
    <w:rsid w:val="006038C8"/>
    <w:rsid w:val="00603C41"/>
    <w:rsid w:val="00604B19"/>
    <w:rsid w:val="00605B42"/>
    <w:rsid w:val="0060707A"/>
    <w:rsid w:val="0060732E"/>
    <w:rsid w:val="00610A37"/>
    <w:rsid w:val="00613EB6"/>
    <w:rsid w:val="00614044"/>
    <w:rsid w:val="0061705D"/>
    <w:rsid w:val="0061739E"/>
    <w:rsid w:val="006248E2"/>
    <w:rsid w:val="00625AFD"/>
    <w:rsid w:val="006267F7"/>
    <w:rsid w:val="00630E8F"/>
    <w:rsid w:val="00631656"/>
    <w:rsid w:val="00632321"/>
    <w:rsid w:val="00632B3B"/>
    <w:rsid w:val="00632D06"/>
    <w:rsid w:val="00635238"/>
    <w:rsid w:val="006358F4"/>
    <w:rsid w:val="0063710E"/>
    <w:rsid w:val="006372BA"/>
    <w:rsid w:val="0063776B"/>
    <w:rsid w:val="006402F1"/>
    <w:rsid w:val="0064287A"/>
    <w:rsid w:val="00643F79"/>
    <w:rsid w:val="00645CE8"/>
    <w:rsid w:val="006460A3"/>
    <w:rsid w:val="0064786B"/>
    <w:rsid w:val="00651744"/>
    <w:rsid w:val="00651B76"/>
    <w:rsid w:val="00654007"/>
    <w:rsid w:val="006544ED"/>
    <w:rsid w:val="006607F1"/>
    <w:rsid w:val="00662433"/>
    <w:rsid w:val="00665568"/>
    <w:rsid w:val="00667440"/>
    <w:rsid w:val="0066752A"/>
    <w:rsid w:val="00667639"/>
    <w:rsid w:val="0067100C"/>
    <w:rsid w:val="00675A15"/>
    <w:rsid w:val="006802D1"/>
    <w:rsid w:val="006805E9"/>
    <w:rsid w:val="00687522"/>
    <w:rsid w:val="00694E68"/>
    <w:rsid w:val="006950D8"/>
    <w:rsid w:val="00697FD5"/>
    <w:rsid w:val="006A2EC1"/>
    <w:rsid w:val="006A4FD9"/>
    <w:rsid w:val="006A567F"/>
    <w:rsid w:val="006A5DE1"/>
    <w:rsid w:val="006A7532"/>
    <w:rsid w:val="006B0BA3"/>
    <w:rsid w:val="006B2CD6"/>
    <w:rsid w:val="006B478F"/>
    <w:rsid w:val="006B5B10"/>
    <w:rsid w:val="006B76D4"/>
    <w:rsid w:val="006C2259"/>
    <w:rsid w:val="006C36AC"/>
    <w:rsid w:val="006C66A1"/>
    <w:rsid w:val="006C7658"/>
    <w:rsid w:val="006D0635"/>
    <w:rsid w:val="006D11F5"/>
    <w:rsid w:val="006D1A6A"/>
    <w:rsid w:val="006D1D24"/>
    <w:rsid w:val="006D31E5"/>
    <w:rsid w:val="006D39AE"/>
    <w:rsid w:val="006D4FD8"/>
    <w:rsid w:val="006D5FBD"/>
    <w:rsid w:val="006D7190"/>
    <w:rsid w:val="006D7AAC"/>
    <w:rsid w:val="006E2114"/>
    <w:rsid w:val="006E216B"/>
    <w:rsid w:val="006E314D"/>
    <w:rsid w:val="006E36FA"/>
    <w:rsid w:val="006E3A07"/>
    <w:rsid w:val="006E3B95"/>
    <w:rsid w:val="006F021C"/>
    <w:rsid w:val="006F1F33"/>
    <w:rsid w:val="006F20AA"/>
    <w:rsid w:val="006F2A39"/>
    <w:rsid w:val="006F4285"/>
    <w:rsid w:val="006F679F"/>
    <w:rsid w:val="007014C7"/>
    <w:rsid w:val="007043E4"/>
    <w:rsid w:val="007051C8"/>
    <w:rsid w:val="0070653C"/>
    <w:rsid w:val="00706AC3"/>
    <w:rsid w:val="00712207"/>
    <w:rsid w:val="00716D60"/>
    <w:rsid w:val="007172EB"/>
    <w:rsid w:val="0073382A"/>
    <w:rsid w:val="00733A1E"/>
    <w:rsid w:val="00740666"/>
    <w:rsid w:val="00741ED5"/>
    <w:rsid w:val="007434BD"/>
    <w:rsid w:val="00744231"/>
    <w:rsid w:val="00750FF6"/>
    <w:rsid w:val="007526A3"/>
    <w:rsid w:val="0075614E"/>
    <w:rsid w:val="007574D2"/>
    <w:rsid w:val="00757804"/>
    <w:rsid w:val="00760468"/>
    <w:rsid w:val="0076407C"/>
    <w:rsid w:val="0077051D"/>
    <w:rsid w:val="0077234D"/>
    <w:rsid w:val="00774FBB"/>
    <w:rsid w:val="0077601F"/>
    <w:rsid w:val="007763B1"/>
    <w:rsid w:val="0077788E"/>
    <w:rsid w:val="007778A3"/>
    <w:rsid w:val="00777E99"/>
    <w:rsid w:val="0078200F"/>
    <w:rsid w:val="007836E4"/>
    <w:rsid w:val="00785F6E"/>
    <w:rsid w:val="007863C6"/>
    <w:rsid w:val="00786F09"/>
    <w:rsid w:val="007925CF"/>
    <w:rsid w:val="00792820"/>
    <w:rsid w:val="00792B8E"/>
    <w:rsid w:val="007932A7"/>
    <w:rsid w:val="00793D4D"/>
    <w:rsid w:val="0079478B"/>
    <w:rsid w:val="00795CBC"/>
    <w:rsid w:val="007A0231"/>
    <w:rsid w:val="007A1155"/>
    <w:rsid w:val="007A115C"/>
    <w:rsid w:val="007A2EDF"/>
    <w:rsid w:val="007A34B0"/>
    <w:rsid w:val="007A6517"/>
    <w:rsid w:val="007A7110"/>
    <w:rsid w:val="007B1149"/>
    <w:rsid w:val="007B3781"/>
    <w:rsid w:val="007B4E62"/>
    <w:rsid w:val="007B7113"/>
    <w:rsid w:val="007C0348"/>
    <w:rsid w:val="007C1290"/>
    <w:rsid w:val="007C2713"/>
    <w:rsid w:val="007C3A60"/>
    <w:rsid w:val="007C479A"/>
    <w:rsid w:val="007C48F5"/>
    <w:rsid w:val="007D1AE3"/>
    <w:rsid w:val="007D2532"/>
    <w:rsid w:val="007D287B"/>
    <w:rsid w:val="007D5193"/>
    <w:rsid w:val="007D6DCF"/>
    <w:rsid w:val="007D78E6"/>
    <w:rsid w:val="007E09D7"/>
    <w:rsid w:val="007E1D57"/>
    <w:rsid w:val="007E3A78"/>
    <w:rsid w:val="007E4BB2"/>
    <w:rsid w:val="007F08AA"/>
    <w:rsid w:val="007F185D"/>
    <w:rsid w:val="007F1C24"/>
    <w:rsid w:val="007F6241"/>
    <w:rsid w:val="007F6E7B"/>
    <w:rsid w:val="00800493"/>
    <w:rsid w:val="00801604"/>
    <w:rsid w:val="008028D0"/>
    <w:rsid w:val="00802CEC"/>
    <w:rsid w:val="0080342E"/>
    <w:rsid w:val="008053B6"/>
    <w:rsid w:val="0080542E"/>
    <w:rsid w:val="00811F87"/>
    <w:rsid w:val="00813171"/>
    <w:rsid w:val="00816EE5"/>
    <w:rsid w:val="008176F1"/>
    <w:rsid w:val="0082060E"/>
    <w:rsid w:val="008209A1"/>
    <w:rsid w:val="00820E83"/>
    <w:rsid w:val="00820FD2"/>
    <w:rsid w:val="00822110"/>
    <w:rsid w:val="00827E3F"/>
    <w:rsid w:val="0083691B"/>
    <w:rsid w:val="00840E3B"/>
    <w:rsid w:val="00840ECC"/>
    <w:rsid w:val="00841C19"/>
    <w:rsid w:val="00842266"/>
    <w:rsid w:val="00842F2E"/>
    <w:rsid w:val="00843256"/>
    <w:rsid w:val="0084584D"/>
    <w:rsid w:val="008460BC"/>
    <w:rsid w:val="00851B37"/>
    <w:rsid w:val="00854340"/>
    <w:rsid w:val="008562C0"/>
    <w:rsid w:val="00857328"/>
    <w:rsid w:val="00857DF9"/>
    <w:rsid w:val="00860B24"/>
    <w:rsid w:val="008631E1"/>
    <w:rsid w:val="00864576"/>
    <w:rsid w:val="008707A2"/>
    <w:rsid w:val="00870C48"/>
    <w:rsid w:val="0087272A"/>
    <w:rsid w:val="00875FE9"/>
    <w:rsid w:val="008773E4"/>
    <w:rsid w:val="00880B12"/>
    <w:rsid w:val="00881084"/>
    <w:rsid w:val="00881DCD"/>
    <w:rsid w:val="0088226C"/>
    <w:rsid w:val="008859E8"/>
    <w:rsid w:val="00887BE6"/>
    <w:rsid w:val="008909EE"/>
    <w:rsid w:val="008911F2"/>
    <w:rsid w:val="0089330B"/>
    <w:rsid w:val="00893B88"/>
    <w:rsid w:val="008A1C34"/>
    <w:rsid w:val="008A2458"/>
    <w:rsid w:val="008A35F2"/>
    <w:rsid w:val="008A4424"/>
    <w:rsid w:val="008A4CB6"/>
    <w:rsid w:val="008A5937"/>
    <w:rsid w:val="008A5C47"/>
    <w:rsid w:val="008A6045"/>
    <w:rsid w:val="008A71D2"/>
    <w:rsid w:val="008B353E"/>
    <w:rsid w:val="008B49BE"/>
    <w:rsid w:val="008B5D24"/>
    <w:rsid w:val="008B7145"/>
    <w:rsid w:val="008C074C"/>
    <w:rsid w:val="008C0DAD"/>
    <w:rsid w:val="008C0FFB"/>
    <w:rsid w:val="008C1214"/>
    <w:rsid w:val="008C4EED"/>
    <w:rsid w:val="008C57B0"/>
    <w:rsid w:val="008C6A53"/>
    <w:rsid w:val="008D3337"/>
    <w:rsid w:val="008D7ADD"/>
    <w:rsid w:val="008E3F90"/>
    <w:rsid w:val="008E6347"/>
    <w:rsid w:val="008E6B63"/>
    <w:rsid w:val="008F545C"/>
    <w:rsid w:val="008F6684"/>
    <w:rsid w:val="008F7954"/>
    <w:rsid w:val="009015C2"/>
    <w:rsid w:val="00902E28"/>
    <w:rsid w:val="00903C12"/>
    <w:rsid w:val="0090496E"/>
    <w:rsid w:val="0090524D"/>
    <w:rsid w:val="00905A7A"/>
    <w:rsid w:val="00911CA7"/>
    <w:rsid w:val="00914E7C"/>
    <w:rsid w:val="009155BA"/>
    <w:rsid w:val="0091588E"/>
    <w:rsid w:val="0091595B"/>
    <w:rsid w:val="00922156"/>
    <w:rsid w:val="009238B4"/>
    <w:rsid w:val="009240A7"/>
    <w:rsid w:val="00925780"/>
    <w:rsid w:val="00926544"/>
    <w:rsid w:val="009319FE"/>
    <w:rsid w:val="00933E55"/>
    <w:rsid w:val="009344DA"/>
    <w:rsid w:val="009346AB"/>
    <w:rsid w:val="00934DF0"/>
    <w:rsid w:val="0093513E"/>
    <w:rsid w:val="009351AD"/>
    <w:rsid w:val="0093570B"/>
    <w:rsid w:val="0094021A"/>
    <w:rsid w:val="00946FA0"/>
    <w:rsid w:val="00951358"/>
    <w:rsid w:val="00952399"/>
    <w:rsid w:val="0095418D"/>
    <w:rsid w:val="0095570D"/>
    <w:rsid w:val="00956528"/>
    <w:rsid w:val="00956ED9"/>
    <w:rsid w:val="00957DB2"/>
    <w:rsid w:val="00960A27"/>
    <w:rsid w:val="0096144D"/>
    <w:rsid w:val="0096212F"/>
    <w:rsid w:val="00963099"/>
    <w:rsid w:val="0096334B"/>
    <w:rsid w:val="00963AD8"/>
    <w:rsid w:val="009641DD"/>
    <w:rsid w:val="009642B3"/>
    <w:rsid w:val="00964596"/>
    <w:rsid w:val="009678CD"/>
    <w:rsid w:val="00967984"/>
    <w:rsid w:val="00967FEF"/>
    <w:rsid w:val="00970241"/>
    <w:rsid w:val="009718B3"/>
    <w:rsid w:val="009723D4"/>
    <w:rsid w:val="009741AF"/>
    <w:rsid w:val="00976F5E"/>
    <w:rsid w:val="009779C2"/>
    <w:rsid w:val="0098017D"/>
    <w:rsid w:val="009803D8"/>
    <w:rsid w:val="009809A3"/>
    <w:rsid w:val="00985328"/>
    <w:rsid w:val="00987209"/>
    <w:rsid w:val="00987B98"/>
    <w:rsid w:val="00990B4A"/>
    <w:rsid w:val="00996BC7"/>
    <w:rsid w:val="009A0396"/>
    <w:rsid w:val="009A15B4"/>
    <w:rsid w:val="009A2F99"/>
    <w:rsid w:val="009A3014"/>
    <w:rsid w:val="009A6367"/>
    <w:rsid w:val="009B118B"/>
    <w:rsid w:val="009B1F44"/>
    <w:rsid w:val="009B4164"/>
    <w:rsid w:val="009B4888"/>
    <w:rsid w:val="009B525C"/>
    <w:rsid w:val="009B6BD5"/>
    <w:rsid w:val="009B7FCF"/>
    <w:rsid w:val="009C0322"/>
    <w:rsid w:val="009C285F"/>
    <w:rsid w:val="009C3424"/>
    <w:rsid w:val="009C5D7C"/>
    <w:rsid w:val="009C715B"/>
    <w:rsid w:val="009D2E60"/>
    <w:rsid w:val="009D364A"/>
    <w:rsid w:val="009D4BBC"/>
    <w:rsid w:val="009D55C6"/>
    <w:rsid w:val="009E0520"/>
    <w:rsid w:val="009E1089"/>
    <w:rsid w:val="009E2616"/>
    <w:rsid w:val="009E2DAD"/>
    <w:rsid w:val="009E3CBB"/>
    <w:rsid w:val="009E4517"/>
    <w:rsid w:val="009F0424"/>
    <w:rsid w:val="009F211F"/>
    <w:rsid w:val="009F3305"/>
    <w:rsid w:val="009F48EF"/>
    <w:rsid w:val="009F6DC7"/>
    <w:rsid w:val="009F6F4A"/>
    <w:rsid w:val="00A02786"/>
    <w:rsid w:val="00A035BB"/>
    <w:rsid w:val="00A05B24"/>
    <w:rsid w:val="00A07813"/>
    <w:rsid w:val="00A07AD5"/>
    <w:rsid w:val="00A111BE"/>
    <w:rsid w:val="00A11DA6"/>
    <w:rsid w:val="00A128DE"/>
    <w:rsid w:val="00A159C0"/>
    <w:rsid w:val="00A162DF"/>
    <w:rsid w:val="00A16E10"/>
    <w:rsid w:val="00A20AB3"/>
    <w:rsid w:val="00A223C3"/>
    <w:rsid w:val="00A33469"/>
    <w:rsid w:val="00A344D1"/>
    <w:rsid w:val="00A35EDB"/>
    <w:rsid w:val="00A3633B"/>
    <w:rsid w:val="00A41002"/>
    <w:rsid w:val="00A414FA"/>
    <w:rsid w:val="00A437AE"/>
    <w:rsid w:val="00A46BA8"/>
    <w:rsid w:val="00A5276C"/>
    <w:rsid w:val="00A5332A"/>
    <w:rsid w:val="00A53680"/>
    <w:rsid w:val="00A53BCA"/>
    <w:rsid w:val="00A56A5F"/>
    <w:rsid w:val="00A57BA5"/>
    <w:rsid w:val="00A57CBD"/>
    <w:rsid w:val="00A6002E"/>
    <w:rsid w:val="00A61561"/>
    <w:rsid w:val="00A62A5D"/>
    <w:rsid w:val="00A64283"/>
    <w:rsid w:val="00A658ED"/>
    <w:rsid w:val="00A7132C"/>
    <w:rsid w:val="00A71D1E"/>
    <w:rsid w:val="00A73144"/>
    <w:rsid w:val="00A75437"/>
    <w:rsid w:val="00A80173"/>
    <w:rsid w:val="00A811DD"/>
    <w:rsid w:val="00A8248A"/>
    <w:rsid w:val="00A8401B"/>
    <w:rsid w:val="00A84771"/>
    <w:rsid w:val="00A85726"/>
    <w:rsid w:val="00A87091"/>
    <w:rsid w:val="00A907C8"/>
    <w:rsid w:val="00A909F4"/>
    <w:rsid w:val="00A91883"/>
    <w:rsid w:val="00A9388D"/>
    <w:rsid w:val="00A96357"/>
    <w:rsid w:val="00A96BC6"/>
    <w:rsid w:val="00AA2FF4"/>
    <w:rsid w:val="00AA7ED1"/>
    <w:rsid w:val="00AB1EC4"/>
    <w:rsid w:val="00AB48F1"/>
    <w:rsid w:val="00AB6972"/>
    <w:rsid w:val="00AB6A94"/>
    <w:rsid w:val="00AC3583"/>
    <w:rsid w:val="00AC7BF4"/>
    <w:rsid w:val="00AD1A9E"/>
    <w:rsid w:val="00AD3B77"/>
    <w:rsid w:val="00AD6A66"/>
    <w:rsid w:val="00AD7271"/>
    <w:rsid w:val="00AD7F63"/>
    <w:rsid w:val="00AE0DE5"/>
    <w:rsid w:val="00AE19E8"/>
    <w:rsid w:val="00AE4382"/>
    <w:rsid w:val="00AE6652"/>
    <w:rsid w:val="00AE676B"/>
    <w:rsid w:val="00AF1A90"/>
    <w:rsid w:val="00AF1C73"/>
    <w:rsid w:val="00AF350F"/>
    <w:rsid w:val="00AF41C1"/>
    <w:rsid w:val="00AF5A04"/>
    <w:rsid w:val="00AF6C76"/>
    <w:rsid w:val="00AF7CE5"/>
    <w:rsid w:val="00AF7F8E"/>
    <w:rsid w:val="00B00501"/>
    <w:rsid w:val="00B00857"/>
    <w:rsid w:val="00B01DA8"/>
    <w:rsid w:val="00B0282B"/>
    <w:rsid w:val="00B037A7"/>
    <w:rsid w:val="00B037FA"/>
    <w:rsid w:val="00B03F94"/>
    <w:rsid w:val="00B049DD"/>
    <w:rsid w:val="00B06007"/>
    <w:rsid w:val="00B119D3"/>
    <w:rsid w:val="00B12ECE"/>
    <w:rsid w:val="00B1353D"/>
    <w:rsid w:val="00B20380"/>
    <w:rsid w:val="00B20CED"/>
    <w:rsid w:val="00B22175"/>
    <w:rsid w:val="00B2571C"/>
    <w:rsid w:val="00B26EDB"/>
    <w:rsid w:val="00B278FB"/>
    <w:rsid w:val="00B303DA"/>
    <w:rsid w:val="00B349D8"/>
    <w:rsid w:val="00B360FA"/>
    <w:rsid w:val="00B379CC"/>
    <w:rsid w:val="00B429A4"/>
    <w:rsid w:val="00B42E7D"/>
    <w:rsid w:val="00B4318F"/>
    <w:rsid w:val="00B4327A"/>
    <w:rsid w:val="00B434B3"/>
    <w:rsid w:val="00B43C6C"/>
    <w:rsid w:val="00B45057"/>
    <w:rsid w:val="00B46B93"/>
    <w:rsid w:val="00B46C29"/>
    <w:rsid w:val="00B475E3"/>
    <w:rsid w:val="00B50517"/>
    <w:rsid w:val="00B50EFA"/>
    <w:rsid w:val="00B542D5"/>
    <w:rsid w:val="00B544AF"/>
    <w:rsid w:val="00B551AF"/>
    <w:rsid w:val="00B5557E"/>
    <w:rsid w:val="00B61769"/>
    <w:rsid w:val="00B6445D"/>
    <w:rsid w:val="00B64EA8"/>
    <w:rsid w:val="00B65E75"/>
    <w:rsid w:val="00B67DD3"/>
    <w:rsid w:val="00B7045B"/>
    <w:rsid w:val="00B712CC"/>
    <w:rsid w:val="00B7200D"/>
    <w:rsid w:val="00B76B57"/>
    <w:rsid w:val="00B811ED"/>
    <w:rsid w:val="00B81BD8"/>
    <w:rsid w:val="00B83DC6"/>
    <w:rsid w:val="00B8496D"/>
    <w:rsid w:val="00B8573F"/>
    <w:rsid w:val="00B85C6A"/>
    <w:rsid w:val="00B94680"/>
    <w:rsid w:val="00B951B3"/>
    <w:rsid w:val="00B952C6"/>
    <w:rsid w:val="00B95D29"/>
    <w:rsid w:val="00BA03EF"/>
    <w:rsid w:val="00BA35A2"/>
    <w:rsid w:val="00BA3670"/>
    <w:rsid w:val="00BA3700"/>
    <w:rsid w:val="00BA5D9C"/>
    <w:rsid w:val="00BA7AC8"/>
    <w:rsid w:val="00BB390E"/>
    <w:rsid w:val="00BB564F"/>
    <w:rsid w:val="00BB6C56"/>
    <w:rsid w:val="00BC11AC"/>
    <w:rsid w:val="00BC1689"/>
    <w:rsid w:val="00BC2358"/>
    <w:rsid w:val="00BC2665"/>
    <w:rsid w:val="00BC3843"/>
    <w:rsid w:val="00BD0839"/>
    <w:rsid w:val="00BD083E"/>
    <w:rsid w:val="00BD0C26"/>
    <w:rsid w:val="00BD1B10"/>
    <w:rsid w:val="00BD2A32"/>
    <w:rsid w:val="00BD3526"/>
    <w:rsid w:val="00BD3A7F"/>
    <w:rsid w:val="00BD40F0"/>
    <w:rsid w:val="00BD4590"/>
    <w:rsid w:val="00BE0487"/>
    <w:rsid w:val="00BE173E"/>
    <w:rsid w:val="00BE271D"/>
    <w:rsid w:val="00BE7132"/>
    <w:rsid w:val="00BF55D0"/>
    <w:rsid w:val="00C0183C"/>
    <w:rsid w:val="00C01E9C"/>
    <w:rsid w:val="00C0458C"/>
    <w:rsid w:val="00C158A1"/>
    <w:rsid w:val="00C17B11"/>
    <w:rsid w:val="00C21105"/>
    <w:rsid w:val="00C30262"/>
    <w:rsid w:val="00C31C92"/>
    <w:rsid w:val="00C32F88"/>
    <w:rsid w:val="00C35A2C"/>
    <w:rsid w:val="00C37B78"/>
    <w:rsid w:val="00C37DE4"/>
    <w:rsid w:val="00C41217"/>
    <w:rsid w:val="00C421A4"/>
    <w:rsid w:val="00C441C0"/>
    <w:rsid w:val="00C461E5"/>
    <w:rsid w:val="00C4737D"/>
    <w:rsid w:val="00C50B49"/>
    <w:rsid w:val="00C51776"/>
    <w:rsid w:val="00C6577C"/>
    <w:rsid w:val="00C65EA1"/>
    <w:rsid w:val="00C7041B"/>
    <w:rsid w:val="00C707AD"/>
    <w:rsid w:val="00C76F47"/>
    <w:rsid w:val="00C82A4F"/>
    <w:rsid w:val="00C85060"/>
    <w:rsid w:val="00C8678E"/>
    <w:rsid w:val="00C86A38"/>
    <w:rsid w:val="00C87B27"/>
    <w:rsid w:val="00C9084E"/>
    <w:rsid w:val="00C90877"/>
    <w:rsid w:val="00C91F31"/>
    <w:rsid w:val="00C937BD"/>
    <w:rsid w:val="00C94E92"/>
    <w:rsid w:val="00C960B8"/>
    <w:rsid w:val="00C97CBE"/>
    <w:rsid w:val="00CA4BAA"/>
    <w:rsid w:val="00CA7B64"/>
    <w:rsid w:val="00CB4B28"/>
    <w:rsid w:val="00CB517E"/>
    <w:rsid w:val="00CB6B00"/>
    <w:rsid w:val="00CB6CDE"/>
    <w:rsid w:val="00CC0B58"/>
    <w:rsid w:val="00CC0C4F"/>
    <w:rsid w:val="00CC149C"/>
    <w:rsid w:val="00CC162A"/>
    <w:rsid w:val="00CC3822"/>
    <w:rsid w:val="00CC54D2"/>
    <w:rsid w:val="00CC6FCC"/>
    <w:rsid w:val="00CC75BF"/>
    <w:rsid w:val="00CD28FB"/>
    <w:rsid w:val="00CD5050"/>
    <w:rsid w:val="00CD601B"/>
    <w:rsid w:val="00CE1DDB"/>
    <w:rsid w:val="00CE5E74"/>
    <w:rsid w:val="00CE7FAB"/>
    <w:rsid w:val="00CF2B33"/>
    <w:rsid w:val="00CF38B4"/>
    <w:rsid w:val="00CF4672"/>
    <w:rsid w:val="00D00FA2"/>
    <w:rsid w:val="00D02237"/>
    <w:rsid w:val="00D025F6"/>
    <w:rsid w:val="00D027A4"/>
    <w:rsid w:val="00D03629"/>
    <w:rsid w:val="00D03F97"/>
    <w:rsid w:val="00D04879"/>
    <w:rsid w:val="00D113B4"/>
    <w:rsid w:val="00D119A3"/>
    <w:rsid w:val="00D11EE1"/>
    <w:rsid w:val="00D12804"/>
    <w:rsid w:val="00D134DD"/>
    <w:rsid w:val="00D14B89"/>
    <w:rsid w:val="00D155D0"/>
    <w:rsid w:val="00D204BF"/>
    <w:rsid w:val="00D24446"/>
    <w:rsid w:val="00D25920"/>
    <w:rsid w:val="00D26536"/>
    <w:rsid w:val="00D3272F"/>
    <w:rsid w:val="00D32FC2"/>
    <w:rsid w:val="00D36CC9"/>
    <w:rsid w:val="00D42605"/>
    <w:rsid w:val="00D430A4"/>
    <w:rsid w:val="00D4571A"/>
    <w:rsid w:val="00D52768"/>
    <w:rsid w:val="00D52A0D"/>
    <w:rsid w:val="00D52D14"/>
    <w:rsid w:val="00D5340A"/>
    <w:rsid w:val="00D552FF"/>
    <w:rsid w:val="00D56902"/>
    <w:rsid w:val="00D5733A"/>
    <w:rsid w:val="00D606E9"/>
    <w:rsid w:val="00D61C9F"/>
    <w:rsid w:val="00D63BB0"/>
    <w:rsid w:val="00D662F7"/>
    <w:rsid w:val="00D71D73"/>
    <w:rsid w:val="00D72403"/>
    <w:rsid w:val="00D732A9"/>
    <w:rsid w:val="00D748BE"/>
    <w:rsid w:val="00D8028B"/>
    <w:rsid w:val="00D90635"/>
    <w:rsid w:val="00D94B39"/>
    <w:rsid w:val="00D96577"/>
    <w:rsid w:val="00D96C53"/>
    <w:rsid w:val="00D96D5E"/>
    <w:rsid w:val="00DA3511"/>
    <w:rsid w:val="00DA406B"/>
    <w:rsid w:val="00DA4CAD"/>
    <w:rsid w:val="00DA6844"/>
    <w:rsid w:val="00DB04EE"/>
    <w:rsid w:val="00DB1810"/>
    <w:rsid w:val="00DB189C"/>
    <w:rsid w:val="00DB5FC7"/>
    <w:rsid w:val="00DC4EB5"/>
    <w:rsid w:val="00DC7914"/>
    <w:rsid w:val="00DD27BF"/>
    <w:rsid w:val="00DD499C"/>
    <w:rsid w:val="00DD5570"/>
    <w:rsid w:val="00DD6428"/>
    <w:rsid w:val="00DD7E80"/>
    <w:rsid w:val="00DE13BA"/>
    <w:rsid w:val="00DE19EC"/>
    <w:rsid w:val="00DE1DAF"/>
    <w:rsid w:val="00DE4DFF"/>
    <w:rsid w:val="00DE4E88"/>
    <w:rsid w:val="00DE7039"/>
    <w:rsid w:val="00DE72F7"/>
    <w:rsid w:val="00DF31A4"/>
    <w:rsid w:val="00DF43F0"/>
    <w:rsid w:val="00DF689A"/>
    <w:rsid w:val="00E00CD2"/>
    <w:rsid w:val="00E031D6"/>
    <w:rsid w:val="00E10BD0"/>
    <w:rsid w:val="00E152D0"/>
    <w:rsid w:val="00E15C02"/>
    <w:rsid w:val="00E15E0A"/>
    <w:rsid w:val="00E16559"/>
    <w:rsid w:val="00E178D2"/>
    <w:rsid w:val="00E22B2F"/>
    <w:rsid w:val="00E350CC"/>
    <w:rsid w:val="00E35B96"/>
    <w:rsid w:val="00E36E43"/>
    <w:rsid w:val="00E458CA"/>
    <w:rsid w:val="00E5044F"/>
    <w:rsid w:val="00E51194"/>
    <w:rsid w:val="00E511EC"/>
    <w:rsid w:val="00E526E2"/>
    <w:rsid w:val="00E55263"/>
    <w:rsid w:val="00E56C33"/>
    <w:rsid w:val="00E60B08"/>
    <w:rsid w:val="00E6305A"/>
    <w:rsid w:val="00E63C9C"/>
    <w:rsid w:val="00E63FAE"/>
    <w:rsid w:val="00E64AF2"/>
    <w:rsid w:val="00E7043D"/>
    <w:rsid w:val="00E70AB0"/>
    <w:rsid w:val="00E7262F"/>
    <w:rsid w:val="00E73F0D"/>
    <w:rsid w:val="00E74930"/>
    <w:rsid w:val="00E76679"/>
    <w:rsid w:val="00E76A4F"/>
    <w:rsid w:val="00E77522"/>
    <w:rsid w:val="00E8019E"/>
    <w:rsid w:val="00E81450"/>
    <w:rsid w:val="00E81C76"/>
    <w:rsid w:val="00E84156"/>
    <w:rsid w:val="00E85C6A"/>
    <w:rsid w:val="00E910EA"/>
    <w:rsid w:val="00E92466"/>
    <w:rsid w:val="00E95087"/>
    <w:rsid w:val="00E961F6"/>
    <w:rsid w:val="00E962C2"/>
    <w:rsid w:val="00E97FE7"/>
    <w:rsid w:val="00EA13E9"/>
    <w:rsid w:val="00EA158F"/>
    <w:rsid w:val="00EA38F5"/>
    <w:rsid w:val="00EA5CBF"/>
    <w:rsid w:val="00EA5F7B"/>
    <w:rsid w:val="00EA6CAB"/>
    <w:rsid w:val="00EB13DB"/>
    <w:rsid w:val="00EB3738"/>
    <w:rsid w:val="00EB42DA"/>
    <w:rsid w:val="00EB53BF"/>
    <w:rsid w:val="00EB65D4"/>
    <w:rsid w:val="00EB67CC"/>
    <w:rsid w:val="00EB6847"/>
    <w:rsid w:val="00EB75ED"/>
    <w:rsid w:val="00EC1D02"/>
    <w:rsid w:val="00EC2383"/>
    <w:rsid w:val="00EC6C7D"/>
    <w:rsid w:val="00EC73E1"/>
    <w:rsid w:val="00EC7A11"/>
    <w:rsid w:val="00ED162D"/>
    <w:rsid w:val="00ED5E47"/>
    <w:rsid w:val="00ED7AD0"/>
    <w:rsid w:val="00EE7EE8"/>
    <w:rsid w:val="00EF1E81"/>
    <w:rsid w:val="00F04AE0"/>
    <w:rsid w:val="00F0659B"/>
    <w:rsid w:val="00F07764"/>
    <w:rsid w:val="00F103DD"/>
    <w:rsid w:val="00F10C37"/>
    <w:rsid w:val="00F11189"/>
    <w:rsid w:val="00F112AC"/>
    <w:rsid w:val="00F12691"/>
    <w:rsid w:val="00F20EB3"/>
    <w:rsid w:val="00F21670"/>
    <w:rsid w:val="00F21E02"/>
    <w:rsid w:val="00F23AAD"/>
    <w:rsid w:val="00F246F4"/>
    <w:rsid w:val="00F24E3F"/>
    <w:rsid w:val="00F26399"/>
    <w:rsid w:val="00F27B45"/>
    <w:rsid w:val="00F32F93"/>
    <w:rsid w:val="00F3365C"/>
    <w:rsid w:val="00F3375B"/>
    <w:rsid w:val="00F339B5"/>
    <w:rsid w:val="00F34054"/>
    <w:rsid w:val="00F36599"/>
    <w:rsid w:val="00F36C2B"/>
    <w:rsid w:val="00F43C27"/>
    <w:rsid w:val="00F46A58"/>
    <w:rsid w:val="00F4755C"/>
    <w:rsid w:val="00F52A9F"/>
    <w:rsid w:val="00F53339"/>
    <w:rsid w:val="00F5408A"/>
    <w:rsid w:val="00F5489C"/>
    <w:rsid w:val="00F55322"/>
    <w:rsid w:val="00F558D9"/>
    <w:rsid w:val="00F62589"/>
    <w:rsid w:val="00F63EAA"/>
    <w:rsid w:val="00F64931"/>
    <w:rsid w:val="00F65534"/>
    <w:rsid w:val="00F6606F"/>
    <w:rsid w:val="00F67940"/>
    <w:rsid w:val="00F7192B"/>
    <w:rsid w:val="00F732CB"/>
    <w:rsid w:val="00F74A63"/>
    <w:rsid w:val="00F75B71"/>
    <w:rsid w:val="00F777E6"/>
    <w:rsid w:val="00F8260F"/>
    <w:rsid w:val="00F82EC2"/>
    <w:rsid w:val="00F83803"/>
    <w:rsid w:val="00F83B39"/>
    <w:rsid w:val="00F871C5"/>
    <w:rsid w:val="00F90034"/>
    <w:rsid w:val="00F922FC"/>
    <w:rsid w:val="00F9528C"/>
    <w:rsid w:val="00F97DDA"/>
    <w:rsid w:val="00FA1118"/>
    <w:rsid w:val="00FA2B92"/>
    <w:rsid w:val="00FB2396"/>
    <w:rsid w:val="00FB502E"/>
    <w:rsid w:val="00FB6C98"/>
    <w:rsid w:val="00FB6F41"/>
    <w:rsid w:val="00FC20DC"/>
    <w:rsid w:val="00FC2214"/>
    <w:rsid w:val="00FC321D"/>
    <w:rsid w:val="00FC40A7"/>
    <w:rsid w:val="00FC568C"/>
    <w:rsid w:val="00FC6943"/>
    <w:rsid w:val="00FC6ADD"/>
    <w:rsid w:val="00FD0459"/>
    <w:rsid w:val="00FD1D4D"/>
    <w:rsid w:val="00FD4B72"/>
    <w:rsid w:val="00FD6863"/>
    <w:rsid w:val="00FD756E"/>
    <w:rsid w:val="00FE2738"/>
    <w:rsid w:val="00FE4357"/>
    <w:rsid w:val="00FE4F81"/>
    <w:rsid w:val="00FE68FA"/>
    <w:rsid w:val="00FF1860"/>
    <w:rsid w:val="00FF4048"/>
    <w:rsid w:val="00FF60BA"/>
    <w:rsid w:val="00FF6384"/>
    <w:rsid w:val="00FF6E42"/>
    <w:rsid w:val="00FF7A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1026" v:ext="edit"/>
    <o:shapelayout v:ext="edit">
      <o:idmap data="1" v:ext="edit"/>
    </o:shapelayout>
  </w:shapeDefaults>
  <w:decimalSymbol w:val=","/>
  <w:listSeparator w:val=";"/>
  <w14:docId w14:val="28A2B40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szCs w:val="22"/>
        <w:lang w:val="hr-HR" w:eastAsia="hr-HR" w:bidi="ar-SA"/>
      </w:rPr>
    </w:rPrDefault>
    <w:pPrDefault/>
  </w:docDefaults>
  <w:latentStyles w:defLockedState="false" w:defUIPriority="99" w:defSemiHidden="true" w:defUnhideWhenUsed="true" w:defQFormat="false" w:count="267">
    <w:lsdException w:name="Normal" w:locked="true" w:uiPriority="0" w:semiHidden="false" w:unhideWhenUsed="false" w:qFormat="true"/>
    <w:lsdException w:name="heading 1" w:locked="true" w:uiPriority="0" w:semiHidden="false" w:unhideWhenUsed="false" w:qFormat="true"/>
    <w:lsdException w:name="heading 2" w:locked="true" w:uiPriority="0" w:semiHidden="false" w:unhideWhenUsed="false" w:qFormat="true"/>
    <w:lsdException w:name="heading 3" w:locked="true" w:uiPriority="0" w:semiHidden="false" w:unhideWhenUsed="false" w:qFormat="true"/>
    <w:lsdException w:name="heading 4" w:locked="true" w:uiPriority="0" w:semiHidden="false" w:unhideWhenUsed="false" w:qFormat="true"/>
    <w:lsdException w:name="heading 5" w:locked="true" w:uiPriority="0" w:qFormat="true"/>
    <w:lsdException w:name="heading 6" w:locked="true" w:uiPriority="0" w:qFormat="true"/>
    <w:lsdException w:name="heading 7" w:locked="true" w:uiPriority="0" w:qFormat="true"/>
    <w:lsdException w:name="heading 8" w:locked="true" w:uiPriority="0" w:qFormat="true"/>
    <w:lsdException w:name="heading 9" w:locked="true" w:uiPriority="0" w:qFormat="true"/>
    <w:lsdException w:name="toc 1" w:locked="true" w:uiPriority="0" w:semiHidden="false" w:unhideWhenUsed="false"/>
    <w:lsdException w:name="toc 2" w:locked="true" w:uiPriority="0" w:semiHidden="false" w:unhideWhenUsed="false"/>
    <w:lsdException w:name="toc 3" w:locked="true" w:uiPriority="0" w:semiHidden="false" w:unhideWhenUsed="false"/>
    <w:lsdException w:name="toc 4" w:locked="true" w:uiPriority="0" w:semiHidden="false" w:unhideWhenUsed="false"/>
    <w:lsdException w:name="toc 5" w:locked="true" w:uiPriority="0" w:semiHidden="false" w:unhideWhenUsed="false"/>
    <w:lsdException w:name="toc 6" w:locked="true" w:uiPriority="0" w:semiHidden="false" w:unhideWhenUsed="false"/>
    <w:lsdException w:name="toc 7" w:locked="true" w:uiPriority="0" w:semiHidden="false" w:unhideWhenUsed="false"/>
    <w:lsdException w:name="toc 8" w:locked="true" w:uiPriority="0" w:semiHidden="false" w:unhideWhenUsed="false"/>
    <w:lsdException w:name="toc 9" w:locked="true" w:uiPriority="0" w:semiHidden="false" w:unhideWhenUsed="false"/>
    <w:lsdException w:name="caption" w:locked="true" w:uiPriority="0" w:qFormat="true"/>
    <w:lsdException w:name="Title" w:locked="true" w:uiPriority="0" w:semiHidden="false" w:unhideWhenUsed="false" w:qFormat="true"/>
    <w:lsdException w:name="Default Paragraph Font" w:locked="true" w:uiPriority="0" w:semiHidden="false" w:unhideWhenUsed="false"/>
    <w:lsdException w:name="Subtitle" w:locked="true" w:uiPriority="0" w:semiHidden="false" w:unhideWhenUsed="false" w:qFormat="true"/>
    <w:lsdException w:name="Body Text Indent 3" w:locked="true" w:uiPriority="0" w:semiHidden="false" w:unhideWhenUsed="false"/>
    <w:lsdException w:name="Strong" w:locked="true" w:uiPriority="0" w:semiHidden="false" w:unhideWhenUsed="false" w:qFormat="true"/>
    <w:lsdException w:name="Emphasis" w:locked="true" w:uiPriority="0" w:semiHidden="false" w:unhideWhenUsed="false" w:qFormat="true"/>
    <w:lsdException w:name="Table Grid" w:locked="true" w:uiPriority="0"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8176F1"/>
    <w:rPr>
      <w:sz w:val="20"/>
      <w:szCs w:val="20"/>
    </w:rPr>
  </w:style>
  <w:style w:type="paragraph" w:styleId="Naslov1">
    <w:name w:val="heading 1"/>
    <w:basedOn w:val="Normal"/>
    <w:next w:val="Normal"/>
    <w:link w:val="Naslov1Char"/>
    <w:uiPriority w:val="99"/>
    <w:qFormat/>
    <w:rsid w:val="008176F1"/>
    <w:pPr>
      <w:keepNext/>
      <w:outlineLvl w:val="0"/>
    </w:pPr>
    <w:rPr>
      <w:b/>
    </w:rPr>
  </w:style>
  <w:style w:type="paragraph" w:styleId="Naslov2">
    <w:name w:val="heading 2"/>
    <w:basedOn w:val="Normal"/>
    <w:next w:val="Normal"/>
    <w:link w:val="Naslov2Char"/>
    <w:uiPriority w:val="99"/>
    <w:qFormat/>
    <w:rsid w:val="008176F1"/>
    <w:pPr>
      <w:keepNext/>
      <w:jc w:val="center"/>
      <w:outlineLvl w:val="1"/>
    </w:pPr>
    <w:rPr>
      <w:b/>
      <w:sz w:val="24"/>
    </w:rPr>
  </w:style>
  <w:style w:type="paragraph" w:styleId="Naslov3">
    <w:name w:val="heading 3"/>
    <w:basedOn w:val="Normal"/>
    <w:next w:val="Normal"/>
    <w:link w:val="Naslov3Char"/>
    <w:uiPriority w:val="99"/>
    <w:qFormat/>
    <w:rsid w:val="008176F1"/>
    <w:pPr>
      <w:keepNext/>
      <w:jc w:val="center"/>
      <w:outlineLvl w:val="2"/>
    </w:pPr>
    <w:rPr>
      <w:b/>
      <w:sz w:val="28"/>
    </w:rPr>
  </w:style>
  <w:style w:type="paragraph" w:styleId="Naslov4">
    <w:name w:val="heading 4"/>
    <w:basedOn w:val="Normal"/>
    <w:next w:val="Normal"/>
    <w:link w:val="Naslov4Char"/>
    <w:uiPriority w:val="99"/>
    <w:qFormat/>
    <w:rsid w:val="008176F1"/>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9"/>
    <w:locked/>
    <w:rsid w:val="00534F98"/>
    <w:rPr>
      <w:rFonts w:ascii="Cambria" w:hAnsi="Cambria" w:cs="Times New Roman"/>
      <w:b/>
      <w:bCs/>
      <w:kern w:val="32"/>
      <w:sz w:val="32"/>
      <w:szCs w:val="32"/>
    </w:rPr>
  </w:style>
  <w:style w:type="character" w:styleId="Naslov2Char" w:customStyle="true">
    <w:name w:val="Naslov 2 Char"/>
    <w:basedOn w:val="Zadanifontodlomka"/>
    <w:link w:val="Naslov2"/>
    <w:uiPriority w:val="99"/>
    <w:semiHidden/>
    <w:locked/>
    <w:rsid w:val="00534F98"/>
    <w:rPr>
      <w:rFonts w:ascii="Cambria" w:hAnsi="Cambria" w:cs="Times New Roman"/>
      <w:b/>
      <w:bCs/>
      <w:i/>
      <w:iCs/>
      <w:sz w:val="28"/>
      <w:szCs w:val="28"/>
    </w:rPr>
  </w:style>
  <w:style w:type="character" w:styleId="Naslov3Char" w:customStyle="true">
    <w:name w:val="Naslov 3 Char"/>
    <w:basedOn w:val="Zadanifontodlomka"/>
    <w:link w:val="Naslov3"/>
    <w:uiPriority w:val="99"/>
    <w:semiHidden/>
    <w:locked/>
    <w:rsid w:val="00534F98"/>
    <w:rPr>
      <w:rFonts w:ascii="Cambria" w:hAnsi="Cambria" w:cs="Times New Roman"/>
      <w:b/>
      <w:bCs/>
      <w:sz w:val="26"/>
      <w:szCs w:val="26"/>
    </w:rPr>
  </w:style>
  <w:style w:type="character" w:styleId="Naslov4Char" w:customStyle="true">
    <w:name w:val="Naslov 4 Char"/>
    <w:basedOn w:val="Zadanifontodlomka"/>
    <w:link w:val="Naslov4"/>
    <w:uiPriority w:val="99"/>
    <w:semiHidden/>
    <w:locked/>
    <w:rsid w:val="00534F98"/>
    <w:rPr>
      <w:rFonts w:ascii="Calibri" w:hAnsi="Calibri" w:cs="Times New Roman"/>
      <w:b/>
      <w:bCs/>
      <w:sz w:val="28"/>
      <w:szCs w:val="28"/>
    </w:rPr>
  </w:style>
  <w:style w:type="paragraph" w:styleId="Zaglavlje">
    <w:name w:val="header"/>
    <w:basedOn w:val="Normal"/>
    <w:link w:val="ZaglavljeChar"/>
    <w:uiPriority w:val="99"/>
    <w:rsid w:val="008176F1"/>
    <w:pPr>
      <w:tabs>
        <w:tab w:val="center" w:pos="4153"/>
        <w:tab w:val="right" w:pos="8306"/>
      </w:tabs>
    </w:pPr>
  </w:style>
  <w:style w:type="character" w:styleId="ZaglavljeChar" w:customStyle="true">
    <w:name w:val="Zaglavlje Char"/>
    <w:basedOn w:val="Zadanifontodlomka"/>
    <w:link w:val="Zaglavlje"/>
    <w:uiPriority w:val="99"/>
    <w:semiHidden/>
    <w:locked/>
    <w:rsid w:val="00534F98"/>
    <w:rPr>
      <w:rFonts w:cs="Times New Roman"/>
      <w:sz w:val="20"/>
      <w:szCs w:val="20"/>
    </w:rPr>
  </w:style>
  <w:style w:type="paragraph" w:styleId="Podnoje">
    <w:name w:val="footer"/>
    <w:basedOn w:val="Normal"/>
    <w:link w:val="PodnojeChar"/>
    <w:uiPriority w:val="99"/>
    <w:rsid w:val="008176F1"/>
    <w:pPr>
      <w:tabs>
        <w:tab w:val="center" w:pos="4153"/>
        <w:tab w:val="right" w:pos="8306"/>
      </w:tabs>
    </w:pPr>
  </w:style>
  <w:style w:type="character" w:styleId="PodnojeChar" w:customStyle="true">
    <w:name w:val="Podnožje Char"/>
    <w:basedOn w:val="Zadanifontodlomka"/>
    <w:link w:val="Podnoje"/>
    <w:uiPriority w:val="99"/>
    <w:semiHidden/>
    <w:locked/>
    <w:rsid w:val="00534F98"/>
    <w:rPr>
      <w:rFonts w:cs="Times New Roman"/>
      <w:sz w:val="20"/>
      <w:szCs w:val="20"/>
    </w:rPr>
  </w:style>
  <w:style w:type="paragraph" w:styleId="Uvuenotijeloteksta">
    <w:name w:val="Body Text Indent"/>
    <w:basedOn w:val="Normal"/>
    <w:link w:val="UvuenotijelotekstaChar"/>
    <w:uiPriority w:val="99"/>
    <w:rsid w:val="008176F1"/>
    <w:pPr>
      <w:ind w:firstLine="720"/>
      <w:jc w:val="both"/>
    </w:pPr>
    <w:rPr>
      <w:sz w:val="24"/>
    </w:rPr>
  </w:style>
  <w:style w:type="character" w:styleId="UvuenotijelotekstaChar" w:customStyle="true">
    <w:name w:val="Uvučeno tijelo teksta Char"/>
    <w:basedOn w:val="Zadanifontodlomka"/>
    <w:link w:val="Uvuenotijeloteksta"/>
    <w:uiPriority w:val="99"/>
    <w:semiHidden/>
    <w:locked/>
    <w:rsid w:val="00534F98"/>
    <w:rPr>
      <w:rFonts w:cs="Times New Roman"/>
      <w:sz w:val="20"/>
      <w:szCs w:val="20"/>
    </w:rPr>
  </w:style>
  <w:style w:type="character" w:styleId="Brojstranice">
    <w:name w:val="page number"/>
    <w:basedOn w:val="Zadanifontodlomka"/>
    <w:uiPriority w:val="99"/>
    <w:rsid w:val="008176F1"/>
    <w:rPr>
      <w:rFonts w:cs="Times New Roman"/>
    </w:rPr>
  </w:style>
  <w:style w:type="paragraph" w:styleId="DPHeading1" w:customStyle="true">
    <w:name w:val="DPHeading 1"/>
    <w:basedOn w:val="Naslov1"/>
    <w:uiPriority w:val="99"/>
    <w:rsid w:val="008176F1"/>
    <w:pPr>
      <w:keepNext w:val="false"/>
      <w:ind w:left="720" w:hanging="663"/>
      <w:outlineLvl w:val="9"/>
    </w:pPr>
    <w:rPr>
      <w:bCs/>
      <w:sz w:val="24"/>
      <w:szCs w:val="24"/>
      <w:lang w:val="en-GB" w:eastAsia="en-US"/>
    </w:rPr>
  </w:style>
  <w:style w:type="paragraph" w:styleId="DPHeading2" w:customStyle="true">
    <w:name w:val="DPHeading 2"/>
    <w:basedOn w:val="Normal"/>
    <w:uiPriority w:val="99"/>
    <w:rsid w:val="008176F1"/>
    <w:pPr>
      <w:ind w:left="720" w:hanging="663"/>
    </w:pPr>
    <w:rPr>
      <w:bCs/>
      <w:sz w:val="28"/>
      <w:szCs w:val="24"/>
      <w:lang w:val="en-GB" w:eastAsia="en-US"/>
    </w:rPr>
  </w:style>
  <w:style w:type="paragraph" w:styleId="DPHeading3" w:customStyle="true">
    <w:name w:val="DPHeading 3"/>
    <w:basedOn w:val="Naslov3"/>
    <w:uiPriority w:val="99"/>
    <w:rsid w:val="008176F1"/>
    <w:pPr>
      <w:keepNext w:val="false"/>
      <w:ind w:left="720" w:hanging="663"/>
      <w:jc w:val="left"/>
      <w:outlineLvl w:val="9"/>
    </w:pPr>
    <w:rPr>
      <w:rFonts w:ascii="Arial" w:hAnsi="Arial"/>
      <w:bCs/>
      <w:sz w:val="20"/>
      <w:szCs w:val="24"/>
      <w:lang w:val="en-GB" w:eastAsia="en-US"/>
    </w:rPr>
  </w:style>
  <w:style w:type="paragraph" w:styleId="DPHeading4" w:customStyle="true">
    <w:name w:val="DPHeading 4"/>
    <w:basedOn w:val="HTML-adresa"/>
    <w:uiPriority w:val="99"/>
    <w:rsid w:val="008176F1"/>
    <w:pPr>
      <w:ind w:left="720" w:hanging="663"/>
    </w:pPr>
    <w:rPr>
      <w:rFonts w:ascii="Arial" w:hAnsi="Arial"/>
      <w:b/>
      <w:bCs/>
      <w:i w:val="false"/>
      <w:iCs w:val="false"/>
      <w:szCs w:val="24"/>
      <w:lang w:val="en-GB" w:eastAsia="en-US"/>
    </w:rPr>
  </w:style>
  <w:style w:type="paragraph" w:styleId="HTML-adresa">
    <w:name w:val="HTML Address"/>
    <w:basedOn w:val="Normal"/>
    <w:link w:val="HTML-adresaChar"/>
    <w:uiPriority w:val="99"/>
    <w:rsid w:val="008176F1"/>
    <w:rPr>
      <w:i/>
      <w:iCs/>
    </w:rPr>
  </w:style>
  <w:style w:type="character" w:styleId="HTML-adresaChar" w:customStyle="true">
    <w:name w:val="HTML-adresa Char"/>
    <w:basedOn w:val="Zadanifontodlomka"/>
    <w:link w:val="HTML-adresa"/>
    <w:uiPriority w:val="99"/>
    <w:semiHidden/>
    <w:locked/>
    <w:rsid w:val="00534F98"/>
    <w:rPr>
      <w:rFonts w:cs="Times New Roman"/>
      <w:i/>
      <w:iCs/>
      <w:sz w:val="20"/>
      <w:szCs w:val="20"/>
    </w:rPr>
  </w:style>
  <w:style w:type="paragraph" w:styleId="DPHeading5" w:customStyle="true">
    <w:name w:val="DPHeading 5"/>
    <w:basedOn w:val="Normal"/>
    <w:uiPriority w:val="99"/>
    <w:rsid w:val="008176F1"/>
    <w:pPr>
      <w:ind w:left="720" w:hanging="663"/>
    </w:pPr>
    <w:rPr>
      <w:rFonts w:ascii="Arial" w:hAnsi="Arial"/>
      <w:b/>
      <w:bCs/>
      <w:szCs w:val="24"/>
      <w:lang w:val="en-GB" w:eastAsia="en-US"/>
    </w:rPr>
  </w:style>
  <w:style w:type="paragraph" w:styleId="DPHeading6" w:customStyle="true">
    <w:name w:val="DPHeading 6"/>
    <w:basedOn w:val="Normal"/>
    <w:uiPriority w:val="99"/>
    <w:rsid w:val="008176F1"/>
    <w:pPr>
      <w:ind w:left="720" w:hanging="663"/>
    </w:pPr>
    <w:rPr>
      <w:rFonts w:ascii="Arial" w:hAnsi="Arial"/>
      <w:b/>
      <w:bCs/>
      <w:szCs w:val="24"/>
      <w:lang w:val="en-GB" w:eastAsia="en-US"/>
    </w:rPr>
  </w:style>
  <w:style w:type="paragraph" w:styleId="DPHeading7" w:customStyle="true">
    <w:name w:val="DPHeading 7"/>
    <w:basedOn w:val="Normal"/>
    <w:uiPriority w:val="99"/>
    <w:rsid w:val="008176F1"/>
    <w:pPr>
      <w:ind w:left="720" w:hanging="663"/>
    </w:pPr>
    <w:rPr>
      <w:b/>
      <w:bCs/>
      <w:szCs w:val="24"/>
      <w:lang w:val="en-GB" w:eastAsia="en-US"/>
    </w:rPr>
  </w:style>
  <w:style w:type="paragraph" w:styleId="DPHeading8" w:customStyle="true">
    <w:name w:val="DPHeading 8"/>
    <w:basedOn w:val="Normal"/>
    <w:uiPriority w:val="99"/>
    <w:rsid w:val="008176F1"/>
    <w:pPr>
      <w:spacing w:before="240" w:after="60"/>
      <w:ind w:left="720" w:hanging="663"/>
      <w:outlineLvl w:val="7"/>
    </w:pPr>
    <w:rPr>
      <w:b/>
      <w:bCs/>
      <w:iCs/>
      <w:szCs w:val="24"/>
      <w:lang w:val="en-GB" w:eastAsia="en-US"/>
    </w:rPr>
  </w:style>
  <w:style w:type="paragraph" w:styleId="DPHeading9" w:customStyle="true">
    <w:name w:val="DPHeading 9"/>
    <w:basedOn w:val="Normal"/>
    <w:uiPriority w:val="99"/>
    <w:rsid w:val="008176F1"/>
    <w:pPr>
      <w:spacing w:before="240" w:after="60"/>
      <w:ind w:left="720" w:hanging="663"/>
      <w:outlineLvl w:val="8"/>
    </w:pPr>
    <w:rPr>
      <w:rFonts w:cs="Arial"/>
      <w:b/>
      <w:bCs/>
      <w:szCs w:val="22"/>
      <w:lang w:val="en-GB" w:eastAsia="en-US"/>
    </w:rPr>
  </w:style>
  <w:style w:type="paragraph" w:styleId="DTLNumber1" w:customStyle="true">
    <w:name w:val="DTLNumber 1"/>
    <w:basedOn w:val="Normal"/>
    <w:uiPriority w:val="99"/>
    <w:rsid w:val="008176F1"/>
    <w:pPr>
      <w:ind w:left="720" w:hanging="663"/>
    </w:pPr>
    <w:rPr>
      <w:bCs/>
      <w:sz w:val="32"/>
      <w:szCs w:val="24"/>
      <w:lang w:val="en-GB" w:eastAsia="en-US"/>
    </w:rPr>
  </w:style>
  <w:style w:type="paragraph" w:styleId="DTLNumber2" w:customStyle="true">
    <w:name w:val="DTLNumber 2"/>
    <w:basedOn w:val="Normal"/>
    <w:uiPriority w:val="99"/>
    <w:rsid w:val="008176F1"/>
    <w:pPr>
      <w:ind w:left="720" w:hanging="663"/>
    </w:pPr>
    <w:rPr>
      <w:bCs/>
      <w:sz w:val="32"/>
      <w:szCs w:val="24"/>
      <w:lang w:val="en-GB" w:eastAsia="en-US"/>
    </w:rPr>
  </w:style>
  <w:style w:type="paragraph" w:styleId="DTLNumber3" w:customStyle="true">
    <w:name w:val="DTLNumber 3"/>
    <w:basedOn w:val="Normal"/>
    <w:uiPriority w:val="99"/>
    <w:rsid w:val="008176F1"/>
    <w:pPr>
      <w:ind w:left="720" w:hanging="663"/>
    </w:pPr>
    <w:rPr>
      <w:bCs/>
      <w:sz w:val="32"/>
      <w:szCs w:val="24"/>
      <w:lang w:val="en-GB" w:eastAsia="en-US"/>
    </w:rPr>
  </w:style>
  <w:style w:type="paragraph" w:styleId="DTLNumber4" w:customStyle="true">
    <w:name w:val="DTLNumber 4"/>
    <w:basedOn w:val="Normal"/>
    <w:uiPriority w:val="99"/>
    <w:rsid w:val="008176F1"/>
    <w:pPr>
      <w:ind w:left="720" w:hanging="663"/>
    </w:pPr>
    <w:rPr>
      <w:bCs/>
      <w:sz w:val="32"/>
      <w:szCs w:val="24"/>
      <w:lang w:val="en-GB" w:eastAsia="en-US"/>
    </w:rPr>
  </w:style>
  <w:style w:type="paragraph" w:styleId="DTLNumber5" w:customStyle="true">
    <w:name w:val="DTLNumber 5"/>
    <w:basedOn w:val="Normal"/>
    <w:uiPriority w:val="99"/>
    <w:rsid w:val="008176F1"/>
    <w:pPr>
      <w:ind w:left="720" w:hanging="663"/>
    </w:pPr>
    <w:rPr>
      <w:bCs/>
      <w:sz w:val="32"/>
      <w:szCs w:val="24"/>
      <w:lang w:val="en-GB" w:eastAsia="en-US"/>
    </w:rPr>
  </w:style>
  <w:style w:type="paragraph" w:styleId="DTLNumber6" w:customStyle="true">
    <w:name w:val="DTLNumber 6"/>
    <w:basedOn w:val="Normal"/>
    <w:uiPriority w:val="99"/>
    <w:rsid w:val="008176F1"/>
    <w:pPr>
      <w:ind w:left="720" w:hanging="663"/>
    </w:pPr>
    <w:rPr>
      <w:bCs/>
      <w:sz w:val="32"/>
      <w:szCs w:val="24"/>
      <w:lang w:val="en-GB" w:eastAsia="en-US"/>
    </w:rPr>
  </w:style>
  <w:style w:type="paragraph" w:styleId="DTLNumber7" w:customStyle="true">
    <w:name w:val="DTLNumber 7"/>
    <w:basedOn w:val="Normal"/>
    <w:uiPriority w:val="99"/>
    <w:rsid w:val="008176F1"/>
    <w:pPr>
      <w:ind w:left="720" w:hanging="663"/>
    </w:pPr>
    <w:rPr>
      <w:bCs/>
      <w:sz w:val="32"/>
      <w:szCs w:val="24"/>
      <w:lang w:val="en-GB" w:eastAsia="en-US"/>
    </w:rPr>
  </w:style>
  <w:style w:type="paragraph" w:styleId="DTLNumber8" w:customStyle="true">
    <w:name w:val="DTLNumber 8"/>
    <w:basedOn w:val="Normal"/>
    <w:uiPriority w:val="99"/>
    <w:rsid w:val="008176F1"/>
    <w:pPr>
      <w:ind w:left="720" w:hanging="663"/>
    </w:pPr>
    <w:rPr>
      <w:bCs/>
      <w:sz w:val="32"/>
      <w:szCs w:val="24"/>
      <w:lang w:val="en-GB" w:eastAsia="en-US"/>
    </w:rPr>
  </w:style>
  <w:style w:type="paragraph" w:styleId="DTLNumber9" w:customStyle="true">
    <w:name w:val="DTLNumber 9"/>
    <w:basedOn w:val="Normal"/>
    <w:uiPriority w:val="99"/>
    <w:rsid w:val="008176F1"/>
    <w:pPr>
      <w:ind w:left="720" w:hanging="663"/>
    </w:pPr>
    <w:rPr>
      <w:bCs/>
      <w:sz w:val="32"/>
      <w:szCs w:val="24"/>
      <w:lang w:val="en-GB" w:eastAsia="en-US"/>
    </w:rPr>
  </w:style>
  <w:style w:type="paragraph" w:styleId="DTLNumber10" w:customStyle="true">
    <w:name w:val="DTLNumber 10"/>
    <w:basedOn w:val="Normal"/>
    <w:uiPriority w:val="99"/>
    <w:rsid w:val="008176F1"/>
    <w:pPr>
      <w:ind w:left="720" w:hanging="663"/>
    </w:pPr>
    <w:rPr>
      <w:bCs/>
      <w:sz w:val="32"/>
      <w:szCs w:val="24"/>
      <w:lang w:val="en-GB" w:eastAsia="en-US"/>
    </w:rPr>
  </w:style>
  <w:style w:type="paragraph" w:styleId="Tijeloteksta">
    <w:name w:val="Body Text"/>
    <w:basedOn w:val="Normal"/>
    <w:link w:val="TijelotekstaChar"/>
    <w:uiPriority w:val="99"/>
    <w:rsid w:val="00A46BA8"/>
    <w:pPr>
      <w:spacing w:after="120"/>
    </w:pPr>
  </w:style>
  <w:style w:type="character" w:styleId="TijelotekstaChar" w:customStyle="true">
    <w:name w:val="Tijelo teksta Char"/>
    <w:basedOn w:val="Zadanifontodlomka"/>
    <w:link w:val="Tijeloteksta"/>
    <w:uiPriority w:val="99"/>
    <w:semiHidden/>
    <w:locked/>
    <w:rsid w:val="00534F98"/>
    <w:rPr>
      <w:rFonts w:cs="Times New Roman"/>
      <w:sz w:val="20"/>
      <w:szCs w:val="20"/>
    </w:rPr>
  </w:style>
  <w:style w:type="paragraph" w:styleId="Tekstbalonia">
    <w:name w:val="Balloon Text"/>
    <w:basedOn w:val="Normal"/>
    <w:link w:val="TekstbaloniaChar"/>
    <w:uiPriority w:val="99"/>
    <w:semiHidden/>
    <w:rsid w:val="00C91F31"/>
    <w:rPr>
      <w:rFonts w:ascii="Tahoma" w:hAnsi="Tahoma" w:cs="Tahoma"/>
      <w:sz w:val="16"/>
      <w:szCs w:val="16"/>
    </w:rPr>
  </w:style>
  <w:style w:type="character" w:styleId="TekstbaloniaChar" w:customStyle="true">
    <w:name w:val="Tekst balončića Char"/>
    <w:basedOn w:val="Zadanifontodlomka"/>
    <w:link w:val="Tekstbalonia"/>
    <w:uiPriority w:val="99"/>
    <w:semiHidden/>
    <w:locked/>
    <w:rsid w:val="00667639"/>
    <w:rPr>
      <w:rFonts w:cs="Times New Roman"/>
      <w:sz w:val="2"/>
    </w:rPr>
  </w:style>
  <w:style w:type="character" w:styleId="Naglaeno">
    <w:name w:val="Strong"/>
    <w:basedOn w:val="Zadanifontodlomka"/>
    <w:uiPriority w:val="99"/>
    <w:qFormat/>
    <w:locked/>
    <w:rsid w:val="00106C49"/>
    <w:rPr>
      <w:rFonts w:cs="Times New Roman"/>
      <w:b/>
      <w:bCs/>
    </w:rPr>
  </w:style>
  <w:style w:type="paragraph" w:styleId="Podnaslov">
    <w:name w:val="Subtitle"/>
    <w:basedOn w:val="Normal"/>
    <w:next w:val="Normal"/>
    <w:link w:val="PodnaslovChar"/>
    <w:uiPriority w:val="99"/>
    <w:qFormat/>
    <w:locked/>
    <w:rsid w:val="00106C49"/>
    <w:pPr>
      <w:numPr>
        <w:ilvl w:val="1"/>
      </w:numPr>
    </w:pPr>
    <w:rPr>
      <w:rFonts w:ascii="Cambria" w:hAnsi="Cambria"/>
      <w:i/>
      <w:iCs/>
      <w:color w:val="4F81BD"/>
      <w:spacing w:val="15"/>
      <w:sz w:val="24"/>
      <w:szCs w:val="24"/>
    </w:rPr>
  </w:style>
  <w:style w:type="character" w:styleId="PodnaslovChar" w:customStyle="true">
    <w:name w:val="Podnaslov Char"/>
    <w:basedOn w:val="Zadanifontodlomka"/>
    <w:link w:val="Podnaslov"/>
    <w:uiPriority w:val="99"/>
    <w:locked/>
    <w:rsid w:val="00106C49"/>
    <w:rPr>
      <w:rFonts w:ascii="Cambria" w:hAnsi="Cambria" w:cs="Times New Roman"/>
      <w:i/>
      <w:iCs/>
      <w:color w:val="4F81BD"/>
      <w:spacing w:val="15"/>
      <w:sz w:val="24"/>
      <w:szCs w:val="24"/>
    </w:rPr>
  </w:style>
  <w:style w:type="paragraph" w:styleId="Odlomakpopisa">
    <w:name w:val="List Paragraph"/>
    <w:basedOn w:val="Normal"/>
    <w:uiPriority w:val="99"/>
    <w:qFormat/>
    <w:rsid w:val="00155C39"/>
    <w:pPr>
      <w:ind w:left="720"/>
      <w:contextualSpacing/>
    </w:pPr>
  </w:style>
  <w:style w:type="paragraph" w:styleId="Tijeloteksta-uvlaka3">
    <w:name w:val="Body Text Indent 3"/>
    <w:basedOn w:val="Normal"/>
    <w:link w:val="Tijeloteksta-uvlaka3Char"/>
    <w:uiPriority w:val="99"/>
    <w:rsid w:val="0034290B"/>
    <w:pPr>
      <w:spacing w:after="120"/>
      <w:ind w:left="283"/>
    </w:pPr>
    <w:rPr>
      <w:sz w:val="16"/>
      <w:szCs w:val="16"/>
    </w:rPr>
  </w:style>
  <w:style w:type="character" w:styleId="Tijeloteksta-uvlaka3Char" w:customStyle="true">
    <w:name w:val="Tijelo teksta - uvlaka 3 Char"/>
    <w:basedOn w:val="Zadanifontodlomka"/>
    <w:link w:val="Tijeloteksta-uvlaka3"/>
    <w:uiPriority w:val="99"/>
    <w:locked/>
    <w:rsid w:val="0034290B"/>
    <w:rPr>
      <w:rFonts w:cs="Times New Roman"/>
      <w:sz w:val="16"/>
      <w:szCs w:val="16"/>
    </w:rPr>
  </w:style>
  <w:style w:type="paragraph" w:styleId="Tekstfusnote">
    <w:name w:val="footnote text"/>
    <w:basedOn w:val="Normal"/>
    <w:link w:val="TekstfusnoteChar"/>
    <w:uiPriority w:val="99"/>
    <w:rsid w:val="00F21E02"/>
  </w:style>
  <w:style w:type="character" w:styleId="TekstfusnoteChar" w:customStyle="true">
    <w:name w:val="Tekst fusnote Char"/>
    <w:basedOn w:val="Zadanifontodlomka"/>
    <w:link w:val="Tekstfusnote"/>
    <w:uiPriority w:val="99"/>
    <w:rsid w:val="00F21E02"/>
    <w:rPr>
      <w:sz w:val="20"/>
      <w:szCs w:val="20"/>
    </w:rPr>
  </w:style>
  <w:style w:type="character" w:styleId="Referencafusnote">
    <w:name w:val="footnote reference"/>
    <w:uiPriority w:val="99"/>
    <w:rsid w:val="00F21E02"/>
    <w:rPr>
      <w:vertAlign w:val="superscri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semiHidden="0" w:uiPriority="0" w:unhideWhenUsed="0"/>
    <w:lsdException w:locked="1" w:name="heading 3" w:qFormat="1" w:semiHidden="0" w:uiPriority="0" w:unhideWhenUsed="0"/>
    <w:lsdException w:locked="1" w:name="heading 4" w:qFormat="1" w:semiHidden="0" w:uiPriority="0" w:unhideWhenUsed="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Body Text Indent 3"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176F1"/>
    <w:rPr>
      <w:sz w:val="20"/>
      <w:szCs w:val="20"/>
    </w:rPr>
  </w:style>
  <w:style w:styleId="Naslov1" w:type="paragraph">
    <w:name w:val="heading 1"/>
    <w:basedOn w:val="Normal"/>
    <w:next w:val="Normal"/>
    <w:link w:val="Naslov1Char"/>
    <w:uiPriority w:val="99"/>
    <w:qFormat/>
    <w:rsid w:val="008176F1"/>
    <w:pPr>
      <w:keepNext/>
      <w:outlineLvl w:val="0"/>
    </w:pPr>
    <w:rPr>
      <w:b/>
    </w:rPr>
  </w:style>
  <w:style w:styleId="Naslov2" w:type="paragraph">
    <w:name w:val="heading 2"/>
    <w:basedOn w:val="Normal"/>
    <w:next w:val="Normal"/>
    <w:link w:val="Naslov2Char"/>
    <w:uiPriority w:val="99"/>
    <w:qFormat/>
    <w:rsid w:val="008176F1"/>
    <w:pPr>
      <w:keepNext/>
      <w:jc w:val="center"/>
      <w:outlineLvl w:val="1"/>
    </w:pPr>
    <w:rPr>
      <w:b/>
      <w:sz w:val="24"/>
    </w:rPr>
  </w:style>
  <w:style w:styleId="Naslov3" w:type="paragraph">
    <w:name w:val="heading 3"/>
    <w:basedOn w:val="Normal"/>
    <w:next w:val="Normal"/>
    <w:link w:val="Naslov3Char"/>
    <w:uiPriority w:val="99"/>
    <w:qFormat/>
    <w:rsid w:val="008176F1"/>
    <w:pPr>
      <w:keepNext/>
      <w:jc w:val="center"/>
      <w:outlineLvl w:val="2"/>
    </w:pPr>
    <w:rPr>
      <w:b/>
      <w:sz w:val="28"/>
    </w:rPr>
  </w:style>
  <w:style w:styleId="Naslov4" w:type="paragraph">
    <w:name w:val="heading 4"/>
    <w:basedOn w:val="Normal"/>
    <w:next w:val="Normal"/>
    <w:link w:val="Naslov4Char"/>
    <w:uiPriority w:val="99"/>
    <w:qFormat/>
    <w:rsid w:val="008176F1"/>
    <w:pPr>
      <w:keepNext/>
      <w:jc w:val="center"/>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9"/>
    <w:locked/>
    <w:rsid w:val="00534F98"/>
    <w:rPr>
      <w:rFonts w:ascii="Cambria" w:cs="Times New Roman" w:hAnsi="Cambria"/>
      <w:b/>
      <w:bCs/>
      <w:kern w:val="32"/>
      <w:sz w:val="32"/>
      <w:szCs w:val="32"/>
    </w:rPr>
  </w:style>
  <w:style w:customStyle="1" w:styleId="Naslov2Char" w:type="character">
    <w:name w:val="Naslov 2 Char"/>
    <w:basedOn w:val="Zadanifontodlomka"/>
    <w:link w:val="Naslov2"/>
    <w:uiPriority w:val="99"/>
    <w:semiHidden/>
    <w:locked/>
    <w:rsid w:val="00534F98"/>
    <w:rPr>
      <w:rFonts w:ascii="Cambria" w:cs="Times New Roman" w:hAnsi="Cambria"/>
      <w:b/>
      <w:bCs/>
      <w:i/>
      <w:iCs/>
      <w:sz w:val="28"/>
      <w:szCs w:val="28"/>
    </w:rPr>
  </w:style>
  <w:style w:customStyle="1" w:styleId="Naslov3Char" w:type="character">
    <w:name w:val="Naslov 3 Char"/>
    <w:basedOn w:val="Zadanifontodlomka"/>
    <w:link w:val="Naslov3"/>
    <w:uiPriority w:val="99"/>
    <w:semiHidden/>
    <w:locked/>
    <w:rsid w:val="00534F98"/>
    <w:rPr>
      <w:rFonts w:ascii="Cambria" w:cs="Times New Roman" w:hAnsi="Cambria"/>
      <w:b/>
      <w:bCs/>
      <w:sz w:val="26"/>
      <w:szCs w:val="26"/>
    </w:rPr>
  </w:style>
  <w:style w:customStyle="1" w:styleId="Naslov4Char" w:type="character">
    <w:name w:val="Naslov 4 Char"/>
    <w:basedOn w:val="Zadanifontodlomka"/>
    <w:link w:val="Naslov4"/>
    <w:uiPriority w:val="99"/>
    <w:semiHidden/>
    <w:locked/>
    <w:rsid w:val="00534F98"/>
    <w:rPr>
      <w:rFonts w:ascii="Calibri" w:cs="Times New Roman" w:hAnsi="Calibri"/>
      <w:b/>
      <w:bCs/>
      <w:sz w:val="28"/>
      <w:szCs w:val="28"/>
    </w:rPr>
  </w:style>
  <w:style w:styleId="Zaglavlje" w:type="paragraph">
    <w:name w:val="header"/>
    <w:basedOn w:val="Normal"/>
    <w:link w:val="ZaglavljeChar"/>
    <w:uiPriority w:val="99"/>
    <w:rsid w:val="008176F1"/>
    <w:pPr>
      <w:tabs>
        <w:tab w:pos="4153" w:val="center"/>
        <w:tab w:pos="8306" w:val="right"/>
      </w:tabs>
    </w:pPr>
  </w:style>
  <w:style w:customStyle="1" w:styleId="ZaglavljeChar" w:type="character">
    <w:name w:val="Zaglavlje Char"/>
    <w:basedOn w:val="Zadanifontodlomka"/>
    <w:link w:val="Zaglavlje"/>
    <w:uiPriority w:val="99"/>
    <w:semiHidden/>
    <w:locked/>
    <w:rsid w:val="00534F98"/>
    <w:rPr>
      <w:rFonts w:cs="Times New Roman"/>
      <w:sz w:val="20"/>
      <w:szCs w:val="20"/>
    </w:rPr>
  </w:style>
  <w:style w:styleId="Podnoje" w:type="paragraph">
    <w:name w:val="footer"/>
    <w:basedOn w:val="Normal"/>
    <w:link w:val="PodnojeChar"/>
    <w:uiPriority w:val="99"/>
    <w:rsid w:val="008176F1"/>
    <w:pPr>
      <w:tabs>
        <w:tab w:pos="4153" w:val="center"/>
        <w:tab w:pos="8306" w:val="right"/>
      </w:tabs>
    </w:pPr>
  </w:style>
  <w:style w:customStyle="1" w:styleId="PodnojeChar" w:type="character">
    <w:name w:val="Podnožje Char"/>
    <w:basedOn w:val="Zadanifontodlomka"/>
    <w:link w:val="Podnoje"/>
    <w:uiPriority w:val="99"/>
    <w:semiHidden/>
    <w:locked/>
    <w:rsid w:val="00534F98"/>
    <w:rPr>
      <w:rFonts w:cs="Times New Roman"/>
      <w:sz w:val="20"/>
      <w:szCs w:val="20"/>
    </w:rPr>
  </w:style>
  <w:style w:styleId="Uvuenotijeloteksta" w:type="paragraph">
    <w:name w:val="Body Text Indent"/>
    <w:basedOn w:val="Normal"/>
    <w:link w:val="UvuenotijelotekstaChar"/>
    <w:uiPriority w:val="99"/>
    <w:rsid w:val="008176F1"/>
    <w:pPr>
      <w:ind w:firstLine="720"/>
      <w:jc w:val="both"/>
    </w:pPr>
    <w:rPr>
      <w:sz w:val="24"/>
    </w:rPr>
  </w:style>
  <w:style w:customStyle="1" w:styleId="UvuenotijelotekstaChar" w:type="character">
    <w:name w:val="Uvučeno tijelo teksta Char"/>
    <w:basedOn w:val="Zadanifontodlomka"/>
    <w:link w:val="Uvuenotijeloteksta"/>
    <w:uiPriority w:val="99"/>
    <w:semiHidden/>
    <w:locked/>
    <w:rsid w:val="00534F98"/>
    <w:rPr>
      <w:rFonts w:cs="Times New Roman"/>
      <w:sz w:val="20"/>
      <w:szCs w:val="20"/>
    </w:rPr>
  </w:style>
  <w:style w:styleId="Brojstranice" w:type="character">
    <w:name w:val="page number"/>
    <w:basedOn w:val="Zadanifontodlomka"/>
    <w:uiPriority w:val="99"/>
    <w:rsid w:val="008176F1"/>
    <w:rPr>
      <w:rFonts w:cs="Times New Roman"/>
    </w:rPr>
  </w:style>
  <w:style w:customStyle="1" w:styleId="DPHeading1" w:type="paragraph">
    <w:name w:val="DPHeading 1"/>
    <w:basedOn w:val="Naslov1"/>
    <w:uiPriority w:val="99"/>
    <w:rsid w:val="008176F1"/>
    <w:pPr>
      <w:keepNext w:val="0"/>
      <w:ind w:hanging="663" w:left="720"/>
      <w:outlineLvl w:val="9"/>
    </w:pPr>
    <w:rPr>
      <w:bCs/>
      <w:sz w:val="24"/>
      <w:szCs w:val="24"/>
      <w:lang w:eastAsia="en-US" w:val="en-GB"/>
    </w:rPr>
  </w:style>
  <w:style w:customStyle="1" w:styleId="DPHeading2" w:type="paragraph">
    <w:name w:val="DPHeading 2"/>
    <w:basedOn w:val="Normal"/>
    <w:uiPriority w:val="99"/>
    <w:rsid w:val="008176F1"/>
    <w:pPr>
      <w:ind w:hanging="663" w:left="720"/>
    </w:pPr>
    <w:rPr>
      <w:bCs/>
      <w:sz w:val="28"/>
      <w:szCs w:val="24"/>
      <w:lang w:eastAsia="en-US" w:val="en-GB"/>
    </w:rPr>
  </w:style>
  <w:style w:customStyle="1" w:styleId="DPHeading3" w:type="paragraph">
    <w:name w:val="DPHeading 3"/>
    <w:basedOn w:val="Naslov3"/>
    <w:uiPriority w:val="99"/>
    <w:rsid w:val="008176F1"/>
    <w:pPr>
      <w:keepNext w:val="0"/>
      <w:ind w:hanging="663" w:left="720"/>
      <w:jc w:val="left"/>
      <w:outlineLvl w:val="9"/>
    </w:pPr>
    <w:rPr>
      <w:rFonts w:ascii="Arial" w:hAnsi="Arial"/>
      <w:bCs/>
      <w:sz w:val="20"/>
      <w:szCs w:val="24"/>
      <w:lang w:eastAsia="en-US" w:val="en-GB"/>
    </w:rPr>
  </w:style>
  <w:style w:customStyle="1" w:styleId="DPHeading4" w:type="paragraph">
    <w:name w:val="DPHeading 4"/>
    <w:basedOn w:val="HTML-adresa"/>
    <w:uiPriority w:val="99"/>
    <w:rsid w:val="008176F1"/>
    <w:pPr>
      <w:ind w:hanging="663" w:left="720"/>
    </w:pPr>
    <w:rPr>
      <w:rFonts w:ascii="Arial" w:hAnsi="Arial"/>
      <w:b/>
      <w:bCs/>
      <w:i w:val="0"/>
      <w:iCs w:val="0"/>
      <w:szCs w:val="24"/>
      <w:lang w:eastAsia="en-US" w:val="en-GB"/>
    </w:rPr>
  </w:style>
  <w:style w:styleId="HTML-adresa" w:type="paragraph">
    <w:name w:val="HTML Address"/>
    <w:basedOn w:val="Normal"/>
    <w:link w:val="HTML-adresaChar"/>
    <w:uiPriority w:val="99"/>
    <w:rsid w:val="008176F1"/>
    <w:rPr>
      <w:i/>
      <w:iCs/>
    </w:rPr>
  </w:style>
  <w:style w:customStyle="1" w:styleId="HTML-adresaChar" w:type="character">
    <w:name w:val="HTML-adresa Char"/>
    <w:basedOn w:val="Zadanifontodlomka"/>
    <w:link w:val="HTML-adresa"/>
    <w:uiPriority w:val="99"/>
    <w:semiHidden/>
    <w:locked/>
    <w:rsid w:val="00534F98"/>
    <w:rPr>
      <w:rFonts w:cs="Times New Roman"/>
      <w:i/>
      <w:iCs/>
      <w:sz w:val="20"/>
      <w:szCs w:val="20"/>
    </w:rPr>
  </w:style>
  <w:style w:customStyle="1" w:styleId="DPHeading5" w:type="paragraph">
    <w:name w:val="DPHeading 5"/>
    <w:basedOn w:val="Normal"/>
    <w:uiPriority w:val="99"/>
    <w:rsid w:val="008176F1"/>
    <w:pPr>
      <w:ind w:hanging="663" w:left="720"/>
    </w:pPr>
    <w:rPr>
      <w:rFonts w:ascii="Arial" w:hAnsi="Arial"/>
      <w:b/>
      <w:bCs/>
      <w:szCs w:val="24"/>
      <w:lang w:eastAsia="en-US" w:val="en-GB"/>
    </w:rPr>
  </w:style>
  <w:style w:customStyle="1" w:styleId="DPHeading6" w:type="paragraph">
    <w:name w:val="DPHeading 6"/>
    <w:basedOn w:val="Normal"/>
    <w:uiPriority w:val="99"/>
    <w:rsid w:val="008176F1"/>
    <w:pPr>
      <w:ind w:hanging="663" w:left="720"/>
    </w:pPr>
    <w:rPr>
      <w:rFonts w:ascii="Arial" w:hAnsi="Arial"/>
      <w:b/>
      <w:bCs/>
      <w:szCs w:val="24"/>
      <w:lang w:eastAsia="en-US" w:val="en-GB"/>
    </w:rPr>
  </w:style>
  <w:style w:customStyle="1" w:styleId="DPHeading7" w:type="paragraph">
    <w:name w:val="DPHeading 7"/>
    <w:basedOn w:val="Normal"/>
    <w:uiPriority w:val="99"/>
    <w:rsid w:val="008176F1"/>
    <w:pPr>
      <w:ind w:hanging="663" w:left="720"/>
    </w:pPr>
    <w:rPr>
      <w:b/>
      <w:bCs/>
      <w:szCs w:val="24"/>
      <w:lang w:eastAsia="en-US" w:val="en-GB"/>
    </w:rPr>
  </w:style>
  <w:style w:customStyle="1" w:styleId="DPHeading8" w:type="paragraph">
    <w:name w:val="DPHeading 8"/>
    <w:basedOn w:val="Normal"/>
    <w:uiPriority w:val="99"/>
    <w:rsid w:val="008176F1"/>
    <w:pPr>
      <w:spacing w:after="60" w:before="240"/>
      <w:ind w:hanging="663" w:left="720"/>
      <w:outlineLvl w:val="7"/>
    </w:pPr>
    <w:rPr>
      <w:b/>
      <w:bCs/>
      <w:iCs/>
      <w:szCs w:val="24"/>
      <w:lang w:eastAsia="en-US" w:val="en-GB"/>
    </w:rPr>
  </w:style>
  <w:style w:customStyle="1" w:styleId="DPHeading9" w:type="paragraph">
    <w:name w:val="DPHeading 9"/>
    <w:basedOn w:val="Normal"/>
    <w:uiPriority w:val="99"/>
    <w:rsid w:val="008176F1"/>
    <w:pPr>
      <w:spacing w:after="60" w:before="240"/>
      <w:ind w:hanging="663" w:left="720"/>
      <w:outlineLvl w:val="8"/>
    </w:pPr>
    <w:rPr>
      <w:rFonts w:cs="Arial"/>
      <w:b/>
      <w:bCs/>
      <w:szCs w:val="22"/>
      <w:lang w:eastAsia="en-US" w:val="en-GB"/>
    </w:rPr>
  </w:style>
  <w:style w:customStyle="1" w:styleId="DTLNumber1" w:type="paragraph">
    <w:name w:val="DTLNumber 1"/>
    <w:basedOn w:val="Normal"/>
    <w:uiPriority w:val="99"/>
    <w:rsid w:val="008176F1"/>
    <w:pPr>
      <w:ind w:hanging="663" w:left="720"/>
    </w:pPr>
    <w:rPr>
      <w:bCs/>
      <w:sz w:val="32"/>
      <w:szCs w:val="24"/>
      <w:lang w:eastAsia="en-US" w:val="en-GB"/>
    </w:rPr>
  </w:style>
  <w:style w:customStyle="1" w:styleId="DTLNumber2" w:type="paragraph">
    <w:name w:val="DTLNumber 2"/>
    <w:basedOn w:val="Normal"/>
    <w:uiPriority w:val="99"/>
    <w:rsid w:val="008176F1"/>
    <w:pPr>
      <w:ind w:hanging="663" w:left="720"/>
    </w:pPr>
    <w:rPr>
      <w:bCs/>
      <w:sz w:val="32"/>
      <w:szCs w:val="24"/>
      <w:lang w:eastAsia="en-US" w:val="en-GB"/>
    </w:rPr>
  </w:style>
  <w:style w:customStyle="1" w:styleId="DTLNumber3" w:type="paragraph">
    <w:name w:val="DTLNumber 3"/>
    <w:basedOn w:val="Normal"/>
    <w:uiPriority w:val="99"/>
    <w:rsid w:val="008176F1"/>
    <w:pPr>
      <w:ind w:hanging="663" w:left="720"/>
    </w:pPr>
    <w:rPr>
      <w:bCs/>
      <w:sz w:val="32"/>
      <w:szCs w:val="24"/>
      <w:lang w:eastAsia="en-US" w:val="en-GB"/>
    </w:rPr>
  </w:style>
  <w:style w:customStyle="1" w:styleId="DTLNumber4" w:type="paragraph">
    <w:name w:val="DTLNumber 4"/>
    <w:basedOn w:val="Normal"/>
    <w:uiPriority w:val="99"/>
    <w:rsid w:val="008176F1"/>
    <w:pPr>
      <w:ind w:hanging="663" w:left="720"/>
    </w:pPr>
    <w:rPr>
      <w:bCs/>
      <w:sz w:val="32"/>
      <w:szCs w:val="24"/>
      <w:lang w:eastAsia="en-US" w:val="en-GB"/>
    </w:rPr>
  </w:style>
  <w:style w:customStyle="1" w:styleId="DTLNumber5" w:type="paragraph">
    <w:name w:val="DTLNumber 5"/>
    <w:basedOn w:val="Normal"/>
    <w:uiPriority w:val="99"/>
    <w:rsid w:val="008176F1"/>
    <w:pPr>
      <w:ind w:hanging="663" w:left="720"/>
    </w:pPr>
    <w:rPr>
      <w:bCs/>
      <w:sz w:val="32"/>
      <w:szCs w:val="24"/>
      <w:lang w:eastAsia="en-US" w:val="en-GB"/>
    </w:rPr>
  </w:style>
  <w:style w:customStyle="1" w:styleId="DTLNumber6" w:type="paragraph">
    <w:name w:val="DTLNumber 6"/>
    <w:basedOn w:val="Normal"/>
    <w:uiPriority w:val="99"/>
    <w:rsid w:val="008176F1"/>
    <w:pPr>
      <w:ind w:hanging="663" w:left="720"/>
    </w:pPr>
    <w:rPr>
      <w:bCs/>
      <w:sz w:val="32"/>
      <w:szCs w:val="24"/>
      <w:lang w:eastAsia="en-US" w:val="en-GB"/>
    </w:rPr>
  </w:style>
  <w:style w:customStyle="1" w:styleId="DTLNumber7" w:type="paragraph">
    <w:name w:val="DTLNumber 7"/>
    <w:basedOn w:val="Normal"/>
    <w:uiPriority w:val="99"/>
    <w:rsid w:val="008176F1"/>
    <w:pPr>
      <w:ind w:hanging="663" w:left="720"/>
    </w:pPr>
    <w:rPr>
      <w:bCs/>
      <w:sz w:val="32"/>
      <w:szCs w:val="24"/>
      <w:lang w:eastAsia="en-US" w:val="en-GB"/>
    </w:rPr>
  </w:style>
  <w:style w:customStyle="1" w:styleId="DTLNumber8" w:type="paragraph">
    <w:name w:val="DTLNumber 8"/>
    <w:basedOn w:val="Normal"/>
    <w:uiPriority w:val="99"/>
    <w:rsid w:val="008176F1"/>
    <w:pPr>
      <w:ind w:hanging="663" w:left="720"/>
    </w:pPr>
    <w:rPr>
      <w:bCs/>
      <w:sz w:val="32"/>
      <w:szCs w:val="24"/>
      <w:lang w:eastAsia="en-US" w:val="en-GB"/>
    </w:rPr>
  </w:style>
  <w:style w:customStyle="1" w:styleId="DTLNumber9" w:type="paragraph">
    <w:name w:val="DTLNumber 9"/>
    <w:basedOn w:val="Normal"/>
    <w:uiPriority w:val="99"/>
    <w:rsid w:val="008176F1"/>
    <w:pPr>
      <w:ind w:hanging="663" w:left="720"/>
    </w:pPr>
    <w:rPr>
      <w:bCs/>
      <w:sz w:val="32"/>
      <w:szCs w:val="24"/>
      <w:lang w:eastAsia="en-US" w:val="en-GB"/>
    </w:rPr>
  </w:style>
  <w:style w:customStyle="1" w:styleId="DTLNumber10" w:type="paragraph">
    <w:name w:val="DTLNumber 10"/>
    <w:basedOn w:val="Normal"/>
    <w:uiPriority w:val="99"/>
    <w:rsid w:val="008176F1"/>
    <w:pPr>
      <w:ind w:hanging="663" w:left="720"/>
    </w:pPr>
    <w:rPr>
      <w:bCs/>
      <w:sz w:val="32"/>
      <w:szCs w:val="24"/>
      <w:lang w:eastAsia="en-US" w:val="en-GB"/>
    </w:rPr>
  </w:style>
  <w:style w:styleId="Tijeloteksta" w:type="paragraph">
    <w:name w:val="Body Text"/>
    <w:basedOn w:val="Normal"/>
    <w:link w:val="TijelotekstaChar"/>
    <w:uiPriority w:val="99"/>
    <w:rsid w:val="00A46BA8"/>
    <w:pPr>
      <w:spacing w:after="120"/>
    </w:pPr>
  </w:style>
  <w:style w:customStyle="1" w:styleId="TijelotekstaChar" w:type="character">
    <w:name w:val="Tijelo teksta Char"/>
    <w:basedOn w:val="Zadanifontodlomka"/>
    <w:link w:val="Tijeloteksta"/>
    <w:uiPriority w:val="99"/>
    <w:semiHidden/>
    <w:locked/>
    <w:rsid w:val="00534F98"/>
    <w:rPr>
      <w:rFonts w:cs="Times New Roman"/>
      <w:sz w:val="20"/>
      <w:szCs w:val="20"/>
    </w:rPr>
  </w:style>
  <w:style w:styleId="Tekstbalonia" w:type="paragraph">
    <w:name w:val="Balloon Text"/>
    <w:basedOn w:val="Normal"/>
    <w:link w:val="TekstbaloniaChar"/>
    <w:uiPriority w:val="99"/>
    <w:semiHidden/>
    <w:rsid w:val="00C91F31"/>
    <w:rPr>
      <w:rFonts w:ascii="Tahoma" w:cs="Tahoma" w:hAnsi="Tahoma"/>
      <w:sz w:val="16"/>
      <w:szCs w:val="16"/>
    </w:rPr>
  </w:style>
  <w:style w:customStyle="1" w:styleId="TekstbaloniaChar" w:type="character">
    <w:name w:val="Tekst balončića Char"/>
    <w:basedOn w:val="Zadanifontodlomka"/>
    <w:link w:val="Tekstbalonia"/>
    <w:uiPriority w:val="99"/>
    <w:semiHidden/>
    <w:locked/>
    <w:rsid w:val="00667639"/>
    <w:rPr>
      <w:rFonts w:cs="Times New Roman"/>
      <w:sz w:val="2"/>
    </w:rPr>
  </w:style>
  <w:style w:styleId="Naglaeno" w:type="character">
    <w:name w:val="Strong"/>
    <w:basedOn w:val="Zadanifontodlomka"/>
    <w:uiPriority w:val="99"/>
    <w:qFormat/>
    <w:locked/>
    <w:rsid w:val="00106C49"/>
    <w:rPr>
      <w:rFonts w:cs="Times New Roman"/>
      <w:b/>
      <w:bCs/>
    </w:rPr>
  </w:style>
  <w:style w:styleId="Podnaslov" w:type="paragraph">
    <w:name w:val="Subtitle"/>
    <w:basedOn w:val="Normal"/>
    <w:next w:val="Normal"/>
    <w:link w:val="PodnaslovChar"/>
    <w:uiPriority w:val="99"/>
    <w:qFormat/>
    <w:locked/>
    <w:rsid w:val="00106C49"/>
    <w:pPr>
      <w:numPr>
        <w:ilvl w:val="1"/>
      </w:numPr>
    </w:pPr>
    <w:rPr>
      <w:rFonts w:ascii="Cambria" w:hAnsi="Cambria"/>
      <w:i/>
      <w:iCs/>
      <w:color w:val="4F81BD"/>
      <w:spacing w:val="15"/>
      <w:sz w:val="24"/>
      <w:szCs w:val="24"/>
    </w:rPr>
  </w:style>
  <w:style w:customStyle="1" w:styleId="PodnaslovChar" w:type="character">
    <w:name w:val="Podnaslov Char"/>
    <w:basedOn w:val="Zadanifontodlomka"/>
    <w:link w:val="Podnaslov"/>
    <w:uiPriority w:val="99"/>
    <w:locked/>
    <w:rsid w:val="00106C49"/>
    <w:rPr>
      <w:rFonts w:ascii="Cambria" w:cs="Times New Roman" w:hAnsi="Cambria"/>
      <w:i/>
      <w:iCs/>
      <w:color w:val="4F81BD"/>
      <w:spacing w:val="15"/>
      <w:sz w:val="24"/>
      <w:szCs w:val="24"/>
    </w:rPr>
  </w:style>
  <w:style w:styleId="Odlomakpopisa" w:type="paragraph">
    <w:name w:val="List Paragraph"/>
    <w:basedOn w:val="Normal"/>
    <w:uiPriority w:val="99"/>
    <w:qFormat/>
    <w:rsid w:val="00155C39"/>
    <w:pPr>
      <w:ind w:left="720"/>
      <w:contextualSpacing/>
    </w:pPr>
  </w:style>
  <w:style w:styleId="Tijeloteksta-uvlaka3" w:type="paragraph">
    <w:name w:val="Body Text Indent 3"/>
    <w:basedOn w:val="Normal"/>
    <w:link w:val="Tijeloteksta-uvlaka3Char"/>
    <w:uiPriority w:val="99"/>
    <w:rsid w:val="0034290B"/>
    <w:pPr>
      <w:spacing w:after="120"/>
      <w:ind w:left="283"/>
    </w:pPr>
    <w:rPr>
      <w:sz w:val="16"/>
      <w:szCs w:val="16"/>
    </w:rPr>
  </w:style>
  <w:style w:customStyle="1" w:styleId="Tijeloteksta-uvlaka3Char" w:type="character">
    <w:name w:val="Tijelo teksta - uvlaka 3 Char"/>
    <w:basedOn w:val="Zadanifontodlomka"/>
    <w:link w:val="Tijeloteksta-uvlaka3"/>
    <w:uiPriority w:val="99"/>
    <w:locked/>
    <w:rsid w:val="0034290B"/>
    <w:rPr>
      <w:rFonts w:cs="Times New Roman"/>
      <w:sz w:val="16"/>
      <w:szCs w:val="16"/>
    </w:rPr>
  </w:style>
  <w:style w:styleId="Tekstfusnote" w:type="paragraph">
    <w:name w:val="footnote text"/>
    <w:basedOn w:val="Normal"/>
    <w:link w:val="TekstfusnoteChar"/>
    <w:uiPriority w:val="99"/>
    <w:rsid w:val="00F21E02"/>
  </w:style>
  <w:style w:customStyle="1" w:styleId="TekstfusnoteChar" w:type="character">
    <w:name w:val="Tekst fusnote Char"/>
    <w:basedOn w:val="Zadanifontodlomka"/>
    <w:link w:val="Tekstfusnote"/>
    <w:uiPriority w:val="99"/>
    <w:rsid w:val="00F21E02"/>
    <w:rPr>
      <w:sz w:val="20"/>
      <w:szCs w:val="20"/>
    </w:rPr>
  </w:style>
  <w:style w:styleId="Referencafusnote" w:type="character">
    <w:name w:val="footnote reference"/>
    <w:uiPriority w:val="99"/>
    <w:rsid w:val="00F21E02"/>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6952339">
      <w:bodyDiv w:val="true"/>
      <w:marLeft w:val="0"/>
      <w:marRight w:val="0"/>
      <w:marTop w:val="0"/>
      <w:marBottom w:val="0"/>
      <w:divBdr>
        <w:top w:val="none" w:color="auto" w:sz="0" w:space="0"/>
        <w:left w:val="none" w:color="auto" w:sz="0" w:space="0"/>
        <w:bottom w:val="none" w:color="auto" w:sz="0" w:space="0"/>
        <w:right w:val="none" w:color="auto" w:sz="0" w:space="0"/>
      </w:divBdr>
    </w:div>
    <w:div w:id="942767692">
      <w:marLeft w:val="0"/>
      <w:marRight w:val="0"/>
      <w:marTop w:val="0"/>
      <w:marBottom w:val="0"/>
      <w:divBdr>
        <w:top w:val="none" w:color="auto" w:sz="0" w:space="0"/>
        <w:left w:val="none" w:color="auto" w:sz="0" w:space="0"/>
        <w:bottom w:val="none" w:color="auto" w:sz="0" w:space="0"/>
        <w:right w:val="none" w:color="auto" w:sz="0" w:space="0"/>
      </w:divBdr>
    </w:div>
    <w:div w:id="942767693">
      <w:marLeft w:val="0"/>
      <w:marRight w:val="0"/>
      <w:marTop w:val="0"/>
      <w:marBottom w:val="0"/>
      <w:divBdr>
        <w:top w:val="none" w:color="auto" w:sz="0" w:space="0"/>
        <w:left w:val="none" w:color="auto" w:sz="0" w:space="0"/>
        <w:bottom w:val="none" w:color="auto" w:sz="0" w:space="0"/>
        <w:right w:val="none" w:color="auto" w:sz="0" w:space="0"/>
      </w:divBdr>
    </w:div>
    <w:div w:id="942767694">
      <w:marLeft w:val="0"/>
      <w:marRight w:val="0"/>
      <w:marTop w:val="0"/>
      <w:marBottom w:val="0"/>
      <w:divBdr>
        <w:top w:val="none" w:color="auto" w:sz="0" w:space="0"/>
        <w:left w:val="none" w:color="auto" w:sz="0" w:space="0"/>
        <w:bottom w:val="none" w:color="auto" w:sz="0" w:space="0"/>
        <w:right w:val="none" w:color="auto" w:sz="0" w:space="0"/>
      </w:divBdr>
    </w:div>
    <w:div w:id="942767695">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header1.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embeddings/oleObject1.bin" Type="http://schemas.openxmlformats.org/officeDocument/2006/relationships/oleObject"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theme/theme1.xml" Type="http://schemas.openxmlformats.org/officeDocument/2006/relationships/theme" Id="rId14"/></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193F92D-BE00-42FF-A771-24273449DC46}">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Ured za gubljenje vremena</properties:Company>
  <properties:Pages>2</properties:Pages>
  <properties:Words>811</properties:Words>
  <properties:Characters>4628</properties:Characters>
  <properties:Lines>38</properties:Lines>
  <properties:Paragraphs>10</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5429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2026-09-10T11:46:00Z</dcterms:created>
  <dc:creator>553Y6C1</dc:creator>
  <cp:lastModifiedBy>Marica Ančić</cp:lastModifiedBy>
  <cp:lastPrinted>2026-03-19T11:26:00Z</cp:lastPrinted>
  <dcterms:modified xmlns:xsi="http://www.w3.org/2001/XMLSchema-instance" xsi:type="dcterms:W3CDTF">2026-09-10T11:50:00Z</dcterms:modified>
  <cp:revision>3</cp:revision>
</cp:coreProperties>
</file>