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F51" w:rsidRDefault="0081533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607CA">
        <w:t xml:space="preserve">              </w:t>
      </w:r>
      <w:r w:rsidR="001D54F9">
        <w:t xml:space="preserve">  </w:t>
      </w:r>
    </w:p>
    <w:p w:rsidR="00CE6F51" w:rsidRDefault="00CE6F51"/>
    <w:p w:rsidR="00D50F4D" w:rsidRDefault="0034073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:rsidR="00D50F4D" w:rsidRDefault="00D50F4D"/>
    <w:p w:rsidR="00164793" w:rsidRPr="00B607CA" w:rsidRDefault="00164793" w:rsidP="00164793">
      <w:r w:rsidRPr="00B607CA">
        <w:t>REPUBLIKA HRVATSKA</w:t>
      </w:r>
    </w:p>
    <w:p w:rsidR="00164793" w:rsidRPr="00B607CA" w:rsidRDefault="00164793" w:rsidP="00164793">
      <w:pPr>
        <w:jc w:val="both"/>
      </w:pPr>
      <w:r w:rsidRPr="00B607CA">
        <w:t>Općinski sud u Slavonskom Brodu-Stalna služba u Novoj Gradiški</w:t>
      </w:r>
    </w:p>
    <w:p w:rsidR="00164793" w:rsidRDefault="00164793" w:rsidP="00164793">
      <w:r w:rsidRPr="00B607CA">
        <w:t>Nova Gradiška</w:t>
      </w:r>
    </w:p>
    <w:p w:rsidR="00F87E56" w:rsidRDefault="00F87E56" w:rsidP="00164793"/>
    <w:p w:rsidR="00257C52" w:rsidRDefault="00F87E56" w:rsidP="0016479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A0468" w:rsidRDefault="007E2F09" w:rsidP="002052EF">
      <w:pPr>
        <w:ind w:left="3540" w:firstLine="708"/>
      </w:pPr>
      <w:r>
        <w:t>Poslovni b</w:t>
      </w:r>
      <w:r w:rsidR="00990EFF">
        <w:t>r</w:t>
      </w:r>
      <w:r>
        <w:t>o</w:t>
      </w:r>
      <w:r w:rsidR="00257C52">
        <w:t>j:23.</w:t>
      </w:r>
      <w:r w:rsidR="004A0468">
        <w:t xml:space="preserve"> </w:t>
      </w:r>
      <w:r w:rsidR="00941388">
        <w:t>Ovrv-2909/2004-6</w:t>
      </w:r>
    </w:p>
    <w:p w:rsidR="00B04687" w:rsidRDefault="00B04687" w:rsidP="00164793"/>
    <w:p w:rsidR="00CE5BF8" w:rsidRDefault="00CE5BF8" w:rsidP="000F00D2">
      <w:pPr>
        <w:jc w:val="center"/>
      </w:pPr>
      <w:r>
        <w:t>U   I M E   R E P U B L I K E   H R V A T S K E</w:t>
      </w:r>
    </w:p>
    <w:p w:rsidR="00B04687" w:rsidRDefault="00B04687" w:rsidP="00CE316B">
      <w:pPr>
        <w:jc w:val="center"/>
      </w:pPr>
    </w:p>
    <w:p w:rsidR="0081533D" w:rsidRDefault="0081533D" w:rsidP="000F00D2">
      <w:pPr>
        <w:jc w:val="center"/>
      </w:pPr>
      <w:r w:rsidRPr="00CE5BF8">
        <w:t>R J E Š E NJ E</w:t>
      </w:r>
    </w:p>
    <w:p w:rsidR="00B04687" w:rsidRDefault="00B04687" w:rsidP="00CB29A8">
      <w:pPr>
        <w:jc w:val="center"/>
      </w:pPr>
    </w:p>
    <w:p w:rsidR="00BD1251" w:rsidRDefault="0081533D" w:rsidP="00DD394E">
      <w:pPr>
        <w:ind w:firstLine="708"/>
        <w:jc w:val="both"/>
      </w:pPr>
      <w:r>
        <w:t xml:space="preserve">Općinski sud u </w:t>
      </w:r>
      <w:r w:rsidR="00B607CA">
        <w:t xml:space="preserve">Slavonskom Brodu, Stalna služba u </w:t>
      </w:r>
      <w:r>
        <w:t>Novoj Gradiški</w:t>
      </w:r>
      <w:r w:rsidR="00B607CA">
        <w:t>, OIB:28673386029</w:t>
      </w:r>
      <w:r>
        <w:t xml:space="preserve"> po sucu Josipu Petričević kao sucu pojedincu u ovršnom predmetu ovrhovoditelja</w:t>
      </w:r>
      <w:r w:rsidR="008F1265">
        <w:t xml:space="preserve"> </w:t>
      </w:r>
      <w:r w:rsidR="00941388">
        <w:t xml:space="preserve">HRVATSKE TELEKOMUNIKACIJE d.d., </w:t>
      </w:r>
      <w:proofErr w:type="spellStart"/>
      <w:r w:rsidR="00941388">
        <w:t>A.Stepinca</w:t>
      </w:r>
      <w:proofErr w:type="spellEnd"/>
      <w:r w:rsidR="00941388">
        <w:t xml:space="preserve"> 8 b, Osijek,</w:t>
      </w:r>
      <w:r w:rsidR="00DD394E">
        <w:t xml:space="preserve"> protiv </w:t>
      </w:r>
      <w:proofErr w:type="spellStart"/>
      <w:r w:rsidR="00DD394E">
        <w:t>ovršen</w:t>
      </w:r>
      <w:r w:rsidR="002052EF">
        <w:t>ika</w:t>
      </w:r>
      <w:proofErr w:type="spellEnd"/>
      <w:r w:rsidR="002052EF">
        <w:t xml:space="preserve"> </w:t>
      </w:r>
      <w:r w:rsidR="00941388">
        <w:t xml:space="preserve">MILANA ŠIMUNIĆA, </w:t>
      </w:r>
      <w:proofErr w:type="spellStart"/>
      <w:r w:rsidR="00941388">
        <w:t>Frankopanska</w:t>
      </w:r>
      <w:proofErr w:type="spellEnd"/>
      <w:r w:rsidR="00941388">
        <w:t xml:space="preserve"> 40, Staro Petrovo Selo, </w:t>
      </w:r>
      <w:r w:rsidR="002052EF">
        <w:t xml:space="preserve">radi ovrhe, </w:t>
      </w:r>
      <w:r w:rsidR="00941388">
        <w:t>04. ožujka</w:t>
      </w:r>
      <w:r w:rsidR="002052EF">
        <w:t xml:space="preserve"> 2020</w:t>
      </w:r>
      <w:r w:rsidR="00941388">
        <w:t>.</w:t>
      </w:r>
    </w:p>
    <w:p w:rsidR="00B25CCC" w:rsidRDefault="00B25CCC" w:rsidP="000F00D2">
      <w:pPr>
        <w:ind w:firstLine="708"/>
        <w:jc w:val="both"/>
      </w:pPr>
    </w:p>
    <w:p w:rsidR="0081533D" w:rsidRDefault="0081533D" w:rsidP="00BD1251">
      <w:pPr>
        <w:jc w:val="center"/>
      </w:pPr>
      <w:r w:rsidRPr="004571B0">
        <w:t>r i j e š i o   j e</w:t>
      </w:r>
    </w:p>
    <w:p w:rsidR="00B04687" w:rsidRDefault="00B04687" w:rsidP="00CE316B">
      <w:pPr>
        <w:jc w:val="center"/>
      </w:pPr>
    </w:p>
    <w:p w:rsidR="0081533D" w:rsidRDefault="007E589F" w:rsidP="000F00D2">
      <w:pPr>
        <w:ind w:firstLine="708"/>
        <w:jc w:val="both"/>
      </w:pPr>
      <w:r>
        <w:t>Obustavlja se postupak u ovoj ovršnoj stvari.</w:t>
      </w:r>
    </w:p>
    <w:p w:rsidR="00B04687" w:rsidRDefault="00B04687" w:rsidP="00B04687">
      <w:pPr>
        <w:ind w:firstLine="708"/>
        <w:jc w:val="both"/>
      </w:pPr>
    </w:p>
    <w:p w:rsidR="007E589F" w:rsidRDefault="007E589F" w:rsidP="000F00D2">
      <w:pPr>
        <w:jc w:val="center"/>
      </w:pPr>
      <w:r>
        <w:t>Obrazloženje</w:t>
      </w:r>
    </w:p>
    <w:p w:rsidR="00B04687" w:rsidRDefault="00B04687" w:rsidP="00CE316B">
      <w:pPr>
        <w:jc w:val="center"/>
      </w:pPr>
    </w:p>
    <w:p w:rsidR="00B04687" w:rsidRDefault="007E589F" w:rsidP="000F00D2">
      <w:pPr>
        <w:ind w:firstLine="708"/>
        <w:jc w:val="both"/>
      </w:pPr>
      <w:r>
        <w:t xml:space="preserve">Ovrhovoditelj je protiv </w:t>
      </w:r>
      <w:proofErr w:type="spellStart"/>
      <w:r>
        <w:t>ovršenika</w:t>
      </w:r>
      <w:proofErr w:type="spellEnd"/>
      <w:r w:rsidR="00DB2E64">
        <w:t xml:space="preserve"> podnio prijedlog za ovrhu </w:t>
      </w:r>
      <w:r w:rsidR="000F00D2">
        <w:t>te je ovaj sud izdao traženo rješenje o ovrsi.</w:t>
      </w:r>
    </w:p>
    <w:p w:rsidR="00B04687" w:rsidRDefault="00B04687" w:rsidP="000E4B3E">
      <w:pPr>
        <w:jc w:val="both"/>
      </w:pPr>
    </w:p>
    <w:p w:rsidR="00B04687" w:rsidRDefault="00BD1251" w:rsidP="000F00D2">
      <w:pPr>
        <w:jc w:val="both"/>
      </w:pPr>
      <w:r>
        <w:tab/>
      </w:r>
      <w:r w:rsidR="00941388">
        <w:t xml:space="preserve">Podneskom od 06.03.2006. ovrhovoditelj obavještava sud da je </w:t>
      </w:r>
      <w:proofErr w:type="spellStart"/>
      <w:r w:rsidR="00941388">
        <w:t>ovršenik</w:t>
      </w:r>
      <w:proofErr w:type="spellEnd"/>
      <w:r w:rsidR="00941388">
        <w:t xml:space="preserve"> uplatio dio utuženog dugovanja, a ostatak se obvezao podmiriti do 30.05.2006. pa je predložio odgodu ovrhe, a o daljnjem tijeku </w:t>
      </w:r>
      <w:proofErr w:type="spellStart"/>
      <w:r w:rsidR="00941388">
        <w:t>postuka</w:t>
      </w:r>
      <w:proofErr w:type="spellEnd"/>
      <w:r w:rsidR="00941388">
        <w:t xml:space="preserve"> će se očitovati nakon 30.05.2006.,</w:t>
      </w:r>
      <w:r w:rsidR="00257C52">
        <w:t xml:space="preserve"> </w:t>
      </w:r>
      <w:r w:rsidR="00941388">
        <w:t>ali</w:t>
      </w:r>
      <w:r w:rsidR="002052EF">
        <w:t xml:space="preserve"> se isti</w:t>
      </w:r>
      <w:r w:rsidR="00DD394E">
        <w:t xml:space="preserve"> nije očitovao</w:t>
      </w:r>
      <w:r w:rsidR="00257C52">
        <w:t>.</w:t>
      </w:r>
    </w:p>
    <w:p w:rsidR="00DB2E64" w:rsidRDefault="00DB2E64" w:rsidP="00DB2E64">
      <w:pPr>
        <w:ind w:firstLine="708"/>
        <w:jc w:val="both"/>
      </w:pPr>
    </w:p>
    <w:p w:rsidR="0066679E" w:rsidRDefault="00EC450D" w:rsidP="000F00D2">
      <w:pPr>
        <w:ind w:firstLine="708"/>
        <w:jc w:val="both"/>
      </w:pPr>
      <w:r>
        <w:t>Bud</w:t>
      </w:r>
      <w:r w:rsidR="002D68DB">
        <w:t xml:space="preserve">ući ovrhovoditelj nije </w:t>
      </w:r>
      <w:r w:rsidR="000F00D2">
        <w:t xml:space="preserve">postupio po gore navedenom, </w:t>
      </w:r>
      <w:r w:rsidR="0066679E">
        <w:t xml:space="preserve">ovaj sud </w:t>
      </w:r>
      <w:r w:rsidR="000F00D2">
        <w:t xml:space="preserve">je </w:t>
      </w:r>
      <w:r w:rsidR="0066679E">
        <w:t>temeljem čl. 67. st. 2. Ovršnog zakona, odlučio kao u izreci</w:t>
      </w:r>
      <w:r w:rsidR="002C3035">
        <w:t xml:space="preserve"> </w:t>
      </w:r>
      <w:r w:rsidR="0066679E">
        <w:t xml:space="preserve"> rješenja.</w:t>
      </w:r>
    </w:p>
    <w:p w:rsidR="00B04687" w:rsidRDefault="00B04687" w:rsidP="00CB29A8">
      <w:pPr>
        <w:ind w:firstLine="708"/>
        <w:jc w:val="both"/>
      </w:pPr>
    </w:p>
    <w:p w:rsidR="002C3035" w:rsidRDefault="003F2E47" w:rsidP="000F00D2">
      <w:pPr>
        <w:ind w:firstLine="708"/>
        <w:jc w:val="both"/>
      </w:pPr>
      <w:r>
        <w:t xml:space="preserve">U Novoj Gradiški </w:t>
      </w:r>
      <w:r w:rsidR="00941388">
        <w:t>04. ožujka</w:t>
      </w:r>
      <w:r w:rsidR="002052EF">
        <w:t xml:space="preserve"> 2020.</w:t>
      </w:r>
    </w:p>
    <w:p w:rsidR="002C3035" w:rsidRDefault="002C3035" w:rsidP="007E589F">
      <w:pPr>
        <w:jc w:val="both"/>
      </w:pPr>
    </w:p>
    <w:p w:rsidR="002C3035" w:rsidRDefault="002C3035" w:rsidP="007E589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 u d a c:</w:t>
      </w:r>
    </w:p>
    <w:p w:rsidR="002C3035" w:rsidRDefault="002C3035" w:rsidP="007E589F">
      <w:pPr>
        <w:jc w:val="both"/>
      </w:pPr>
    </w:p>
    <w:p w:rsidR="002C3035" w:rsidRDefault="002C3035" w:rsidP="007E589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81F4C">
        <w:t>Josip Petričević</w:t>
      </w:r>
    </w:p>
    <w:p w:rsidR="00CE6F51" w:rsidRDefault="00CE6F51" w:rsidP="007E589F">
      <w:pPr>
        <w:jc w:val="both"/>
      </w:pPr>
    </w:p>
    <w:p w:rsidR="00CE6F51" w:rsidRDefault="00CE6F51" w:rsidP="007E589F">
      <w:pPr>
        <w:jc w:val="both"/>
      </w:pPr>
    </w:p>
    <w:p w:rsidR="002C3035" w:rsidRDefault="002C3035" w:rsidP="007E589F">
      <w:pPr>
        <w:jc w:val="both"/>
      </w:pPr>
      <w:r w:rsidRPr="004571B0">
        <w:t>UPUTA O REDOVITOM PRAVNOM LIJEKU:</w:t>
      </w:r>
      <w:r>
        <w:rPr>
          <w:b/>
        </w:rPr>
        <w:t xml:space="preserve"> </w:t>
      </w:r>
      <w:r>
        <w:t>Protiv ovog rješenja dozvoljena je žalba</w:t>
      </w:r>
      <w:r w:rsidR="00D50F4D">
        <w:t xml:space="preserve"> </w:t>
      </w:r>
      <w:r>
        <w:t xml:space="preserve">u roku od  8 dana od dana primitka prijepisa istog. Žalba se podnosi </w:t>
      </w:r>
      <w:r w:rsidR="00164793">
        <w:t>ovome</w:t>
      </w:r>
      <w:r w:rsidR="007318C1">
        <w:t xml:space="preserve"> sudu</w:t>
      </w:r>
      <w:r>
        <w:t xml:space="preserve"> u tri </w:t>
      </w:r>
      <w:r w:rsidR="00590CBC">
        <w:t xml:space="preserve">jednaka pisana </w:t>
      </w:r>
      <w:r>
        <w:t xml:space="preserve">primjerka. </w:t>
      </w:r>
    </w:p>
    <w:p w:rsidR="000E4B3E" w:rsidRDefault="000E4B3E" w:rsidP="007E589F">
      <w:pPr>
        <w:jc w:val="both"/>
      </w:pPr>
    </w:p>
    <w:p w:rsidR="000E4B3E" w:rsidRDefault="000E4B3E" w:rsidP="007E589F">
      <w:pPr>
        <w:jc w:val="both"/>
      </w:pPr>
    </w:p>
    <w:p w:rsidR="0064730F" w:rsidRDefault="0064730F" w:rsidP="007E589F">
      <w:pPr>
        <w:jc w:val="both"/>
      </w:pPr>
    </w:p>
    <w:p w:rsidR="0064730F" w:rsidRDefault="0064730F" w:rsidP="007E589F">
      <w:pPr>
        <w:jc w:val="both"/>
      </w:pPr>
    </w:p>
    <w:p w:rsidR="00936D5D" w:rsidRDefault="00936D5D" w:rsidP="007E589F">
      <w:pPr>
        <w:jc w:val="both"/>
      </w:pPr>
    </w:p>
    <w:p w:rsidR="004571B0" w:rsidRDefault="004571B0" w:rsidP="004571B0">
      <w:pPr>
        <w:jc w:val="both"/>
      </w:pPr>
      <w:r>
        <w:t>DN-a:</w:t>
      </w:r>
    </w:p>
    <w:p w:rsidR="00BD1251" w:rsidRDefault="00941388" w:rsidP="004571B0">
      <w:pPr>
        <w:numPr>
          <w:ilvl w:val="0"/>
          <w:numId w:val="3"/>
        </w:numPr>
        <w:jc w:val="both"/>
      </w:pPr>
      <w:r>
        <w:t xml:space="preserve">Hrvatske telekomunikacije d.d., </w:t>
      </w:r>
      <w:proofErr w:type="spellStart"/>
      <w:r>
        <w:t>A.Stepinca</w:t>
      </w:r>
      <w:proofErr w:type="spellEnd"/>
      <w:r>
        <w:t xml:space="preserve"> 8 b, Osijek</w:t>
      </w:r>
    </w:p>
    <w:p w:rsidR="0030008F" w:rsidRDefault="00941388" w:rsidP="004571B0">
      <w:pPr>
        <w:numPr>
          <w:ilvl w:val="0"/>
          <w:numId w:val="3"/>
        </w:numPr>
        <w:jc w:val="both"/>
      </w:pPr>
      <w:r>
        <w:t xml:space="preserve">Milan Šimunić, </w:t>
      </w:r>
      <w:proofErr w:type="spellStart"/>
      <w:r>
        <w:t>Frankopanska</w:t>
      </w:r>
      <w:proofErr w:type="spellEnd"/>
      <w:r>
        <w:t xml:space="preserve"> 40, SPS</w:t>
      </w:r>
    </w:p>
    <w:p w:rsidR="004571B0" w:rsidRDefault="004571B0" w:rsidP="004571B0">
      <w:pPr>
        <w:jc w:val="both"/>
      </w:pPr>
      <w:proofErr w:type="spellStart"/>
      <w:r>
        <w:t>Rj</w:t>
      </w:r>
      <w:proofErr w:type="spellEnd"/>
      <w:r>
        <w:t>.</w:t>
      </w:r>
    </w:p>
    <w:p w:rsidR="004571B0" w:rsidRDefault="004571B0" w:rsidP="004571B0">
      <w:pPr>
        <w:numPr>
          <w:ilvl w:val="0"/>
          <w:numId w:val="4"/>
        </w:numPr>
        <w:jc w:val="both"/>
      </w:pPr>
      <w:r>
        <w:t>rješenje nepravomoćno</w:t>
      </w:r>
    </w:p>
    <w:p w:rsidR="004571B0" w:rsidRDefault="00164793" w:rsidP="004571B0">
      <w:pPr>
        <w:numPr>
          <w:ilvl w:val="0"/>
          <w:numId w:val="4"/>
        </w:numPr>
        <w:jc w:val="both"/>
      </w:pPr>
      <w:r>
        <w:t xml:space="preserve">dostavi </w:t>
      </w:r>
      <w:r w:rsidR="009332B9">
        <w:t>od 1</w:t>
      </w:r>
      <w:r w:rsidR="0030008F">
        <w:t>-2</w:t>
      </w:r>
    </w:p>
    <w:p w:rsidR="004571B0" w:rsidRDefault="00164793" w:rsidP="004571B0">
      <w:pPr>
        <w:numPr>
          <w:ilvl w:val="0"/>
          <w:numId w:val="4"/>
        </w:numPr>
        <w:jc w:val="both"/>
      </w:pPr>
      <w:proofErr w:type="spellStart"/>
      <w:r>
        <w:t>v.u</w:t>
      </w:r>
      <w:proofErr w:type="spellEnd"/>
      <w:r>
        <w:t>.“</w:t>
      </w:r>
      <w:r w:rsidR="00936D5D">
        <w:t xml:space="preserve"> </w:t>
      </w:r>
      <w:proofErr w:type="spellStart"/>
      <w:r>
        <w:t>Ovr</w:t>
      </w:r>
      <w:r w:rsidR="002052EF">
        <w:t>v</w:t>
      </w:r>
      <w:proofErr w:type="spellEnd"/>
      <w:r w:rsidR="004571B0">
        <w:t>“</w:t>
      </w:r>
    </w:p>
    <w:p w:rsidR="004571B0" w:rsidRDefault="004571B0" w:rsidP="004571B0">
      <w:pPr>
        <w:numPr>
          <w:ilvl w:val="0"/>
          <w:numId w:val="4"/>
        </w:numPr>
        <w:jc w:val="both"/>
      </w:pPr>
      <w:r>
        <w:t>kal. 8 dana</w:t>
      </w:r>
    </w:p>
    <w:p w:rsidR="004571B0" w:rsidRDefault="00340737" w:rsidP="004571B0">
      <w:pPr>
        <w:ind w:left="360"/>
        <w:jc w:val="both"/>
      </w:pPr>
      <w:r>
        <w:t xml:space="preserve">U N.G. </w:t>
      </w:r>
      <w:r w:rsidR="00941388">
        <w:t>04.03</w:t>
      </w:r>
      <w:bookmarkStart w:id="0" w:name="_GoBack"/>
      <w:bookmarkEnd w:id="0"/>
      <w:r w:rsidR="002052EF">
        <w:t>.2020.</w:t>
      </w:r>
    </w:p>
    <w:p w:rsidR="004571B0" w:rsidRDefault="004571B0" w:rsidP="0024011F">
      <w:pPr>
        <w:ind w:left="360"/>
        <w:jc w:val="both"/>
      </w:pPr>
      <w:r>
        <w:tab/>
      </w:r>
      <w:r>
        <w:tab/>
        <w:t>Sudac:</w:t>
      </w:r>
      <w:r w:rsidR="0024011F">
        <w:t xml:space="preserve"> </w:t>
      </w:r>
    </w:p>
    <w:sectPr w:rsidR="004571B0" w:rsidSect="004571B0">
      <w:headerReference w:type="default" r:id="rId8"/>
      <w:pgSz w:w="11906" w:h="16838"/>
      <w:pgMar w:top="1417" w:right="1417" w:bottom="1417" w:left="1417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EC6" w:rsidRDefault="00CB3EC6" w:rsidP="004571B0">
      <w:r>
        <w:separator/>
      </w:r>
    </w:p>
  </w:endnote>
  <w:endnote w:type="continuationSeparator" w:id="0">
    <w:p w:rsidR="00CB3EC6" w:rsidRDefault="00CB3EC6" w:rsidP="00457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EC6" w:rsidRDefault="00CB3EC6" w:rsidP="004571B0">
      <w:r>
        <w:separator/>
      </w:r>
    </w:p>
  </w:footnote>
  <w:footnote w:type="continuationSeparator" w:id="0">
    <w:p w:rsidR="00CB3EC6" w:rsidRDefault="00CB3EC6" w:rsidP="00457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1B0" w:rsidRDefault="004571B0">
    <w:pPr>
      <w:pStyle w:val="Zaglavlje"/>
      <w:jc w:val="center"/>
    </w:pPr>
    <w:r>
      <w:fldChar w:fldCharType="begin"/>
    </w:r>
    <w:r>
      <w:instrText>PAGE   \* MERGEFORMAT</w:instrText>
    </w:r>
    <w:r>
      <w:fldChar w:fldCharType="separate"/>
    </w:r>
    <w:r w:rsidR="00941388">
      <w:rPr>
        <w:noProof/>
      </w:rPr>
      <w:t>- 2 -</w:t>
    </w:r>
    <w:r>
      <w:fldChar w:fldCharType="end"/>
    </w:r>
  </w:p>
  <w:p w:rsidR="004571B0" w:rsidRDefault="004571B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E4AED"/>
    <w:multiLevelType w:val="hybridMultilevel"/>
    <w:tmpl w:val="0206FB8A"/>
    <w:lvl w:ilvl="0" w:tplc="E2FEC0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23574"/>
    <w:multiLevelType w:val="hybridMultilevel"/>
    <w:tmpl w:val="854ACC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5A6B47"/>
    <w:multiLevelType w:val="hybridMultilevel"/>
    <w:tmpl w:val="96444F6A"/>
    <w:lvl w:ilvl="0" w:tplc="E7E855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A96210"/>
    <w:multiLevelType w:val="hybridMultilevel"/>
    <w:tmpl w:val="55C4D7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33D"/>
    <w:rsid w:val="00042F3F"/>
    <w:rsid w:val="00091E43"/>
    <w:rsid w:val="000E4B3E"/>
    <w:rsid w:val="000E5430"/>
    <w:rsid w:val="000F00D2"/>
    <w:rsid w:val="000F696E"/>
    <w:rsid w:val="00147827"/>
    <w:rsid w:val="00164793"/>
    <w:rsid w:val="00171202"/>
    <w:rsid w:val="001739E6"/>
    <w:rsid w:val="00182F43"/>
    <w:rsid w:val="001D54F9"/>
    <w:rsid w:val="002052EF"/>
    <w:rsid w:val="0020585F"/>
    <w:rsid w:val="00236433"/>
    <w:rsid w:val="0024011F"/>
    <w:rsid w:val="00257C52"/>
    <w:rsid w:val="00271F62"/>
    <w:rsid w:val="00274A9E"/>
    <w:rsid w:val="002922D0"/>
    <w:rsid w:val="002C3035"/>
    <w:rsid w:val="002D68DB"/>
    <w:rsid w:val="0030008F"/>
    <w:rsid w:val="003112B8"/>
    <w:rsid w:val="0032231D"/>
    <w:rsid w:val="00340737"/>
    <w:rsid w:val="00364C90"/>
    <w:rsid w:val="00397FCA"/>
    <w:rsid w:val="003E346F"/>
    <w:rsid w:val="003E51EE"/>
    <w:rsid w:val="003F2E47"/>
    <w:rsid w:val="004571B0"/>
    <w:rsid w:val="00463392"/>
    <w:rsid w:val="00464A34"/>
    <w:rsid w:val="004A0468"/>
    <w:rsid w:val="004F42C8"/>
    <w:rsid w:val="00507F9D"/>
    <w:rsid w:val="005159A4"/>
    <w:rsid w:val="00525175"/>
    <w:rsid w:val="00547F5D"/>
    <w:rsid w:val="00550C4D"/>
    <w:rsid w:val="00590CBC"/>
    <w:rsid w:val="0060129A"/>
    <w:rsid w:val="00607581"/>
    <w:rsid w:val="00645357"/>
    <w:rsid w:val="0064730F"/>
    <w:rsid w:val="0066679E"/>
    <w:rsid w:val="00672CA2"/>
    <w:rsid w:val="006867D5"/>
    <w:rsid w:val="00687A63"/>
    <w:rsid w:val="00705752"/>
    <w:rsid w:val="00731620"/>
    <w:rsid w:val="007318C1"/>
    <w:rsid w:val="007A3782"/>
    <w:rsid w:val="007E2F09"/>
    <w:rsid w:val="007E589F"/>
    <w:rsid w:val="007E664F"/>
    <w:rsid w:val="0081533D"/>
    <w:rsid w:val="0084687C"/>
    <w:rsid w:val="00857900"/>
    <w:rsid w:val="0086057F"/>
    <w:rsid w:val="00880326"/>
    <w:rsid w:val="008851BC"/>
    <w:rsid w:val="00892774"/>
    <w:rsid w:val="008C343D"/>
    <w:rsid w:val="008F1265"/>
    <w:rsid w:val="00904D4D"/>
    <w:rsid w:val="009332B9"/>
    <w:rsid w:val="00935D18"/>
    <w:rsid w:val="00936D5D"/>
    <w:rsid w:val="00941388"/>
    <w:rsid w:val="00990EFF"/>
    <w:rsid w:val="009D2396"/>
    <w:rsid w:val="009E4B82"/>
    <w:rsid w:val="009E7837"/>
    <w:rsid w:val="00A11266"/>
    <w:rsid w:val="00A45F1D"/>
    <w:rsid w:val="00A72F38"/>
    <w:rsid w:val="00B04687"/>
    <w:rsid w:val="00B24FC8"/>
    <w:rsid w:val="00B25CCC"/>
    <w:rsid w:val="00B4444C"/>
    <w:rsid w:val="00B607CA"/>
    <w:rsid w:val="00B9681F"/>
    <w:rsid w:val="00BD1251"/>
    <w:rsid w:val="00BF03DC"/>
    <w:rsid w:val="00C41016"/>
    <w:rsid w:val="00C81F4C"/>
    <w:rsid w:val="00CA7CC7"/>
    <w:rsid w:val="00CB29A8"/>
    <w:rsid w:val="00CB3EC6"/>
    <w:rsid w:val="00CB7291"/>
    <w:rsid w:val="00CD1B35"/>
    <w:rsid w:val="00CE316B"/>
    <w:rsid w:val="00CE5BF8"/>
    <w:rsid w:val="00CE6F51"/>
    <w:rsid w:val="00D344B1"/>
    <w:rsid w:val="00D50F4D"/>
    <w:rsid w:val="00D51A82"/>
    <w:rsid w:val="00D64C63"/>
    <w:rsid w:val="00DB2E64"/>
    <w:rsid w:val="00DB7A71"/>
    <w:rsid w:val="00DD394E"/>
    <w:rsid w:val="00E26E95"/>
    <w:rsid w:val="00E65756"/>
    <w:rsid w:val="00EC450D"/>
    <w:rsid w:val="00F607BF"/>
    <w:rsid w:val="00F87E56"/>
    <w:rsid w:val="00FD48D6"/>
    <w:rsid w:val="00FE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892E8F"/>
  <w15:docId w15:val="{EDBD5FC4-5C21-4CA3-94CB-6DDC6062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571B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4571B0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4571B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4571B0"/>
    <w:rPr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D394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D39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2D3F0-1BC2-4390-86CC-759E2B03A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RH - TDU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Snježana Šoštarić</cp:lastModifiedBy>
  <cp:revision>2</cp:revision>
  <cp:lastPrinted>2019-12-05T07:27:00Z</cp:lastPrinted>
  <dcterms:created xsi:type="dcterms:W3CDTF">2020-03-04T13:48:00Z</dcterms:created>
  <dcterms:modified xsi:type="dcterms:W3CDTF">2020-03-04T13:48:00Z</dcterms:modified>
</cp:coreProperties>
</file>