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607E71" w14:textId="74C3EE7D" w:rsidR="00A43812" w:rsidRPr="00C03F17" w:rsidRDefault="00C03F17" w:rsidP="00A43812">
      <w:pPr>
        <w:rPr>
          <w:rFonts w:eastAsia="Calibri" w:cs="Arial"/>
          <w:b/>
          <w:sz w:val="22"/>
          <w:szCs w:val="22"/>
        </w:rPr>
      </w:pPr>
      <w:r w:rsidRPr="00C03F17">
        <w:rPr>
          <w:rFonts w:eastAsia="Calibri" w:cs="Arial"/>
          <w:b/>
          <w:sz w:val="22"/>
          <w:szCs w:val="22"/>
        </w:rPr>
        <w:t>09.07.2026.</w:t>
      </w:r>
    </w:p>
    <w:p w14:paraId="46DF847A" w14:textId="43EA2E45" w:rsidR="00A43812" w:rsidRDefault="00C21E21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="00A43812" w:rsidRPr="00A43812">
        <w:rPr>
          <w:rFonts w:eastAsia="Calibri" w:cs="Arial"/>
          <w:sz w:val="18"/>
          <w:szCs w:val="18"/>
        </w:rPr>
        <w:t xml:space="preserve">(datum) </w:t>
      </w:r>
    </w:p>
    <w:p w14:paraId="469CDE9B" w14:textId="77777777" w:rsidR="00C03F17" w:rsidRPr="00A43812" w:rsidRDefault="00C03F17" w:rsidP="00A43812">
      <w:pPr>
        <w:rPr>
          <w:rFonts w:eastAsia="Calibri" w:cs="Arial"/>
          <w:sz w:val="18"/>
          <w:szCs w:val="18"/>
        </w:rPr>
      </w:pPr>
    </w:p>
    <w:p w14:paraId="07EA047B" w14:textId="68B6C47D" w:rsidR="00A43812" w:rsidRPr="00C03F17" w:rsidRDefault="00C03F17" w:rsidP="00A43812">
      <w:pPr>
        <w:rPr>
          <w:rFonts w:eastAsia="Calibri" w:cs="Arial"/>
          <w:b/>
          <w:sz w:val="18"/>
          <w:szCs w:val="18"/>
        </w:rPr>
      </w:pPr>
      <w:r w:rsidRPr="00C03F17">
        <w:rPr>
          <w:rFonts w:eastAsia="Calibri" w:cs="Arial"/>
          <w:b/>
          <w:sz w:val="18"/>
          <w:szCs w:val="18"/>
        </w:rPr>
        <w:t>TRGOVAČKI SUD U OSIJEKU</w:t>
      </w:r>
    </w:p>
    <w:p w14:paraId="37BA9317" w14:textId="67312BCE" w:rsidR="00A43812" w:rsidRDefault="00C21E21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="00A43812" w:rsidRPr="00A43812">
        <w:rPr>
          <w:rFonts w:eastAsia="Calibri" w:cs="Arial"/>
          <w:sz w:val="18"/>
          <w:szCs w:val="18"/>
        </w:rPr>
        <w:t xml:space="preserve">(nadležni trgovački sud) </w:t>
      </w:r>
    </w:p>
    <w:p w14:paraId="0B14A911" w14:textId="77777777" w:rsidR="00C03F17" w:rsidRPr="00C03F17" w:rsidRDefault="00C03F17" w:rsidP="00A43812">
      <w:pPr>
        <w:rPr>
          <w:rFonts w:eastAsia="Calibri" w:cs="Arial"/>
          <w:b/>
          <w:sz w:val="18"/>
          <w:szCs w:val="18"/>
        </w:rPr>
      </w:pPr>
    </w:p>
    <w:p w14:paraId="0BA999DF" w14:textId="0E8711F8" w:rsidR="00A43812" w:rsidRPr="00C03F17" w:rsidRDefault="00C03F17" w:rsidP="00A43812">
      <w:pPr>
        <w:rPr>
          <w:rFonts w:eastAsia="Calibri" w:cs="Arial"/>
          <w:b/>
          <w:sz w:val="18"/>
          <w:szCs w:val="18"/>
        </w:rPr>
      </w:pPr>
      <w:r w:rsidRPr="00C03F17">
        <w:rPr>
          <w:rFonts w:eastAsia="Calibri" w:cs="Arial"/>
          <w:b/>
          <w:sz w:val="18"/>
          <w:szCs w:val="18"/>
        </w:rPr>
        <w:t>ST-217/2026</w:t>
      </w:r>
    </w:p>
    <w:p w14:paraId="0480C28D" w14:textId="6E80F9DB" w:rsid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 (poslovni broj spisa) </w:t>
      </w:r>
    </w:p>
    <w:p w14:paraId="6EC90193" w14:textId="77777777" w:rsidR="00C03F17" w:rsidRPr="00C03F17" w:rsidRDefault="00C03F17" w:rsidP="00A43812">
      <w:pPr>
        <w:rPr>
          <w:rFonts w:eastAsia="Calibri" w:cs="Arial"/>
          <w:b/>
          <w:sz w:val="18"/>
          <w:szCs w:val="18"/>
        </w:rPr>
      </w:pPr>
    </w:p>
    <w:p w14:paraId="75495002" w14:textId="63EB62A0" w:rsidR="00A43812" w:rsidRPr="00C03F17" w:rsidRDefault="00C03F17" w:rsidP="00EA67EF">
      <w:pPr>
        <w:rPr>
          <w:rFonts w:cs="Arial"/>
          <w:b/>
          <w:sz w:val="18"/>
          <w:szCs w:val="18"/>
        </w:rPr>
      </w:pPr>
      <w:r w:rsidRPr="00C03F17">
        <w:rPr>
          <w:rFonts w:cs="Arial"/>
          <w:b/>
          <w:sz w:val="18"/>
          <w:szCs w:val="18"/>
        </w:rPr>
        <w:t>034-011/26-01/21</w:t>
      </w:r>
    </w:p>
    <w:p w14:paraId="4717EC07" w14:textId="61EA0E63" w:rsidR="00A43812" w:rsidRDefault="00A43812" w:rsidP="00C21E21">
      <w:pPr>
        <w:rPr>
          <w:rFonts w:cs="Arial"/>
          <w:sz w:val="18"/>
          <w:szCs w:val="18"/>
        </w:rPr>
      </w:pPr>
      <w:r w:rsidRPr="00A43812">
        <w:rPr>
          <w:rFonts w:cs="Arial"/>
          <w:sz w:val="18"/>
          <w:szCs w:val="18"/>
        </w:rPr>
        <w:t>(klasa)</w:t>
      </w:r>
    </w:p>
    <w:p w14:paraId="583376BB" w14:textId="77777777" w:rsidR="00C03F17" w:rsidRPr="00A43812" w:rsidRDefault="00C03F17" w:rsidP="00C21E21">
      <w:pPr>
        <w:rPr>
          <w:rFonts w:cs="Arial"/>
          <w:sz w:val="18"/>
          <w:szCs w:val="18"/>
        </w:rPr>
      </w:pPr>
    </w:p>
    <w:p w14:paraId="7759BB08" w14:textId="0549668E" w:rsidR="00631562" w:rsidRPr="00C03F17" w:rsidRDefault="00C03F17" w:rsidP="00631562">
      <w:pPr>
        <w:rPr>
          <w:rFonts w:cs="Arial"/>
          <w:b/>
          <w:sz w:val="18"/>
          <w:szCs w:val="18"/>
        </w:rPr>
      </w:pPr>
      <w:r w:rsidRPr="00C03F17">
        <w:rPr>
          <w:rFonts w:cs="Arial"/>
          <w:b/>
          <w:sz w:val="18"/>
          <w:szCs w:val="18"/>
        </w:rPr>
        <w:t>118-08-601-26-10-29</w:t>
      </w:r>
    </w:p>
    <w:p w14:paraId="2F801F50" w14:textId="0156650C" w:rsidR="00A43812" w:rsidRDefault="00A43812" w:rsidP="00C21E21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>(</w:t>
      </w:r>
      <w:proofErr w:type="spellStart"/>
      <w:r w:rsidRPr="00A43812">
        <w:rPr>
          <w:rFonts w:eastAsia="Calibri" w:cs="Arial"/>
          <w:sz w:val="18"/>
          <w:szCs w:val="18"/>
        </w:rPr>
        <w:t>urbroj</w:t>
      </w:r>
      <w:proofErr w:type="spellEnd"/>
      <w:r w:rsidRPr="00A43812">
        <w:rPr>
          <w:rFonts w:eastAsia="Calibri" w:cs="Arial"/>
          <w:sz w:val="18"/>
          <w:szCs w:val="18"/>
        </w:rPr>
        <w:t>)</w:t>
      </w:r>
    </w:p>
    <w:p w14:paraId="6BF00C05" w14:textId="77777777" w:rsidR="00C03F17" w:rsidRPr="00A43812" w:rsidRDefault="00C03F17" w:rsidP="00C21E21">
      <w:pPr>
        <w:rPr>
          <w:rFonts w:eastAsia="Calibri" w:cs="Arial"/>
          <w:sz w:val="18"/>
          <w:szCs w:val="18"/>
        </w:rPr>
      </w:pPr>
    </w:p>
    <w:p w14:paraId="613DF9D5" w14:textId="501B9560" w:rsidR="00A43812" w:rsidRDefault="00C03F17" w:rsidP="0094592A">
      <w:pPr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PRO WOOD d.o.o., 35516322619, Trg dr. Franje Tuđmana 1 , 31511, Đurđenovac</w:t>
      </w:r>
    </w:p>
    <w:p w14:paraId="3D019087" w14:textId="77777777" w:rsidR="0094592A" w:rsidRPr="00DB5FDF" w:rsidRDefault="0094592A" w:rsidP="0094592A">
      <w:pPr>
        <w:rPr>
          <w:rFonts w:eastAsia="Calibri" w:cs="Arial"/>
          <w:sz w:val="18"/>
          <w:szCs w:val="18"/>
        </w:rPr>
      </w:pPr>
      <w:r w:rsidRPr="00DB5FDF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D3E6AC0" w14:textId="77777777" w:rsidR="00C03F17" w:rsidRDefault="00C03F17" w:rsidP="00A43812">
      <w:pPr>
        <w:jc w:val="both"/>
        <w:rPr>
          <w:rFonts w:eastAsia="Calibri" w:cs="Arial"/>
          <w:sz w:val="22"/>
          <w:szCs w:val="22"/>
        </w:rPr>
      </w:pPr>
    </w:p>
    <w:p w14:paraId="79613588" w14:textId="50DF2DB5" w:rsidR="00C03F17" w:rsidRPr="00C03F17" w:rsidRDefault="00C03F17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          </w:t>
      </w:r>
      <w:r w:rsidRPr="00C03F17">
        <w:rPr>
          <w:rFonts w:eastAsia="Calibri" w:cs="Arial"/>
          <w:b/>
          <w:sz w:val="22"/>
          <w:szCs w:val="22"/>
        </w:rPr>
        <w:t>PRO WOOD d.o.o., 35516322619, Trg dr. Franje Tuđmana 1 , 31511, Đurđenovac</w:t>
      </w:r>
    </w:p>
    <w:p w14:paraId="302ED8A1" w14:textId="77777777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                                             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bookmarkStart w:id="0" w:name="_GoBack"/>
      <w:bookmarkEnd w:id="0"/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7759BB0A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E6DF0" w14:textId="77777777" w:rsidR="00053ACA" w:rsidRDefault="00053ACA">
      <w:r>
        <w:separator/>
      </w:r>
    </w:p>
  </w:endnote>
  <w:endnote w:type="continuationSeparator" w:id="0">
    <w:p w14:paraId="6A813600" w14:textId="77777777" w:rsidR="00053ACA" w:rsidRDefault="0005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C03F1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524CF7">
            <w:rPr>
              <w:b/>
              <w:noProof/>
              <w:sz w:val="20"/>
            </w:rPr>
            <w:t>1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C1350" w14:textId="77777777" w:rsidR="00053ACA" w:rsidRDefault="00053ACA">
      <w:r>
        <w:separator/>
      </w:r>
    </w:p>
  </w:footnote>
  <w:footnote w:type="continuationSeparator" w:id="0">
    <w:p w14:paraId="6E9D92C9" w14:textId="77777777" w:rsidR="00053ACA" w:rsidRDefault="00053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53ACA"/>
    <w:rsid w:val="000E422D"/>
    <w:rsid w:val="0011551C"/>
    <w:rsid w:val="001639EB"/>
    <w:rsid w:val="00172B9A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E5B81"/>
    <w:rsid w:val="00515F2F"/>
    <w:rsid w:val="00524CF7"/>
    <w:rsid w:val="0053427E"/>
    <w:rsid w:val="0058095B"/>
    <w:rsid w:val="00597C4D"/>
    <w:rsid w:val="006147C8"/>
    <w:rsid w:val="00631562"/>
    <w:rsid w:val="00641E22"/>
    <w:rsid w:val="00667CB3"/>
    <w:rsid w:val="00684E6C"/>
    <w:rsid w:val="006879C0"/>
    <w:rsid w:val="006C5CC0"/>
    <w:rsid w:val="006C7D86"/>
    <w:rsid w:val="007528C2"/>
    <w:rsid w:val="007536CE"/>
    <w:rsid w:val="00767DDF"/>
    <w:rsid w:val="00770A47"/>
    <w:rsid w:val="007A2CB9"/>
    <w:rsid w:val="007A646E"/>
    <w:rsid w:val="007B174A"/>
    <w:rsid w:val="007C0255"/>
    <w:rsid w:val="007D1A33"/>
    <w:rsid w:val="0081478D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03F1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C4E11"/>
    <w:rsid w:val="00E82049"/>
    <w:rsid w:val="00EA67EF"/>
    <w:rsid w:val="00EC1EE9"/>
    <w:rsid w:val="00ED2279"/>
    <w:rsid w:val="00F216BD"/>
    <w:rsid w:val="00F33721"/>
    <w:rsid w:val="00F716B9"/>
    <w:rsid w:val="00F86A91"/>
    <w:rsid w:val="00FD2F9A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3FEBBC93FF4A8E8B4207B43531DB" ma:contentTypeVersion="6" ma:contentTypeDescription="Create a new document." ma:contentTypeScope="" ma:versionID="8287acd6c27bf7ea4259c5d5bae1bd8a">
  <xsd:schema xmlns:xsd="http://www.w3.org/2001/XMLSchema" xmlns:xs="http://www.w3.org/2001/XMLSchema" xmlns:p="http://schemas.microsoft.com/office/2006/metadata/properties" xmlns:ns2="1cd4ed56-8978-45e0-9e8d-db37116f63d4" xmlns:ns3="b2fb1712-7b8c-4f2d-8cb0-5a89bfb84183" targetNamespace="http://schemas.microsoft.com/office/2006/metadata/properties" ma:root="true" ma:fieldsID="68973d2101a18465a5919bc2a83756b4" ns2:_="" ns3:_="">
    <xsd:import namespace="1cd4ed56-8978-45e0-9e8d-db37116f63d4"/>
    <xsd:import namespace="b2fb1712-7b8c-4f2d-8cb0-5a89bfb84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ed56-8978-45e0-9e8d-db37116f63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b1712-7b8c-4f2d-8cb0-5a89bfb84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b2fb1712-7b8c-4f2d-8cb0-5a89bfb84183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1cd4ed56-8978-45e0-9e8d-db37116f63d4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CB6A0F5-819F-45E8-92D4-E21BE221C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4ed56-8978-45e0-9e8d-db37116f63d4"/>
    <ds:schemaRef ds:uri="b2fb1712-7b8c-4f2d-8cb0-5a89bfb84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656CF-C80D-438B-B309-4595766FB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Marko Filipović</cp:lastModifiedBy>
  <cp:revision>3</cp:revision>
  <cp:lastPrinted>2026-07-09T10:13:00Z</cp:lastPrinted>
  <dcterms:created xsi:type="dcterms:W3CDTF">2026-07-09T10:13:00Z</dcterms:created>
  <dcterms:modified xsi:type="dcterms:W3CDTF">2026-07-09T10:14:00Z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0x01010045073FEBBC93FF4A8E8B4207B43531DB</vt:lpwstr>
  </property>
</Properties>
</file>