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89e078" w14:paraId="189e078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B95AE6" w:rsidR="00B95AE6">
      <w:r>
        <w:rPr>
          <w:noProof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95AE6" w:rsidP="001A3D64" w:rsidR="00B95AE6" w:rsidRPr="00C4421F">
      <w:r w:rsidRPr="00C4421F">
        <w:t>REPUBLIKA HRVATSKA</w:t>
      </w:r>
    </w:p>
    <w:p w:rsidRDefault="00B95AE6" w:rsidP="001A3D64" w:rsidR="00B95AE6">
      <w:r>
        <w:t xml:space="preserve">  Trgovački sud u Zagrebu</w:t>
      </w:r>
    </w:p>
    <w:p w:rsidRDefault="00B95AE6" w:rsidP="001A3D64" w:rsidR="00B95AE6" w:rsidRPr="00C4421F">
      <w:r>
        <w:t xml:space="preserve">    Zagreb, </w:t>
      </w:r>
      <w:proofErr w:type="spellStart"/>
      <w:r>
        <w:t>Amruševa</w:t>
      </w:r>
      <w:proofErr w:type="spellEnd"/>
      <w:r>
        <w:t xml:space="preserve"> 2/II</w:t>
      </w:r>
    </w:p>
    <w:p w:rsidRDefault="00325398" w:rsidP="00325398" w:rsidR="0032539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205F0A">
        <w:t xml:space="preserve"> pod poslovnim brojem St-</w:t>
      </w:r>
      <w:r w:rsidR="003F7265">
        <w:t>4</w:t>
      </w:r>
      <w:r w:rsidR="003A5523">
        <w:t>335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216545">
        <w:t>2</w:t>
      </w:r>
      <w:r w:rsidR="00BD3FDC">
        <w:t>1</w:t>
      </w:r>
      <w:r w:rsidR="00216545">
        <w:t>. siječnja</w:t>
      </w:r>
      <w:r w:rsidR="00590AEF">
        <w:t xml:space="preserve"> 201</w:t>
      </w:r>
      <w:r w:rsidR="00216545">
        <w:t>6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B95AE6" w:rsidP="003A5523" w:rsidR="003A5523">
      <w:pPr>
        <w:ind w:firstLine="708"/>
        <w:jc w:val="both"/>
      </w:pPr>
      <w:r>
        <w:t xml:space="preserve">I </w:t>
      </w:r>
      <w:r w:rsidR="008155EE"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AC4528">
        <w:t xml:space="preserve"> </w:t>
      </w:r>
      <w:r w:rsidR="003A5523">
        <w:t xml:space="preserve">EKO-IMPO d.o.o., Zagreb, </w:t>
      </w:r>
      <w:proofErr w:type="spellStart"/>
      <w:r w:rsidR="003A5523">
        <w:t>Drvinje</w:t>
      </w:r>
      <w:proofErr w:type="spellEnd"/>
      <w:r w:rsidR="003A5523">
        <w:t xml:space="preserve"> 48, MBS: 080542130, OIB: </w:t>
      </w:r>
    </w:p>
    <w:p w:rsidRDefault="003A5523" w:rsidP="003A5523" w:rsidR="00265329">
      <w:pPr>
        <w:ind w:firstLine="708"/>
        <w:jc w:val="both"/>
      </w:pPr>
      <w:r>
        <w:t xml:space="preserve">  36563231311</w:t>
      </w:r>
    </w:p>
    <w:p w:rsidRDefault="003A5523" w:rsidP="003A5523" w:rsidR="003A5523">
      <w:pPr>
        <w:ind w:firstLine="708"/>
        <w:jc w:val="both"/>
      </w:pPr>
    </w:p>
    <w:p w:rsidRDefault="00B95AE6" w:rsidP="00B95AE6" w:rsidR="00B95AE6">
      <w:pPr>
        <w:ind w:firstLine="708"/>
        <w:jc w:val="both"/>
      </w:pPr>
      <w:r>
        <w:t xml:space="preserve">II </w:t>
      </w:r>
      <w:r w:rsidR="00AC4528">
        <w:t xml:space="preserve">Iznos duga evidentiran na temelju neizvršenih osnova za plaćanje </w:t>
      </w:r>
      <w:r w:rsidR="00D66226">
        <w:t xml:space="preserve">je </w:t>
      </w:r>
      <w:r w:rsidR="003A5523">
        <w:t>880.367,63</w:t>
      </w:r>
      <w:r w:rsidR="00276582">
        <w:t xml:space="preserve"> </w:t>
      </w:r>
    </w:p>
    <w:p w:rsidRDefault="00B95AE6" w:rsidP="00B95AE6" w:rsidR="00AC4528">
      <w:pPr>
        <w:ind w:firstLine="708"/>
        <w:jc w:val="both"/>
      </w:pPr>
      <w:r>
        <w:t xml:space="preserve">   </w:t>
      </w:r>
      <w:r w:rsidR="00AC4528">
        <w:t xml:space="preserve"> k</w:t>
      </w:r>
      <w:r w:rsidR="00232C1D">
        <w:t>un</w:t>
      </w:r>
      <w:r w:rsidR="00652D29">
        <w:t>e</w:t>
      </w:r>
      <w:r w:rsidR="005F4627">
        <w:t>.</w:t>
      </w:r>
    </w:p>
    <w:p w:rsidRDefault="00AC4528" w:rsidP="00B95AE6" w:rsidR="00AC4528">
      <w:pPr>
        <w:ind w:left="360"/>
        <w:jc w:val="both"/>
      </w:pPr>
      <w:r>
        <w:t xml:space="preserve"> </w:t>
      </w:r>
    </w:p>
    <w:p w:rsidRDefault="00B95AE6" w:rsidP="00B95AE6" w:rsidR="00B95AE6">
      <w:pPr>
        <w:ind w:firstLine="708"/>
      </w:pPr>
      <w:r>
        <w:t xml:space="preserve">III </w:t>
      </w:r>
      <w:r w:rsidR="00D66226" w:rsidRPr="008D4A97">
        <w:t xml:space="preserve">Pozivaju se </w:t>
      </w:r>
      <w:r w:rsidR="00D66226">
        <w:t>osobe ovlaštene za zastupanje dužnika po zakonu</w:t>
      </w:r>
      <w:r w:rsidR="00D66226" w:rsidRPr="00096501">
        <w:t xml:space="preserve"> u roku</w:t>
      </w:r>
      <w:r w:rsidR="00413F4C">
        <w:t xml:space="preserve"> </w:t>
      </w:r>
      <w:r w:rsidR="00D66226" w:rsidRPr="00096501">
        <w:t>15 dana od</w:t>
      </w:r>
    </w:p>
    <w:p w:rsidRDefault="00B95AE6" w:rsidP="00B95AE6" w:rsidR="00B95AE6">
      <w:pPr>
        <w:ind w:firstLine="708"/>
      </w:pPr>
      <w:r>
        <w:t xml:space="preserve">    </w:t>
      </w:r>
      <w:r w:rsidR="00D66226" w:rsidRPr="008D4A97">
        <w:t xml:space="preserve">dana </w:t>
      </w:r>
      <w:r w:rsidR="00D66226"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 w:rsidR="00D66226">
        <w:t xml:space="preserve"> podnijeti sudu </w:t>
      </w:r>
      <w:r w:rsidR="00D66226" w:rsidRPr="00EA24D4">
        <w:t>javnobilježnički</w:t>
      </w:r>
    </w:p>
    <w:p w:rsidRDefault="00B95AE6" w:rsidP="00B95AE6" w:rsidR="00D66226">
      <w:pPr>
        <w:ind w:firstLine="708"/>
      </w:pPr>
      <w:r>
        <w:t xml:space="preserve">   </w:t>
      </w:r>
      <w:r w:rsidR="00D66226" w:rsidRPr="00EA24D4">
        <w:t xml:space="preserve"> ovjerovljen popis imovine </w:t>
      </w:r>
      <w:r w:rsidR="00D66226"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B95AE6" w:rsidP="00B95AE6" w:rsidR="00B95AE6">
      <w:pPr>
        <w:ind w:firstLine="708"/>
        <w:jc w:val="both"/>
      </w:pPr>
      <w:r>
        <w:t xml:space="preserve">IV </w:t>
      </w:r>
      <w:r w:rsidR="00D66226">
        <w:t>Pozivaju se vjerovnici dužnika najkasnije u roku od 45 dana od dana objave ovog</w:t>
      </w:r>
    </w:p>
    <w:p w:rsidRDefault="00B95AE6" w:rsidP="00B95AE6" w:rsidR="00B95AE6">
      <w:pPr>
        <w:ind w:firstLine="708"/>
        <w:jc w:val="both"/>
      </w:pPr>
      <w:r>
        <w:t xml:space="preserve">    </w:t>
      </w:r>
      <w:r w:rsidR="00D66226">
        <w:t xml:space="preserve"> oglasa</w:t>
      </w:r>
      <w:r w:rsidR="00413F4C">
        <w:t>,</w:t>
      </w:r>
      <w:r w:rsidR="00D66226"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 w:rsidR="00D66226">
        <w:t>predložiti otvaranje stečajnog postupka</w:t>
      </w:r>
      <w:r w:rsidR="001F6933">
        <w:t>, te po</w:t>
      </w:r>
    </w:p>
    <w:p w:rsidRDefault="00B95AE6" w:rsidP="00B95AE6" w:rsidR="00D66226">
      <w:pPr>
        <w:ind w:firstLine="708"/>
        <w:jc w:val="both"/>
      </w:pPr>
      <w:r>
        <w:t xml:space="preserve">    </w:t>
      </w:r>
      <w:r w:rsidR="001F6933">
        <w:t xml:space="preserve"> pozivu suda predujmiti sredstva za namirenje troškova postupka</w:t>
      </w:r>
      <w:r w:rsidR="00D66226">
        <w:t>.</w:t>
      </w:r>
    </w:p>
    <w:p w:rsidRDefault="00D01B78" w:rsidP="00B95AE6" w:rsidR="00D01B78">
      <w:pPr>
        <w:pStyle w:val="Odlomakpopisa"/>
        <w:jc w:val="both"/>
      </w:pPr>
    </w:p>
    <w:p w:rsidRDefault="00B95AE6" w:rsidP="00B95AE6" w:rsidR="001F6933">
      <w:pPr>
        <w:ind w:firstLine="708"/>
        <w:jc w:val="both"/>
      </w:pPr>
      <w:r>
        <w:t xml:space="preserve">V </w:t>
      </w:r>
      <w:r w:rsidR="001F6933">
        <w:t>UPOZORENJE:</w:t>
      </w:r>
    </w:p>
    <w:p w:rsidRDefault="00B95AE6" w:rsidP="00B95AE6" w:rsidR="00B95AE6">
      <w:pPr>
        <w:ind w:firstLine="708"/>
        <w:jc w:val="both"/>
      </w:pPr>
      <w:r>
        <w:t xml:space="preserve">   </w:t>
      </w:r>
      <w:r w:rsidR="00D01B78">
        <w:t>A</w:t>
      </w:r>
      <w:r w:rsidR="00D01B78" w:rsidRPr="00A039F2">
        <w:t xml:space="preserve">ko osobe ovlaštene za zastupanje </w:t>
      </w:r>
      <w:r w:rsidR="00D01B78">
        <w:t>dužnika po zakonu u roku od 15 dana ne podnesu</w:t>
      </w:r>
    </w:p>
    <w:p w:rsidRDefault="00B95AE6" w:rsidP="00B95AE6" w:rsidR="00B95AE6">
      <w:pPr>
        <w:ind w:firstLine="708"/>
        <w:jc w:val="both"/>
      </w:pPr>
      <w:r>
        <w:t xml:space="preserve">  </w:t>
      </w:r>
      <w:r w:rsidR="00D01B78">
        <w:t xml:space="preserve"> popis imovine i obveza dužnika </w:t>
      </w:r>
      <w:r w:rsidR="00D01B78" w:rsidRPr="00A039F2">
        <w:t xml:space="preserve">ili ako iz tog popisa proizlazi da </w:t>
      </w:r>
      <w:r w:rsidR="00D01B78">
        <w:t>dužnik ima</w:t>
      </w:r>
    </w:p>
    <w:p w:rsidRDefault="00B95AE6" w:rsidP="00B95AE6" w:rsidR="00B95AE6">
      <w:pPr>
        <w:ind w:firstLine="708"/>
        <w:jc w:val="both"/>
      </w:pPr>
      <w:r>
        <w:t xml:space="preserve">  </w:t>
      </w:r>
      <w:r w:rsidR="00D01B78">
        <w:t xml:space="preserve"> imovinu </w:t>
      </w:r>
      <w:r w:rsidR="00D01B78" w:rsidRPr="00A039F2">
        <w:t xml:space="preserve">koja </w:t>
      </w:r>
      <w:r w:rsidR="00D01B78">
        <w:t xml:space="preserve">nije </w:t>
      </w:r>
      <w:r w:rsidR="00D01B78" w:rsidRPr="00A039F2">
        <w:t xml:space="preserve">dostatna za </w:t>
      </w:r>
      <w:r w:rsidR="00D01B78">
        <w:t xml:space="preserve">namirenje </w:t>
      </w:r>
      <w:r w:rsidR="00D01B78" w:rsidRPr="00A039F2">
        <w:t xml:space="preserve">predvidivih troškova stečajnog postupka, </w:t>
      </w:r>
      <w:r w:rsidR="00F034D3">
        <w:t>ili</w:t>
      </w:r>
    </w:p>
    <w:p w:rsidRDefault="00B95AE6" w:rsidP="00B95AE6" w:rsidR="00B95AE6">
      <w:pPr>
        <w:ind w:firstLine="708"/>
        <w:jc w:val="both"/>
      </w:pPr>
      <w:r>
        <w:t xml:space="preserve"> </w:t>
      </w:r>
      <w:r w:rsidR="00F034D3">
        <w:t xml:space="preserve"> </w:t>
      </w:r>
      <w:r w:rsidR="00D01B78">
        <w:t xml:space="preserve"> ako u roku od 45 dana </w:t>
      </w:r>
      <w:r w:rsidR="00D01B78" w:rsidRPr="00A039F2">
        <w:t>niti jedan vjerovnik ne predloži otvaranje stečajnog postupka</w:t>
      </w:r>
    </w:p>
    <w:p w:rsidRDefault="00B95AE6" w:rsidP="00B95AE6" w:rsidR="00B95AE6">
      <w:pPr>
        <w:ind w:firstLine="708"/>
        <w:jc w:val="both"/>
      </w:pPr>
      <w:r>
        <w:t xml:space="preserve">  </w:t>
      </w:r>
      <w:r w:rsidR="00D01B78" w:rsidRPr="00A039F2">
        <w:t xml:space="preserve"> i </w:t>
      </w:r>
      <w:r w:rsidR="00D01B78">
        <w:t>ne predujmi sredstva za namirenje troškova postupka, smatrat će se da je dužnik</w:t>
      </w:r>
    </w:p>
    <w:p w:rsidRDefault="00B95AE6" w:rsidP="00B95AE6" w:rsidR="00F034D3">
      <w:pPr>
        <w:ind w:firstLine="708"/>
        <w:jc w:val="both"/>
      </w:pPr>
      <w:r>
        <w:t xml:space="preserve">  </w:t>
      </w:r>
      <w:r w:rsidR="00D01B78">
        <w:t xml:space="preserve"> nesposoban za plaćanje. </w:t>
      </w:r>
    </w:p>
    <w:p w:rsidRDefault="00B95AE6" w:rsidP="00B95AE6" w:rsidR="00B95AE6">
      <w:pPr>
        <w:ind w:firstLine="708"/>
        <w:jc w:val="both"/>
      </w:pPr>
      <w:r>
        <w:t xml:space="preserve">   </w:t>
      </w:r>
      <w:r w:rsidR="00D01B78">
        <w:t xml:space="preserve">U </w:t>
      </w:r>
      <w:r w:rsidR="00F034D3">
        <w:t>t</w:t>
      </w:r>
      <w:r w:rsidR="00D01B78">
        <w:t xml:space="preserve">om slučaju sud će po službenoj dužnosti donijeti rješenje o otvaranju i </w:t>
      </w:r>
    </w:p>
    <w:p w:rsidRDefault="00B95AE6" w:rsidP="00B95AE6" w:rsidR="00D66226" w:rsidRPr="00A039F2">
      <w:pPr>
        <w:ind w:firstLine="708"/>
        <w:jc w:val="both"/>
      </w:pPr>
      <w:r>
        <w:t xml:space="preserve">   </w:t>
      </w:r>
      <w:r w:rsidR="00D01B78">
        <w:t>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6E4B20" w:rsidP="00325398" w:rsidR="00325398">
      <w:pPr>
        <w:jc w:val="center"/>
      </w:pPr>
      <w:r>
        <w:t>Zagreb</w:t>
      </w:r>
      <w:r w:rsidR="00590AEF">
        <w:t xml:space="preserve"> </w:t>
      </w:r>
      <w:r w:rsidR="00216545">
        <w:t>2</w:t>
      </w:r>
      <w:r w:rsidR="00BD3FDC">
        <w:t>1</w:t>
      </w:r>
      <w:r w:rsidR="00216545">
        <w:t>. siječnja</w:t>
      </w:r>
      <w:r w:rsidR="00590AEF">
        <w:t xml:space="preserve"> 201</w:t>
      </w:r>
      <w:r w:rsidR="00216545">
        <w:t>6</w:t>
      </w:r>
      <w:r w:rsidR="00590AEF">
        <w:t>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572798" w:rsidR="00572798">
      <w:pPr>
        <w:jc w:val="right"/>
      </w:pPr>
      <w:r>
        <w:t xml:space="preserve">          </w:t>
      </w:r>
      <w:r w:rsidR="00B95AE6">
        <w:t>Ružica Omazić</w:t>
      </w:r>
      <w:r w:rsidR="00572798">
        <w:t xml:space="preserve"> </w:t>
      </w:r>
    </w:p>
    <w:p w:rsidRDefault="00AB60FD" w:rsidP="00AB60FD" w:rsidR="00AB60FD">
      <w:r>
        <w:t>DNA:</w:t>
      </w:r>
    </w:p>
    <w:p w:rsidRDefault="00AB60FD" w:rsidP="00276582" w:rsidR="00AB60FD">
      <w:r>
        <w:t>e- oglasna ploča 45 dana</w:t>
      </w:r>
    </w:p>
    <w:sectPr w:rsidSect="00ED6AA8" w:rsidR="00AB60FD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5606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1136A5"/>
    <w:rsid w:val="00114EAD"/>
    <w:rsid w:val="00147C91"/>
    <w:rsid w:val="00185571"/>
    <w:rsid w:val="001B2ED3"/>
    <w:rsid w:val="001E50FB"/>
    <w:rsid w:val="001F6933"/>
    <w:rsid w:val="00205F0A"/>
    <w:rsid w:val="00216545"/>
    <w:rsid w:val="00230A63"/>
    <w:rsid w:val="00232C1D"/>
    <w:rsid w:val="00263D6D"/>
    <w:rsid w:val="00264D19"/>
    <w:rsid w:val="00265329"/>
    <w:rsid w:val="002704D0"/>
    <w:rsid w:val="00276582"/>
    <w:rsid w:val="00297E94"/>
    <w:rsid w:val="002A4EBD"/>
    <w:rsid w:val="002F57CA"/>
    <w:rsid w:val="00310064"/>
    <w:rsid w:val="00325398"/>
    <w:rsid w:val="00355747"/>
    <w:rsid w:val="00373464"/>
    <w:rsid w:val="0038246E"/>
    <w:rsid w:val="00382736"/>
    <w:rsid w:val="003A5523"/>
    <w:rsid w:val="003D35F9"/>
    <w:rsid w:val="003E3A15"/>
    <w:rsid w:val="003F7265"/>
    <w:rsid w:val="00413F4C"/>
    <w:rsid w:val="004B337A"/>
    <w:rsid w:val="004F3962"/>
    <w:rsid w:val="0053446F"/>
    <w:rsid w:val="00572798"/>
    <w:rsid w:val="00590AEF"/>
    <w:rsid w:val="00591994"/>
    <w:rsid w:val="005958E4"/>
    <w:rsid w:val="005A0039"/>
    <w:rsid w:val="005D1B51"/>
    <w:rsid w:val="005D476D"/>
    <w:rsid w:val="005E4AB8"/>
    <w:rsid w:val="005F0073"/>
    <w:rsid w:val="005F4627"/>
    <w:rsid w:val="00627F6A"/>
    <w:rsid w:val="00652D29"/>
    <w:rsid w:val="00657B8E"/>
    <w:rsid w:val="00683F97"/>
    <w:rsid w:val="006E4B20"/>
    <w:rsid w:val="00725D13"/>
    <w:rsid w:val="007B5AFD"/>
    <w:rsid w:val="007D5A5D"/>
    <w:rsid w:val="008155EE"/>
    <w:rsid w:val="008613BD"/>
    <w:rsid w:val="00863025"/>
    <w:rsid w:val="00871F01"/>
    <w:rsid w:val="00900AF5"/>
    <w:rsid w:val="0091328F"/>
    <w:rsid w:val="00920CA0"/>
    <w:rsid w:val="009419D8"/>
    <w:rsid w:val="0095606D"/>
    <w:rsid w:val="00972F64"/>
    <w:rsid w:val="00A34A83"/>
    <w:rsid w:val="00A509BA"/>
    <w:rsid w:val="00A604BA"/>
    <w:rsid w:val="00A71431"/>
    <w:rsid w:val="00A85F69"/>
    <w:rsid w:val="00AB60FD"/>
    <w:rsid w:val="00AC4528"/>
    <w:rsid w:val="00AD027A"/>
    <w:rsid w:val="00B42B46"/>
    <w:rsid w:val="00B719DB"/>
    <w:rsid w:val="00B82F18"/>
    <w:rsid w:val="00B95AE6"/>
    <w:rsid w:val="00BA356B"/>
    <w:rsid w:val="00BB7841"/>
    <w:rsid w:val="00BD3FDC"/>
    <w:rsid w:val="00BE5428"/>
    <w:rsid w:val="00C146A5"/>
    <w:rsid w:val="00C35494"/>
    <w:rsid w:val="00C709F2"/>
    <w:rsid w:val="00C76C44"/>
    <w:rsid w:val="00C836B9"/>
    <w:rsid w:val="00C958E9"/>
    <w:rsid w:val="00CE7362"/>
    <w:rsid w:val="00D01B78"/>
    <w:rsid w:val="00D147D5"/>
    <w:rsid w:val="00D66226"/>
    <w:rsid w:val="00DB51B1"/>
    <w:rsid w:val="00E04B7F"/>
    <w:rsid w:val="00E05BED"/>
    <w:rsid w:val="00E44A99"/>
    <w:rsid w:val="00EC3302"/>
    <w:rsid w:val="00ED6AA8"/>
    <w:rsid w:val="00F034D3"/>
    <w:rsid w:val="00F13C58"/>
    <w:rsid w:val="00F2647C"/>
    <w:rsid w:val="00F54B00"/>
    <w:rsid w:val="00FA61F3"/>
    <w:rsid w:val="00FD78CF"/>
    <w:rsid w:val="00FE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1006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1006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1006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1006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1006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1006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1006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1006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1006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1006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siječnja 2016.</izvorni_sadrzaj>
    <derivirana_varijabla naziv="DomainObject.DatumDonosenjaOdluke_1">21.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Ružica</izvorni_sadrzaj>
    <derivirana_varijabla naziv="DomainObject.DonositeljOdluke.Ime_1">Ružica</derivirana_varijabla>
  </DomainObject.DonositeljOdluke.Ime>
  <DomainObject.DonositeljOdluke.Prezime>
    <izvorni_sadrzaj>Omazić</izvorni_sadrzaj>
    <derivirana_varijabla naziv="DomainObject.DonositeljOdluke.Prezime_1">Omazić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4335</izvorni_sadrzaj>
    <derivirana_varijabla naziv="DomainObject.Predmet.Broj_1">4335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St-4335/2015</izvorni_sadrzaj>
    <derivirana_varijabla naziv="DomainObject.Predmet.OznakaBroj_1">St-4335/2015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EKO-IMPO d.o.o. zastupanog po punomoćniku Vladimir Kovačević</izvorni_sadrzaj>
    <derivirana_varijabla naziv="DomainObject.Predmet.ProtustrankaFormated_1">  EKO-IMPO d.o.o. zastupanog po punomoćniku Vladimir Kovačević</derivirana_varijabla>
  </DomainObject.Predmet.ProtustrankaFormated>
  <DomainObject.Predmet.ProtustrankaFormatedOIB>
    <izvorni_sadrzaj>  EKO-IMPO d.o.o., OIB 36563231311 zastupanog po punomoćniku Vladimir Kovačević</izvorni_sadrzaj>
    <derivirana_varijabla naziv="DomainObject.Predmet.ProtustrankaFormatedOIB_1">  EKO-IMPO d.o.o., OIB 36563231311 zastupanog po punomoćniku Vladimir Kovačević</derivirana_varijabla>
  </DomainObject.Predmet.ProtustrankaFormatedOIB>
  <DomainObject.Predmet.ProtustrankaFormatedWithAdress>
    <izvorni_sadrzaj> EKO-IMPO d.o.o., Drvinje 48, 10000 Zagreb zastupanog po punomoćniku Vladimir Kovačević</izvorni_sadrzaj>
    <derivirana_varijabla naziv="DomainObject.Predmet.ProtustrankaFormatedWithAdress_1"> EKO-IMPO d.o.o., Drvinje 48, 10000 Zagreb zastupanog po punomoćniku Vladimir Kovačević</derivirana_varijabla>
  </DomainObject.Predmet.ProtustrankaFormatedWithAdress>
  <DomainObject.Predmet.ProtustrankaFormatedWithAdressOIB>
    <izvorni_sadrzaj> EKO-IMPO d.o.o., OIB 36563231311, Drvinje 48, 10000 Zagreb zastupanog po punomoćniku Vladimir Kovačević</izvorni_sadrzaj>
    <derivirana_varijabla naziv="DomainObject.Predmet.ProtustrankaFormatedWithAdressOIB_1"> EKO-IMPO d.o.o., OIB 36563231311, Drvinje 48, 10000 Zagreb zastupanog po punomoćniku Vladimir Kovačević</derivirana_varijabla>
  </DomainObject.Predmet.ProtustrankaFormatedWithAdressOIB>
  <DomainObject.Predmet.ProtustrankaWithAdress>
    <izvorni_sadrzaj>EKO-IMPO d.o.o. Drvinje 48, 10000 Zagreb</izvorni_sadrzaj>
    <derivirana_varijabla naziv="DomainObject.Predmet.ProtustrankaWithAdress_1">EKO-IMPO d.o.o. Drvinje 48, 10000 Zagreb</derivirana_varijabla>
  </DomainObject.Predmet.ProtustrankaWithAdress>
  <DomainObject.Predmet.ProtustrankaWithAdressOIB>
    <izvorni_sadrzaj>EKO-IMPO d.o.o., OIB 36563231311, Drvinje 48, 10000 Zagreb</izvorni_sadrzaj>
    <derivirana_varijabla naziv="DomainObject.Predmet.ProtustrankaWithAdressOIB_1">EKO-IMPO d.o.o., OIB 36563231311, Drvinje 48, 10000 Zagreb</derivirana_varijabla>
  </DomainObject.Predmet.ProtustrankaWithAdressOIB>
  <DomainObject.Predmet.ProtustrankaNazivFormated>
    <izvorni_sadrzaj>EKO-IMPO d.o.o.</izvorni_sadrzaj>
    <derivirana_varijabla naziv="DomainObject.Predmet.ProtustrankaNazivFormated_1">EKO-IMPO d.o.o.</derivirana_varijabla>
  </DomainObject.Predmet.ProtustrankaNazivFormated>
  <DomainObject.Predmet.ProtustrankaNazivFormatedOIB>
    <izvorni_sadrzaj>EKO-IMPO d.o.o., OIB 36563231311</izvorni_sadrzaj>
    <derivirana_varijabla naziv="DomainObject.Predmet.ProtustrankaNazivFormatedOIB_1">EKO-IMPO d.o.o., OIB 36563231311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27.St - R. Omazić</izvorni_sadrzaj>
    <derivirana_varijabla naziv="DomainObject.Predmet.Referada.Naziv_1">27.St - R. Omazić</derivirana_varijabla>
  </DomainObject.Predmet.Referada.Naziv>
  <DomainObject.Predmet.Referada.Oznaka>
    <izvorni_sadrzaj>27.St</izvorni_sadrzaj>
    <derivirana_varijabla naziv="DomainObject.Predmet.Referada.Oznaka_1">27.St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Ružica Omazić</izvorni_sadrzaj>
    <derivirana_varijabla naziv="DomainObject.Predmet.Referada.Sudac_1">Ružica Omazić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36563231311</izvorni_sadrzaj>
    <derivirana_varijabla naziv="DomainObject.Predmet.StrankaFormatedOIB_1">  FINA Regionalni centar Zagreb, OIB 36563231311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36563231311, Trg svibanjskih žrtava 1995. 1, 10000 Zagreb</izvorni_sadrzaj>
    <derivirana_varijabla naziv="DomainObject.Predmet.StrankaFormatedWithAdressOIB_1"> FINA Regionalni centar Zagreb, OIB 36563231311,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36563231311, Trg svibanjskih žrtava 1995. 1,10000 Zagreb</izvorni_sadrzaj>
    <derivirana_varijabla naziv="DomainObject.Predmet.StrankaWithAdressOIB_1">FINA Regionalni centar Zagreb, OIB 36563231311,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36563231311</izvorni_sadrzaj>
    <derivirana_varijabla naziv="DomainObject.Predmet.StrankaNazivFormatedOIB_1">FINA Regionalni centar Zagreb, OIB 36563231311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27.St - R. Omazić</izvorni_sadrzaj>
    <derivirana_varijabla naziv="DomainObject.Predmet.TrenutnaLokacijaSpisa.Naziv_1">27.St - R. Omazić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Ksenija Nol</izvorni_sadrzaj>
    <derivirana_varijabla naziv="DomainObject.Predmet.Zapisnicar_1">Ksenija Nol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36563231311</item>
    </izvorni_sadrzaj>
    <derivirana_varijabla naziv="DomainObject.Predmet.StrankaListFormatedOIB_1">
      <item>FINA Regionalni centar Zagreb, OIB 36563231311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36563231311, Trg svibanjskih žrtava 1995. 1, 10000 Zagreb</item>
    </izvorni_sadrzaj>
    <derivirana_varijabla naziv="DomainObject.Predmet.StrankaListFormatedWithAdressOIB_1">
      <item>FINA Regionalni centar Zagreb, OIB 36563231311,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36563231311</item>
    </izvorni_sadrzaj>
    <derivirana_varijabla naziv="DomainObject.Predmet.StrankaListNazivFormatedOIB_1">
      <item>FINA Regionalni centar Zagreb, OIB 36563231311</item>
    </derivirana_varijabla>
  </DomainObject.Predmet.StrankaListNazivFormatedOIB>
  <DomainObject.Predmet.ProtuStrankaListFormated>
    <izvorni_sadrzaj>
      <item>EKO-IMPO d.o.o. zastupanog po punomoćniku Vladimir Kovačević</item>
    </izvorni_sadrzaj>
    <derivirana_varijabla naziv="DomainObject.Predmet.ProtuStrankaListFormated_1">
      <item>EKO-IMPO d.o.o. zastupanog po punomoćniku Vladimir Kovačević</item>
    </derivirana_varijabla>
  </DomainObject.Predmet.ProtuStrankaListFormated>
  <DomainObject.Predmet.ProtuStrankaListFormatedOIB>
    <izvorni_sadrzaj>
      <item>EKO-IMPO d.o.o., OIB 36563231311 zastupanog po punomoćniku Vladimir Kovačević</item>
    </izvorni_sadrzaj>
    <derivirana_varijabla naziv="DomainObject.Predmet.ProtuStrankaListFormatedOIB_1">
      <item>EKO-IMPO d.o.o., OIB 36563231311 zastupanog po punomoćniku Vladimir Kovačević</item>
    </derivirana_varijabla>
  </DomainObject.Predmet.ProtuStrankaListFormatedOIB>
  <DomainObject.Predmet.ProtuStrankaListFormatedWithAdress>
    <izvorni_sadrzaj>
      <item>EKO-IMPO d.o.o., Drvinje 48, 10000 Zagreb zastupanog po punomoćniku Vladimir Kovačević</item>
    </izvorni_sadrzaj>
    <derivirana_varijabla naziv="DomainObject.Predmet.ProtuStrankaListFormatedWithAdress_1">
      <item>EKO-IMPO d.o.o., Drvinje 48, 10000 Zagreb zastupanog po punomoćniku Vladimir Kovačević</item>
    </derivirana_varijabla>
  </DomainObject.Predmet.ProtuStrankaListFormatedWithAdress>
  <DomainObject.Predmet.ProtuStrankaListFormatedWithAdressOIB>
    <izvorni_sadrzaj>
      <item>EKO-IMPO d.o.o., OIB 36563231311, Drvinje 48, 10000 Zagreb zastupanog po punomoćniku Vladimir Kovačević</item>
    </izvorni_sadrzaj>
    <derivirana_varijabla naziv="DomainObject.Predmet.ProtuStrankaListFormatedWithAdressOIB_1">
      <item>EKO-IMPO d.o.o., OIB 36563231311, Drvinje 48, 10000 Zagreb zastupanog po punomoćniku Vladimir Kovačević</item>
    </derivirana_varijabla>
  </DomainObject.Predmet.ProtuStrankaListFormatedWithAdressOIB>
  <DomainObject.Predmet.ProtuStrankaListNazivFormated>
    <izvorni_sadrzaj>
      <item>EKO-IMPO d.o.o.</item>
    </izvorni_sadrzaj>
    <derivirana_varijabla naziv="DomainObject.Predmet.ProtuStrankaListNazivFormated_1">
      <item>EKO-IMPO d.o.o.</item>
    </derivirana_varijabla>
  </DomainObject.Predmet.ProtuStrankaListNazivFormated>
  <DomainObject.Predmet.ProtuStrankaListNazivFormatedOIB>
    <izvorni_sadrzaj>
      <item>EKO-IMPO d.o.o., OIB 36563231311</item>
    </izvorni_sadrzaj>
    <derivirana_varijabla naziv="DomainObject.Predmet.ProtuStrankaListNazivFormatedOIB_1">
      <item>EKO-IMPO d.o.o., OIB 36563231311</item>
    </derivirana_varijabla>
  </DomainObject.Predmet.ProtuStrankaListNazivFormatedOIB>
  <DomainObject.Predmet.OstaliListFormated>
    <izvorni_sadrzaj>
      <item>Vladimir Kovačević punomoćnik sudionika u postupku EKO-IMPO d.o.o.</item>
    </izvorni_sadrzaj>
    <derivirana_varijabla naziv="DomainObject.Predmet.OstaliListFormated_1">
      <item>Vladimir Kovačević punomoćnik sudionika u postupku EKO-IMPO d.o.o.</item>
    </derivirana_varijabla>
  </DomainObject.Predmet.OstaliListFormated>
  <DomainObject.Predmet.OstaliListFormatedOIB>
    <izvorni_sadrzaj>
      <item>Vladimir Kovačević, OIB 61415379353 punomoćnik sudionika u postupku EKO-IMPO d.o.o.</item>
    </izvorni_sadrzaj>
    <derivirana_varijabla naziv="DomainObject.Predmet.OstaliListFormatedOIB_1">
      <item>Vladimir Kovačević, OIB 61415379353 punomoćnik sudionika u postupku EKO-IMPO d.o.o.</item>
    </derivirana_varijabla>
  </DomainObject.Predmet.OstaliListFormatedOIB>
  <DomainObject.Predmet.OstaliListFormatedWithAdress>
    <izvorni_sadrzaj>
      <item>Vladimir Kovačević, Ulica Dragutina Golika 48, 10000 Zagreb punomoćnik sudionika u postupku EKO-IMPO d.o.o.</item>
    </izvorni_sadrzaj>
    <derivirana_varijabla naziv="DomainObject.Predmet.OstaliListFormatedWithAdress_1">
      <item>Vladimir Kovačević, Ulica Dragutina Golika 48, 10000 Zagreb punomoćnik sudionika u postupku EKO-IMPO d.o.o.</item>
    </derivirana_varijabla>
  </DomainObject.Predmet.OstaliListFormatedWithAdress>
  <DomainObject.Predmet.OstaliListFormatedWithAdressOIB>
    <izvorni_sadrzaj>
      <item>Vladimir Kovačević, OIB 61415379353, Ulica Dragutina Golika 48, 10000 Zagreb punomoćnik sudionika u postupku EKO-IMPO d.o.o.</item>
    </izvorni_sadrzaj>
    <derivirana_varijabla naziv="DomainObject.Predmet.OstaliListFormatedWithAdressOIB_1">
      <item>Vladimir Kovačević, OIB 61415379353, Ulica Dragutina Golika 48, 10000 Zagreb punomoćnik sudionika u postupku EKO-IMPO d.o.o.</item>
    </derivirana_varijabla>
  </DomainObject.Predmet.OstaliListFormatedWithAdressOIB>
  <DomainObject.Predmet.OstaliListNazivFormated>
    <izvorni_sadrzaj>
      <item>Vladimir Kovačević</item>
    </izvorni_sadrzaj>
    <derivirana_varijabla naziv="DomainObject.Predmet.OstaliListNazivFormated_1">
      <item>Vladimir Kovačević</item>
    </derivirana_varijabla>
  </DomainObject.Predmet.OstaliListNazivFormated>
  <DomainObject.Predmet.OstaliListNazivFormatedOIB>
    <izvorni_sadrzaj>
      <item>Vladimir Kovačević, OIB 61415379353</item>
    </izvorni_sadrzaj>
    <derivirana_varijabla naziv="DomainObject.Predmet.OstaliListNazivFormatedOIB_1">
      <item>Vladimir Kovačević, OIB 61415379353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siječnja 2016.</izvorni_sadrzaj>
    <derivirana_varijabla naziv="DomainObject.Datum_1">21.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EKO-IMPO d.o.o.</izvorni_sadrzaj>
    <derivirana_varijabla naziv="DomainObject.Predmet.ProtustrankaIDrugi_1">EKO-IMPO d.o.o.</derivirana_varijabla>
  </DomainObject.Predmet.ProtustrankaIDrugi>
  <DomainObject.Predmet.StrankaIDrugiAdressOIB>
    <izvorni_sadrzaj>FINA Regionalni centar Zagreb, OIB 36563231311, Trg svibanjskih žrtava 1995. 1, 10000 Zagreb</izvorni_sadrzaj>
    <derivirana_varijabla naziv="DomainObject.Predmet.StrankaIDrugiAdressOIB_1">FINA Regionalni centar Zagreb, OIB 36563231311, Trg svibanjskih žrtava 1995. 1, 10000 Zagreb</derivirana_varijabla>
  </DomainObject.Predmet.StrankaIDrugiAdressOIB>
  <DomainObject.Predmet.ProtustrankaIDrugiAdressOIB>
    <izvorni_sadrzaj>EKO-IMPO d.o.o., OIB 36563231311, Drvinje 48, 10000 Zagreb</izvorni_sadrzaj>
    <derivirana_varijabla naziv="DomainObject.Predmet.ProtustrankaIDrugiAdressOIB_1">EKO-IMPO d.o.o., OIB 36563231311, Drvinje 48,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EKO-IMPO d.o.o.</item>
      <item>Vladimir Kovačević</item>
    </izvorni_sadrzaj>
    <derivirana_varijabla naziv="DomainObject.Predmet.SudioniciListNaziv_1">
      <item>FINA Regionalni centar Zagreb</item>
      <item>EKO-IMPO d.o.o.</item>
      <item>Vladimir Kovačević</item>
    </derivirana_varijabla>
  </DomainObject.Predmet.SudioniciListNaziv>
  <DomainObject.Predmet.SudioniciListAdressOIB>
    <izvorni_sadrzaj>
      <item>FINA Regionalni centar Zagreb, OIB 36563231311, Trg svibanjskih žrtava 1995. 1,10000 Zagreb</item>
      <item>EKO-IMPO d.o.o., OIB 36563231311, Drvinje 48,10000 Zagreb</item>
      <item>Vladimir Kovačević, OIB 61415379353, Ulica Dragutina Golika 48,10000 Zagreb</item>
    </izvorni_sadrzaj>
    <derivirana_varijabla naziv="DomainObject.Predmet.SudioniciListAdressOIB_1">
      <item>FINA Regionalni centar Zagreb, OIB 36563231311, Trg svibanjskih žrtava 1995. 1,10000 Zagreb</item>
      <item>EKO-IMPO d.o.o., OIB 36563231311, Drvinje 48,10000 Zagreb</item>
      <item>Vladimir Kovačević, OIB 61415379353, Ulica Dragutina Golika 48,10000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36563231311</item>
      <item>, OIB 36563231311</item>
      <item>, OIB 61415379353</item>
    </izvorni_sadrzaj>
    <derivirana_varijabla naziv="DomainObject.Predmet.SudioniciListNazivOIB_1">
      <item>, OIB 36563231311</item>
      <item>, OIB 36563231311</item>
      <item>, OIB 61415379353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237</properties:Words>
  <properties:Characters>1295</properties:Characters>
  <properties:Lines>45</properties:Lines>
  <properties:Paragraphs>29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2016-01-21T08:17:00Z</dcterms:created>
  <dc:creator>ilukac</dc:creator>
  <cp:lastModifiedBy>Ksenija Nol</cp:lastModifiedBy>
  <cp:lastPrinted>2016-01-21T08:14:00Z</cp:lastPrinted>
  <dcterms:modified xmlns:xsi="http://www.w3.org/2001/XMLSchema-instance" xsi:type="dcterms:W3CDTF">2016-01-21T09:37:00Z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