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A251A" w:rsidR="008A251A" w:rsidP="008A251A" w:rsidRDefault="00F779AD" w14:paraId="64BAC067" w14:textId="77777777">
      <w:pPr>
        <w:jc w:val="both"/>
        <w15:collapsed w:val="false"/>
        <w:rPr>
          <w:rFonts w:ascii="Arial" w:hAnsi="Arial" w:cs="Arial"/>
          <w:sz w:val="24"/>
        </w:rPr>
      </w:pPr>
      <w:r>
        <w:rPr>
          <w:rFonts w:ascii="Arial" w:hAnsi="Arial" w:cs="Arial"/>
          <w:sz w:val="24"/>
        </w:rPr>
        <w:t xml:space="preserve">             </w:t>
      </w:r>
      <w:r w:rsidRPr="008A251A" w:rsidR="008A251A">
        <w:rPr>
          <w:rFonts w:ascii="Arial" w:hAnsi="Arial" w:cs="Arial"/>
          <w:sz w:val="24"/>
        </w:rPr>
        <w:t xml:space="preserve">        </w:t>
      </w:r>
      <w:r w:rsidRPr="008A251A" w:rsidR="008A251A">
        <w:rPr>
          <w:rFonts w:ascii="Arial" w:hAnsi="Arial" w:cs="Arial"/>
          <w:noProof/>
          <w:sz w:val="24"/>
        </w:rPr>
        <w:drawing>
          <wp:inline distT="0" distB="0" distL="0" distR="0">
            <wp:extent cx="485775" cy="609600"/>
            <wp:effectExtent l="0" t="0" r="9525" b="0"/>
            <wp:docPr id="1701067237" name="Slika 4" descr="Slika na kojoj se prikazuje emblem, simbol&#10;&#10;Sadržaj generiran umjetnom inteligencijom može biti netočan."/>
            <wp:cNvGraphicFramePr>
              <a:graphicFrameLocks noChangeAspect="true"/>
            </wp:cNvGraphicFramePr>
            <a:graphic>
              <a:graphicData uri="http://schemas.openxmlformats.org/drawingml/2006/picture">
                <pic:pic>
                  <pic:nvPicPr>
                    <pic:cNvPr id="1701067237" name="Slika 4" descr="Slika na kojoj se prikazuje emblem, simbol&#10;&#10;Sadržaj generiran umjetnom inteligencijom može biti netočan."/>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5775" cy="609600"/>
                    </a:xfrm>
                    <a:prstGeom prst="rect">
                      <a:avLst/>
                    </a:prstGeom>
                    <a:noFill/>
                    <a:ln>
                      <a:noFill/>
                    </a:ln>
                  </pic:spPr>
                </pic:pic>
              </a:graphicData>
            </a:graphic>
          </wp:inline>
        </w:drawing>
      </w:r>
    </w:p>
    <w:p w:rsidRPr="008A251A" w:rsidR="008A251A" w:rsidP="008A251A" w:rsidRDefault="008A251A" w14:paraId="6B741F22" w14:textId="77777777">
      <w:pPr>
        <w:jc w:val="both"/>
        <w:rPr>
          <w:rFonts w:ascii="Arial" w:hAnsi="Arial" w:cs="Arial"/>
          <w:sz w:val="24"/>
        </w:rPr>
      </w:pPr>
      <w:r w:rsidRPr="008A251A">
        <w:rPr>
          <w:rFonts w:ascii="Arial" w:hAnsi="Arial" w:cs="Arial"/>
          <w:sz w:val="24"/>
        </w:rPr>
        <w:t xml:space="preserve">       REPUBLIKA HRVATSKA</w:t>
      </w:r>
    </w:p>
    <w:p w:rsidRPr="008A251A" w:rsidR="008A251A" w:rsidP="008A251A" w:rsidRDefault="008A251A" w14:paraId="60DB54E2" w14:textId="77777777">
      <w:pPr>
        <w:jc w:val="both"/>
        <w:rPr>
          <w:rFonts w:ascii="Arial" w:hAnsi="Arial" w:cs="Arial"/>
          <w:sz w:val="24"/>
        </w:rPr>
      </w:pPr>
      <w:r w:rsidRPr="008A251A">
        <w:rPr>
          <w:rFonts w:ascii="Arial" w:hAnsi="Arial" w:cs="Arial"/>
          <w:sz w:val="24"/>
        </w:rPr>
        <w:t xml:space="preserve">       Općinski sud u Vukovaru</w:t>
      </w:r>
    </w:p>
    <w:p w:rsidRPr="008A251A" w:rsidR="008A251A" w:rsidP="008A251A" w:rsidRDefault="008A251A" w14:paraId="595453EB" w14:textId="77777777">
      <w:pPr>
        <w:jc w:val="both"/>
        <w:rPr>
          <w:rFonts w:ascii="Arial" w:hAnsi="Arial" w:cs="Arial"/>
          <w:sz w:val="24"/>
        </w:rPr>
      </w:pPr>
      <w:r w:rsidRPr="008A251A">
        <w:rPr>
          <w:rFonts w:ascii="Arial" w:hAnsi="Arial" w:cs="Arial"/>
          <w:sz w:val="24"/>
        </w:rPr>
        <w:t xml:space="preserve">    Vukovar, Županijska ul. br. 31</w:t>
      </w:r>
    </w:p>
    <w:p w:rsidRPr="008A251A" w:rsidR="008A251A" w:rsidP="008A251A" w:rsidRDefault="008A251A" w14:paraId="132434D7" w14:textId="77777777">
      <w:pPr>
        <w:jc w:val="right"/>
        <w:rPr>
          <w:rFonts w:ascii="Arial" w:hAnsi="Arial" w:cs="Arial"/>
          <w:sz w:val="24"/>
        </w:rPr>
      </w:pPr>
      <w:r w:rsidRPr="008A251A">
        <w:rPr>
          <w:rFonts w:ascii="Arial" w:hAnsi="Arial" w:cs="Arial"/>
          <w:sz w:val="24"/>
        </w:rPr>
        <w:t>Poslovni broj: P Ob-</w:t>
      </w:r>
      <w:r w:rsidR="000704BB">
        <w:rPr>
          <w:rFonts w:ascii="Arial" w:hAnsi="Arial" w:cs="Arial"/>
          <w:sz w:val="24"/>
        </w:rPr>
        <w:t>186</w:t>
      </w:r>
      <w:r w:rsidRPr="008A251A">
        <w:rPr>
          <w:rFonts w:ascii="Arial" w:hAnsi="Arial" w:cs="Arial"/>
          <w:sz w:val="24"/>
        </w:rPr>
        <w:t>/202</w:t>
      </w:r>
      <w:r w:rsidR="000704BB">
        <w:rPr>
          <w:rFonts w:ascii="Arial" w:hAnsi="Arial" w:cs="Arial"/>
          <w:sz w:val="24"/>
        </w:rPr>
        <w:t>5</w:t>
      </w:r>
      <w:r w:rsidR="003D0923">
        <w:rPr>
          <w:rFonts w:ascii="Arial" w:hAnsi="Arial" w:cs="Arial"/>
          <w:sz w:val="24"/>
        </w:rPr>
        <w:t>-23</w:t>
      </w:r>
    </w:p>
    <w:p w:rsidRPr="008A251A" w:rsidR="008A251A" w:rsidP="008A251A" w:rsidRDefault="008A251A" w14:paraId="6F0BE71B" w14:textId="77777777">
      <w:pPr>
        <w:jc w:val="both"/>
        <w:rPr>
          <w:rFonts w:ascii="Arial" w:hAnsi="Arial" w:cs="Arial"/>
          <w:sz w:val="24"/>
        </w:rPr>
      </w:pPr>
    </w:p>
    <w:p w:rsidRPr="008A251A" w:rsidR="008A251A" w:rsidP="008A251A" w:rsidRDefault="008A251A" w14:paraId="36ADF031" w14:textId="77777777">
      <w:pPr>
        <w:jc w:val="center"/>
        <w:rPr>
          <w:rFonts w:ascii="Arial" w:hAnsi="Arial" w:cs="Arial"/>
          <w:sz w:val="24"/>
        </w:rPr>
      </w:pPr>
      <w:r w:rsidRPr="008A251A">
        <w:rPr>
          <w:rFonts w:ascii="Arial" w:hAnsi="Arial" w:cs="Arial"/>
          <w:sz w:val="24"/>
        </w:rPr>
        <w:t>U    I M E    R E P U B L I K E    H R V A T S K E</w:t>
      </w:r>
    </w:p>
    <w:p w:rsidRPr="008A251A" w:rsidR="008A251A" w:rsidP="008A251A" w:rsidRDefault="008A251A" w14:paraId="49E46B88" w14:textId="77777777">
      <w:pPr>
        <w:jc w:val="center"/>
        <w:rPr>
          <w:rFonts w:ascii="Arial" w:hAnsi="Arial" w:cs="Arial"/>
          <w:sz w:val="24"/>
        </w:rPr>
      </w:pPr>
      <w:r w:rsidRPr="008A251A">
        <w:rPr>
          <w:rFonts w:ascii="Arial" w:hAnsi="Arial" w:cs="Arial"/>
          <w:sz w:val="24"/>
        </w:rPr>
        <w:t>P R E S U D A</w:t>
      </w:r>
    </w:p>
    <w:p w:rsidRPr="008A251A" w:rsidR="008A251A" w:rsidP="008A251A" w:rsidRDefault="008A251A" w14:paraId="5AFE112D" w14:textId="77777777">
      <w:pPr>
        <w:jc w:val="both"/>
        <w:rPr>
          <w:rFonts w:ascii="Arial" w:hAnsi="Arial" w:cs="Arial"/>
          <w:sz w:val="24"/>
        </w:rPr>
      </w:pPr>
    </w:p>
    <w:p w:rsidRPr="008A251A" w:rsidR="008A251A" w:rsidP="008A251A" w:rsidRDefault="008A251A" w14:paraId="5FE5E435" w14:textId="3CA96B15">
      <w:pPr>
        <w:ind w:firstLine="720"/>
        <w:jc w:val="both"/>
        <w:rPr>
          <w:rFonts w:ascii="Arial" w:hAnsi="Arial" w:cs="Arial"/>
          <w:sz w:val="24"/>
        </w:rPr>
      </w:pPr>
      <w:r w:rsidRPr="008A251A">
        <w:rPr>
          <w:rFonts w:ascii="Arial" w:hAnsi="Arial" w:cs="Arial"/>
          <w:sz w:val="24"/>
        </w:rPr>
        <w:t>Općinski sud u Vukovaru, po sucu pojedincu Sanji Vrabec-Vrančić, u građansko-pravnoj stvari tužiteljice</w:t>
      </w:r>
      <w:r>
        <w:rPr>
          <w:rFonts w:ascii="Arial" w:hAnsi="Arial" w:cs="Arial"/>
          <w:sz w:val="24"/>
        </w:rPr>
        <w:t xml:space="preserve"> </w:t>
      </w:r>
      <w:r>
        <w:rPr>
          <w:rFonts w:ascii="Arial" w:hAnsi="Arial" w:cs="Arial"/>
          <w:sz w:val="24"/>
          <w:szCs w:val="24"/>
        </w:rPr>
        <w:t>J</w:t>
      </w:r>
      <w:r w:rsidR="005E57EC">
        <w:rPr>
          <w:rFonts w:ascii="Arial" w:hAnsi="Arial" w:cs="Arial"/>
          <w:sz w:val="24"/>
          <w:szCs w:val="24"/>
        </w:rPr>
        <w:t>.</w:t>
      </w:r>
      <w:r>
        <w:rPr>
          <w:rFonts w:ascii="Arial" w:hAnsi="Arial" w:cs="Arial"/>
          <w:sz w:val="24"/>
          <w:szCs w:val="24"/>
        </w:rPr>
        <w:t xml:space="preserve"> L</w:t>
      </w:r>
      <w:r w:rsidR="005E57EC">
        <w:rPr>
          <w:rFonts w:ascii="Arial" w:hAnsi="Arial" w:cs="Arial"/>
          <w:sz w:val="24"/>
          <w:szCs w:val="24"/>
        </w:rPr>
        <w:t>.</w:t>
      </w:r>
      <w:r>
        <w:rPr>
          <w:rFonts w:ascii="Arial" w:hAnsi="Arial" w:cs="Arial"/>
          <w:sz w:val="24"/>
          <w:szCs w:val="24"/>
        </w:rPr>
        <w:t xml:space="preserve"> </w:t>
      </w:r>
      <w:r w:rsidR="007806E3">
        <w:rPr>
          <w:rFonts w:ascii="Arial" w:hAnsi="Arial" w:cs="Arial"/>
          <w:sz w:val="24"/>
          <w:szCs w:val="24"/>
        </w:rPr>
        <w:t>iz Nj</w:t>
      </w:r>
      <w:r w:rsidR="005E57EC">
        <w:rPr>
          <w:rFonts w:ascii="Arial" w:hAnsi="Arial" w:cs="Arial"/>
          <w:sz w:val="24"/>
          <w:szCs w:val="24"/>
        </w:rPr>
        <w:t>.</w:t>
      </w:r>
      <w:r w:rsidR="00F01444">
        <w:rPr>
          <w:rFonts w:ascii="Arial" w:hAnsi="Arial" w:cs="Arial"/>
          <w:sz w:val="24"/>
          <w:szCs w:val="24"/>
        </w:rPr>
        <w:t>,</w:t>
      </w:r>
      <w:r w:rsidR="007806E3">
        <w:rPr>
          <w:rFonts w:ascii="Arial" w:hAnsi="Arial" w:cs="Arial"/>
          <w:sz w:val="24"/>
          <w:szCs w:val="24"/>
        </w:rPr>
        <w:t xml:space="preserve"> </w:t>
      </w:r>
      <w:r w:rsidR="00DF6CD9">
        <w:rPr>
          <w:rFonts w:ascii="Arial" w:hAnsi="Arial" w:cs="Arial"/>
          <w:sz w:val="24"/>
          <w:szCs w:val="24"/>
        </w:rPr>
        <w:t xml:space="preserve">OIB </w:t>
      </w:r>
      <w:r w:rsidR="005E57EC">
        <w:rPr>
          <w:rFonts w:ascii="Arial" w:hAnsi="Arial" w:cs="Arial"/>
          <w:sz w:val="24"/>
          <w:szCs w:val="24"/>
        </w:rPr>
        <w:t>…</w:t>
      </w:r>
      <w:r w:rsidR="00DF6CD9">
        <w:rPr>
          <w:rFonts w:ascii="Arial" w:hAnsi="Arial" w:cs="Arial"/>
          <w:sz w:val="24"/>
          <w:szCs w:val="24"/>
        </w:rPr>
        <w:t xml:space="preserve">, </w:t>
      </w:r>
      <w:r>
        <w:rPr>
          <w:rFonts w:ascii="Arial" w:hAnsi="Arial" w:cs="Arial"/>
          <w:sz w:val="24"/>
          <w:szCs w:val="24"/>
        </w:rPr>
        <w:t xml:space="preserve">koju </w:t>
      </w:r>
      <w:r w:rsidRPr="00D642AB">
        <w:rPr>
          <w:rFonts w:ascii="Arial" w:hAnsi="Arial" w:cs="Arial"/>
          <w:sz w:val="24"/>
          <w:szCs w:val="24"/>
        </w:rPr>
        <w:t>zastupa punomoćnik F</w:t>
      </w:r>
      <w:r w:rsidR="005E57EC">
        <w:rPr>
          <w:rFonts w:ascii="Arial" w:hAnsi="Arial" w:cs="Arial"/>
          <w:sz w:val="24"/>
          <w:szCs w:val="24"/>
        </w:rPr>
        <w:t>.</w:t>
      </w:r>
      <w:r w:rsidRPr="00D642AB">
        <w:rPr>
          <w:rFonts w:ascii="Arial" w:hAnsi="Arial" w:cs="Arial"/>
          <w:sz w:val="24"/>
          <w:szCs w:val="24"/>
        </w:rPr>
        <w:t xml:space="preserve"> M</w:t>
      </w:r>
      <w:r w:rsidR="005E57EC">
        <w:rPr>
          <w:rFonts w:ascii="Arial" w:hAnsi="Arial" w:cs="Arial"/>
          <w:sz w:val="24"/>
          <w:szCs w:val="24"/>
        </w:rPr>
        <w:t>.</w:t>
      </w:r>
      <w:r w:rsidRPr="00D642AB">
        <w:rPr>
          <w:rFonts w:ascii="Arial" w:hAnsi="Arial" w:cs="Arial"/>
          <w:sz w:val="24"/>
          <w:szCs w:val="24"/>
        </w:rPr>
        <w:t xml:space="preserve"> odvjetnik u V</w:t>
      </w:r>
      <w:r w:rsidR="005E57EC">
        <w:rPr>
          <w:rFonts w:ascii="Arial" w:hAnsi="Arial" w:cs="Arial"/>
          <w:sz w:val="24"/>
          <w:szCs w:val="24"/>
        </w:rPr>
        <w:t>.</w:t>
      </w:r>
      <w:r w:rsidRPr="00D642AB">
        <w:rPr>
          <w:rFonts w:ascii="Arial" w:hAnsi="Arial" w:cs="Arial"/>
          <w:sz w:val="24"/>
          <w:szCs w:val="24"/>
        </w:rPr>
        <w:t xml:space="preserve"> protiv tuženice E</w:t>
      </w:r>
      <w:r w:rsidR="005E57EC">
        <w:rPr>
          <w:rFonts w:ascii="Arial" w:hAnsi="Arial" w:cs="Arial"/>
          <w:sz w:val="24"/>
          <w:szCs w:val="24"/>
        </w:rPr>
        <w:t>.</w:t>
      </w:r>
      <w:r w:rsidRPr="00D642AB">
        <w:rPr>
          <w:rFonts w:ascii="Arial" w:hAnsi="Arial" w:cs="Arial"/>
          <w:sz w:val="24"/>
          <w:szCs w:val="24"/>
        </w:rPr>
        <w:t xml:space="preserve"> J</w:t>
      </w:r>
      <w:r w:rsidR="005E57EC">
        <w:rPr>
          <w:rFonts w:ascii="Arial" w:hAnsi="Arial" w:cs="Arial"/>
          <w:sz w:val="24"/>
          <w:szCs w:val="24"/>
        </w:rPr>
        <w:t>.</w:t>
      </w:r>
      <w:r w:rsidRPr="00D642AB">
        <w:rPr>
          <w:rFonts w:ascii="Arial" w:hAnsi="Arial" w:cs="Arial"/>
          <w:sz w:val="24"/>
          <w:szCs w:val="24"/>
        </w:rPr>
        <w:t>, nepoznat</w:t>
      </w:r>
      <w:r w:rsidR="00F01444">
        <w:rPr>
          <w:rFonts w:ascii="Arial" w:hAnsi="Arial" w:cs="Arial"/>
          <w:sz w:val="24"/>
          <w:szCs w:val="24"/>
        </w:rPr>
        <w:t>og boravišta</w:t>
      </w:r>
      <w:r w:rsidRPr="00D642AB">
        <w:rPr>
          <w:rFonts w:ascii="Arial" w:hAnsi="Arial" w:cs="Arial"/>
          <w:sz w:val="24"/>
          <w:szCs w:val="24"/>
        </w:rPr>
        <w:t>,</w:t>
      </w:r>
      <w:r w:rsidRPr="00D642AB">
        <w:rPr>
          <w:rFonts w:ascii="Arial" w:hAnsi="Arial" w:cs="Arial"/>
          <w:iCs/>
          <w:color w:val="00000A"/>
          <w:sz w:val="24"/>
          <w:szCs w:val="24"/>
        </w:rPr>
        <w:t xml:space="preserve"> </w:t>
      </w:r>
      <w:r>
        <w:rPr>
          <w:rFonts w:ascii="Arial" w:hAnsi="Arial" w:cs="Arial"/>
          <w:iCs/>
          <w:color w:val="00000A"/>
          <w:sz w:val="24"/>
          <w:szCs w:val="24"/>
        </w:rPr>
        <w:t xml:space="preserve">koju </w:t>
      </w:r>
      <w:r w:rsidRPr="00D642AB">
        <w:rPr>
          <w:rFonts w:ascii="Arial" w:hAnsi="Arial" w:cs="Arial"/>
          <w:sz w:val="24"/>
          <w:szCs w:val="24"/>
        </w:rPr>
        <w:t>zastupa poseb</w:t>
      </w:r>
      <w:r>
        <w:rPr>
          <w:rFonts w:ascii="Arial" w:hAnsi="Arial" w:cs="Arial"/>
          <w:sz w:val="24"/>
          <w:szCs w:val="24"/>
        </w:rPr>
        <w:t>a</w:t>
      </w:r>
      <w:r w:rsidRPr="00D642AB">
        <w:rPr>
          <w:rFonts w:ascii="Arial" w:hAnsi="Arial" w:cs="Arial"/>
          <w:sz w:val="24"/>
          <w:szCs w:val="24"/>
        </w:rPr>
        <w:t>n skrbni</w:t>
      </w:r>
      <w:r>
        <w:rPr>
          <w:rFonts w:ascii="Arial" w:hAnsi="Arial" w:cs="Arial"/>
          <w:sz w:val="24"/>
          <w:szCs w:val="24"/>
        </w:rPr>
        <w:t>k</w:t>
      </w:r>
      <w:r w:rsidRPr="00D642AB">
        <w:rPr>
          <w:rFonts w:ascii="Arial" w:hAnsi="Arial" w:cs="Arial"/>
          <w:sz w:val="24"/>
          <w:szCs w:val="24"/>
        </w:rPr>
        <w:t xml:space="preserve"> M</w:t>
      </w:r>
      <w:r w:rsidR="005E57EC">
        <w:rPr>
          <w:rFonts w:ascii="Arial" w:hAnsi="Arial" w:cs="Arial"/>
          <w:sz w:val="24"/>
          <w:szCs w:val="24"/>
        </w:rPr>
        <w:t>.</w:t>
      </w:r>
      <w:r w:rsidRPr="00D642AB">
        <w:rPr>
          <w:rFonts w:ascii="Arial" w:hAnsi="Arial" w:cs="Arial"/>
          <w:sz w:val="24"/>
          <w:szCs w:val="24"/>
        </w:rPr>
        <w:t xml:space="preserve"> M</w:t>
      </w:r>
      <w:r w:rsidR="005E57EC">
        <w:rPr>
          <w:rFonts w:ascii="Arial" w:hAnsi="Arial" w:cs="Arial"/>
          <w:sz w:val="24"/>
          <w:szCs w:val="24"/>
        </w:rPr>
        <w:t>.</w:t>
      </w:r>
      <w:r w:rsidRPr="00D642AB">
        <w:rPr>
          <w:rFonts w:ascii="Arial" w:hAnsi="Arial" w:cs="Arial"/>
          <w:sz w:val="24"/>
          <w:szCs w:val="24"/>
        </w:rPr>
        <w:t>, dipl. pravnic</w:t>
      </w:r>
      <w:r w:rsidR="00F01444">
        <w:rPr>
          <w:rFonts w:ascii="Arial" w:hAnsi="Arial" w:cs="Arial"/>
          <w:sz w:val="24"/>
          <w:szCs w:val="24"/>
        </w:rPr>
        <w:t>a</w:t>
      </w:r>
      <w:r w:rsidRPr="00D642AB">
        <w:rPr>
          <w:rFonts w:ascii="Arial" w:hAnsi="Arial" w:cs="Arial"/>
          <w:sz w:val="24"/>
          <w:szCs w:val="24"/>
        </w:rPr>
        <w:t>, stručn</w:t>
      </w:r>
      <w:r w:rsidR="00F01444">
        <w:rPr>
          <w:rFonts w:ascii="Arial" w:hAnsi="Arial" w:cs="Arial"/>
          <w:sz w:val="24"/>
          <w:szCs w:val="24"/>
        </w:rPr>
        <w:t>a</w:t>
      </w:r>
      <w:r w:rsidRPr="00D642AB">
        <w:rPr>
          <w:rFonts w:ascii="Arial" w:hAnsi="Arial" w:cs="Arial"/>
          <w:sz w:val="24"/>
          <w:szCs w:val="24"/>
        </w:rPr>
        <w:t xml:space="preserve"> radnic</w:t>
      </w:r>
      <w:r w:rsidR="00F01444">
        <w:rPr>
          <w:rFonts w:ascii="Arial" w:hAnsi="Arial" w:cs="Arial"/>
          <w:sz w:val="24"/>
          <w:szCs w:val="24"/>
        </w:rPr>
        <w:t>a</w:t>
      </w:r>
      <w:r w:rsidRPr="00D642AB">
        <w:rPr>
          <w:rFonts w:ascii="Arial" w:hAnsi="Arial" w:cs="Arial"/>
          <w:sz w:val="24"/>
          <w:szCs w:val="24"/>
        </w:rPr>
        <w:t xml:space="preserve"> Centra za posebno skrbništvo Z</w:t>
      </w:r>
      <w:r w:rsidR="005E57EC">
        <w:rPr>
          <w:rFonts w:ascii="Arial" w:hAnsi="Arial" w:cs="Arial"/>
          <w:sz w:val="24"/>
          <w:szCs w:val="24"/>
        </w:rPr>
        <w:t>.</w:t>
      </w:r>
      <w:r w:rsidRPr="00D642AB">
        <w:rPr>
          <w:rFonts w:ascii="Arial" w:hAnsi="Arial" w:cs="Arial"/>
          <w:sz w:val="24"/>
          <w:szCs w:val="24"/>
        </w:rPr>
        <w:t>, Podružnica O</w:t>
      </w:r>
      <w:r w:rsidR="005E57EC">
        <w:rPr>
          <w:rFonts w:ascii="Arial" w:hAnsi="Arial" w:cs="Arial"/>
          <w:sz w:val="24"/>
          <w:szCs w:val="24"/>
        </w:rPr>
        <w:t>.</w:t>
      </w:r>
      <w:r w:rsidRPr="00D642AB">
        <w:rPr>
          <w:rFonts w:ascii="Arial" w:hAnsi="Arial" w:cs="Arial"/>
          <w:sz w:val="24"/>
          <w:szCs w:val="24"/>
        </w:rPr>
        <w:t xml:space="preserve">, </w:t>
      </w:r>
      <w:r w:rsidRPr="008A251A">
        <w:rPr>
          <w:rFonts w:ascii="Arial" w:hAnsi="Arial" w:cs="Arial"/>
          <w:sz w:val="24"/>
        </w:rPr>
        <w:t>radi razvoda braka nakon smrti</w:t>
      </w:r>
      <w:r w:rsidR="00F01444">
        <w:rPr>
          <w:rFonts w:ascii="Arial" w:hAnsi="Arial" w:cs="Arial"/>
          <w:sz w:val="24"/>
        </w:rPr>
        <w:t xml:space="preserve"> bračnog druga tužitelja T</w:t>
      </w:r>
      <w:r w:rsidR="005E57EC">
        <w:rPr>
          <w:rFonts w:ascii="Arial" w:hAnsi="Arial" w:cs="Arial"/>
          <w:sz w:val="24"/>
        </w:rPr>
        <w:t>.</w:t>
      </w:r>
      <w:r w:rsidR="00F01444">
        <w:rPr>
          <w:rFonts w:ascii="Arial" w:hAnsi="Arial" w:cs="Arial"/>
          <w:sz w:val="24"/>
        </w:rPr>
        <w:t xml:space="preserve"> J</w:t>
      </w:r>
      <w:r w:rsidR="005E57EC">
        <w:rPr>
          <w:rFonts w:ascii="Arial" w:hAnsi="Arial" w:cs="Arial"/>
          <w:sz w:val="24"/>
        </w:rPr>
        <w:t>.</w:t>
      </w:r>
      <w:r w:rsidRPr="008A251A">
        <w:rPr>
          <w:rFonts w:ascii="Arial" w:hAnsi="Arial" w:cs="Arial"/>
          <w:sz w:val="24"/>
        </w:rPr>
        <w:t xml:space="preserve">, nakon nejavne glavne rasprave održane i zaključena </w:t>
      </w:r>
      <w:r w:rsidR="004C085C">
        <w:rPr>
          <w:rFonts w:ascii="Arial" w:hAnsi="Arial" w:cs="Arial"/>
          <w:sz w:val="24"/>
        </w:rPr>
        <w:t>10. rujna</w:t>
      </w:r>
      <w:r w:rsidRPr="008A251A">
        <w:rPr>
          <w:rFonts w:ascii="Arial" w:hAnsi="Arial" w:cs="Arial"/>
          <w:sz w:val="24"/>
        </w:rPr>
        <w:t xml:space="preserve"> 202</w:t>
      </w:r>
      <w:r w:rsidR="000704BB">
        <w:rPr>
          <w:rFonts w:ascii="Arial" w:hAnsi="Arial" w:cs="Arial"/>
          <w:sz w:val="24"/>
        </w:rPr>
        <w:t>6</w:t>
      </w:r>
      <w:r w:rsidRPr="008A251A">
        <w:rPr>
          <w:rFonts w:ascii="Arial" w:hAnsi="Arial" w:cs="Arial"/>
          <w:sz w:val="24"/>
        </w:rPr>
        <w:t xml:space="preserve">. u nazočnosti punomoćnika tužiteljice te u nenazočnosti uredno pozvane tuženice, na temelju čl. 335. Zakona o parničnom postupku, </w:t>
      </w:r>
      <w:r w:rsidR="004C085C">
        <w:rPr>
          <w:rFonts w:ascii="Arial" w:hAnsi="Arial" w:cs="Arial"/>
          <w:sz w:val="24"/>
        </w:rPr>
        <w:t>30. rujna</w:t>
      </w:r>
      <w:r w:rsidR="000704BB">
        <w:rPr>
          <w:rFonts w:ascii="Arial" w:hAnsi="Arial" w:cs="Arial"/>
          <w:sz w:val="24"/>
        </w:rPr>
        <w:t xml:space="preserve"> </w:t>
      </w:r>
      <w:r w:rsidRPr="008A251A">
        <w:rPr>
          <w:rFonts w:ascii="Arial" w:hAnsi="Arial" w:cs="Arial"/>
          <w:sz w:val="24"/>
        </w:rPr>
        <w:t>202</w:t>
      </w:r>
      <w:r w:rsidR="000704BB">
        <w:rPr>
          <w:rFonts w:ascii="Arial" w:hAnsi="Arial" w:cs="Arial"/>
          <w:sz w:val="24"/>
        </w:rPr>
        <w:t>6</w:t>
      </w:r>
      <w:r w:rsidRPr="008A251A">
        <w:rPr>
          <w:rFonts w:ascii="Arial" w:hAnsi="Arial" w:cs="Arial"/>
          <w:sz w:val="24"/>
        </w:rPr>
        <w:t>.</w:t>
      </w:r>
    </w:p>
    <w:p w:rsidRPr="008A251A" w:rsidR="008A251A" w:rsidP="008A251A" w:rsidRDefault="008A251A" w14:paraId="11709E92" w14:textId="77777777">
      <w:pPr>
        <w:jc w:val="both"/>
        <w:rPr>
          <w:rFonts w:ascii="Arial" w:hAnsi="Arial" w:cs="Arial"/>
          <w:sz w:val="24"/>
        </w:rPr>
      </w:pPr>
    </w:p>
    <w:p w:rsidRPr="008A251A" w:rsidR="008A251A" w:rsidP="000704BB" w:rsidRDefault="008A251A" w14:paraId="28800E4C" w14:textId="77777777">
      <w:pPr>
        <w:jc w:val="center"/>
        <w:rPr>
          <w:rFonts w:ascii="Arial" w:hAnsi="Arial" w:cs="Arial"/>
          <w:sz w:val="24"/>
        </w:rPr>
      </w:pPr>
      <w:r w:rsidRPr="008A251A">
        <w:rPr>
          <w:rFonts w:ascii="Arial" w:hAnsi="Arial" w:cs="Arial"/>
          <w:sz w:val="24"/>
        </w:rPr>
        <w:t>p r e s u d i o    j e</w:t>
      </w:r>
    </w:p>
    <w:p w:rsidRPr="008A251A" w:rsidR="008A251A" w:rsidP="008A251A" w:rsidRDefault="008A251A" w14:paraId="53B1497B" w14:textId="77777777">
      <w:pPr>
        <w:jc w:val="both"/>
        <w:rPr>
          <w:rFonts w:ascii="Arial" w:hAnsi="Arial" w:cs="Arial"/>
          <w:sz w:val="24"/>
        </w:rPr>
      </w:pPr>
    </w:p>
    <w:p w:rsidRPr="00F01444" w:rsidR="00F01444" w:rsidP="00F01444" w:rsidRDefault="008A251A" w14:paraId="535CE5A6" w14:textId="09BB9B8D">
      <w:pPr>
        <w:ind w:firstLine="720"/>
        <w:jc w:val="both"/>
        <w:rPr>
          <w:rFonts w:ascii="Arial" w:hAnsi="Arial" w:cs="Arial"/>
          <w:sz w:val="24"/>
        </w:rPr>
      </w:pPr>
      <w:r w:rsidRPr="00F01444">
        <w:rPr>
          <w:rFonts w:ascii="Arial" w:hAnsi="Arial" w:cs="Arial"/>
          <w:sz w:val="24"/>
        </w:rPr>
        <w:t>Utvrđuje se da je osnovan</w:t>
      </w:r>
      <w:r w:rsidRPr="00F01444" w:rsidR="00F01444">
        <w:rPr>
          <w:rFonts w:ascii="Arial" w:hAnsi="Arial" w:cs="Arial"/>
          <w:sz w:val="24"/>
        </w:rPr>
        <w:t>a</w:t>
      </w:r>
      <w:r w:rsidRPr="00F01444">
        <w:rPr>
          <w:rFonts w:ascii="Arial" w:hAnsi="Arial" w:cs="Arial"/>
          <w:sz w:val="24"/>
        </w:rPr>
        <w:t xml:space="preserve"> tužb</w:t>
      </w:r>
      <w:r w:rsidRPr="00F01444" w:rsidR="00F01444">
        <w:rPr>
          <w:rFonts w:ascii="Arial" w:hAnsi="Arial" w:cs="Arial"/>
          <w:sz w:val="24"/>
        </w:rPr>
        <w:t>a pokojnog tužitelja T</w:t>
      </w:r>
      <w:r w:rsidR="005E57EC">
        <w:rPr>
          <w:rFonts w:ascii="Arial" w:hAnsi="Arial" w:cs="Arial"/>
          <w:sz w:val="24"/>
        </w:rPr>
        <w:t>.</w:t>
      </w:r>
      <w:r w:rsidRPr="00F01444" w:rsidR="00F01444">
        <w:rPr>
          <w:rFonts w:ascii="Arial" w:hAnsi="Arial" w:cs="Arial"/>
          <w:sz w:val="24"/>
        </w:rPr>
        <w:t xml:space="preserve"> J</w:t>
      </w:r>
      <w:r w:rsidR="005E57EC">
        <w:rPr>
          <w:rFonts w:ascii="Arial" w:hAnsi="Arial" w:cs="Arial"/>
          <w:sz w:val="24"/>
        </w:rPr>
        <w:t>.</w:t>
      </w:r>
      <w:r w:rsidRPr="00F01444" w:rsidR="00F01444">
        <w:rPr>
          <w:rFonts w:ascii="Arial" w:hAnsi="Arial" w:cs="Arial"/>
          <w:sz w:val="24"/>
        </w:rPr>
        <w:t xml:space="preserve">, OIB </w:t>
      </w:r>
      <w:r w:rsidR="005E57EC">
        <w:rPr>
          <w:rFonts w:ascii="Arial" w:hAnsi="Arial" w:cs="Arial"/>
          <w:sz w:val="24"/>
        </w:rPr>
        <w:t>…</w:t>
      </w:r>
      <w:r w:rsidR="00DF6CD9">
        <w:rPr>
          <w:rFonts w:ascii="Arial" w:hAnsi="Arial" w:cs="Arial"/>
          <w:sz w:val="24"/>
        </w:rPr>
        <w:t xml:space="preserve"> </w:t>
      </w:r>
      <w:r w:rsidRPr="00F01444" w:rsidR="00F01444">
        <w:rPr>
          <w:rFonts w:ascii="Arial" w:hAnsi="Arial" w:cs="Arial"/>
          <w:sz w:val="24"/>
        </w:rPr>
        <w:t>koja je podnesene dana 25. listopada 2023. godine Općinskom sudu u V</w:t>
      </w:r>
      <w:r w:rsidR="005E57EC">
        <w:rPr>
          <w:rFonts w:ascii="Arial" w:hAnsi="Arial" w:cs="Arial"/>
          <w:sz w:val="24"/>
        </w:rPr>
        <w:t>.</w:t>
      </w:r>
      <w:r w:rsidR="00F01444">
        <w:rPr>
          <w:rFonts w:ascii="Arial" w:hAnsi="Arial" w:cs="Arial"/>
          <w:sz w:val="24"/>
        </w:rPr>
        <w:t xml:space="preserve"> </w:t>
      </w:r>
      <w:r w:rsidRPr="00F01444" w:rsidR="00F01444">
        <w:rPr>
          <w:rFonts w:ascii="Arial" w:hAnsi="Arial" w:cs="Arial"/>
          <w:sz w:val="24"/>
        </w:rPr>
        <w:t>protiv tuženice E</w:t>
      </w:r>
      <w:r w:rsidR="005E57EC">
        <w:rPr>
          <w:rFonts w:ascii="Arial" w:hAnsi="Arial" w:cs="Arial"/>
          <w:sz w:val="24"/>
        </w:rPr>
        <w:t>.</w:t>
      </w:r>
      <w:r w:rsidRPr="00F01444" w:rsidR="00F01444">
        <w:rPr>
          <w:rFonts w:ascii="Arial" w:hAnsi="Arial" w:cs="Arial"/>
          <w:sz w:val="24"/>
        </w:rPr>
        <w:t xml:space="preserve"> J</w:t>
      </w:r>
      <w:r w:rsidR="005E57EC">
        <w:rPr>
          <w:rFonts w:ascii="Arial" w:hAnsi="Arial" w:cs="Arial"/>
          <w:sz w:val="24"/>
        </w:rPr>
        <w:t>.</w:t>
      </w:r>
      <w:r w:rsidRPr="00F01444" w:rsidR="00F01444">
        <w:rPr>
          <w:rFonts w:ascii="Arial" w:hAnsi="Arial" w:cs="Arial"/>
          <w:sz w:val="24"/>
        </w:rPr>
        <w:t xml:space="preserve"> (rođen</w:t>
      </w:r>
      <w:r w:rsidR="00CE6AFA">
        <w:rPr>
          <w:rFonts w:ascii="Arial" w:hAnsi="Arial" w:cs="Arial"/>
          <w:sz w:val="24"/>
        </w:rPr>
        <w:t>e</w:t>
      </w:r>
      <w:r w:rsidRPr="00F01444" w:rsidR="00F01444">
        <w:rPr>
          <w:rFonts w:ascii="Arial" w:hAnsi="Arial" w:cs="Arial"/>
          <w:sz w:val="24"/>
        </w:rPr>
        <w:t xml:space="preserve"> P</w:t>
      </w:r>
      <w:r w:rsidR="005E57EC">
        <w:rPr>
          <w:rFonts w:ascii="Arial" w:hAnsi="Arial" w:cs="Arial"/>
          <w:sz w:val="24"/>
        </w:rPr>
        <w:t>.</w:t>
      </w:r>
      <w:r w:rsidR="00CE6AFA">
        <w:rPr>
          <w:rFonts w:ascii="Arial" w:hAnsi="Arial" w:cs="Arial"/>
          <w:sz w:val="24"/>
        </w:rPr>
        <w:t>,</w:t>
      </w:r>
      <w:r w:rsidRPr="00F01444" w:rsidR="00F01444">
        <w:rPr>
          <w:rFonts w:ascii="Arial" w:hAnsi="Arial" w:cs="Arial"/>
          <w:sz w:val="24"/>
        </w:rPr>
        <w:t xml:space="preserve">) rođene </w:t>
      </w:r>
      <w:r w:rsidR="005E57EC">
        <w:rPr>
          <w:rFonts w:ascii="Arial" w:hAnsi="Arial" w:cs="Arial"/>
          <w:sz w:val="24"/>
        </w:rPr>
        <w:t>…</w:t>
      </w:r>
      <w:r w:rsidRPr="00F01444" w:rsidR="00F01444">
        <w:rPr>
          <w:rFonts w:ascii="Arial" w:hAnsi="Arial" w:cs="Arial"/>
          <w:sz w:val="24"/>
        </w:rPr>
        <w:t>.  u V</w:t>
      </w:r>
      <w:r w:rsidR="005E57EC">
        <w:rPr>
          <w:rFonts w:ascii="Arial" w:hAnsi="Arial" w:cs="Arial"/>
          <w:sz w:val="24"/>
        </w:rPr>
        <w:t>.</w:t>
      </w:r>
      <w:r w:rsidRPr="00F01444" w:rsidR="00F01444">
        <w:rPr>
          <w:rFonts w:ascii="Arial" w:hAnsi="Arial" w:cs="Arial"/>
          <w:sz w:val="24"/>
        </w:rPr>
        <w:t>, R</w:t>
      </w:r>
      <w:r w:rsidR="005E57EC">
        <w:rPr>
          <w:rFonts w:ascii="Arial" w:hAnsi="Arial" w:cs="Arial"/>
          <w:sz w:val="24"/>
        </w:rPr>
        <w:t>.</w:t>
      </w:r>
      <w:r w:rsidRPr="00F01444" w:rsidR="00F01444">
        <w:rPr>
          <w:rFonts w:ascii="Arial" w:hAnsi="Arial" w:cs="Arial"/>
          <w:sz w:val="24"/>
        </w:rPr>
        <w:t xml:space="preserve"> </w:t>
      </w:r>
      <w:r w:rsidR="00CE6AFA">
        <w:rPr>
          <w:rFonts w:ascii="Arial" w:hAnsi="Arial" w:cs="Arial"/>
          <w:sz w:val="24"/>
        </w:rPr>
        <w:t>F</w:t>
      </w:r>
      <w:r w:rsidR="005E57EC">
        <w:rPr>
          <w:rFonts w:ascii="Arial" w:hAnsi="Arial" w:cs="Arial"/>
          <w:sz w:val="24"/>
        </w:rPr>
        <w:t>.</w:t>
      </w:r>
      <w:r w:rsidRPr="00F01444" w:rsidR="00F01444">
        <w:rPr>
          <w:rFonts w:ascii="Arial" w:hAnsi="Arial" w:cs="Arial"/>
          <w:sz w:val="24"/>
        </w:rPr>
        <w:t xml:space="preserve">, sada nepoznate adrese </w:t>
      </w:r>
      <w:r w:rsidRPr="00F01444" w:rsidR="00B70B4C">
        <w:rPr>
          <w:rFonts w:ascii="Arial" w:hAnsi="Arial" w:cs="Arial"/>
          <w:sz w:val="24"/>
        </w:rPr>
        <w:t>prebivališta</w:t>
      </w:r>
      <w:r w:rsidRPr="00F01444" w:rsidR="00F01444">
        <w:rPr>
          <w:rFonts w:ascii="Arial" w:hAnsi="Arial" w:cs="Arial"/>
          <w:sz w:val="24"/>
        </w:rPr>
        <w:t xml:space="preserve"> i boravišta</w:t>
      </w:r>
      <w:r w:rsidR="00CE6AFA">
        <w:rPr>
          <w:rFonts w:ascii="Arial" w:hAnsi="Arial" w:cs="Arial"/>
          <w:sz w:val="24"/>
        </w:rPr>
        <w:t>,</w:t>
      </w:r>
      <w:r w:rsidRPr="00F01444" w:rsidR="00F01444">
        <w:rPr>
          <w:rFonts w:ascii="Arial" w:hAnsi="Arial" w:cs="Arial"/>
          <w:sz w:val="24"/>
        </w:rPr>
        <w:t xml:space="preserve"> </w:t>
      </w:r>
      <w:r w:rsidRPr="00F01444" w:rsidR="00B70B4C">
        <w:rPr>
          <w:rFonts w:ascii="Arial" w:hAnsi="Arial" w:cs="Arial"/>
          <w:sz w:val="24"/>
        </w:rPr>
        <w:t>radi</w:t>
      </w:r>
      <w:r w:rsidRPr="00F01444" w:rsidR="00F01444">
        <w:rPr>
          <w:rFonts w:ascii="Arial" w:hAnsi="Arial" w:cs="Arial"/>
          <w:sz w:val="24"/>
        </w:rPr>
        <w:t xml:space="preserve"> razvoda braka </w:t>
      </w:r>
      <w:r w:rsidRPr="00F01444" w:rsidR="00B70B4C">
        <w:rPr>
          <w:rFonts w:ascii="Arial" w:hAnsi="Arial" w:cs="Arial"/>
          <w:sz w:val="24"/>
        </w:rPr>
        <w:t>između</w:t>
      </w:r>
      <w:r w:rsidRPr="00F01444" w:rsidR="00F01444">
        <w:rPr>
          <w:rFonts w:ascii="Arial" w:hAnsi="Arial" w:cs="Arial"/>
          <w:sz w:val="24"/>
        </w:rPr>
        <w:t xml:space="preserve"> sada </w:t>
      </w:r>
      <w:r w:rsidRPr="00F01444" w:rsidR="00B70B4C">
        <w:rPr>
          <w:rFonts w:ascii="Arial" w:hAnsi="Arial" w:cs="Arial"/>
          <w:sz w:val="24"/>
        </w:rPr>
        <w:t>pokojnog</w:t>
      </w:r>
      <w:r w:rsidRPr="00F01444" w:rsidR="00F01444">
        <w:rPr>
          <w:rFonts w:ascii="Arial" w:hAnsi="Arial" w:cs="Arial"/>
          <w:sz w:val="24"/>
        </w:rPr>
        <w:t xml:space="preserve"> tuž</w:t>
      </w:r>
      <w:r w:rsidR="00BC4261">
        <w:rPr>
          <w:rFonts w:ascii="Arial" w:hAnsi="Arial" w:cs="Arial"/>
          <w:sz w:val="24"/>
        </w:rPr>
        <w:t>itelja</w:t>
      </w:r>
      <w:r w:rsidRPr="00F01444" w:rsidR="00F01444">
        <w:rPr>
          <w:rFonts w:ascii="Arial" w:hAnsi="Arial" w:cs="Arial"/>
          <w:sz w:val="24"/>
        </w:rPr>
        <w:t xml:space="preserve"> T</w:t>
      </w:r>
      <w:r w:rsidR="005E57EC">
        <w:rPr>
          <w:rFonts w:ascii="Arial" w:hAnsi="Arial" w:cs="Arial"/>
          <w:sz w:val="24"/>
        </w:rPr>
        <w:t>.</w:t>
      </w:r>
      <w:r w:rsidRPr="00F01444" w:rsidR="00F01444">
        <w:rPr>
          <w:rFonts w:ascii="Arial" w:hAnsi="Arial" w:cs="Arial"/>
          <w:sz w:val="24"/>
        </w:rPr>
        <w:t xml:space="preserve"> J</w:t>
      </w:r>
      <w:r w:rsidR="005E57EC">
        <w:rPr>
          <w:rFonts w:ascii="Arial" w:hAnsi="Arial" w:cs="Arial"/>
          <w:sz w:val="24"/>
        </w:rPr>
        <w:t>.</w:t>
      </w:r>
      <w:r w:rsidRPr="00F01444" w:rsidR="00F01444">
        <w:rPr>
          <w:rFonts w:ascii="Arial" w:hAnsi="Arial" w:cs="Arial"/>
          <w:sz w:val="24"/>
        </w:rPr>
        <w:t xml:space="preserve"> OIB</w:t>
      </w:r>
      <w:r w:rsidR="00DF6CD9">
        <w:rPr>
          <w:rFonts w:ascii="Arial" w:hAnsi="Arial" w:cs="Arial"/>
          <w:sz w:val="24"/>
        </w:rPr>
        <w:t xml:space="preserve"> </w:t>
      </w:r>
      <w:r w:rsidR="005E57EC">
        <w:rPr>
          <w:rFonts w:ascii="Arial" w:hAnsi="Arial" w:cs="Arial"/>
          <w:sz w:val="24"/>
        </w:rPr>
        <w:t>…</w:t>
      </w:r>
      <w:r w:rsidRPr="00F01444" w:rsidR="00F01444">
        <w:rPr>
          <w:rFonts w:ascii="Arial" w:hAnsi="Arial" w:cs="Arial"/>
          <w:sz w:val="24"/>
        </w:rPr>
        <w:t xml:space="preserve">, </w:t>
      </w:r>
      <w:r w:rsidRPr="00F01444" w:rsidR="00BC4261">
        <w:rPr>
          <w:rFonts w:ascii="Arial" w:hAnsi="Arial" w:cs="Arial"/>
          <w:sz w:val="24"/>
        </w:rPr>
        <w:t>Ž</w:t>
      </w:r>
      <w:r w:rsidR="005E57EC">
        <w:rPr>
          <w:rFonts w:ascii="Arial" w:hAnsi="Arial" w:cs="Arial"/>
          <w:sz w:val="24"/>
        </w:rPr>
        <w:t>…</w:t>
      </w:r>
      <w:r w:rsidRPr="00F01444" w:rsidR="00F01444">
        <w:rPr>
          <w:rFonts w:ascii="Arial" w:hAnsi="Arial" w:cs="Arial"/>
          <w:sz w:val="24"/>
        </w:rPr>
        <w:t xml:space="preserve"> i tuženice E</w:t>
      </w:r>
      <w:r w:rsidR="005E57EC">
        <w:rPr>
          <w:rFonts w:ascii="Arial" w:hAnsi="Arial" w:cs="Arial"/>
          <w:sz w:val="24"/>
        </w:rPr>
        <w:t>.</w:t>
      </w:r>
      <w:r w:rsidRPr="00F01444" w:rsidR="00F01444">
        <w:rPr>
          <w:rFonts w:ascii="Arial" w:hAnsi="Arial" w:cs="Arial"/>
          <w:sz w:val="24"/>
        </w:rPr>
        <w:t xml:space="preserve"> J</w:t>
      </w:r>
      <w:r w:rsidR="005E57EC">
        <w:rPr>
          <w:rFonts w:ascii="Arial" w:hAnsi="Arial" w:cs="Arial"/>
          <w:sz w:val="24"/>
        </w:rPr>
        <w:t>.</w:t>
      </w:r>
      <w:r w:rsidRPr="00F01444" w:rsidR="00F01444">
        <w:rPr>
          <w:rFonts w:ascii="Arial" w:hAnsi="Arial" w:cs="Arial"/>
          <w:sz w:val="24"/>
        </w:rPr>
        <w:t xml:space="preserve">, nepoznate adrese </w:t>
      </w:r>
      <w:r w:rsidRPr="00F01444" w:rsidR="00BC4261">
        <w:rPr>
          <w:rFonts w:ascii="Arial" w:hAnsi="Arial" w:cs="Arial"/>
          <w:sz w:val="24"/>
        </w:rPr>
        <w:t>prebivališta</w:t>
      </w:r>
      <w:r w:rsidRPr="00F01444" w:rsidR="00F01444">
        <w:rPr>
          <w:rFonts w:ascii="Arial" w:hAnsi="Arial" w:cs="Arial"/>
          <w:sz w:val="24"/>
        </w:rPr>
        <w:t xml:space="preserve"> i boravišta, </w:t>
      </w:r>
      <w:r w:rsidRPr="00F01444" w:rsidR="00BC4261">
        <w:rPr>
          <w:rFonts w:ascii="Arial" w:hAnsi="Arial" w:cs="Arial"/>
          <w:sz w:val="24"/>
        </w:rPr>
        <w:t>koji</w:t>
      </w:r>
      <w:r w:rsidRPr="00F01444" w:rsidR="00F01444">
        <w:rPr>
          <w:rFonts w:ascii="Arial" w:hAnsi="Arial" w:cs="Arial"/>
          <w:sz w:val="24"/>
        </w:rPr>
        <w:t xml:space="preserve"> je </w:t>
      </w:r>
      <w:r w:rsidR="00854D28">
        <w:rPr>
          <w:rFonts w:ascii="Arial" w:hAnsi="Arial" w:cs="Arial"/>
          <w:sz w:val="24"/>
        </w:rPr>
        <w:t xml:space="preserve">brak </w:t>
      </w:r>
      <w:r w:rsidRPr="00F01444" w:rsidR="00F01444">
        <w:rPr>
          <w:rFonts w:ascii="Arial" w:hAnsi="Arial" w:cs="Arial"/>
          <w:sz w:val="24"/>
        </w:rPr>
        <w:t>upisan u matic</w:t>
      </w:r>
      <w:r w:rsidR="00854D28">
        <w:rPr>
          <w:rFonts w:ascii="Arial" w:hAnsi="Arial" w:cs="Arial"/>
          <w:sz w:val="24"/>
        </w:rPr>
        <w:t>i</w:t>
      </w:r>
      <w:r w:rsidRPr="00F01444" w:rsidR="00F01444">
        <w:rPr>
          <w:rFonts w:ascii="Arial" w:hAnsi="Arial" w:cs="Arial"/>
          <w:sz w:val="24"/>
        </w:rPr>
        <w:t xml:space="preserve"> </w:t>
      </w:r>
      <w:r w:rsidRPr="00F01444" w:rsidR="00BC4261">
        <w:rPr>
          <w:rFonts w:ascii="Arial" w:hAnsi="Arial" w:cs="Arial"/>
          <w:sz w:val="24"/>
        </w:rPr>
        <w:t>vjenčanih</w:t>
      </w:r>
      <w:r w:rsidRPr="00F01444" w:rsidR="00F01444">
        <w:rPr>
          <w:rFonts w:ascii="Arial" w:hAnsi="Arial" w:cs="Arial"/>
          <w:sz w:val="24"/>
        </w:rPr>
        <w:t xml:space="preserve"> matičnog područja P</w:t>
      </w:r>
      <w:r w:rsidR="005E57EC">
        <w:rPr>
          <w:rFonts w:ascii="Arial" w:hAnsi="Arial" w:cs="Arial"/>
          <w:sz w:val="24"/>
        </w:rPr>
        <w:t>.</w:t>
      </w:r>
      <w:r w:rsidRPr="00F01444" w:rsidR="00F01444">
        <w:rPr>
          <w:rFonts w:ascii="Arial" w:hAnsi="Arial" w:cs="Arial"/>
          <w:sz w:val="24"/>
        </w:rPr>
        <w:t xml:space="preserve"> za godinu </w:t>
      </w:r>
      <w:r w:rsidR="005E57EC">
        <w:rPr>
          <w:rFonts w:ascii="Arial" w:hAnsi="Arial" w:cs="Arial"/>
          <w:sz w:val="24"/>
        </w:rPr>
        <w:t>…</w:t>
      </w:r>
      <w:r w:rsidRPr="00F01444" w:rsidR="00F01444">
        <w:rPr>
          <w:rFonts w:ascii="Arial" w:hAnsi="Arial" w:cs="Arial"/>
          <w:sz w:val="24"/>
        </w:rPr>
        <w:t xml:space="preserve">. pod rednim brojem </w:t>
      </w:r>
      <w:r w:rsidR="005E57EC">
        <w:rPr>
          <w:rFonts w:ascii="Arial" w:hAnsi="Arial" w:cs="Arial"/>
          <w:sz w:val="24"/>
        </w:rPr>
        <w:t>…</w:t>
      </w:r>
      <w:r w:rsidR="00CE6AFA">
        <w:rPr>
          <w:rFonts w:ascii="Arial" w:hAnsi="Arial" w:cs="Arial"/>
          <w:sz w:val="24"/>
        </w:rPr>
        <w:t>.</w:t>
      </w:r>
    </w:p>
    <w:p w:rsidRPr="008A251A" w:rsidR="008A251A" w:rsidP="008A251A" w:rsidRDefault="008A251A" w14:paraId="2DE2F5B6" w14:textId="77777777">
      <w:pPr>
        <w:jc w:val="both"/>
        <w:rPr>
          <w:rFonts w:ascii="Arial" w:hAnsi="Arial" w:cs="Arial"/>
          <w:sz w:val="24"/>
        </w:rPr>
      </w:pPr>
    </w:p>
    <w:p w:rsidRPr="008A251A" w:rsidR="008A251A" w:rsidP="000704BB" w:rsidRDefault="008A251A" w14:paraId="76F909E0" w14:textId="77777777">
      <w:pPr>
        <w:jc w:val="center"/>
        <w:rPr>
          <w:rFonts w:ascii="Arial" w:hAnsi="Arial" w:cs="Arial"/>
          <w:sz w:val="24"/>
        </w:rPr>
      </w:pPr>
      <w:r w:rsidRPr="008A251A">
        <w:rPr>
          <w:rFonts w:ascii="Arial" w:hAnsi="Arial" w:cs="Arial"/>
          <w:sz w:val="24"/>
        </w:rPr>
        <w:t>Obrazloženje</w:t>
      </w:r>
    </w:p>
    <w:p w:rsidRPr="008A251A" w:rsidR="008A251A" w:rsidP="000704BB" w:rsidRDefault="008A251A" w14:paraId="4AFCD082" w14:textId="01807C84">
      <w:pPr>
        <w:ind w:firstLine="720"/>
        <w:jc w:val="both"/>
        <w:rPr>
          <w:rFonts w:ascii="Arial" w:hAnsi="Arial" w:cs="Arial"/>
          <w:sz w:val="24"/>
        </w:rPr>
      </w:pPr>
      <w:r w:rsidRPr="008A251A">
        <w:rPr>
          <w:rFonts w:ascii="Arial" w:hAnsi="Arial" w:cs="Arial"/>
          <w:sz w:val="24"/>
        </w:rPr>
        <w:t>1. Tužitelj</w:t>
      </w:r>
      <w:r w:rsidR="00F01444">
        <w:rPr>
          <w:rFonts w:ascii="Arial" w:hAnsi="Arial" w:cs="Arial"/>
          <w:sz w:val="24"/>
        </w:rPr>
        <w:t xml:space="preserve"> T</w:t>
      </w:r>
      <w:r w:rsidR="005E57EC">
        <w:rPr>
          <w:rFonts w:ascii="Arial" w:hAnsi="Arial" w:cs="Arial"/>
          <w:sz w:val="24"/>
        </w:rPr>
        <w:t>.</w:t>
      </w:r>
      <w:r w:rsidR="00F01444">
        <w:rPr>
          <w:rFonts w:ascii="Arial" w:hAnsi="Arial" w:cs="Arial"/>
          <w:sz w:val="24"/>
        </w:rPr>
        <w:t xml:space="preserve"> J</w:t>
      </w:r>
      <w:r w:rsidR="005E57EC">
        <w:rPr>
          <w:rFonts w:ascii="Arial" w:hAnsi="Arial" w:cs="Arial"/>
          <w:sz w:val="24"/>
        </w:rPr>
        <w:t>.</w:t>
      </w:r>
      <w:r w:rsidR="00F01444">
        <w:rPr>
          <w:rFonts w:ascii="Arial" w:hAnsi="Arial" w:cs="Arial"/>
          <w:sz w:val="24"/>
        </w:rPr>
        <w:t xml:space="preserve"> </w:t>
      </w:r>
      <w:r w:rsidRPr="008A251A">
        <w:rPr>
          <w:rFonts w:ascii="Arial" w:hAnsi="Arial" w:cs="Arial"/>
          <w:sz w:val="24"/>
        </w:rPr>
        <w:t xml:space="preserve"> je kod ovoga suda </w:t>
      </w:r>
      <w:r w:rsidR="00F01444">
        <w:rPr>
          <w:rFonts w:ascii="Arial" w:hAnsi="Arial" w:cs="Arial"/>
          <w:sz w:val="24"/>
        </w:rPr>
        <w:t xml:space="preserve">podnio tužbu 25. listopada 2023.  protiv tuženice </w:t>
      </w:r>
      <w:r w:rsidRPr="008A251A">
        <w:rPr>
          <w:rFonts w:ascii="Arial" w:hAnsi="Arial" w:cs="Arial"/>
          <w:sz w:val="24"/>
        </w:rPr>
        <w:t>tražeći da sud nakon provedenog postupka i izvođenja dokaza koje je predloži</w:t>
      </w:r>
      <w:r w:rsidR="00F01444">
        <w:rPr>
          <w:rFonts w:ascii="Arial" w:hAnsi="Arial" w:cs="Arial"/>
          <w:sz w:val="24"/>
        </w:rPr>
        <w:t>o</w:t>
      </w:r>
      <w:r w:rsidRPr="008A251A">
        <w:rPr>
          <w:rFonts w:ascii="Arial" w:hAnsi="Arial" w:cs="Arial"/>
          <w:sz w:val="24"/>
        </w:rPr>
        <w:t xml:space="preserve"> donese presudu kojom će </w:t>
      </w:r>
      <w:r w:rsidR="00F01444">
        <w:rPr>
          <w:rFonts w:ascii="Arial" w:hAnsi="Arial" w:cs="Arial"/>
          <w:sz w:val="24"/>
        </w:rPr>
        <w:t xml:space="preserve">razvesti brak koji je </w:t>
      </w:r>
      <w:r w:rsidR="005E57EC">
        <w:rPr>
          <w:rFonts w:ascii="Arial" w:hAnsi="Arial" w:cs="Arial"/>
          <w:sz w:val="24"/>
        </w:rPr>
        <w:t>…</w:t>
      </w:r>
      <w:r w:rsidR="00F01444">
        <w:rPr>
          <w:rFonts w:ascii="Arial" w:hAnsi="Arial" w:cs="Arial"/>
          <w:sz w:val="24"/>
        </w:rPr>
        <w:t xml:space="preserve"> u P</w:t>
      </w:r>
      <w:r w:rsidR="005E57EC">
        <w:rPr>
          <w:rFonts w:ascii="Arial" w:hAnsi="Arial" w:cs="Arial"/>
          <w:sz w:val="24"/>
        </w:rPr>
        <w:t>.</w:t>
      </w:r>
      <w:r w:rsidR="00F01444">
        <w:rPr>
          <w:rFonts w:ascii="Arial" w:hAnsi="Arial" w:cs="Arial"/>
          <w:sz w:val="24"/>
        </w:rPr>
        <w:t xml:space="preserve"> sklopio s tuženicom.</w:t>
      </w:r>
    </w:p>
    <w:p w:rsidR="00F01444" w:rsidP="000704BB" w:rsidRDefault="008A251A" w14:paraId="5FD7E810" w14:textId="17D895F4">
      <w:pPr>
        <w:ind w:firstLine="720"/>
        <w:jc w:val="both"/>
        <w:rPr>
          <w:rFonts w:ascii="Arial" w:hAnsi="Arial" w:cs="Arial"/>
          <w:sz w:val="24"/>
        </w:rPr>
      </w:pPr>
      <w:r w:rsidRPr="008A251A">
        <w:rPr>
          <w:rFonts w:ascii="Arial" w:hAnsi="Arial" w:cs="Arial"/>
          <w:sz w:val="24"/>
        </w:rPr>
        <w:t xml:space="preserve">1.1. U tužbi navodi da je </w:t>
      </w:r>
      <w:r w:rsidR="00F01444">
        <w:rPr>
          <w:rFonts w:ascii="Arial" w:hAnsi="Arial" w:cs="Arial"/>
          <w:sz w:val="24"/>
        </w:rPr>
        <w:t>taj brak upisan  u maticu vjenčanih matičnog područja P</w:t>
      </w:r>
      <w:r w:rsidR="005E57EC">
        <w:rPr>
          <w:rFonts w:ascii="Arial" w:hAnsi="Arial" w:cs="Arial"/>
          <w:sz w:val="24"/>
        </w:rPr>
        <w:t>.</w:t>
      </w:r>
      <w:r w:rsidR="00F01444">
        <w:rPr>
          <w:rFonts w:ascii="Arial" w:hAnsi="Arial" w:cs="Arial"/>
          <w:sz w:val="24"/>
        </w:rPr>
        <w:t xml:space="preserve">za godinu </w:t>
      </w:r>
      <w:r w:rsidR="005E57EC">
        <w:rPr>
          <w:rFonts w:ascii="Arial" w:hAnsi="Arial" w:cs="Arial"/>
          <w:sz w:val="24"/>
        </w:rPr>
        <w:t>…</w:t>
      </w:r>
      <w:r w:rsidR="00F01444">
        <w:rPr>
          <w:rFonts w:ascii="Arial" w:hAnsi="Arial" w:cs="Arial"/>
          <w:sz w:val="24"/>
        </w:rPr>
        <w:t xml:space="preserve">. pod rednim brojem </w:t>
      </w:r>
      <w:r w:rsidR="005E57EC">
        <w:rPr>
          <w:rFonts w:ascii="Arial" w:hAnsi="Arial" w:cs="Arial"/>
          <w:sz w:val="24"/>
        </w:rPr>
        <w:t>…</w:t>
      </w:r>
      <w:r w:rsidR="00F01444">
        <w:rPr>
          <w:rFonts w:ascii="Arial" w:hAnsi="Arial" w:cs="Arial"/>
          <w:sz w:val="24"/>
        </w:rPr>
        <w:t xml:space="preserve">, da u </w:t>
      </w:r>
      <w:r w:rsidR="00B70B4C">
        <w:rPr>
          <w:rFonts w:ascii="Arial" w:hAnsi="Arial" w:cs="Arial"/>
          <w:sz w:val="24"/>
        </w:rPr>
        <w:t>braku</w:t>
      </w:r>
      <w:r w:rsidR="00F01444">
        <w:rPr>
          <w:rFonts w:ascii="Arial" w:hAnsi="Arial" w:cs="Arial"/>
          <w:sz w:val="24"/>
        </w:rPr>
        <w:t xml:space="preserve"> nije bilo djece, da je tuženica bračnu zajednicu napustila 2013. godine </w:t>
      </w:r>
      <w:r w:rsidR="00B70B4C">
        <w:rPr>
          <w:rFonts w:ascii="Arial" w:hAnsi="Arial" w:cs="Arial"/>
          <w:sz w:val="24"/>
        </w:rPr>
        <w:t>nakon</w:t>
      </w:r>
      <w:r w:rsidR="00F01444">
        <w:rPr>
          <w:rFonts w:ascii="Arial" w:hAnsi="Arial" w:cs="Arial"/>
          <w:sz w:val="24"/>
        </w:rPr>
        <w:t xml:space="preserve"> što je došlo do nesuglasica među </w:t>
      </w:r>
      <w:r w:rsidR="00B70B4C">
        <w:rPr>
          <w:rFonts w:ascii="Arial" w:hAnsi="Arial" w:cs="Arial"/>
          <w:sz w:val="24"/>
        </w:rPr>
        <w:t>njima</w:t>
      </w:r>
      <w:r w:rsidR="00F01444">
        <w:rPr>
          <w:rFonts w:ascii="Arial" w:hAnsi="Arial" w:cs="Arial"/>
          <w:sz w:val="24"/>
        </w:rPr>
        <w:t xml:space="preserve"> te su bračni odnosi teško i trajno poremećeni, </w:t>
      </w:r>
      <w:r w:rsidR="00854D28">
        <w:rPr>
          <w:rFonts w:ascii="Arial" w:hAnsi="Arial" w:cs="Arial"/>
          <w:sz w:val="24"/>
        </w:rPr>
        <w:t xml:space="preserve">da </w:t>
      </w:r>
      <w:r w:rsidR="00F01444">
        <w:rPr>
          <w:rFonts w:ascii="Arial" w:hAnsi="Arial" w:cs="Arial"/>
          <w:sz w:val="24"/>
        </w:rPr>
        <w:t>oni ne žive zajedno  i da tuž</w:t>
      </w:r>
      <w:r w:rsidR="00BC4261">
        <w:rPr>
          <w:rFonts w:ascii="Arial" w:hAnsi="Arial" w:cs="Arial"/>
          <w:sz w:val="24"/>
        </w:rPr>
        <w:t>it</w:t>
      </w:r>
      <w:r w:rsidR="00F01444">
        <w:rPr>
          <w:rFonts w:ascii="Arial" w:hAnsi="Arial" w:cs="Arial"/>
          <w:sz w:val="24"/>
        </w:rPr>
        <w:t>elj</w:t>
      </w:r>
      <w:r w:rsidR="00B70B4C">
        <w:rPr>
          <w:rFonts w:ascii="Arial" w:hAnsi="Arial" w:cs="Arial"/>
          <w:sz w:val="24"/>
        </w:rPr>
        <w:t xml:space="preserve"> </w:t>
      </w:r>
      <w:r w:rsidR="00F01444">
        <w:rPr>
          <w:rFonts w:ascii="Arial" w:hAnsi="Arial" w:cs="Arial"/>
          <w:sz w:val="24"/>
        </w:rPr>
        <w:t>nema nikakv</w:t>
      </w:r>
      <w:r w:rsidR="00854D28">
        <w:rPr>
          <w:rFonts w:ascii="Arial" w:hAnsi="Arial" w:cs="Arial"/>
          <w:sz w:val="24"/>
        </w:rPr>
        <w:t>ih</w:t>
      </w:r>
      <w:r w:rsidR="00F01444">
        <w:rPr>
          <w:rFonts w:ascii="Arial" w:hAnsi="Arial" w:cs="Arial"/>
          <w:sz w:val="24"/>
        </w:rPr>
        <w:t xml:space="preserve"> kontak</w:t>
      </w:r>
      <w:r w:rsidR="00854D28">
        <w:rPr>
          <w:rFonts w:ascii="Arial" w:hAnsi="Arial" w:cs="Arial"/>
          <w:sz w:val="24"/>
        </w:rPr>
        <w:t>a</w:t>
      </w:r>
      <w:r w:rsidR="00F01444">
        <w:rPr>
          <w:rFonts w:ascii="Arial" w:hAnsi="Arial" w:cs="Arial"/>
          <w:sz w:val="24"/>
        </w:rPr>
        <w:t>ta s tuženicom.</w:t>
      </w:r>
    </w:p>
    <w:p w:rsidRPr="008A251A" w:rsidR="008A251A" w:rsidP="008A251A" w:rsidRDefault="008A251A" w14:paraId="78EE89AC" w14:textId="77777777">
      <w:pPr>
        <w:jc w:val="both"/>
        <w:rPr>
          <w:rFonts w:ascii="Arial" w:hAnsi="Arial" w:cs="Arial"/>
          <w:sz w:val="24"/>
        </w:rPr>
      </w:pPr>
    </w:p>
    <w:p w:rsidR="00F01444" w:rsidP="000704BB" w:rsidRDefault="008A251A" w14:paraId="72247FD8" w14:textId="6B4DFB29">
      <w:pPr>
        <w:ind w:firstLine="720"/>
        <w:jc w:val="both"/>
        <w:rPr>
          <w:rFonts w:ascii="Arial" w:hAnsi="Arial" w:cs="Arial"/>
          <w:sz w:val="24"/>
        </w:rPr>
      </w:pPr>
      <w:r w:rsidRPr="008A251A">
        <w:rPr>
          <w:rFonts w:ascii="Arial" w:hAnsi="Arial" w:cs="Arial"/>
          <w:sz w:val="24"/>
        </w:rPr>
        <w:t xml:space="preserve">2. </w:t>
      </w:r>
      <w:r w:rsidR="00F779AD">
        <w:rPr>
          <w:rFonts w:ascii="Arial" w:hAnsi="Arial" w:cs="Arial"/>
          <w:sz w:val="24"/>
        </w:rPr>
        <w:t>S</w:t>
      </w:r>
      <w:r w:rsidR="00F01444">
        <w:rPr>
          <w:rFonts w:ascii="Arial" w:hAnsi="Arial" w:cs="Arial"/>
          <w:sz w:val="24"/>
        </w:rPr>
        <w:t xml:space="preserve"> obzirom da je tuženica bila </w:t>
      </w:r>
      <w:r w:rsidR="00B70B4C">
        <w:rPr>
          <w:rFonts w:ascii="Arial" w:hAnsi="Arial" w:cs="Arial"/>
          <w:sz w:val="24"/>
        </w:rPr>
        <w:t>nepoznate</w:t>
      </w:r>
      <w:r w:rsidR="00F01444">
        <w:rPr>
          <w:rFonts w:ascii="Arial" w:hAnsi="Arial" w:cs="Arial"/>
          <w:sz w:val="24"/>
        </w:rPr>
        <w:t xml:space="preserve"> adrese boravišta, sud je zatražio od nadležnog područnog ureda Hrvatskog zavoda za </w:t>
      </w:r>
      <w:r w:rsidR="00B70B4C">
        <w:rPr>
          <w:rFonts w:ascii="Arial" w:hAnsi="Arial" w:cs="Arial"/>
          <w:sz w:val="24"/>
        </w:rPr>
        <w:t>socijalni</w:t>
      </w:r>
      <w:r w:rsidR="00F01444">
        <w:rPr>
          <w:rFonts w:ascii="Arial" w:hAnsi="Arial" w:cs="Arial"/>
          <w:sz w:val="24"/>
        </w:rPr>
        <w:t xml:space="preserve"> rad  imenovanje  posebnog skrbnika tuženici, tako da je Hrvatski zavod </w:t>
      </w:r>
      <w:r w:rsidR="00B70B4C">
        <w:rPr>
          <w:rFonts w:ascii="Arial" w:hAnsi="Arial" w:cs="Arial"/>
          <w:sz w:val="24"/>
        </w:rPr>
        <w:t>za</w:t>
      </w:r>
      <w:r w:rsidR="00F01444">
        <w:rPr>
          <w:rFonts w:ascii="Arial" w:hAnsi="Arial" w:cs="Arial"/>
          <w:sz w:val="24"/>
        </w:rPr>
        <w:t xml:space="preserve"> </w:t>
      </w:r>
      <w:r w:rsidR="00B70B4C">
        <w:rPr>
          <w:rFonts w:ascii="Arial" w:hAnsi="Arial" w:cs="Arial"/>
          <w:sz w:val="24"/>
        </w:rPr>
        <w:t>socijalni</w:t>
      </w:r>
      <w:r w:rsidR="00F01444">
        <w:rPr>
          <w:rFonts w:ascii="Arial" w:hAnsi="Arial" w:cs="Arial"/>
          <w:sz w:val="24"/>
        </w:rPr>
        <w:t xml:space="preserve"> rad Područni ured Ž</w:t>
      </w:r>
      <w:r w:rsidR="005E57EC">
        <w:rPr>
          <w:rFonts w:ascii="Arial" w:hAnsi="Arial" w:cs="Arial"/>
          <w:sz w:val="24"/>
        </w:rPr>
        <w:t>.</w:t>
      </w:r>
      <w:r w:rsidR="00F01444">
        <w:rPr>
          <w:rFonts w:ascii="Arial" w:hAnsi="Arial" w:cs="Arial"/>
          <w:sz w:val="24"/>
        </w:rPr>
        <w:t xml:space="preserve"> tuženici imenovao posebnog skrbnika u</w:t>
      </w:r>
      <w:r w:rsidR="00B70B4C">
        <w:rPr>
          <w:rFonts w:ascii="Arial" w:hAnsi="Arial" w:cs="Arial"/>
          <w:sz w:val="24"/>
        </w:rPr>
        <w:t xml:space="preserve"> </w:t>
      </w:r>
      <w:r w:rsidR="00F01444">
        <w:rPr>
          <w:rFonts w:ascii="Arial" w:hAnsi="Arial" w:cs="Arial"/>
          <w:sz w:val="24"/>
        </w:rPr>
        <w:t>osobi M</w:t>
      </w:r>
      <w:r w:rsidR="005E57EC">
        <w:rPr>
          <w:rFonts w:ascii="Arial" w:hAnsi="Arial" w:cs="Arial"/>
          <w:sz w:val="24"/>
        </w:rPr>
        <w:t>.</w:t>
      </w:r>
      <w:r w:rsidR="00F01444">
        <w:rPr>
          <w:rFonts w:ascii="Arial" w:hAnsi="Arial" w:cs="Arial"/>
          <w:sz w:val="24"/>
        </w:rPr>
        <w:t xml:space="preserve"> M</w:t>
      </w:r>
      <w:r w:rsidR="005E57EC">
        <w:rPr>
          <w:rFonts w:ascii="Arial" w:hAnsi="Arial" w:cs="Arial"/>
          <w:sz w:val="24"/>
        </w:rPr>
        <w:t>.</w:t>
      </w:r>
      <w:r w:rsidR="00F01444">
        <w:rPr>
          <w:rFonts w:ascii="Arial" w:hAnsi="Arial" w:cs="Arial"/>
          <w:sz w:val="24"/>
        </w:rPr>
        <w:t xml:space="preserve"> </w:t>
      </w:r>
      <w:r w:rsidR="00854D28">
        <w:rPr>
          <w:rFonts w:ascii="Arial" w:hAnsi="Arial" w:cs="Arial"/>
          <w:sz w:val="24"/>
        </w:rPr>
        <w:t xml:space="preserve">dipl. pravnice </w:t>
      </w:r>
      <w:r w:rsidR="00F01444">
        <w:rPr>
          <w:rFonts w:ascii="Arial" w:hAnsi="Arial" w:cs="Arial"/>
          <w:sz w:val="24"/>
        </w:rPr>
        <w:t>iz Centra za posebno skrbništvo Z</w:t>
      </w:r>
      <w:r w:rsidR="005E57EC">
        <w:rPr>
          <w:rFonts w:ascii="Arial" w:hAnsi="Arial" w:cs="Arial"/>
          <w:sz w:val="24"/>
        </w:rPr>
        <w:t>.</w:t>
      </w:r>
      <w:r w:rsidR="00F01444">
        <w:rPr>
          <w:rFonts w:ascii="Arial" w:hAnsi="Arial" w:cs="Arial"/>
          <w:sz w:val="24"/>
        </w:rPr>
        <w:t>, Podružnica O</w:t>
      </w:r>
      <w:r w:rsidR="005E57EC">
        <w:rPr>
          <w:rFonts w:ascii="Arial" w:hAnsi="Arial" w:cs="Arial"/>
          <w:sz w:val="24"/>
        </w:rPr>
        <w:t>.</w:t>
      </w:r>
      <w:r w:rsidR="00F01444">
        <w:rPr>
          <w:rFonts w:ascii="Arial" w:hAnsi="Arial" w:cs="Arial"/>
          <w:sz w:val="24"/>
        </w:rPr>
        <w:t xml:space="preserve"> </w:t>
      </w:r>
      <w:r w:rsidR="00B70B4C">
        <w:rPr>
          <w:rFonts w:ascii="Arial" w:hAnsi="Arial" w:cs="Arial"/>
          <w:sz w:val="24"/>
        </w:rPr>
        <w:t>koja</w:t>
      </w:r>
      <w:r w:rsidR="00F01444">
        <w:rPr>
          <w:rFonts w:ascii="Arial" w:hAnsi="Arial" w:cs="Arial"/>
          <w:sz w:val="24"/>
        </w:rPr>
        <w:t xml:space="preserve"> je tijekom ovoga postupak štitila prava i interese  tuženice.</w:t>
      </w:r>
    </w:p>
    <w:p w:rsidR="00F01444" w:rsidP="000704BB" w:rsidRDefault="004C085C" w14:paraId="7D49851D" w14:textId="77777777">
      <w:pPr>
        <w:ind w:firstLine="720"/>
        <w:jc w:val="both"/>
        <w:rPr>
          <w:rFonts w:ascii="Arial" w:hAnsi="Arial" w:cs="Arial"/>
          <w:sz w:val="24"/>
        </w:rPr>
      </w:pPr>
      <w:r>
        <w:rPr>
          <w:rFonts w:ascii="Arial" w:hAnsi="Arial" w:cs="Arial"/>
          <w:sz w:val="24"/>
        </w:rPr>
        <w:t xml:space="preserve">2.1. </w:t>
      </w:r>
      <w:r w:rsidR="00F01444">
        <w:rPr>
          <w:rFonts w:ascii="Arial" w:hAnsi="Arial" w:cs="Arial"/>
          <w:sz w:val="24"/>
        </w:rPr>
        <w:t>Nakon što je posebna skrbnica zaprimila tužbu u podnesku od 21. svibnja 2024. obavijestila je sud da nije stupi</w:t>
      </w:r>
      <w:r w:rsidR="00F779AD">
        <w:rPr>
          <w:rFonts w:ascii="Arial" w:hAnsi="Arial" w:cs="Arial"/>
          <w:sz w:val="24"/>
        </w:rPr>
        <w:t>l</w:t>
      </w:r>
      <w:r w:rsidR="00F01444">
        <w:rPr>
          <w:rFonts w:ascii="Arial" w:hAnsi="Arial" w:cs="Arial"/>
          <w:sz w:val="24"/>
        </w:rPr>
        <w:t xml:space="preserve">a </w:t>
      </w:r>
      <w:r w:rsidR="00F779AD">
        <w:rPr>
          <w:rFonts w:ascii="Arial" w:hAnsi="Arial" w:cs="Arial"/>
          <w:sz w:val="24"/>
        </w:rPr>
        <w:t xml:space="preserve">u </w:t>
      </w:r>
      <w:r w:rsidR="00B70B4C">
        <w:rPr>
          <w:rFonts w:ascii="Arial" w:hAnsi="Arial" w:cs="Arial"/>
          <w:sz w:val="24"/>
        </w:rPr>
        <w:t>kontakt</w:t>
      </w:r>
      <w:r w:rsidR="00F01444">
        <w:rPr>
          <w:rFonts w:ascii="Arial" w:hAnsi="Arial" w:cs="Arial"/>
          <w:sz w:val="24"/>
        </w:rPr>
        <w:t xml:space="preserve"> s tuženicom, da nema nikakvih saznanja</w:t>
      </w:r>
      <w:r w:rsidR="00B70B4C">
        <w:rPr>
          <w:rFonts w:ascii="Arial" w:hAnsi="Arial" w:cs="Arial"/>
          <w:sz w:val="24"/>
        </w:rPr>
        <w:t xml:space="preserve"> </w:t>
      </w:r>
      <w:r w:rsidR="00F01444">
        <w:rPr>
          <w:rFonts w:ascii="Arial" w:hAnsi="Arial" w:cs="Arial"/>
          <w:sz w:val="24"/>
        </w:rPr>
        <w:t xml:space="preserve">o tuženici, da se ne protivi izvođenju </w:t>
      </w:r>
      <w:r w:rsidR="00BC4261">
        <w:rPr>
          <w:rFonts w:ascii="Arial" w:hAnsi="Arial" w:cs="Arial"/>
          <w:sz w:val="24"/>
        </w:rPr>
        <w:t>predloženih</w:t>
      </w:r>
      <w:r w:rsidR="00F01444">
        <w:rPr>
          <w:rFonts w:ascii="Arial" w:hAnsi="Arial" w:cs="Arial"/>
          <w:sz w:val="24"/>
        </w:rPr>
        <w:t xml:space="preserve"> dokaza, te da se opreza radi protivi tužbi i tužbenom zahtjevu.</w:t>
      </w:r>
    </w:p>
    <w:p w:rsidR="00F01444" w:rsidP="000704BB" w:rsidRDefault="00F01444" w14:paraId="0884AF49" w14:textId="77777777">
      <w:pPr>
        <w:ind w:firstLine="720"/>
        <w:jc w:val="both"/>
        <w:rPr>
          <w:rFonts w:ascii="Arial" w:hAnsi="Arial" w:cs="Arial"/>
          <w:sz w:val="24"/>
        </w:rPr>
      </w:pPr>
    </w:p>
    <w:p w:rsidR="008A251A" w:rsidP="00F779AD" w:rsidRDefault="004C085C" w14:paraId="65453FD6" w14:textId="1FCA8C72">
      <w:pPr>
        <w:ind w:firstLine="720"/>
        <w:jc w:val="both"/>
        <w:rPr>
          <w:rFonts w:ascii="Arial" w:hAnsi="Arial" w:cs="Arial"/>
          <w:sz w:val="24"/>
        </w:rPr>
      </w:pPr>
      <w:r>
        <w:rPr>
          <w:rFonts w:ascii="Arial" w:hAnsi="Arial" w:cs="Arial"/>
          <w:sz w:val="24"/>
        </w:rPr>
        <w:lastRenderedPageBreak/>
        <w:t xml:space="preserve">3. </w:t>
      </w:r>
      <w:r w:rsidR="00972CB5">
        <w:rPr>
          <w:rFonts w:ascii="Arial" w:hAnsi="Arial" w:cs="Arial"/>
          <w:sz w:val="24"/>
        </w:rPr>
        <w:t>Budući da je tijekom provedbe ovoga postupka</w:t>
      </w:r>
      <w:r w:rsidR="00CE6AFA">
        <w:rPr>
          <w:rFonts w:ascii="Arial" w:hAnsi="Arial" w:cs="Arial"/>
          <w:sz w:val="24"/>
        </w:rPr>
        <w:t>,</w:t>
      </w:r>
      <w:r w:rsidR="00972CB5">
        <w:rPr>
          <w:rFonts w:ascii="Arial" w:hAnsi="Arial" w:cs="Arial"/>
          <w:sz w:val="24"/>
        </w:rPr>
        <w:t xml:space="preserve"> 20. studenog 2024.</w:t>
      </w:r>
      <w:r w:rsidR="00CE6AFA">
        <w:rPr>
          <w:rFonts w:ascii="Arial" w:hAnsi="Arial" w:cs="Arial"/>
          <w:sz w:val="24"/>
        </w:rPr>
        <w:t xml:space="preserve">, </w:t>
      </w:r>
      <w:r w:rsidR="00972CB5">
        <w:rPr>
          <w:rFonts w:ascii="Arial" w:hAnsi="Arial" w:cs="Arial"/>
          <w:sz w:val="24"/>
        </w:rPr>
        <w:t>tuž</w:t>
      </w:r>
      <w:r w:rsidR="00F779AD">
        <w:rPr>
          <w:rFonts w:ascii="Arial" w:hAnsi="Arial" w:cs="Arial"/>
          <w:sz w:val="24"/>
        </w:rPr>
        <w:t>itelj</w:t>
      </w:r>
      <w:r w:rsidR="00972CB5">
        <w:rPr>
          <w:rFonts w:ascii="Arial" w:hAnsi="Arial" w:cs="Arial"/>
          <w:sz w:val="24"/>
        </w:rPr>
        <w:t xml:space="preserve"> umro, rješenjem poslovni broj P Ob-</w:t>
      </w:r>
      <w:r w:rsidR="005E57EC">
        <w:rPr>
          <w:rFonts w:ascii="Arial" w:hAnsi="Arial" w:cs="Arial"/>
          <w:sz w:val="24"/>
        </w:rPr>
        <w:t>…</w:t>
      </w:r>
      <w:r w:rsidR="00972CB5">
        <w:rPr>
          <w:rFonts w:ascii="Arial" w:hAnsi="Arial" w:cs="Arial"/>
          <w:sz w:val="24"/>
        </w:rPr>
        <w:t xml:space="preserve">od 2. siječnja 2025. sud je utvrdio da je nastupio prekid postupka, te da će se taj postupak nastaviti  kada </w:t>
      </w:r>
      <w:r w:rsidR="00F779AD">
        <w:rPr>
          <w:rFonts w:ascii="Arial" w:hAnsi="Arial" w:cs="Arial"/>
          <w:sz w:val="24"/>
        </w:rPr>
        <w:t>nasljednici</w:t>
      </w:r>
      <w:r w:rsidR="00972CB5">
        <w:rPr>
          <w:rFonts w:ascii="Arial" w:hAnsi="Arial" w:cs="Arial"/>
          <w:sz w:val="24"/>
        </w:rPr>
        <w:t xml:space="preserve"> iza umrlog </w:t>
      </w:r>
      <w:r w:rsidR="00F779AD">
        <w:rPr>
          <w:rFonts w:ascii="Arial" w:hAnsi="Arial" w:cs="Arial"/>
          <w:sz w:val="24"/>
        </w:rPr>
        <w:t>tužitelja</w:t>
      </w:r>
      <w:r w:rsidR="00972CB5">
        <w:rPr>
          <w:rFonts w:ascii="Arial" w:hAnsi="Arial" w:cs="Arial"/>
          <w:sz w:val="24"/>
        </w:rPr>
        <w:t xml:space="preserve"> preuzmu postupak ili </w:t>
      </w:r>
      <w:r w:rsidR="00F779AD">
        <w:rPr>
          <w:rFonts w:ascii="Arial" w:hAnsi="Arial" w:cs="Arial"/>
          <w:sz w:val="24"/>
        </w:rPr>
        <w:t>kada</w:t>
      </w:r>
      <w:r w:rsidR="00972CB5">
        <w:rPr>
          <w:rFonts w:ascii="Arial" w:hAnsi="Arial" w:cs="Arial"/>
          <w:sz w:val="24"/>
        </w:rPr>
        <w:t xml:space="preserve"> ih sud na</w:t>
      </w:r>
      <w:r w:rsidR="00F779AD">
        <w:rPr>
          <w:rFonts w:ascii="Arial" w:hAnsi="Arial" w:cs="Arial"/>
          <w:sz w:val="24"/>
        </w:rPr>
        <w:t xml:space="preserve"> </w:t>
      </w:r>
      <w:r w:rsidR="00972CB5">
        <w:rPr>
          <w:rFonts w:ascii="Arial" w:hAnsi="Arial" w:cs="Arial"/>
          <w:sz w:val="24"/>
        </w:rPr>
        <w:t>prijedlog protivne strane ili po službenoj dužnosti pozove da to učine.</w:t>
      </w:r>
    </w:p>
    <w:p w:rsidR="004C085C" w:rsidP="008A251A" w:rsidRDefault="00972CB5" w14:paraId="2CAED70D" w14:textId="77777777">
      <w:pPr>
        <w:jc w:val="both"/>
        <w:rPr>
          <w:rFonts w:ascii="Arial" w:hAnsi="Arial" w:cs="Arial"/>
          <w:sz w:val="24"/>
        </w:rPr>
      </w:pPr>
      <w:r>
        <w:rPr>
          <w:rFonts w:ascii="Arial" w:hAnsi="Arial" w:cs="Arial"/>
          <w:sz w:val="24"/>
        </w:rPr>
        <w:tab/>
      </w:r>
    </w:p>
    <w:p w:rsidR="00972CB5" w:rsidP="004C085C" w:rsidRDefault="004C085C" w14:paraId="4A7CCD30" w14:textId="65AFECFE">
      <w:pPr>
        <w:ind w:firstLine="720"/>
        <w:jc w:val="both"/>
        <w:rPr>
          <w:rFonts w:ascii="Arial" w:hAnsi="Arial" w:cs="Arial"/>
          <w:sz w:val="24"/>
        </w:rPr>
      </w:pPr>
      <w:r>
        <w:rPr>
          <w:rFonts w:ascii="Arial" w:hAnsi="Arial" w:cs="Arial"/>
          <w:sz w:val="24"/>
        </w:rPr>
        <w:t xml:space="preserve">4. </w:t>
      </w:r>
      <w:r w:rsidR="00F779AD">
        <w:rPr>
          <w:rFonts w:ascii="Arial" w:hAnsi="Arial" w:cs="Arial"/>
          <w:sz w:val="24"/>
        </w:rPr>
        <w:t>Podneskom</w:t>
      </w:r>
      <w:r w:rsidR="00972CB5">
        <w:rPr>
          <w:rFonts w:ascii="Arial" w:hAnsi="Arial" w:cs="Arial"/>
          <w:sz w:val="24"/>
        </w:rPr>
        <w:t xml:space="preserve"> od 15. svibnja 2025. J</w:t>
      </w:r>
      <w:r w:rsidR="005E57EC">
        <w:rPr>
          <w:rFonts w:ascii="Arial" w:hAnsi="Arial" w:cs="Arial"/>
          <w:sz w:val="24"/>
        </w:rPr>
        <w:t>.</w:t>
      </w:r>
      <w:r w:rsidR="00972CB5">
        <w:rPr>
          <w:rFonts w:ascii="Arial" w:hAnsi="Arial" w:cs="Arial"/>
          <w:sz w:val="24"/>
        </w:rPr>
        <w:t xml:space="preserve"> L</w:t>
      </w:r>
      <w:r w:rsidR="005E57EC">
        <w:rPr>
          <w:rFonts w:ascii="Arial" w:hAnsi="Arial" w:cs="Arial"/>
          <w:sz w:val="24"/>
        </w:rPr>
        <w:t>.</w:t>
      </w:r>
      <w:r w:rsidR="00972CB5">
        <w:rPr>
          <w:rFonts w:ascii="Arial" w:hAnsi="Arial" w:cs="Arial"/>
          <w:sz w:val="24"/>
        </w:rPr>
        <w:t xml:space="preserve">, sestra pokojnog </w:t>
      </w:r>
      <w:r w:rsidR="00F779AD">
        <w:rPr>
          <w:rFonts w:ascii="Arial" w:hAnsi="Arial" w:cs="Arial"/>
          <w:sz w:val="24"/>
        </w:rPr>
        <w:t>tužitelja</w:t>
      </w:r>
      <w:r w:rsidR="00972CB5">
        <w:rPr>
          <w:rFonts w:ascii="Arial" w:hAnsi="Arial" w:cs="Arial"/>
          <w:sz w:val="24"/>
        </w:rPr>
        <w:t xml:space="preserve"> T</w:t>
      </w:r>
      <w:r w:rsidR="005E57EC">
        <w:rPr>
          <w:rFonts w:ascii="Arial" w:hAnsi="Arial" w:cs="Arial"/>
          <w:sz w:val="24"/>
        </w:rPr>
        <w:t>.</w:t>
      </w:r>
      <w:r w:rsidR="00972CB5">
        <w:rPr>
          <w:rFonts w:ascii="Arial" w:hAnsi="Arial" w:cs="Arial"/>
          <w:sz w:val="24"/>
        </w:rPr>
        <w:t xml:space="preserve"> J</w:t>
      </w:r>
      <w:r w:rsidR="005E57EC">
        <w:rPr>
          <w:rFonts w:ascii="Arial" w:hAnsi="Arial" w:cs="Arial"/>
          <w:sz w:val="24"/>
        </w:rPr>
        <w:t>.</w:t>
      </w:r>
      <w:r w:rsidR="00854D28">
        <w:rPr>
          <w:rFonts w:ascii="Arial" w:hAnsi="Arial" w:cs="Arial"/>
          <w:sz w:val="24"/>
        </w:rPr>
        <w:t>,</w:t>
      </w:r>
      <w:r w:rsidR="00972CB5">
        <w:rPr>
          <w:rFonts w:ascii="Arial" w:hAnsi="Arial" w:cs="Arial"/>
          <w:sz w:val="24"/>
        </w:rPr>
        <w:t xml:space="preserve"> obavijestila sud da ima aktivnu legitimaciju za nastavak ovoga postupka s obzirom da njezin br</w:t>
      </w:r>
      <w:r w:rsidR="00F779AD">
        <w:rPr>
          <w:rFonts w:ascii="Arial" w:hAnsi="Arial" w:cs="Arial"/>
          <w:sz w:val="24"/>
        </w:rPr>
        <w:t>a</w:t>
      </w:r>
      <w:r w:rsidR="00CE6AFA">
        <w:rPr>
          <w:rFonts w:ascii="Arial" w:hAnsi="Arial" w:cs="Arial"/>
          <w:sz w:val="24"/>
        </w:rPr>
        <w:t>t</w:t>
      </w:r>
      <w:r w:rsidR="00972CB5">
        <w:rPr>
          <w:rFonts w:ascii="Arial" w:hAnsi="Arial" w:cs="Arial"/>
          <w:sz w:val="24"/>
        </w:rPr>
        <w:t xml:space="preserve"> T</w:t>
      </w:r>
      <w:r w:rsidR="005E57EC">
        <w:rPr>
          <w:rFonts w:ascii="Arial" w:hAnsi="Arial" w:cs="Arial"/>
          <w:sz w:val="24"/>
        </w:rPr>
        <w:t>.</w:t>
      </w:r>
      <w:r w:rsidR="00972CB5">
        <w:rPr>
          <w:rFonts w:ascii="Arial" w:hAnsi="Arial" w:cs="Arial"/>
          <w:sz w:val="24"/>
        </w:rPr>
        <w:t xml:space="preserve"> J</w:t>
      </w:r>
      <w:r w:rsidR="005E57EC">
        <w:rPr>
          <w:rFonts w:ascii="Arial" w:hAnsi="Arial" w:cs="Arial"/>
          <w:sz w:val="24"/>
        </w:rPr>
        <w:t>.</w:t>
      </w:r>
      <w:r w:rsidR="00972CB5">
        <w:rPr>
          <w:rFonts w:ascii="Arial" w:hAnsi="Arial" w:cs="Arial"/>
          <w:sz w:val="24"/>
        </w:rPr>
        <w:t xml:space="preserve"> </w:t>
      </w:r>
      <w:r w:rsidR="00F779AD">
        <w:rPr>
          <w:rFonts w:ascii="Arial" w:hAnsi="Arial" w:cs="Arial"/>
          <w:sz w:val="24"/>
        </w:rPr>
        <w:t>nije</w:t>
      </w:r>
      <w:r w:rsidR="00972CB5">
        <w:rPr>
          <w:rFonts w:ascii="Arial" w:hAnsi="Arial" w:cs="Arial"/>
          <w:sz w:val="24"/>
        </w:rPr>
        <w:t xml:space="preserve"> imao djece, a njegovi roditelji su umrli prije njega, te je predložila da sud  nakon provedenog postupka  </w:t>
      </w:r>
      <w:r w:rsidR="00F779AD">
        <w:rPr>
          <w:rFonts w:ascii="Arial" w:hAnsi="Arial" w:cs="Arial"/>
          <w:sz w:val="24"/>
        </w:rPr>
        <w:t>donese</w:t>
      </w:r>
      <w:r w:rsidR="00972CB5">
        <w:rPr>
          <w:rFonts w:ascii="Arial" w:hAnsi="Arial" w:cs="Arial"/>
          <w:sz w:val="24"/>
        </w:rPr>
        <w:t xml:space="preserve"> </w:t>
      </w:r>
      <w:r w:rsidR="00F779AD">
        <w:rPr>
          <w:rFonts w:ascii="Arial" w:hAnsi="Arial" w:cs="Arial"/>
          <w:sz w:val="24"/>
        </w:rPr>
        <w:t>presudu</w:t>
      </w:r>
      <w:r w:rsidR="00972CB5">
        <w:rPr>
          <w:rFonts w:ascii="Arial" w:hAnsi="Arial" w:cs="Arial"/>
          <w:sz w:val="24"/>
        </w:rPr>
        <w:t xml:space="preserve"> sadržaja kao u izreci ove presude.</w:t>
      </w:r>
    </w:p>
    <w:p w:rsidR="00972CB5" w:rsidP="008A251A" w:rsidRDefault="00972CB5" w14:paraId="30D87E82" w14:textId="77777777">
      <w:pPr>
        <w:jc w:val="both"/>
        <w:rPr>
          <w:rFonts w:ascii="Arial" w:hAnsi="Arial" w:cs="Arial"/>
          <w:sz w:val="24"/>
        </w:rPr>
      </w:pPr>
    </w:p>
    <w:p w:rsidR="00972CB5" w:rsidP="008A251A" w:rsidRDefault="00972CB5" w14:paraId="7C7A136B" w14:textId="04692256">
      <w:pPr>
        <w:jc w:val="both"/>
        <w:rPr>
          <w:rFonts w:ascii="Arial" w:hAnsi="Arial" w:cs="Arial"/>
          <w:sz w:val="24"/>
        </w:rPr>
      </w:pPr>
      <w:r>
        <w:rPr>
          <w:rFonts w:ascii="Arial" w:hAnsi="Arial" w:cs="Arial"/>
          <w:sz w:val="24"/>
        </w:rPr>
        <w:tab/>
      </w:r>
      <w:r w:rsidR="004C085C">
        <w:rPr>
          <w:rFonts w:ascii="Arial" w:hAnsi="Arial" w:cs="Arial"/>
          <w:sz w:val="24"/>
        </w:rPr>
        <w:t xml:space="preserve">5. </w:t>
      </w:r>
      <w:r>
        <w:rPr>
          <w:rFonts w:ascii="Arial" w:hAnsi="Arial" w:cs="Arial"/>
          <w:sz w:val="24"/>
        </w:rPr>
        <w:t>Rješenjem poslovni broj P Ob-</w:t>
      </w:r>
      <w:r w:rsidR="005E57EC">
        <w:rPr>
          <w:rFonts w:ascii="Arial" w:hAnsi="Arial" w:cs="Arial"/>
          <w:sz w:val="24"/>
        </w:rPr>
        <w:t>…</w:t>
      </w:r>
      <w:r>
        <w:rPr>
          <w:rFonts w:ascii="Arial" w:hAnsi="Arial" w:cs="Arial"/>
          <w:sz w:val="24"/>
        </w:rPr>
        <w:t xml:space="preserve"> od 7. srpnja 2025. nastavljen je </w:t>
      </w:r>
      <w:r w:rsidR="00F779AD">
        <w:rPr>
          <w:rFonts w:ascii="Arial" w:hAnsi="Arial" w:cs="Arial"/>
          <w:sz w:val="24"/>
        </w:rPr>
        <w:t>postupak</w:t>
      </w:r>
      <w:r>
        <w:rPr>
          <w:rFonts w:ascii="Arial" w:hAnsi="Arial" w:cs="Arial"/>
          <w:sz w:val="24"/>
        </w:rPr>
        <w:t xml:space="preserve"> prekinut naprijed navedenim rješenjem te je  imenovana nasljednica </w:t>
      </w:r>
      <w:r w:rsidR="00F779AD">
        <w:rPr>
          <w:rFonts w:ascii="Arial" w:hAnsi="Arial" w:cs="Arial"/>
          <w:sz w:val="24"/>
        </w:rPr>
        <w:t>tužitelja</w:t>
      </w:r>
      <w:r>
        <w:rPr>
          <w:rFonts w:ascii="Arial" w:hAnsi="Arial" w:cs="Arial"/>
          <w:sz w:val="24"/>
        </w:rPr>
        <w:t xml:space="preserve"> pozvana preuzeti ovaj postupak iza umrlog tužitelja.</w:t>
      </w:r>
    </w:p>
    <w:p w:rsidRPr="008A251A" w:rsidR="00972CB5" w:rsidP="008A251A" w:rsidRDefault="00972CB5" w14:paraId="7247FA09" w14:textId="77777777">
      <w:pPr>
        <w:jc w:val="both"/>
        <w:rPr>
          <w:rFonts w:ascii="Arial" w:hAnsi="Arial" w:cs="Arial"/>
          <w:sz w:val="24"/>
        </w:rPr>
      </w:pPr>
    </w:p>
    <w:p w:rsidR="00F779AD" w:rsidP="00F779AD" w:rsidRDefault="004C085C" w14:paraId="4E502960" w14:textId="62B727FA">
      <w:pPr>
        <w:ind w:firstLine="720"/>
        <w:jc w:val="both"/>
        <w:rPr>
          <w:rFonts w:ascii="Arial" w:hAnsi="Arial" w:cs="Arial"/>
          <w:sz w:val="24"/>
        </w:rPr>
      </w:pPr>
      <w:r>
        <w:rPr>
          <w:rFonts w:ascii="Arial" w:hAnsi="Arial" w:cs="Arial"/>
          <w:sz w:val="24"/>
        </w:rPr>
        <w:t>6</w:t>
      </w:r>
      <w:r w:rsidRPr="008A251A" w:rsidR="008A251A">
        <w:rPr>
          <w:rFonts w:ascii="Arial" w:hAnsi="Arial" w:cs="Arial"/>
          <w:sz w:val="24"/>
        </w:rPr>
        <w:t xml:space="preserve">. </w:t>
      </w:r>
      <w:r w:rsidR="00F779AD">
        <w:rPr>
          <w:rFonts w:ascii="Arial" w:hAnsi="Arial" w:cs="Arial"/>
          <w:sz w:val="24"/>
        </w:rPr>
        <w:t>R</w:t>
      </w:r>
      <w:r w:rsidR="00972CB5">
        <w:rPr>
          <w:rFonts w:ascii="Arial" w:hAnsi="Arial" w:cs="Arial"/>
          <w:sz w:val="24"/>
        </w:rPr>
        <w:t xml:space="preserve">adi </w:t>
      </w:r>
      <w:r w:rsidR="00F779AD">
        <w:rPr>
          <w:rFonts w:ascii="Arial" w:hAnsi="Arial" w:cs="Arial"/>
          <w:sz w:val="24"/>
        </w:rPr>
        <w:t>utvrđenja</w:t>
      </w:r>
      <w:r w:rsidR="00972CB5">
        <w:rPr>
          <w:rFonts w:ascii="Arial" w:hAnsi="Arial" w:cs="Arial"/>
          <w:sz w:val="24"/>
        </w:rPr>
        <w:t xml:space="preserve"> činjenica od kojih  ovisi osnovanost tužbenog </w:t>
      </w:r>
      <w:r w:rsidR="00F779AD">
        <w:rPr>
          <w:rFonts w:ascii="Arial" w:hAnsi="Arial" w:cs="Arial"/>
          <w:sz w:val="24"/>
        </w:rPr>
        <w:t>zahtjeva</w:t>
      </w:r>
      <w:r w:rsidR="00972CB5">
        <w:rPr>
          <w:rFonts w:ascii="Arial" w:hAnsi="Arial" w:cs="Arial"/>
          <w:sz w:val="24"/>
        </w:rPr>
        <w:t xml:space="preserve"> </w:t>
      </w:r>
      <w:r w:rsidR="00F779AD">
        <w:rPr>
          <w:rFonts w:ascii="Arial" w:hAnsi="Arial" w:cs="Arial"/>
          <w:sz w:val="24"/>
        </w:rPr>
        <w:t>tužiteljice</w:t>
      </w:r>
      <w:r w:rsidR="00972CB5">
        <w:rPr>
          <w:rFonts w:ascii="Arial" w:hAnsi="Arial" w:cs="Arial"/>
          <w:sz w:val="24"/>
        </w:rPr>
        <w:t xml:space="preserve">, sud je po prijedlogu tužiteljice, ocjenjujući dokaze potrebnima,  izveo dokaze </w:t>
      </w:r>
      <w:r w:rsidR="00F779AD">
        <w:rPr>
          <w:rFonts w:ascii="Arial" w:hAnsi="Arial" w:cs="Arial"/>
          <w:sz w:val="24"/>
        </w:rPr>
        <w:t>uvidom</w:t>
      </w:r>
      <w:r w:rsidR="00972CB5">
        <w:rPr>
          <w:rFonts w:ascii="Arial" w:hAnsi="Arial" w:cs="Arial"/>
          <w:sz w:val="24"/>
        </w:rPr>
        <w:t xml:space="preserve"> u i pregledom isprava koje  su dostavljene sudu, te je tako  pregledao i pročitao</w:t>
      </w:r>
      <w:r w:rsidRPr="00F779AD" w:rsidR="00F779AD">
        <w:rPr>
          <w:rFonts w:ascii="Arial" w:hAnsi="Arial" w:cs="Arial"/>
          <w:sz w:val="24"/>
        </w:rPr>
        <w:t xml:space="preserve"> </w:t>
      </w:r>
      <w:r w:rsidR="00F779AD">
        <w:rPr>
          <w:rFonts w:ascii="Arial" w:hAnsi="Arial" w:cs="Arial"/>
          <w:sz w:val="24"/>
        </w:rPr>
        <w:t xml:space="preserve">vjenčani list </w:t>
      </w:r>
      <w:r w:rsidRPr="00730DF2" w:rsidR="00F779AD">
        <w:rPr>
          <w:rFonts w:ascii="Arial" w:hAnsi="Arial" w:cs="Arial"/>
          <w:sz w:val="24"/>
        </w:rPr>
        <w:t xml:space="preserve"> (stranica spisa </w:t>
      </w:r>
      <w:r w:rsidR="00F779AD">
        <w:rPr>
          <w:rFonts w:ascii="Arial" w:hAnsi="Arial" w:cs="Arial"/>
          <w:sz w:val="24"/>
        </w:rPr>
        <w:t>4</w:t>
      </w:r>
      <w:r w:rsidRPr="00730DF2" w:rsidR="00F779AD">
        <w:rPr>
          <w:rFonts w:ascii="Arial" w:hAnsi="Arial" w:cs="Arial"/>
          <w:sz w:val="24"/>
        </w:rPr>
        <w:t>)</w:t>
      </w:r>
      <w:r w:rsidR="00F779AD">
        <w:rPr>
          <w:rFonts w:ascii="Arial" w:hAnsi="Arial" w:cs="Arial"/>
          <w:sz w:val="24"/>
        </w:rPr>
        <w:t xml:space="preserve">, potvrda od 23. listopada 2023. </w:t>
      </w:r>
      <w:r w:rsidRPr="00730DF2" w:rsidR="00F779AD">
        <w:rPr>
          <w:rFonts w:ascii="Arial" w:hAnsi="Arial" w:cs="Arial"/>
          <w:sz w:val="24"/>
        </w:rPr>
        <w:t xml:space="preserve">(stranica spisa </w:t>
      </w:r>
      <w:r w:rsidR="00F779AD">
        <w:rPr>
          <w:rFonts w:ascii="Arial" w:hAnsi="Arial" w:cs="Arial"/>
          <w:sz w:val="24"/>
        </w:rPr>
        <w:t>5</w:t>
      </w:r>
      <w:r w:rsidRPr="00730DF2" w:rsidR="00F779AD">
        <w:rPr>
          <w:rFonts w:ascii="Arial" w:hAnsi="Arial" w:cs="Arial"/>
          <w:sz w:val="24"/>
        </w:rPr>
        <w:t>)</w:t>
      </w:r>
      <w:r w:rsidR="00F779AD">
        <w:rPr>
          <w:rFonts w:ascii="Arial" w:hAnsi="Arial" w:cs="Arial"/>
          <w:sz w:val="24"/>
        </w:rPr>
        <w:t xml:space="preserve">, zahtjev za očitovanje službe za opću upravu Vukovarsko-srijemske županije </w:t>
      </w:r>
      <w:r w:rsidRPr="00730DF2" w:rsidR="00F779AD">
        <w:rPr>
          <w:rFonts w:ascii="Arial" w:hAnsi="Arial" w:cs="Arial"/>
          <w:sz w:val="24"/>
        </w:rPr>
        <w:t xml:space="preserve">(stranica spisa </w:t>
      </w:r>
      <w:r w:rsidR="00F779AD">
        <w:rPr>
          <w:rFonts w:ascii="Arial" w:hAnsi="Arial" w:cs="Arial"/>
          <w:sz w:val="24"/>
        </w:rPr>
        <w:t>6</w:t>
      </w:r>
      <w:r w:rsidRPr="00730DF2" w:rsidR="00F779AD">
        <w:rPr>
          <w:rFonts w:ascii="Arial" w:hAnsi="Arial" w:cs="Arial"/>
          <w:sz w:val="24"/>
        </w:rPr>
        <w:t>)</w:t>
      </w:r>
      <w:r w:rsidR="00F779AD">
        <w:rPr>
          <w:rFonts w:ascii="Arial" w:hAnsi="Arial" w:cs="Arial"/>
          <w:sz w:val="24"/>
        </w:rPr>
        <w:t xml:space="preserve">, rješenje o odobravanju sekundarne pravne pomoći </w:t>
      </w:r>
      <w:r w:rsidRPr="00730DF2" w:rsidR="00F779AD">
        <w:rPr>
          <w:rFonts w:ascii="Arial" w:hAnsi="Arial" w:cs="Arial"/>
          <w:sz w:val="24"/>
        </w:rPr>
        <w:t xml:space="preserve">(stranica spisa </w:t>
      </w:r>
      <w:r w:rsidR="00F779AD">
        <w:rPr>
          <w:rFonts w:ascii="Arial" w:hAnsi="Arial" w:cs="Arial"/>
          <w:sz w:val="24"/>
        </w:rPr>
        <w:t>10-16</w:t>
      </w:r>
      <w:r w:rsidRPr="00730DF2" w:rsidR="00F779AD">
        <w:rPr>
          <w:rFonts w:ascii="Arial" w:hAnsi="Arial" w:cs="Arial"/>
          <w:sz w:val="24"/>
        </w:rPr>
        <w:t>)</w:t>
      </w:r>
      <w:r w:rsidR="00F779AD">
        <w:rPr>
          <w:rFonts w:ascii="Arial" w:hAnsi="Arial" w:cs="Arial"/>
          <w:sz w:val="24"/>
        </w:rPr>
        <w:t>, ispis nakon izvršenog uvida u podatke JRO MUP RH za tužitelja i tuženicu (stranica spisa 21-23), rješenje o imenovanje posebnog skrbnica tuženici od 9. svibnja 2024. (stranica spisa 27-28), podnesak posebne skrbnice tuženice (stranica spisa 31), ispis nakon izvršenog uvida  u digitalne podatke matice umrlih na ime T</w:t>
      </w:r>
      <w:r w:rsidR="005E57EC">
        <w:rPr>
          <w:rFonts w:ascii="Arial" w:hAnsi="Arial" w:cs="Arial"/>
          <w:sz w:val="24"/>
        </w:rPr>
        <w:t>.</w:t>
      </w:r>
      <w:r w:rsidR="00F779AD">
        <w:rPr>
          <w:rFonts w:ascii="Arial" w:hAnsi="Arial" w:cs="Arial"/>
          <w:sz w:val="24"/>
        </w:rPr>
        <w:t xml:space="preserve"> J</w:t>
      </w:r>
      <w:r w:rsidR="005E57EC">
        <w:rPr>
          <w:rFonts w:ascii="Arial" w:hAnsi="Arial" w:cs="Arial"/>
          <w:sz w:val="24"/>
        </w:rPr>
        <w:t>.</w:t>
      </w:r>
      <w:r w:rsidR="00F779AD">
        <w:rPr>
          <w:rFonts w:ascii="Arial" w:hAnsi="Arial" w:cs="Arial"/>
          <w:sz w:val="24"/>
        </w:rPr>
        <w:t xml:space="preserve"> (stanica spisa 33), rodni list na ime J</w:t>
      </w:r>
      <w:r w:rsidR="005E57EC">
        <w:rPr>
          <w:rFonts w:ascii="Arial" w:hAnsi="Arial" w:cs="Arial"/>
          <w:sz w:val="24"/>
        </w:rPr>
        <w:t>.</w:t>
      </w:r>
      <w:r w:rsidR="00F779AD">
        <w:rPr>
          <w:rFonts w:ascii="Arial" w:hAnsi="Arial" w:cs="Arial"/>
          <w:sz w:val="24"/>
        </w:rPr>
        <w:t xml:space="preserve"> J</w:t>
      </w:r>
      <w:r w:rsidR="005E57EC">
        <w:rPr>
          <w:rFonts w:ascii="Arial" w:hAnsi="Arial" w:cs="Arial"/>
          <w:sz w:val="24"/>
        </w:rPr>
        <w:t>.</w:t>
      </w:r>
      <w:r w:rsidR="00F779AD">
        <w:rPr>
          <w:rFonts w:ascii="Arial" w:hAnsi="Arial" w:cs="Arial"/>
          <w:sz w:val="24"/>
        </w:rPr>
        <w:t xml:space="preserve"> (stranica spisa 42), dokaz o korespondenciji putem </w:t>
      </w:r>
      <w:proofErr w:type="spellStart"/>
      <w:r w:rsidR="00F779AD">
        <w:rPr>
          <w:rFonts w:ascii="Arial" w:hAnsi="Arial" w:cs="Arial"/>
          <w:sz w:val="24"/>
        </w:rPr>
        <w:t>gmaila</w:t>
      </w:r>
      <w:proofErr w:type="spellEnd"/>
      <w:r w:rsidR="00F779AD">
        <w:rPr>
          <w:rFonts w:ascii="Arial" w:hAnsi="Arial" w:cs="Arial"/>
          <w:sz w:val="24"/>
        </w:rPr>
        <w:t xml:space="preserve"> (stanica spisa 55), uvjerenje  za E</w:t>
      </w:r>
      <w:r w:rsidR="005E57EC">
        <w:rPr>
          <w:rFonts w:ascii="Arial" w:hAnsi="Arial" w:cs="Arial"/>
          <w:sz w:val="24"/>
        </w:rPr>
        <w:t>.</w:t>
      </w:r>
      <w:r w:rsidR="00F779AD">
        <w:rPr>
          <w:rFonts w:ascii="Arial" w:hAnsi="Arial" w:cs="Arial"/>
          <w:sz w:val="24"/>
        </w:rPr>
        <w:t xml:space="preserve"> P</w:t>
      </w:r>
      <w:r w:rsidR="005E57EC">
        <w:rPr>
          <w:rFonts w:ascii="Arial" w:hAnsi="Arial" w:cs="Arial"/>
          <w:sz w:val="24"/>
        </w:rPr>
        <w:t>.</w:t>
      </w:r>
      <w:r w:rsidR="00F779AD">
        <w:rPr>
          <w:rFonts w:ascii="Arial" w:hAnsi="Arial" w:cs="Arial"/>
          <w:sz w:val="24"/>
        </w:rPr>
        <w:t xml:space="preserve"> (stranica spisa 56), zahtjev za odobravanje sekundarne pravne pomoći (58-61), preslik putovnice i izvadak iz  matice rođenih na ime J</w:t>
      </w:r>
      <w:r w:rsidR="005E57EC">
        <w:rPr>
          <w:rFonts w:ascii="Arial" w:hAnsi="Arial" w:cs="Arial"/>
          <w:sz w:val="24"/>
        </w:rPr>
        <w:t>.</w:t>
      </w:r>
      <w:r w:rsidR="00F779AD">
        <w:rPr>
          <w:rFonts w:ascii="Arial" w:hAnsi="Arial" w:cs="Arial"/>
          <w:sz w:val="24"/>
        </w:rPr>
        <w:t xml:space="preserve"> i J</w:t>
      </w:r>
      <w:r w:rsidR="005E57EC">
        <w:rPr>
          <w:rFonts w:ascii="Arial" w:hAnsi="Arial" w:cs="Arial"/>
          <w:sz w:val="24"/>
        </w:rPr>
        <w:t>.</w:t>
      </w:r>
      <w:r w:rsidR="00F779AD">
        <w:rPr>
          <w:rFonts w:ascii="Arial" w:hAnsi="Arial" w:cs="Arial"/>
          <w:sz w:val="24"/>
        </w:rPr>
        <w:t xml:space="preserve"> J</w:t>
      </w:r>
      <w:r w:rsidR="005E57EC">
        <w:rPr>
          <w:rFonts w:ascii="Arial" w:hAnsi="Arial" w:cs="Arial"/>
          <w:sz w:val="24"/>
        </w:rPr>
        <w:t>.</w:t>
      </w:r>
      <w:r w:rsidR="00F779AD">
        <w:rPr>
          <w:rFonts w:ascii="Arial" w:hAnsi="Arial" w:cs="Arial"/>
          <w:sz w:val="24"/>
        </w:rPr>
        <w:t>,  zapisnik sastavljen kod javnog bilježnika M</w:t>
      </w:r>
      <w:r w:rsidR="005E57EC">
        <w:rPr>
          <w:rFonts w:ascii="Arial" w:hAnsi="Arial" w:cs="Arial"/>
          <w:sz w:val="24"/>
        </w:rPr>
        <w:t>.</w:t>
      </w:r>
      <w:r w:rsidR="00F779AD">
        <w:rPr>
          <w:rFonts w:ascii="Arial" w:hAnsi="Arial" w:cs="Arial"/>
          <w:sz w:val="24"/>
        </w:rPr>
        <w:t xml:space="preserve"> K</w:t>
      </w:r>
      <w:r w:rsidR="005E57EC">
        <w:rPr>
          <w:rFonts w:ascii="Arial" w:hAnsi="Arial" w:cs="Arial"/>
          <w:sz w:val="24"/>
        </w:rPr>
        <w:t>.</w:t>
      </w:r>
      <w:r w:rsidR="00F779AD">
        <w:rPr>
          <w:rFonts w:ascii="Arial" w:hAnsi="Arial" w:cs="Arial"/>
          <w:sz w:val="24"/>
        </w:rPr>
        <w:t xml:space="preserve"> u Ž</w:t>
      </w:r>
      <w:r w:rsidR="005E57EC">
        <w:rPr>
          <w:rFonts w:ascii="Arial" w:hAnsi="Arial" w:cs="Arial"/>
          <w:sz w:val="24"/>
        </w:rPr>
        <w:t>.</w:t>
      </w:r>
      <w:r w:rsidR="00F779AD">
        <w:rPr>
          <w:rFonts w:ascii="Arial" w:hAnsi="Arial" w:cs="Arial"/>
          <w:sz w:val="24"/>
        </w:rPr>
        <w:t xml:space="preserve"> 28. siječnja 2025. u ostavinskom postupku iza umrlog T</w:t>
      </w:r>
      <w:r w:rsidR="005E57EC">
        <w:rPr>
          <w:rFonts w:ascii="Arial" w:hAnsi="Arial" w:cs="Arial"/>
          <w:sz w:val="24"/>
        </w:rPr>
        <w:t>.</w:t>
      </w:r>
      <w:r w:rsidR="00F779AD">
        <w:rPr>
          <w:rFonts w:ascii="Arial" w:hAnsi="Arial" w:cs="Arial"/>
          <w:sz w:val="24"/>
        </w:rPr>
        <w:t xml:space="preserve"> J</w:t>
      </w:r>
      <w:r w:rsidR="005E57EC">
        <w:rPr>
          <w:rFonts w:ascii="Arial" w:hAnsi="Arial" w:cs="Arial"/>
          <w:sz w:val="24"/>
        </w:rPr>
        <w:t>.</w:t>
      </w:r>
      <w:r w:rsidR="00F779AD">
        <w:rPr>
          <w:rFonts w:ascii="Arial" w:hAnsi="Arial" w:cs="Arial"/>
          <w:sz w:val="24"/>
        </w:rPr>
        <w:t xml:space="preserve"> iz Ž</w:t>
      </w:r>
      <w:r w:rsidR="005E57EC">
        <w:rPr>
          <w:rFonts w:ascii="Arial" w:hAnsi="Arial" w:cs="Arial"/>
          <w:sz w:val="24"/>
        </w:rPr>
        <w:t>.</w:t>
      </w:r>
      <w:r w:rsidR="00F779AD">
        <w:rPr>
          <w:rFonts w:ascii="Arial" w:hAnsi="Arial" w:cs="Arial"/>
          <w:sz w:val="24"/>
        </w:rPr>
        <w:t>, dokaz o prijavljenoj adresi tužiteljice (stranica spisa 78-82</w:t>
      </w:r>
      <w:r w:rsidR="00CE6AFA">
        <w:rPr>
          <w:rFonts w:ascii="Arial" w:hAnsi="Arial" w:cs="Arial"/>
          <w:sz w:val="24"/>
        </w:rPr>
        <w:t xml:space="preserve"> </w:t>
      </w:r>
      <w:r w:rsidR="00F779AD">
        <w:rPr>
          <w:rFonts w:ascii="Arial" w:hAnsi="Arial" w:cs="Arial"/>
          <w:sz w:val="24"/>
        </w:rPr>
        <w:t>i 86), zahtjev tužiteljice od 8. rujna 2025. (stranica spisa 91-92) dokaz saslušanjem svjedoka</w:t>
      </w:r>
      <w:r w:rsidRPr="00F779AD" w:rsidR="00F779AD">
        <w:rPr>
          <w:rFonts w:ascii="Arial" w:hAnsi="Arial" w:cs="Arial"/>
          <w:sz w:val="24"/>
        </w:rPr>
        <w:t xml:space="preserve"> </w:t>
      </w:r>
      <w:r w:rsidR="00F779AD">
        <w:rPr>
          <w:rFonts w:ascii="Arial" w:hAnsi="Arial" w:cs="Arial"/>
          <w:sz w:val="24"/>
        </w:rPr>
        <w:t>M</w:t>
      </w:r>
      <w:r w:rsidR="005E57EC">
        <w:rPr>
          <w:rFonts w:ascii="Arial" w:hAnsi="Arial" w:cs="Arial"/>
          <w:sz w:val="24"/>
        </w:rPr>
        <w:t>.</w:t>
      </w:r>
      <w:r w:rsidR="00F779AD">
        <w:rPr>
          <w:rFonts w:ascii="Arial" w:hAnsi="Arial" w:cs="Arial"/>
          <w:sz w:val="24"/>
        </w:rPr>
        <w:t xml:space="preserve"> P</w:t>
      </w:r>
      <w:r w:rsidR="005E57EC">
        <w:rPr>
          <w:rFonts w:ascii="Arial" w:hAnsi="Arial" w:cs="Arial"/>
          <w:sz w:val="24"/>
        </w:rPr>
        <w:t>.</w:t>
      </w:r>
      <w:r w:rsidR="00F779AD">
        <w:rPr>
          <w:rFonts w:ascii="Arial" w:hAnsi="Arial" w:cs="Arial"/>
          <w:sz w:val="24"/>
        </w:rPr>
        <w:t>, A</w:t>
      </w:r>
      <w:r w:rsidR="005E57EC">
        <w:rPr>
          <w:rFonts w:ascii="Arial" w:hAnsi="Arial" w:cs="Arial"/>
          <w:sz w:val="24"/>
        </w:rPr>
        <w:t>.</w:t>
      </w:r>
      <w:r w:rsidR="00F779AD">
        <w:rPr>
          <w:rFonts w:ascii="Arial" w:hAnsi="Arial" w:cs="Arial"/>
          <w:sz w:val="24"/>
        </w:rPr>
        <w:t xml:space="preserve"> P</w:t>
      </w:r>
      <w:r w:rsidR="005E57EC">
        <w:rPr>
          <w:rFonts w:ascii="Arial" w:hAnsi="Arial" w:cs="Arial"/>
          <w:sz w:val="24"/>
        </w:rPr>
        <w:t>.</w:t>
      </w:r>
      <w:r w:rsidR="00F779AD">
        <w:rPr>
          <w:rFonts w:ascii="Arial" w:hAnsi="Arial" w:cs="Arial"/>
          <w:sz w:val="24"/>
        </w:rPr>
        <w:t xml:space="preserve"> M</w:t>
      </w:r>
      <w:r w:rsidR="005E57EC">
        <w:rPr>
          <w:rFonts w:ascii="Arial" w:hAnsi="Arial" w:cs="Arial"/>
          <w:sz w:val="24"/>
        </w:rPr>
        <w:t>.</w:t>
      </w:r>
      <w:r w:rsidR="00F779AD">
        <w:rPr>
          <w:rFonts w:ascii="Arial" w:hAnsi="Arial" w:cs="Arial"/>
          <w:sz w:val="24"/>
        </w:rPr>
        <w:t xml:space="preserve"> Ž</w:t>
      </w:r>
      <w:r w:rsidR="005E57EC">
        <w:rPr>
          <w:rFonts w:ascii="Arial" w:hAnsi="Arial" w:cs="Arial"/>
          <w:sz w:val="24"/>
        </w:rPr>
        <w:t>.</w:t>
      </w:r>
      <w:r w:rsidR="00F779AD">
        <w:rPr>
          <w:rFonts w:ascii="Arial" w:hAnsi="Arial" w:cs="Arial"/>
          <w:sz w:val="24"/>
        </w:rPr>
        <w:t>, M</w:t>
      </w:r>
      <w:r w:rsidR="005E57EC">
        <w:rPr>
          <w:rFonts w:ascii="Arial" w:hAnsi="Arial" w:cs="Arial"/>
          <w:sz w:val="24"/>
        </w:rPr>
        <w:t>.</w:t>
      </w:r>
      <w:r w:rsidR="00F779AD">
        <w:rPr>
          <w:rFonts w:ascii="Arial" w:hAnsi="Arial" w:cs="Arial"/>
          <w:sz w:val="24"/>
        </w:rPr>
        <w:t xml:space="preserve"> Ž</w:t>
      </w:r>
      <w:r w:rsidR="005E57EC">
        <w:rPr>
          <w:rFonts w:ascii="Arial" w:hAnsi="Arial" w:cs="Arial"/>
          <w:sz w:val="24"/>
        </w:rPr>
        <w:t>.</w:t>
      </w:r>
      <w:r w:rsidR="00F779AD">
        <w:rPr>
          <w:rFonts w:ascii="Arial" w:hAnsi="Arial" w:cs="Arial"/>
          <w:sz w:val="24"/>
        </w:rPr>
        <w:t xml:space="preserve"> i T</w:t>
      </w:r>
      <w:r w:rsidR="005E57EC">
        <w:rPr>
          <w:rFonts w:ascii="Arial" w:hAnsi="Arial" w:cs="Arial"/>
          <w:sz w:val="24"/>
        </w:rPr>
        <w:t>.</w:t>
      </w:r>
      <w:r w:rsidR="00F779AD">
        <w:rPr>
          <w:rFonts w:ascii="Arial" w:hAnsi="Arial" w:cs="Arial"/>
          <w:sz w:val="24"/>
        </w:rPr>
        <w:t xml:space="preserve"> I</w:t>
      </w:r>
      <w:r w:rsidR="005E57EC">
        <w:rPr>
          <w:rFonts w:ascii="Arial" w:hAnsi="Arial" w:cs="Arial"/>
          <w:sz w:val="24"/>
        </w:rPr>
        <w:t>.</w:t>
      </w:r>
      <w:r w:rsidR="00F779AD">
        <w:rPr>
          <w:rFonts w:ascii="Arial" w:hAnsi="Arial" w:cs="Arial"/>
          <w:sz w:val="24"/>
        </w:rPr>
        <w:t xml:space="preserve"> (stranica spisa 63-66) i </w:t>
      </w:r>
      <w:r w:rsidRPr="008A251A" w:rsidR="00F779AD">
        <w:rPr>
          <w:rFonts w:ascii="Arial" w:hAnsi="Arial" w:cs="Arial"/>
          <w:sz w:val="24"/>
        </w:rPr>
        <w:t>tužiteljice kao parnične stranke (stranica spisa</w:t>
      </w:r>
      <w:r w:rsidR="00F779AD">
        <w:rPr>
          <w:rFonts w:ascii="Arial" w:hAnsi="Arial" w:cs="Arial"/>
          <w:sz w:val="24"/>
        </w:rPr>
        <w:t xml:space="preserve"> 70-71</w:t>
      </w:r>
      <w:r w:rsidRPr="008A251A" w:rsidR="00F779AD">
        <w:rPr>
          <w:rFonts w:ascii="Arial" w:hAnsi="Arial" w:cs="Arial"/>
          <w:sz w:val="24"/>
        </w:rPr>
        <w:t>)</w:t>
      </w:r>
      <w:r w:rsidR="00F779AD">
        <w:rPr>
          <w:rFonts w:ascii="Arial" w:hAnsi="Arial" w:cs="Arial"/>
          <w:sz w:val="24"/>
        </w:rPr>
        <w:t xml:space="preserve"> i zapisnik o ročištu održanom 29. lipnja 2026. s dopunskim iskazom tužiteljice (stranica spisa 93-94).</w:t>
      </w:r>
    </w:p>
    <w:p w:rsidR="00972CB5" w:rsidP="00972CB5" w:rsidRDefault="004C085C" w14:paraId="74501652" w14:textId="6B7D4774">
      <w:pPr>
        <w:ind w:firstLine="720"/>
        <w:jc w:val="both"/>
        <w:rPr>
          <w:rFonts w:ascii="Arial" w:hAnsi="Arial" w:cs="Arial"/>
          <w:sz w:val="24"/>
        </w:rPr>
      </w:pPr>
      <w:r>
        <w:rPr>
          <w:rFonts w:ascii="Arial" w:hAnsi="Arial" w:cs="Arial"/>
          <w:sz w:val="24"/>
        </w:rPr>
        <w:t>6</w:t>
      </w:r>
      <w:r w:rsidRPr="008A251A" w:rsidR="008A251A">
        <w:rPr>
          <w:rFonts w:ascii="Arial" w:hAnsi="Arial" w:cs="Arial"/>
          <w:sz w:val="24"/>
        </w:rPr>
        <w:t xml:space="preserve">.1. </w:t>
      </w:r>
      <w:r w:rsidR="00972CB5">
        <w:rPr>
          <w:rFonts w:ascii="Arial" w:hAnsi="Arial" w:cs="Arial"/>
          <w:sz w:val="24"/>
        </w:rPr>
        <w:t xml:space="preserve">Iz vjenčanog lista </w:t>
      </w:r>
      <w:r w:rsidR="00487653">
        <w:rPr>
          <w:rFonts w:ascii="Arial" w:hAnsi="Arial" w:cs="Arial"/>
          <w:sz w:val="24"/>
        </w:rPr>
        <w:t xml:space="preserve">je </w:t>
      </w:r>
      <w:r w:rsidR="00972CB5">
        <w:rPr>
          <w:rFonts w:ascii="Arial" w:hAnsi="Arial" w:cs="Arial"/>
          <w:sz w:val="24"/>
        </w:rPr>
        <w:t>utvrđeno da su T</w:t>
      </w:r>
      <w:r w:rsidR="005E57EC">
        <w:rPr>
          <w:rFonts w:ascii="Arial" w:hAnsi="Arial" w:cs="Arial"/>
          <w:sz w:val="24"/>
        </w:rPr>
        <w:t>.</w:t>
      </w:r>
      <w:r w:rsidR="00972CB5">
        <w:rPr>
          <w:rFonts w:ascii="Arial" w:hAnsi="Arial" w:cs="Arial"/>
          <w:sz w:val="24"/>
        </w:rPr>
        <w:t xml:space="preserve"> J</w:t>
      </w:r>
      <w:r w:rsidR="005E57EC">
        <w:rPr>
          <w:rFonts w:ascii="Arial" w:hAnsi="Arial" w:cs="Arial"/>
          <w:sz w:val="24"/>
        </w:rPr>
        <w:t>.</w:t>
      </w:r>
      <w:r w:rsidR="00972CB5">
        <w:rPr>
          <w:rFonts w:ascii="Arial" w:hAnsi="Arial" w:cs="Arial"/>
          <w:sz w:val="24"/>
        </w:rPr>
        <w:t xml:space="preserve"> rođen </w:t>
      </w:r>
      <w:r w:rsidR="005E57EC">
        <w:rPr>
          <w:rFonts w:ascii="Arial" w:hAnsi="Arial" w:cs="Arial"/>
          <w:sz w:val="24"/>
        </w:rPr>
        <w:t>…</w:t>
      </w:r>
      <w:r w:rsidR="00972CB5">
        <w:rPr>
          <w:rFonts w:ascii="Arial" w:hAnsi="Arial" w:cs="Arial"/>
          <w:sz w:val="24"/>
        </w:rPr>
        <w:t xml:space="preserve"> u V</w:t>
      </w:r>
      <w:r w:rsidR="005E57EC">
        <w:rPr>
          <w:rFonts w:ascii="Arial" w:hAnsi="Arial" w:cs="Arial"/>
          <w:sz w:val="24"/>
        </w:rPr>
        <w:t>.</w:t>
      </w:r>
      <w:r w:rsidR="00972CB5">
        <w:rPr>
          <w:rFonts w:ascii="Arial" w:hAnsi="Arial" w:cs="Arial"/>
          <w:sz w:val="24"/>
        </w:rPr>
        <w:t>, OIB i E</w:t>
      </w:r>
      <w:r w:rsidR="005E57EC">
        <w:rPr>
          <w:rFonts w:ascii="Arial" w:hAnsi="Arial" w:cs="Arial"/>
          <w:sz w:val="24"/>
        </w:rPr>
        <w:t>.</w:t>
      </w:r>
      <w:r w:rsidR="00972CB5">
        <w:rPr>
          <w:rFonts w:ascii="Arial" w:hAnsi="Arial" w:cs="Arial"/>
          <w:sz w:val="24"/>
        </w:rPr>
        <w:t xml:space="preserve"> </w:t>
      </w:r>
      <w:proofErr w:type="spellStart"/>
      <w:r w:rsidR="00972CB5">
        <w:rPr>
          <w:rFonts w:ascii="Arial" w:hAnsi="Arial" w:cs="Arial"/>
          <w:sz w:val="24"/>
        </w:rPr>
        <w:t>P</w:t>
      </w:r>
      <w:r w:rsidR="005E57EC">
        <w:rPr>
          <w:rFonts w:ascii="Arial" w:hAnsi="Arial" w:cs="Arial"/>
          <w:sz w:val="24"/>
        </w:rPr>
        <w:t>.</w:t>
      </w:r>
      <w:r w:rsidR="00972CB5">
        <w:rPr>
          <w:rFonts w:ascii="Arial" w:hAnsi="Arial" w:cs="Arial"/>
          <w:sz w:val="24"/>
        </w:rPr>
        <w:t>rođena</w:t>
      </w:r>
      <w:proofErr w:type="spellEnd"/>
      <w:r w:rsidR="00972CB5">
        <w:rPr>
          <w:rFonts w:ascii="Arial" w:hAnsi="Arial" w:cs="Arial"/>
          <w:sz w:val="24"/>
        </w:rPr>
        <w:t xml:space="preserve"> </w:t>
      </w:r>
      <w:r w:rsidR="005E57EC">
        <w:rPr>
          <w:rFonts w:ascii="Arial" w:hAnsi="Arial" w:cs="Arial"/>
          <w:sz w:val="24"/>
        </w:rPr>
        <w:t>…</w:t>
      </w:r>
      <w:r w:rsidR="00972CB5">
        <w:rPr>
          <w:rFonts w:ascii="Arial" w:hAnsi="Arial" w:cs="Arial"/>
          <w:sz w:val="24"/>
        </w:rPr>
        <w:t>. u V</w:t>
      </w:r>
      <w:r w:rsidR="005E57EC">
        <w:rPr>
          <w:rFonts w:ascii="Arial" w:hAnsi="Arial" w:cs="Arial"/>
          <w:sz w:val="24"/>
        </w:rPr>
        <w:t>.</w:t>
      </w:r>
      <w:r w:rsidR="00972CB5">
        <w:rPr>
          <w:rFonts w:ascii="Arial" w:hAnsi="Arial" w:cs="Arial"/>
          <w:sz w:val="24"/>
        </w:rPr>
        <w:t>, R</w:t>
      </w:r>
      <w:r w:rsidR="005E57EC">
        <w:rPr>
          <w:rFonts w:ascii="Arial" w:hAnsi="Arial" w:cs="Arial"/>
          <w:sz w:val="24"/>
        </w:rPr>
        <w:t>.</w:t>
      </w:r>
      <w:r w:rsidR="00CE6AFA">
        <w:rPr>
          <w:rFonts w:ascii="Arial" w:hAnsi="Arial" w:cs="Arial"/>
          <w:sz w:val="24"/>
        </w:rPr>
        <w:t>F</w:t>
      </w:r>
      <w:r w:rsidR="005E57EC">
        <w:rPr>
          <w:rFonts w:ascii="Arial" w:hAnsi="Arial" w:cs="Arial"/>
          <w:sz w:val="24"/>
        </w:rPr>
        <w:t>.</w:t>
      </w:r>
      <w:r w:rsidR="00972CB5">
        <w:rPr>
          <w:rFonts w:ascii="Arial" w:hAnsi="Arial" w:cs="Arial"/>
          <w:sz w:val="24"/>
        </w:rPr>
        <w:t xml:space="preserve"> sklopili brak </w:t>
      </w:r>
      <w:r w:rsidR="005E57EC">
        <w:rPr>
          <w:rFonts w:ascii="Arial" w:hAnsi="Arial" w:cs="Arial"/>
          <w:sz w:val="24"/>
        </w:rPr>
        <w:t>…</w:t>
      </w:r>
      <w:r w:rsidR="00972CB5">
        <w:rPr>
          <w:rFonts w:ascii="Arial" w:hAnsi="Arial" w:cs="Arial"/>
          <w:sz w:val="24"/>
        </w:rPr>
        <w:t>. u P</w:t>
      </w:r>
      <w:r w:rsidR="005E57EC">
        <w:rPr>
          <w:rFonts w:ascii="Arial" w:hAnsi="Arial" w:cs="Arial"/>
          <w:sz w:val="24"/>
        </w:rPr>
        <w:t>.</w:t>
      </w:r>
      <w:r w:rsidR="00972CB5">
        <w:rPr>
          <w:rFonts w:ascii="Arial" w:hAnsi="Arial" w:cs="Arial"/>
          <w:sz w:val="24"/>
        </w:rPr>
        <w:t>, da je činjenica sklapanja toga braka  upisana u matici vjenčanih matičnog područja P</w:t>
      </w:r>
      <w:r w:rsidR="005E57EC">
        <w:rPr>
          <w:rFonts w:ascii="Arial" w:hAnsi="Arial" w:cs="Arial"/>
          <w:sz w:val="24"/>
        </w:rPr>
        <w:t>.</w:t>
      </w:r>
      <w:r w:rsidR="00972CB5">
        <w:rPr>
          <w:rFonts w:ascii="Arial" w:hAnsi="Arial" w:cs="Arial"/>
          <w:sz w:val="24"/>
        </w:rPr>
        <w:t xml:space="preserve"> za godinu </w:t>
      </w:r>
      <w:r w:rsidR="005E57EC">
        <w:rPr>
          <w:rFonts w:ascii="Arial" w:hAnsi="Arial" w:cs="Arial"/>
          <w:sz w:val="24"/>
        </w:rPr>
        <w:t>…</w:t>
      </w:r>
      <w:r w:rsidR="00972CB5">
        <w:rPr>
          <w:rFonts w:ascii="Arial" w:hAnsi="Arial" w:cs="Arial"/>
          <w:sz w:val="24"/>
        </w:rPr>
        <w:t xml:space="preserve">. pod rednim brojem </w:t>
      </w:r>
      <w:r w:rsidR="005E57EC">
        <w:rPr>
          <w:rFonts w:ascii="Arial" w:hAnsi="Arial" w:cs="Arial"/>
          <w:sz w:val="24"/>
        </w:rPr>
        <w:t>…</w:t>
      </w:r>
      <w:r w:rsidR="00972CB5">
        <w:rPr>
          <w:rFonts w:ascii="Arial" w:hAnsi="Arial" w:cs="Arial"/>
          <w:sz w:val="24"/>
        </w:rPr>
        <w:t xml:space="preserve"> te da je nakon  sklapanja braka  ženik zadržao svoje prezime, dok je nevjesta uzela prezime ženika J</w:t>
      </w:r>
      <w:r w:rsidR="005E57EC">
        <w:rPr>
          <w:rFonts w:ascii="Arial" w:hAnsi="Arial" w:cs="Arial"/>
          <w:sz w:val="24"/>
        </w:rPr>
        <w:t>.</w:t>
      </w:r>
      <w:r w:rsidR="00972CB5">
        <w:rPr>
          <w:rFonts w:ascii="Arial" w:hAnsi="Arial" w:cs="Arial"/>
          <w:sz w:val="24"/>
        </w:rPr>
        <w:t xml:space="preserve">. </w:t>
      </w:r>
    </w:p>
    <w:p w:rsidR="00972CB5" w:rsidP="00972CB5" w:rsidRDefault="004C085C" w14:paraId="3F754ECF" w14:textId="73583733">
      <w:pPr>
        <w:ind w:firstLine="720"/>
        <w:jc w:val="both"/>
        <w:rPr>
          <w:rFonts w:ascii="Arial" w:hAnsi="Arial" w:cs="Arial"/>
          <w:sz w:val="24"/>
        </w:rPr>
      </w:pPr>
      <w:r>
        <w:rPr>
          <w:rFonts w:ascii="Arial" w:hAnsi="Arial" w:cs="Arial"/>
          <w:sz w:val="24"/>
        </w:rPr>
        <w:t xml:space="preserve">6.2. </w:t>
      </w:r>
      <w:r w:rsidR="00972CB5">
        <w:rPr>
          <w:rFonts w:ascii="Arial" w:hAnsi="Arial" w:cs="Arial"/>
          <w:sz w:val="24"/>
        </w:rPr>
        <w:t>Iz ispisa nakon izvršenog uvida u podatke J</w:t>
      </w:r>
      <w:r w:rsidR="00CE6AFA">
        <w:rPr>
          <w:rFonts w:ascii="Arial" w:hAnsi="Arial" w:cs="Arial"/>
          <w:sz w:val="24"/>
        </w:rPr>
        <w:t>edinstvenog registra osoba Ministarstva unutarnjih poslova Republike Hrvatske</w:t>
      </w:r>
      <w:r w:rsidR="00972CB5">
        <w:rPr>
          <w:rFonts w:ascii="Arial" w:hAnsi="Arial" w:cs="Arial"/>
          <w:sz w:val="24"/>
        </w:rPr>
        <w:t xml:space="preserve"> za tužitelja i tuženicu, rješenje o imenovanj</w:t>
      </w:r>
      <w:r w:rsidR="00CE6AFA">
        <w:rPr>
          <w:rFonts w:ascii="Arial" w:hAnsi="Arial" w:cs="Arial"/>
          <w:sz w:val="24"/>
        </w:rPr>
        <w:t>u</w:t>
      </w:r>
      <w:r w:rsidR="00972CB5">
        <w:rPr>
          <w:rFonts w:ascii="Arial" w:hAnsi="Arial" w:cs="Arial"/>
          <w:sz w:val="24"/>
        </w:rPr>
        <w:t xml:space="preserve"> posebnog skrbnica tuženici od 9. svibnja 2024., podnesk</w:t>
      </w:r>
      <w:r w:rsidR="00CE6AFA">
        <w:rPr>
          <w:rFonts w:ascii="Arial" w:hAnsi="Arial" w:cs="Arial"/>
          <w:sz w:val="24"/>
        </w:rPr>
        <w:t>a</w:t>
      </w:r>
      <w:r w:rsidR="00972CB5">
        <w:rPr>
          <w:rFonts w:ascii="Arial" w:hAnsi="Arial" w:cs="Arial"/>
          <w:sz w:val="24"/>
        </w:rPr>
        <w:t xml:space="preserve"> posebne skrbnice tuženice, uvjerenj</w:t>
      </w:r>
      <w:r w:rsidR="00CE6AFA">
        <w:rPr>
          <w:rFonts w:ascii="Arial" w:hAnsi="Arial" w:cs="Arial"/>
          <w:sz w:val="24"/>
        </w:rPr>
        <w:t>a</w:t>
      </w:r>
      <w:r w:rsidR="00972CB5">
        <w:rPr>
          <w:rFonts w:ascii="Arial" w:hAnsi="Arial" w:cs="Arial"/>
          <w:sz w:val="24"/>
        </w:rPr>
        <w:t xml:space="preserve">  za E</w:t>
      </w:r>
      <w:r w:rsidR="005E57EC">
        <w:rPr>
          <w:rFonts w:ascii="Arial" w:hAnsi="Arial" w:cs="Arial"/>
          <w:sz w:val="24"/>
        </w:rPr>
        <w:t>.</w:t>
      </w:r>
      <w:r w:rsidR="00972CB5">
        <w:rPr>
          <w:rFonts w:ascii="Arial" w:hAnsi="Arial" w:cs="Arial"/>
          <w:sz w:val="24"/>
        </w:rPr>
        <w:t xml:space="preserve">  P</w:t>
      </w:r>
      <w:r w:rsidR="005E57EC">
        <w:rPr>
          <w:rFonts w:ascii="Arial" w:hAnsi="Arial" w:cs="Arial"/>
          <w:sz w:val="24"/>
        </w:rPr>
        <w:t>.</w:t>
      </w:r>
      <w:r w:rsidR="00972CB5">
        <w:rPr>
          <w:rFonts w:ascii="Arial" w:hAnsi="Arial" w:cs="Arial"/>
          <w:sz w:val="24"/>
        </w:rPr>
        <w:t xml:space="preserve"> utvrđeno je  </w:t>
      </w:r>
      <w:r w:rsidR="00676469">
        <w:rPr>
          <w:rFonts w:ascii="Arial" w:hAnsi="Arial" w:cs="Arial"/>
          <w:sz w:val="24"/>
        </w:rPr>
        <w:t>da je T</w:t>
      </w:r>
      <w:r w:rsidR="005E57EC">
        <w:rPr>
          <w:rFonts w:ascii="Arial" w:hAnsi="Arial" w:cs="Arial"/>
          <w:sz w:val="24"/>
        </w:rPr>
        <w:t>.</w:t>
      </w:r>
      <w:r w:rsidR="00676469">
        <w:rPr>
          <w:rFonts w:ascii="Arial" w:hAnsi="Arial" w:cs="Arial"/>
          <w:sz w:val="24"/>
        </w:rPr>
        <w:t xml:space="preserve"> </w:t>
      </w:r>
      <w:r w:rsidR="00F779AD">
        <w:rPr>
          <w:rFonts w:ascii="Arial" w:hAnsi="Arial" w:cs="Arial"/>
          <w:sz w:val="24"/>
        </w:rPr>
        <w:t>J</w:t>
      </w:r>
      <w:r w:rsidR="005E57EC">
        <w:rPr>
          <w:rFonts w:ascii="Arial" w:hAnsi="Arial" w:cs="Arial"/>
          <w:sz w:val="24"/>
        </w:rPr>
        <w:t>.</w:t>
      </w:r>
      <w:r w:rsidR="00676469">
        <w:rPr>
          <w:rFonts w:ascii="Arial" w:hAnsi="Arial" w:cs="Arial"/>
          <w:sz w:val="24"/>
        </w:rPr>
        <w:t xml:space="preserve"> </w:t>
      </w:r>
      <w:r w:rsidR="00F779AD">
        <w:rPr>
          <w:rFonts w:ascii="Arial" w:hAnsi="Arial" w:cs="Arial"/>
          <w:sz w:val="24"/>
        </w:rPr>
        <w:t>i</w:t>
      </w:r>
      <w:r w:rsidR="00676469">
        <w:rPr>
          <w:rFonts w:ascii="Arial" w:hAnsi="Arial" w:cs="Arial"/>
          <w:sz w:val="24"/>
        </w:rPr>
        <w:t xml:space="preserve">mao prijavljeno  </w:t>
      </w:r>
      <w:r w:rsidR="00F779AD">
        <w:rPr>
          <w:rFonts w:ascii="Arial" w:hAnsi="Arial" w:cs="Arial"/>
          <w:sz w:val="24"/>
        </w:rPr>
        <w:t>prebivalište</w:t>
      </w:r>
      <w:r w:rsidR="00676469">
        <w:rPr>
          <w:rFonts w:ascii="Arial" w:hAnsi="Arial" w:cs="Arial"/>
          <w:sz w:val="24"/>
        </w:rPr>
        <w:t xml:space="preserve">  od 15. </w:t>
      </w:r>
      <w:r w:rsidR="00F779AD">
        <w:rPr>
          <w:rFonts w:ascii="Arial" w:hAnsi="Arial" w:cs="Arial"/>
          <w:sz w:val="24"/>
        </w:rPr>
        <w:t>veljače</w:t>
      </w:r>
      <w:r w:rsidR="00676469">
        <w:rPr>
          <w:rFonts w:ascii="Arial" w:hAnsi="Arial" w:cs="Arial"/>
          <w:sz w:val="24"/>
        </w:rPr>
        <w:t xml:space="preserve"> 1984. do 18. rujna 2023. na adresi Ž</w:t>
      </w:r>
      <w:r w:rsidR="005E57EC">
        <w:rPr>
          <w:rFonts w:ascii="Arial" w:hAnsi="Arial" w:cs="Arial"/>
          <w:sz w:val="24"/>
        </w:rPr>
        <w:t>…</w:t>
      </w:r>
      <w:r w:rsidR="00676469">
        <w:rPr>
          <w:rFonts w:ascii="Arial" w:hAnsi="Arial" w:cs="Arial"/>
          <w:sz w:val="24"/>
        </w:rPr>
        <w:t>, od 18. rujna 2023. da je</w:t>
      </w:r>
      <w:r w:rsidR="00F779AD">
        <w:rPr>
          <w:rFonts w:ascii="Arial" w:hAnsi="Arial" w:cs="Arial"/>
          <w:sz w:val="24"/>
        </w:rPr>
        <w:t xml:space="preserve"> </w:t>
      </w:r>
      <w:r w:rsidR="00676469">
        <w:rPr>
          <w:rFonts w:ascii="Arial" w:hAnsi="Arial" w:cs="Arial"/>
          <w:sz w:val="24"/>
        </w:rPr>
        <w:t xml:space="preserve">imao prijavljeno </w:t>
      </w:r>
      <w:r w:rsidR="00F779AD">
        <w:rPr>
          <w:rFonts w:ascii="Arial" w:hAnsi="Arial" w:cs="Arial"/>
          <w:sz w:val="24"/>
        </w:rPr>
        <w:t>prebivalište</w:t>
      </w:r>
      <w:r w:rsidR="00676469">
        <w:rPr>
          <w:rFonts w:ascii="Arial" w:hAnsi="Arial" w:cs="Arial"/>
          <w:sz w:val="24"/>
        </w:rPr>
        <w:t xml:space="preserve"> na adresi Ž</w:t>
      </w:r>
      <w:r w:rsidR="005E57EC">
        <w:rPr>
          <w:rFonts w:ascii="Arial" w:hAnsi="Arial" w:cs="Arial"/>
          <w:sz w:val="24"/>
        </w:rPr>
        <w:t>…</w:t>
      </w:r>
      <w:r w:rsidR="00676469">
        <w:rPr>
          <w:rFonts w:ascii="Arial" w:hAnsi="Arial" w:cs="Arial"/>
          <w:sz w:val="24"/>
        </w:rPr>
        <w:t xml:space="preserve"> te da je od 13. srpnja 1999. do 13. siječnja 2000. imao </w:t>
      </w:r>
      <w:r w:rsidR="00F779AD">
        <w:rPr>
          <w:rFonts w:ascii="Arial" w:hAnsi="Arial" w:cs="Arial"/>
          <w:sz w:val="24"/>
        </w:rPr>
        <w:t>prijavljeno</w:t>
      </w:r>
      <w:r w:rsidR="00676469">
        <w:rPr>
          <w:rFonts w:ascii="Arial" w:hAnsi="Arial" w:cs="Arial"/>
          <w:sz w:val="24"/>
        </w:rPr>
        <w:t xml:space="preserve"> </w:t>
      </w:r>
      <w:r w:rsidR="00F779AD">
        <w:rPr>
          <w:rFonts w:ascii="Arial" w:hAnsi="Arial" w:cs="Arial"/>
          <w:sz w:val="24"/>
        </w:rPr>
        <w:t>prebivalište</w:t>
      </w:r>
      <w:r w:rsidR="00676469">
        <w:rPr>
          <w:rFonts w:ascii="Arial" w:hAnsi="Arial" w:cs="Arial"/>
          <w:sz w:val="24"/>
        </w:rPr>
        <w:t xml:space="preserve"> na adresi B</w:t>
      </w:r>
      <w:r w:rsidR="005E57EC">
        <w:rPr>
          <w:rFonts w:ascii="Arial" w:hAnsi="Arial" w:cs="Arial"/>
          <w:sz w:val="24"/>
        </w:rPr>
        <w:t>…</w:t>
      </w:r>
      <w:r w:rsidR="00676469">
        <w:rPr>
          <w:rFonts w:ascii="Arial" w:hAnsi="Arial" w:cs="Arial"/>
          <w:sz w:val="24"/>
        </w:rPr>
        <w:t xml:space="preserve">, od 6. ožujka 2007. do 6. lipnja 2007. da je </w:t>
      </w:r>
      <w:r w:rsidR="00F779AD">
        <w:rPr>
          <w:rFonts w:ascii="Arial" w:hAnsi="Arial" w:cs="Arial"/>
          <w:sz w:val="24"/>
        </w:rPr>
        <w:t>imao</w:t>
      </w:r>
      <w:r w:rsidR="00676469">
        <w:rPr>
          <w:rFonts w:ascii="Arial" w:hAnsi="Arial" w:cs="Arial"/>
          <w:sz w:val="24"/>
        </w:rPr>
        <w:t xml:space="preserve"> prijavljeno boravište na adresi P</w:t>
      </w:r>
      <w:r w:rsidR="005E57EC">
        <w:rPr>
          <w:rFonts w:ascii="Arial" w:hAnsi="Arial" w:cs="Arial"/>
          <w:sz w:val="24"/>
        </w:rPr>
        <w:t>…</w:t>
      </w:r>
      <w:r w:rsidR="00676469">
        <w:rPr>
          <w:rFonts w:ascii="Arial" w:hAnsi="Arial" w:cs="Arial"/>
          <w:sz w:val="24"/>
        </w:rPr>
        <w:t xml:space="preserve"> i od 14. kolovoza 2009. do 14. veljače 2010. da je </w:t>
      </w:r>
      <w:r w:rsidR="00F779AD">
        <w:rPr>
          <w:rFonts w:ascii="Arial" w:hAnsi="Arial" w:cs="Arial"/>
          <w:sz w:val="24"/>
        </w:rPr>
        <w:t>imao</w:t>
      </w:r>
      <w:r w:rsidR="00676469">
        <w:rPr>
          <w:rFonts w:ascii="Arial" w:hAnsi="Arial" w:cs="Arial"/>
          <w:sz w:val="24"/>
        </w:rPr>
        <w:t xml:space="preserve"> prijavljeno boravište na adresi R</w:t>
      </w:r>
      <w:r w:rsidR="005E57EC">
        <w:rPr>
          <w:rFonts w:ascii="Arial" w:hAnsi="Arial" w:cs="Arial"/>
          <w:sz w:val="24"/>
        </w:rPr>
        <w:t>…</w:t>
      </w:r>
      <w:r w:rsidR="00676469">
        <w:rPr>
          <w:rFonts w:ascii="Arial" w:hAnsi="Arial" w:cs="Arial"/>
          <w:sz w:val="24"/>
        </w:rPr>
        <w:t>.</w:t>
      </w:r>
    </w:p>
    <w:p w:rsidR="00676469" w:rsidP="00676469" w:rsidRDefault="00CD648B" w14:paraId="125D4154" w14:textId="2B469EC3">
      <w:pPr>
        <w:ind w:firstLine="720"/>
        <w:jc w:val="both"/>
        <w:rPr>
          <w:rFonts w:ascii="Arial" w:hAnsi="Arial" w:cs="Arial"/>
          <w:sz w:val="24"/>
        </w:rPr>
      </w:pPr>
      <w:r>
        <w:rPr>
          <w:rFonts w:ascii="Arial" w:hAnsi="Arial" w:cs="Arial"/>
          <w:sz w:val="24"/>
        </w:rPr>
        <w:lastRenderedPageBreak/>
        <w:t xml:space="preserve">6.3. </w:t>
      </w:r>
      <w:r w:rsidR="00676469">
        <w:rPr>
          <w:rFonts w:ascii="Arial" w:hAnsi="Arial" w:cs="Arial"/>
          <w:sz w:val="24"/>
        </w:rPr>
        <w:t>Utvrđeno je i da tuženica E</w:t>
      </w:r>
      <w:r w:rsidR="005E57EC">
        <w:rPr>
          <w:rFonts w:ascii="Arial" w:hAnsi="Arial" w:cs="Arial"/>
          <w:sz w:val="24"/>
        </w:rPr>
        <w:t>.</w:t>
      </w:r>
      <w:r w:rsidR="00676469">
        <w:rPr>
          <w:rFonts w:ascii="Arial" w:hAnsi="Arial" w:cs="Arial"/>
          <w:sz w:val="24"/>
        </w:rPr>
        <w:t>J</w:t>
      </w:r>
      <w:r w:rsidR="005E57EC">
        <w:rPr>
          <w:rFonts w:ascii="Arial" w:hAnsi="Arial" w:cs="Arial"/>
          <w:sz w:val="24"/>
        </w:rPr>
        <w:t>.</w:t>
      </w:r>
      <w:r w:rsidR="00676469">
        <w:rPr>
          <w:rFonts w:ascii="Arial" w:hAnsi="Arial" w:cs="Arial"/>
          <w:sz w:val="24"/>
        </w:rPr>
        <w:t xml:space="preserve"> ne postoji s navedenim imenom, bivšim prezimenom i prezimenom nakon udaje i datumom rođenja </w:t>
      </w:r>
      <w:r w:rsidR="005E57EC">
        <w:rPr>
          <w:rFonts w:ascii="Arial" w:hAnsi="Arial" w:cs="Arial"/>
          <w:sz w:val="24"/>
        </w:rPr>
        <w:t>…</w:t>
      </w:r>
      <w:r w:rsidR="00676469">
        <w:rPr>
          <w:rFonts w:ascii="Arial" w:hAnsi="Arial" w:cs="Arial"/>
          <w:sz w:val="24"/>
        </w:rPr>
        <w:t>. u Jedinstvenom registru osoba koji se vodi kod Ministarstva unutarnjih poslova Republike Hrvatske tako da joj je Hrvatski zavoda za socijalni rad Područni ured Ž</w:t>
      </w:r>
      <w:r w:rsidR="005E57EC">
        <w:rPr>
          <w:rFonts w:ascii="Arial" w:hAnsi="Arial" w:cs="Arial"/>
          <w:sz w:val="24"/>
        </w:rPr>
        <w:t>.</w:t>
      </w:r>
      <w:r w:rsidR="00676469">
        <w:rPr>
          <w:rFonts w:ascii="Arial" w:hAnsi="Arial" w:cs="Arial"/>
          <w:sz w:val="24"/>
        </w:rPr>
        <w:t xml:space="preserve"> radi zaštite prava i interesa u ovom postupku imenovao </w:t>
      </w:r>
      <w:r w:rsidR="00CE6AFA">
        <w:rPr>
          <w:rFonts w:ascii="Arial" w:hAnsi="Arial" w:cs="Arial"/>
          <w:sz w:val="24"/>
        </w:rPr>
        <w:t xml:space="preserve">tuženici </w:t>
      </w:r>
      <w:r w:rsidR="00676469">
        <w:rPr>
          <w:rFonts w:ascii="Arial" w:hAnsi="Arial" w:cs="Arial"/>
          <w:sz w:val="24"/>
        </w:rPr>
        <w:t>posebnog skrbnika na temelju odredbe čl. 241. st. 1. t. 2. Obiteljskog zakona kao osobi kojoj je najmanje tri mjeseca nepoznato boravište ili nije dostupna</w:t>
      </w:r>
      <w:r w:rsidR="00CE6AFA">
        <w:rPr>
          <w:rFonts w:ascii="Arial" w:hAnsi="Arial" w:cs="Arial"/>
          <w:sz w:val="24"/>
        </w:rPr>
        <w:t>,</w:t>
      </w:r>
      <w:r w:rsidR="00676469">
        <w:rPr>
          <w:rFonts w:ascii="Arial" w:hAnsi="Arial" w:cs="Arial"/>
          <w:sz w:val="24"/>
        </w:rPr>
        <w:t xml:space="preserve"> a nema punomoćnika u stvarima o kojima se odlučuje na temelju odredaba toga zakona, te da imenovana skrbnica štitila prava interese tuženice  koja je na području Republike Hrvatska imala prijavljeno boravište u (privremeni boravak) na adresi P</w:t>
      </w:r>
      <w:r w:rsidR="005E57EC">
        <w:rPr>
          <w:rFonts w:ascii="Arial" w:hAnsi="Arial" w:cs="Arial"/>
          <w:sz w:val="24"/>
        </w:rPr>
        <w:t>…</w:t>
      </w:r>
      <w:r w:rsidR="00676469">
        <w:rPr>
          <w:rFonts w:ascii="Arial" w:hAnsi="Arial" w:cs="Arial"/>
          <w:sz w:val="24"/>
        </w:rPr>
        <w:t xml:space="preserve"> od 16. siječnja 2006. do 22.  ožujka 2006. i od 23. ožujka 2006. do 23. ožujka 2007.  te da joj je određen </w:t>
      </w:r>
      <w:r w:rsidR="00CE6AFA">
        <w:rPr>
          <w:rFonts w:ascii="Arial" w:hAnsi="Arial" w:cs="Arial"/>
          <w:sz w:val="24"/>
        </w:rPr>
        <w:t>osobni identifikacijski broj u Republici Hrvatskoj koji glasi:</w:t>
      </w:r>
      <w:r w:rsidR="00676469">
        <w:rPr>
          <w:rFonts w:ascii="Arial" w:hAnsi="Arial" w:cs="Arial"/>
          <w:sz w:val="24"/>
        </w:rPr>
        <w:t xml:space="preserve"> </w:t>
      </w:r>
      <w:r w:rsidR="005E57EC">
        <w:rPr>
          <w:rFonts w:ascii="Arial" w:hAnsi="Arial" w:cs="Arial"/>
          <w:sz w:val="24"/>
        </w:rPr>
        <w:t>…</w:t>
      </w:r>
    </w:p>
    <w:p w:rsidR="007762EA" w:rsidP="00F779AD" w:rsidRDefault="00CD648B" w14:paraId="1E9FFD19" w14:textId="3E8B6ABA">
      <w:pPr>
        <w:ind w:firstLine="720"/>
        <w:jc w:val="both"/>
        <w:rPr>
          <w:rFonts w:ascii="Arial" w:hAnsi="Arial" w:cs="Arial"/>
          <w:sz w:val="24"/>
        </w:rPr>
      </w:pPr>
      <w:r>
        <w:rPr>
          <w:rFonts w:ascii="Arial" w:hAnsi="Arial" w:cs="Arial"/>
          <w:sz w:val="24"/>
        </w:rPr>
        <w:t xml:space="preserve">6.4. </w:t>
      </w:r>
      <w:r w:rsidR="00CE6AFA">
        <w:rPr>
          <w:rFonts w:ascii="Arial" w:hAnsi="Arial" w:cs="Arial"/>
          <w:sz w:val="24"/>
        </w:rPr>
        <w:t xml:space="preserve">Iz </w:t>
      </w:r>
      <w:r w:rsidR="00F779AD">
        <w:rPr>
          <w:rFonts w:ascii="Arial" w:hAnsi="Arial" w:cs="Arial"/>
          <w:sz w:val="24"/>
        </w:rPr>
        <w:t>ispis</w:t>
      </w:r>
      <w:r w:rsidR="00CE6AFA">
        <w:rPr>
          <w:rFonts w:ascii="Arial" w:hAnsi="Arial" w:cs="Arial"/>
          <w:sz w:val="24"/>
        </w:rPr>
        <w:t>a</w:t>
      </w:r>
      <w:r w:rsidR="00F779AD">
        <w:rPr>
          <w:rFonts w:ascii="Arial" w:hAnsi="Arial" w:cs="Arial"/>
          <w:sz w:val="24"/>
        </w:rPr>
        <w:t xml:space="preserve"> nakon izvršenog uvida  u digitalne podatke matice umrlih na ime T</w:t>
      </w:r>
      <w:r w:rsidR="005E57EC">
        <w:rPr>
          <w:rFonts w:ascii="Arial" w:hAnsi="Arial" w:cs="Arial"/>
          <w:sz w:val="24"/>
        </w:rPr>
        <w:t>.</w:t>
      </w:r>
      <w:r w:rsidR="00F779AD">
        <w:rPr>
          <w:rFonts w:ascii="Arial" w:hAnsi="Arial" w:cs="Arial"/>
          <w:sz w:val="24"/>
        </w:rPr>
        <w:t xml:space="preserve"> J</w:t>
      </w:r>
      <w:r w:rsidR="005E57EC">
        <w:rPr>
          <w:rFonts w:ascii="Arial" w:hAnsi="Arial" w:cs="Arial"/>
          <w:sz w:val="24"/>
        </w:rPr>
        <w:t>.</w:t>
      </w:r>
      <w:r w:rsidR="00F779AD">
        <w:rPr>
          <w:rFonts w:ascii="Arial" w:hAnsi="Arial" w:cs="Arial"/>
          <w:sz w:val="24"/>
        </w:rPr>
        <w:t xml:space="preserve"> </w:t>
      </w:r>
      <w:r w:rsidR="007762EA">
        <w:rPr>
          <w:rFonts w:ascii="Arial" w:hAnsi="Arial" w:cs="Arial"/>
          <w:sz w:val="24"/>
        </w:rPr>
        <w:t>i zapisnika sastavljenog kod javnog bilježnika M</w:t>
      </w:r>
      <w:r w:rsidR="005E57EC">
        <w:rPr>
          <w:rFonts w:ascii="Arial" w:hAnsi="Arial" w:cs="Arial"/>
          <w:sz w:val="24"/>
        </w:rPr>
        <w:t>.</w:t>
      </w:r>
      <w:r w:rsidR="007762EA">
        <w:rPr>
          <w:rFonts w:ascii="Arial" w:hAnsi="Arial" w:cs="Arial"/>
          <w:sz w:val="24"/>
        </w:rPr>
        <w:t xml:space="preserve"> K</w:t>
      </w:r>
      <w:r w:rsidR="005E57EC">
        <w:rPr>
          <w:rFonts w:ascii="Arial" w:hAnsi="Arial" w:cs="Arial"/>
          <w:sz w:val="24"/>
        </w:rPr>
        <w:t>.</w:t>
      </w:r>
      <w:r w:rsidR="007762EA">
        <w:rPr>
          <w:rFonts w:ascii="Arial" w:hAnsi="Arial" w:cs="Arial"/>
          <w:sz w:val="24"/>
        </w:rPr>
        <w:t xml:space="preserve"> u Ž</w:t>
      </w:r>
      <w:r w:rsidR="005E57EC">
        <w:rPr>
          <w:rFonts w:ascii="Arial" w:hAnsi="Arial" w:cs="Arial"/>
          <w:sz w:val="24"/>
        </w:rPr>
        <w:t>.</w:t>
      </w:r>
      <w:r w:rsidR="007762EA">
        <w:rPr>
          <w:rFonts w:ascii="Arial" w:hAnsi="Arial" w:cs="Arial"/>
          <w:sz w:val="24"/>
        </w:rPr>
        <w:t xml:space="preserve"> 28. siječnja 2025. u ostavinskom postupku iza umrlog T</w:t>
      </w:r>
      <w:r w:rsidR="005E57EC">
        <w:rPr>
          <w:rFonts w:ascii="Arial" w:hAnsi="Arial" w:cs="Arial"/>
          <w:sz w:val="24"/>
        </w:rPr>
        <w:t>.</w:t>
      </w:r>
      <w:r w:rsidR="007762EA">
        <w:rPr>
          <w:rFonts w:ascii="Arial" w:hAnsi="Arial" w:cs="Arial"/>
          <w:sz w:val="24"/>
        </w:rPr>
        <w:t xml:space="preserve"> J</w:t>
      </w:r>
      <w:r w:rsidR="005E57EC">
        <w:rPr>
          <w:rFonts w:ascii="Arial" w:hAnsi="Arial" w:cs="Arial"/>
          <w:sz w:val="24"/>
        </w:rPr>
        <w:t>.</w:t>
      </w:r>
      <w:r w:rsidR="007762EA">
        <w:rPr>
          <w:rFonts w:ascii="Arial" w:hAnsi="Arial" w:cs="Arial"/>
          <w:sz w:val="24"/>
        </w:rPr>
        <w:t xml:space="preserve"> iz Ž</w:t>
      </w:r>
      <w:r w:rsidR="005E57EC">
        <w:rPr>
          <w:rFonts w:ascii="Arial" w:hAnsi="Arial" w:cs="Arial"/>
          <w:sz w:val="24"/>
        </w:rPr>
        <w:t>.</w:t>
      </w:r>
      <w:r w:rsidR="006747AC">
        <w:rPr>
          <w:rFonts w:ascii="Arial" w:hAnsi="Arial" w:cs="Arial"/>
          <w:sz w:val="24"/>
        </w:rPr>
        <w:t xml:space="preserve"> </w:t>
      </w:r>
      <w:r w:rsidR="00CE6AFA">
        <w:rPr>
          <w:rFonts w:ascii="Arial" w:hAnsi="Arial" w:cs="Arial"/>
          <w:sz w:val="24"/>
        </w:rPr>
        <w:t>utvrđeno je da je T</w:t>
      </w:r>
      <w:r w:rsidR="005E57EC">
        <w:rPr>
          <w:rFonts w:ascii="Arial" w:hAnsi="Arial" w:cs="Arial"/>
          <w:sz w:val="24"/>
        </w:rPr>
        <w:t>.</w:t>
      </w:r>
      <w:r w:rsidR="00CE6AFA">
        <w:rPr>
          <w:rFonts w:ascii="Arial" w:hAnsi="Arial" w:cs="Arial"/>
          <w:sz w:val="24"/>
        </w:rPr>
        <w:t xml:space="preserve"> umro </w:t>
      </w:r>
      <w:r w:rsidR="005E57EC">
        <w:rPr>
          <w:rFonts w:ascii="Arial" w:hAnsi="Arial" w:cs="Arial"/>
          <w:sz w:val="24"/>
        </w:rPr>
        <w:t>…</w:t>
      </w:r>
      <w:r w:rsidR="00CE6AFA">
        <w:rPr>
          <w:rFonts w:ascii="Arial" w:hAnsi="Arial" w:cs="Arial"/>
          <w:sz w:val="24"/>
        </w:rPr>
        <w:t xml:space="preserve"> u Ž</w:t>
      </w:r>
      <w:r w:rsidR="005E57EC">
        <w:rPr>
          <w:rFonts w:ascii="Arial" w:hAnsi="Arial" w:cs="Arial"/>
          <w:sz w:val="24"/>
        </w:rPr>
        <w:t>.</w:t>
      </w:r>
      <w:r w:rsidR="00F779AD">
        <w:rPr>
          <w:rFonts w:ascii="Arial" w:hAnsi="Arial" w:cs="Arial"/>
          <w:sz w:val="24"/>
        </w:rPr>
        <w:t xml:space="preserve"> </w:t>
      </w:r>
      <w:r w:rsidR="007762EA">
        <w:rPr>
          <w:rFonts w:ascii="Arial" w:hAnsi="Arial" w:cs="Arial"/>
          <w:sz w:val="24"/>
        </w:rPr>
        <w:t>i da se kod navedenog javnog bilježnika kao povjerenika Općinskog suda u V</w:t>
      </w:r>
      <w:r w:rsidR="005E57EC">
        <w:rPr>
          <w:rFonts w:ascii="Arial" w:hAnsi="Arial" w:cs="Arial"/>
          <w:sz w:val="24"/>
        </w:rPr>
        <w:t>.</w:t>
      </w:r>
      <w:r w:rsidR="007762EA">
        <w:rPr>
          <w:rFonts w:ascii="Arial" w:hAnsi="Arial" w:cs="Arial"/>
          <w:sz w:val="24"/>
        </w:rPr>
        <w:t xml:space="preserve"> vodi ostavinski postupak pod br. O-</w:t>
      </w:r>
      <w:r w:rsidR="005E57EC">
        <w:rPr>
          <w:rFonts w:ascii="Arial" w:hAnsi="Arial" w:cs="Arial"/>
          <w:sz w:val="24"/>
        </w:rPr>
        <w:t>…</w:t>
      </w:r>
      <w:r w:rsidR="007762EA">
        <w:rPr>
          <w:rFonts w:ascii="Arial" w:hAnsi="Arial" w:cs="Arial"/>
          <w:sz w:val="24"/>
        </w:rPr>
        <w:t xml:space="preserve">te da je utvrđena njegova ostavinska </w:t>
      </w:r>
      <w:r w:rsidR="00DC46A3">
        <w:rPr>
          <w:rFonts w:ascii="Arial" w:hAnsi="Arial" w:cs="Arial"/>
          <w:sz w:val="24"/>
        </w:rPr>
        <w:t>imovina</w:t>
      </w:r>
      <w:r w:rsidR="004066B7">
        <w:rPr>
          <w:rFonts w:ascii="Arial" w:hAnsi="Arial" w:cs="Arial"/>
          <w:sz w:val="24"/>
        </w:rPr>
        <w:t xml:space="preserve">, te </w:t>
      </w:r>
      <w:r w:rsidR="00487653">
        <w:rPr>
          <w:rFonts w:ascii="Arial" w:hAnsi="Arial" w:cs="Arial"/>
          <w:sz w:val="24"/>
        </w:rPr>
        <w:t xml:space="preserve">da su </w:t>
      </w:r>
      <w:r w:rsidR="00DC46A3">
        <w:rPr>
          <w:rFonts w:ascii="Arial" w:hAnsi="Arial" w:cs="Arial"/>
          <w:sz w:val="24"/>
        </w:rPr>
        <w:t>sestre</w:t>
      </w:r>
      <w:r w:rsidR="004066B7">
        <w:rPr>
          <w:rFonts w:ascii="Arial" w:hAnsi="Arial" w:cs="Arial"/>
          <w:sz w:val="24"/>
        </w:rPr>
        <w:t xml:space="preserve"> </w:t>
      </w:r>
      <w:r w:rsidR="00DC46A3">
        <w:rPr>
          <w:rFonts w:ascii="Arial" w:hAnsi="Arial" w:cs="Arial"/>
          <w:sz w:val="24"/>
        </w:rPr>
        <w:t>ostavitelja</w:t>
      </w:r>
      <w:r w:rsidR="004066B7">
        <w:rPr>
          <w:rFonts w:ascii="Arial" w:hAnsi="Arial" w:cs="Arial"/>
          <w:sz w:val="24"/>
        </w:rPr>
        <w:t xml:space="preserve"> J</w:t>
      </w:r>
      <w:r w:rsidR="006747AC">
        <w:rPr>
          <w:rFonts w:ascii="Arial" w:hAnsi="Arial" w:cs="Arial"/>
          <w:sz w:val="24"/>
        </w:rPr>
        <w:t>.</w:t>
      </w:r>
      <w:r w:rsidR="004066B7">
        <w:rPr>
          <w:rFonts w:ascii="Arial" w:hAnsi="Arial" w:cs="Arial"/>
          <w:sz w:val="24"/>
        </w:rPr>
        <w:t>L</w:t>
      </w:r>
      <w:r w:rsidR="006747AC">
        <w:rPr>
          <w:rFonts w:ascii="Arial" w:hAnsi="Arial" w:cs="Arial"/>
          <w:sz w:val="24"/>
        </w:rPr>
        <w:t>.</w:t>
      </w:r>
      <w:r w:rsidR="004066B7">
        <w:rPr>
          <w:rFonts w:ascii="Arial" w:hAnsi="Arial" w:cs="Arial"/>
          <w:sz w:val="24"/>
        </w:rPr>
        <w:t xml:space="preserve"> i </w:t>
      </w:r>
      <w:r w:rsidR="00DC46A3">
        <w:rPr>
          <w:rFonts w:ascii="Arial" w:hAnsi="Arial" w:cs="Arial"/>
          <w:sz w:val="24"/>
        </w:rPr>
        <w:t>M</w:t>
      </w:r>
      <w:r w:rsidR="006747AC">
        <w:rPr>
          <w:rFonts w:ascii="Arial" w:hAnsi="Arial" w:cs="Arial"/>
          <w:sz w:val="24"/>
        </w:rPr>
        <w:t>.</w:t>
      </w:r>
      <w:r w:rsidR="004066B7">
        <w:rPr>
          <w:rFonts w:ascii="Arial" w:hAnsi="Arial" w:cs="Arial"/>
          <w:sz w:val="24"/>
        </w:rPr>
        <w:t xml:space="preserve"> </w:t>
      </w:r>
      <w:r w:rsidR="00DC46A3">
        <w:rPr>
          <w:rFonts w:ascii="Arial" w:hAnsi="Arial" w:cs="Arial"/>
          <w:sz w:val="24"/>
        </w:rPr>
        <w:t>P</w:t>
      </w:r>
      <w:r w:rsidR="006747AC">
        <w:rPr>
          <w:rFonts w:ascii="Arial" w:hAnsi="Arial" w:cs="Arial"/>
          <w:sz w:val="24"/>
        </w:rPr>
        <w:t>.</w:t>
      </w:r>
      <w:r w:rsidR="004066B7">
        <w:rPr>
          <w:rFonts w:ascii="Arial" w:hAnsi="Arial" w:cs="Arial"/>
          <w:sz w:val="24"/>
        </w:rPr>
        <w:t xml:space="preserve"> upućene ob</w:t>
      </w:r>
      <w:r w:rsidR="00DC46A3">
        <w:rPr>
          <w:rFonts w:ascii="Arial" w:hAnsi="Arial" w:cs="Arial"/>
          <w:sz w:val="24"/>
        </w:rPr>
        <w:t>avi</w:t>
      </w:r>
      <w:r w:rsidR="004066B7">
        <w:rPr>
          <w:rFonts w:ascii="Arial" w:hAnsi="Arial" w:cs="Arial"/>
          <w:sz w:val="24"/>
        </w:rPr>
        <w:t xml:space="preserve">jestiti javnog </w:t>
      </w:r>
      <w:r w:rsidR="00DC46A3">
        <w:rPr>
          <w:rFonts w:ascii="Arial" w:hAnsi="Arial" w:cs="Arial"/>
          <w:sz w:val="24"/>
        </w:rPr>
        <w:t>bilježnika</w:t>
      </w:r>
      <w:r w:rsidR="004066B7">
        <w:rPr>
          <w:rFonts w:ascii="Arial" w:hAnsi="Arial" w:cs="Arial"/>
          <w:sz w:val="24"/>
        </w:rPr>
        <w:t xml:space="preserve"> o ishodu ovog parničnog postupka</w:t>
      </w:r>
      <w:r w:rsidR="007762EA">
        <w:rPr>
          <w:rFonts w:ascii="Arial" w:hAnsi="Arial" w:cs="Arial"/>
          <w:sz w:val="24"/>
        </w:rPr>
        <w:t>.</w:t>
      </w:r>
    </w:p>
    <w:p w:rsidR="007762EA" w:rsidP="00F779AD" w:rsidRDefault="00CD648B" w14:paraId="7ABD69CA" w14:textId="5E27F914">
      <w:pPr>
        <w:ind w:firstLine="720"/>
        <w:jc w:val="both"/>
        <w:rPr>
          <w:rFonts w:ascii="Arial" w:hAnsi="Arial" w:cs="Arial"/>
          <w:sz w:val="24"/>
        </w:rPr>
      </w:pPr>
      <w:r>
        <w:rPr>
          <w:rFonts w:ascii="Arial" w:hAnsi="Arial" w:cs="Arial"/>
          <w:sz w:val="24"/>
        </w:rPr>
        <w:t xml:space="preserve">6.5. </w:t>
      </w:r>
      <w:r w:rsidR="007762EA">
        <w:rPr>
          <w:rFonts w:ascii="Arial" w:hAnsi="Arial" w:cs="Arial"/>
          <w:sz w:val="24"/>
        </w:rPr>
        <w:t xml:space="preserve">Iz </w:t>
      </w:r>
      <w:r w:rsidR="00F779AD">
        <w:rPr>
          <w:rFonts w:ascii="Arial" w:hAnsi="Arial" w:cs="Arial"/>
          <w:sz w:val="24"/>
        </w:rPr>
        <w:t>rodn</w:t>
      </w:r>
      <w:r w:rsidR="007762EA">
        <w:rPr>
          <w:rFonts w:ascii="Arial" w:hAnsi="Arial" w:cs="Arial"/>
          <w:sz w:val="24"/>
        </w:rPr>
        <w:t>og</w:t>
      </w:r>
      <w:r w:rsidR="00F779AD">
        <w:rPr>
          <w:rFonts w:ascii="Arial" w:hAnsi="Arial" w:cs="Arial"/>
          <w:sz w:val="24"/>
        </w:rPr>
        <w:t xml:space="preserve"> list</w:t>
      </w:r>
      <w:r w:rsidR="007762EA">
        <w:rPr>
          <w:rFonts w:ascii="Arial" w:hAnsi="Arial" w:cs="Arial"/>
          <w:sz w:val="24"/>
        </w:rPr>
        <w:t>a</w:t>
      </w:r>
      <w:r w:rsidR="00F779AD">
        <w:rPr>
          <w:rFonts w:ascii="Arial" w:hAnsi="Arial" w:cs="Arial"/>
          <w:sz w:val="24"/>
        </w:rPr>
        <w:t xml:space="preserve"> na ime Jasna </w:t>
      </w:r>
      <w:r w:rsidR="006747AC">
        <w:rPr>
          <w:rFonts w:ascii="Arial" w:hAnsi="Arial" w:cs="Arial"/>
          <w:sz w:val="24"/>
        </w:rPr>
        <w:t>J.</w:t>
      </w:r>
      <w:r w:rsidR="007762EA">
        <w:rPr>
          <w:rFonts w:ascii="Arial" w:hAnsi="Arial" w:cs="Arial"/>
          <w:sz w:val="24"/>
        </w:rPr>
        <w:t>, preslika putovnice i izvatka iz matice rođenih na ime J</w:t>
      </w:r>
      <w:r w:rsidR="006747AC">
        <w:rPr>
          <w:rFonts w:ascii="Arial" w:hAnsi="Arial" w:cs="Arial"/>
          <w:sz w:val="24"/>
        </w:rPr>
        <w:t>.</w:t>
      </w:r>
      <w:r w:rsidR="007762EA">
        <w:rPr>
          <w:rFonts w:ascii="Arial" w:hAnsi="Arial" w:cs="Arial"/>
          <w:sz w:val="24"/>
        </w:rPr>
        <w:t>L</w:t>
      </w:r>
      <w:r w:rsidR="006747AC">
        <w:rPr>
          <w:rFonts w:ascii="Arial" w:hAnsi="Arial" w:cs="Arial"/>
          <w:sz w:val="24"/>
        </w:rPr>
        <w:t>.</w:t>
      </w:r>
      <w:r w:rsidR="007762EA">
        <w:rPr>
          <w:rFonts w:ascii="Arial" w:hAnsi="Arial" w:cs="Arial"/>
          <w:sz w:val="24"/>
        </w:rPr>
        <w:t xml:space="preserve"> i J</w:t>
      </w:r>
      <w:r w:rsidR="006747AC">
        <w:rPr>
          <w:rFonts w:ascii="Arial" w:hAnsi="Arial" w:cs="Arial"/>
          <w:sz w:val="24"/>
        </w:rPr>
        <w:t>.</w:t>
      </w:r>
      <w:r w:rsidR="007762EA">
        <w:rPr>
          <w:rFonts w:ascii="Arial" w:hAnsi="Arial" w:cs="Arial"/>
          <w:sz w:val="24"/>
        </w:rPr>
        <w:t xml:space="preserve"> J</w:t>
      </w:r>
      <w:r w:rsidR="006747AC">
        <w:rPr>
          <w:rFonts w:ascii="Arial" w:hAnsi="Arial" w:cs="Arial"/>
          <w:sz w:val="24"/>
        </w:rPr>
        <w:t>.</w:t>
      </w:r>
      <w:r w:rsidR="007762EA">
        <w:rPr>
          <w:rFonts w:ascii="Arial" w:hAnsi="Arial" w:cs="Arial"/>
          <w:sz w:val="24"/>
        </w:rPr>
        <w:t xml:space="preserve">,  te dokaza o prijavljenoj adresi tužiteljice utvrđeno je da je  tužiteljica  rođena </w:t>
      </w:r>
      <w:r w:rsidR="006747AC">
        <w:rPr>
          <w:rFonts w:ascii="Arial" w:hAnsi="Arial" w:cs="Arial"/>
          <w:sz w:val="24"/>
        </w:rPr>
        <w:t>…</w:t>
      </w:r>
      <w:r w:rsidR="007762EA">
        <w:rPr>
          <w:rFonts w:ascii="Arial" w:hAnsi="Arial" w:cs="Arial"/>
          <w:sz w:val="24"/>
        </w:rPr>
        <w:t xml:space="preserve"> u V</w:t>
      </w:r>
      <w:r w:rsidR="006747AC">
        <w:rPr>
          <w:rFonts w:ascii="Arial" w:hAnsi="Arial" w:cs="Arial"/>
          <w:sz w:val="24"/>
        </w:rPr>
        <w:t>. o</w:t>
      </w:r>
      <w:r w:rsidR="007762EA">
        <w:rPr>
          <w:rFonts w:ascii="Arial" w:hAnsi="Arial" w:cs="Arial"/>
          <w:sz w:val="24"/>
        </w:rPr>
        <w:t xml:space="preserve">d oca </w:t>
      </w:r>
      <w:proofErr w:type="spellStart"/>
      <w:r w:rsidR="007762EA">
        <w:rPr>
          <w:rFonts w:ascii="Arial" w:hAnsi="Arial" w:cs="Arial"/>
          <w:sz w:val="24"/>
        </w:rPr>
        <w:t>I</w:t>
      </w:r>
      <w:r w:rsidR="006747AC">
        <w:rPr>
          <w:rFonts w:ascii="Arial" w:hAnsi="Arial" w:cs="Arial"/>
          <w:sz w:val="24"/>
        </w:rPr>
        <w:t>.</w:t>
      </w:r>
      <w:r w:rsidR="007762EA">
        <w:rPr>
          <w:rFonts w:ascii="Arial" w:hAnsi="Arial" w:cs="Arial"/>
          <w:sz w:val="24"/>
        </w:rPr>
        <w:t>J</w:t>
      </w:r>
      <w:r w:rsidR="006747AC">
        <w:rPr>
          <w:rFonts w:ascii="Arial" w:hAnsi="Arial" w:cs="Arial"/>
          <w:sz w:val="24"/>
        </w:rPr>
        <w:t>.</w:t>
      </w:r>
      <w:r w:rsidR="007762EA">
        <w:rPr>
          <w:rFonts w:ascii="Arial" w:hAnsi="Arial" w:cs="Arial"/>
          <w:sz w:val="24"/>
        </w:rPr>
        <w:t>i</w:t>
      </w:r>
      <w:proofErr w:type="spellEnd"/>
      <w:r w:rsidR="007762EA">
        <w:rPr>
          <w:rFonts w:ascii="Arial" w:hAnsi="Arial" w:cs="Arial"/>
          <w:sz w:val="24"/>
        </w:rPr>
        <w:t xml:space="preserve"> majke M</w:t>
      </w:r>
      <w:r w:rsidR="006747AC">
        <w:rPr>
          <w:rFonts w:ascii="Arial" w:hAnsi="Arial" w:cs="Arial"/>
          <w:sz w:val="24"/>
        </w:rPr>
        <w:t>.</w:t>
      </w:r>
      <w:r w:rsidR="007762EA">
        <w:rPr>
          <w:rFonts w:ascii="Arial" w:hAnsi="Arial" w:cs="Arial"/>
          <w:sz w:val="24"/>
        </w:rPr>
        <w:t xml:space="preserve"> J</w:t>
      </w:r>
      <w:r w:rsidR="006747AC">
        <w:rPr>
          <w:rFonts w:ascii="Arial" w:hAnsi="Arial" w:cs="Arial"/>
          <w:sz w:val="24"/>
        </w:rPr>
        <w:t>.</w:t>
      </w:r>
      <w:r w:rsidR="007762EA">
        <w:rPr>
          <w:rFonts w:ascii="Arial" w:hAnsi="Arial" w:cs="Arial"/>
          <w:sz w:val="24"/>
        </w:rPr>
        <w:t>. D</w:t>
      </w:r>
      <w:r w:rsidR="006747AC">
        <w:rPr>
          <w:rFonts w:ascii="Arial" w:hAnsi="Arial" w:cs="Arial"/>
          <w:sz w:val="24"/>
        </w:rPr>
        <w:t>.</w:t>
      </w:r>
      <w:r w:rsidR="007762EA">
        <w:rPr>
          <w:rFonts w:ascii="Arial" w:hAnsi="Arial" w:cs="Arial"/>
          <w:sz w:val="24"/>
        </w:rPr>
        <w:t>, ko</w:t>
      </w:r>
      <w:r w:rsidR="00487653">
        <w:rPr>
          <w:rFonts w:ascii="Arial" w:hAnsi="Arial" w:cs="Arial"/>
          <w:sz w:val="24"/>
        </w:rPr>
        <w:t>je</w:t>
      </w:r>
      <w:r w:rsidR="007762EA">
        <w:rPr>
          <w:rFonts w:ascii="Arial" w:hAnsi="Arial" w:cs="Arial"/>
          <w:sz w:val="24"/>
        </w:rPr>
        <w:t xml:space="preserve"> su </w:t>
      </w:r>
      <w:r w:rsidR="00487653">
        <w:rPr>
          <w:rFonts w:ascii="Arial" w:hAnsi="Arial" w:cs="Arial"/>
          <w:sz w:val="24"/>
        </w:rPr>
        <w:t>osob</w:t>
      </w:r>
      <w:r w:rsidR="007762EA">
        <w:rPr>
          <w:rFonts w:ascii="Arial" w:hAnsi="Arial" w:cs="Arial"/>
          <w:sz w:val="24"/>
        </w:rPr>
        <w:t xml:space="preserve">i roditelji  </w:t>
      </w:r>
      <w:r w:rsidR="00487653">
        <w:rPr>
          <w:rFonts w:ascii="Arial" w:hAnsi="Arial" w:cs="Arial"/>
          <w:sz w:val="24"/>
        </w:rPr>
        <w:t xml:space="preserve">i </w:t>
      </w:r>
      <w:proofErr w:type="spellStart"/>
      <w:r w:rsidR="007762EA">
        <w:rPr>
          <w:rFonts w:ascii="Arial" w:hAnsi="Arial" w:cs="Arial"/>
          <w:sz w:val="24"/>
        </w:rPr>
        <w:t>pok</w:t>
      </w:r>
      <w:proofErr w:type="spellEnd"/>
      <w:r w:rsidR="007762EA">
        <w:rPr>
          <w:rFonts w:ascii="Arial" w:hAnsi="Arial" w:cs="Arial"/>
          <w:sz w:val="24"/>
        </w:rPr>
        <w:t>. tužitelja T</w:t>
      </w:r>
      <w:r w:rsidR="006747AC">
        <w:rPr>
          <w:rFonts w:ascii="Arial" w:hAnsi="Arial" w:cs="Arial"/>
          <w:sz w:val="24"/>
        </w:rPr>
        <w:t>.</w:t>
      </w:r>
      <w:r w:rsidR="007762EA">
        <w:rPr>
          <w:rFonts w:ascii="Arial" w:hAnsi="Arial" w:cs="Arial"/>
          <w:sz w:val="24"/>
        </w:rPr>
        <w:t xml:space="preserve"> J</w:t>
      </w:r>
      <w:r w:rsidR="006747AC">
        <w:rPr>
          <w:rFonts w:ascii="Arial" w:hAnsi="Arial" w:cs="Arial"/>
          <w:sz w:val="24"/>
        </w:rPr>
        <w:t>.</w:t>
      </w:r>
      <w:r w:rsidR="007762EA">
        <w:rPr>
          <w:rFonts w:ascii="Arial" w:hAnsi="Arial" w:cs="Arial"/>
          <w:sz w:val="24"/>
        </w:rPr>
        <w:t xml:space="preserve">, </w:t>
      </w:r>
      <w:r w:rsidR="004066B7">
        <w:rPr>
          <w:rFonts w:ascii="Arial" w:hAnsi="Arial" w:cs="Arial"/>
          <w:sz w:val="24"/>
        </w:rPr>
        <w:t>d</w:t>
      </w:r>
      <w:r w:rsidR="00DC46A3">
        <w:rPr>
          <w:rFonts w:ascii="Arial" w:hAnsi="Arial" w:cs="Arial"/>
          <w:sz w:val="24"/>
        </w:rPr>
        <w:t>a</w:t>
      </w:r>
      <w:r w:rsidR="004066B7">
        <w:rPr>
          <w:rFonts w:ascii="Arial" w:hAnsi="Arial" w:cs="Arial"/>
          <w:sz w:val="24"/>
        </w:rPr>
        <w:t xml:space="preserve"> je tuži</w:t>
      </w:r>
      <w:r w:rsidR="00DC46A3">
        <w:rPr>
          <w:rFonts w:ascii="Arial" w:hAnsi="Arial" w:cs="Arial"/>
          <w:sz w:val="24"/>
        </w:rPr>
        <w:t>te</w:t>
      </w:r>
      <w:r w:rsidR="004066B7">
        <w:rPr>
          <w:rFonts w:ascii="Arial" w:hAnsi="Arial" w:cs="Arial"/>
          <w:sz w:val="24"/>
        </w:rPr>
        <w:t>lji</w:t>
      </w:r>
      <w:r w:rsidR="00DC46A3">
        <w:rPr>
          <w:rFonts w:ascii="Arial" w:hAnsi="Arial" w:cs="Arial"/>
          <w:sz w:val="24"/>
        </w:rPr>
        <w:t>c</w:t>
      </w:r>
      <w:r w:rsidR="004066B7">
        <w:rPr>
          <w:rFonts w:ascii="Arial" w:hAnsi="Arial" w:cs="Arial"/>
          <w:sz w:val="24"/>
        </w:rPr>
        <w:t>a udajom promijenila prezime u L</w:t>
      </w:r>
      <w:r w:rsidR="006747AC">
        <w:rPr>
          <w:rFonts w:ascii="Arial" w:hAnsi="Arial" w:cs="Arial"/>
          <w:sz w:val="24"/>
        </w:rPr>
        <w:t>.</w:t>
      </w:r>
      <w:r w:rsidR="004066B7">
        <w:rPr>
          <w:rFonts w:ascii="Arial" w:hAnsi="Arial" w:cs="Arial"/>
          <w:sz w:val="24"/>
        </w:rPr>
        <w:t xml:space="preserve">, </w:t>
      </w:r>
      <w:r w:rsidR="007762EA">
        <w:rPr>
          <w:rFonts w:ascii="Arial" w:hAnsi="Arial" w:cs="Arial"/>
          <w:sz w:val="24"/>
        </w:rPr>
        <w:t xml:space="preserve">da tužiteljica ima državljanstvo </w:t>
      </w:r>
      <w:r w:rsidR="00487653">
        <w:rPr>
          <w:rFonts w:ascii="Arial" w:hAnsi="Arial" w:cs="Arial"/>
          <w:sz w:val="24"/>
        </w:rPr>
        <w:t>R</w:t>
      </w:r>
      <w:r w:rsidR="007762EA">
        <w:rPr>
          <w:rFonts w:ascii="Arial" w:hAnsi="Arial" w:cs="Arial"/>
          <w:sz w:val="24"/>
        </w:rPr>
        <w:t xml:space="preserve">epublike Hrvatske i </w:t>
      </w:r>
      <w:r w:rsidR="004066B7">
        <w:rPr>
          <w:rFonts w:ascii="Arial" w:hAnsi="Arial" w:cs="Arial"/>
          <w:sz w:val="24"/>
        </w:rPr>
        <w:t>prijavljenu</w:t>
      </w:r>
      <w:r w:rsidR="007762EA">
        <w:rPr>
          <w:rFonts w:ascii="Arial" w:hAnsi="Arial" w:cs="Arial"/>
          <w:sz w:val="24"/>
        </w:rPr>
        <w:t xml:space="preserve"> </w:t>
      </w:r>
      <w:r w:rsidR="004066B7">
        <w:rPr>
          <w:rFonts w:ascii="Arial" w:hAnsi="Arial" w:cs="Arial"/>
          <w:sz w:val="24"/>
        </w:rPr>
        <w:t>adresu</w:t>
      </w:r>
      <w:r w:rsidR="007762EA">
        <w:rPr>
          <w:rFonts w:ascii="Arial" w:hAnsi="Arial" w:cs="Arial"/>
          <w:sz w:val="24"/>
        </w:rPr>
        <w:t xml:space="preserve"> stanovanja u Nj</w:t>
      </w:r>
      <w:r w:rsidR="006747AC">
        <w:rPr>
          <w:rFonts w:ascii="Arial" w:hAnsi="Arial" w:cs="Arial"/>
          <w:sz w:val="24"/>
        </w:rPr>
        <w:t>….</w:t>
      </w:r>
      <w:r w:rsidR="007762EA">
        <w:rPr>
          <w:rFonts w:ascii="Arial" w:hAnsi="Arial" w:cs="Arial"/>
          <w:sz w:val="24"/>
        </w:rPr>
        <w:t>.</w:t>
      </w:r>
    </w:p>
    <w:p w:rsidR="007762EA" w:rsidP="00F779AD" w:rsidRDefault="00CD648B" w14:paraId="4F90760C" w14:textId="56E4D544">
      <w:pPr>
        <w:ind w:firstLine="720"/>
        <w:jc w:val="both"/>
        <w:rPr>
          <w:rFonts w:ascii="Arial" w:hAnsi="Arial" w:cs="Arial"/>
          <w:sz w:val="24"/>
        </w:rPr>
      </w:pPr>
      <w:r>
        <w:rPr>
          <w:rFonts w:ascii="Arial" w:hAnsi="Arial" w:cs="Arial"/>
          <w:sz w:val="24"/>
        </w:rPr>
        <w:t xml:space="preserve">6.6. </w:t>
      </w:r>
      <w:r w:rsidR="007762EA">
        <w:rPr>
          <w:rFonts w:ascii="Arial" w:hAnsi="Arial" w:cs="Arial"/>
          <w:sz w:val="24"/>
        </w:rPr>
        <w:t xml:space="preserve">Iz </w:t>
      </w:r>
      <w:r w:rsidR="00F779AD">
        <w:rPr>
          <w:rFonts w:ascii="Arial" w:hAnsi="Arial" w:cs="Arial"/>
          <w:sz w:val="24"/>
        </w:rPr>
        <w:t>dokaz</w:t>
      </w:r>
      <w:r w:rsidR="007762EA">
        <w:rPr>
          <w:rFonts w:ascii="Arial" w:hAnsi="Arial" w:cs="Arial"/>
          <w:sz w:val="24"/>
        </w:rPr>
        <w:t>a</w:t>
      </w:r>
      <w:r w:rsidR="00F779AD">
        <w:rPr>
          <w:rFonts w:ascii="Arial" w:hAnsi="Arial" w:cs="Arial"/>
          <w:sz w:val="24"/>
        </w:rPr>
        <w:t xml:space="preserve"> o korespondenciji putem g</w:t>
      </w:r>
      <w:r w:rsidR="007762EA">
        <w:rPr>
          <w:rFonts w:ascii="Arial" w:hAnsi="Arial" w:cs="Arial"/>
          <w:sz w:val="24"/>
        </w:rPr>
        <w:t>-</w:t>
      </w:r>
      <w:r w:rsidR="00F779AD">
        <w:rPr>
          <w:rFonts w:ascii="Arial" w:hAnsi="Arial" w:cs="Arial"/>
          <w:sz w:val="24"/>
        </w:rPr>
        <w:t>maila, uvjerenje  za E</w:t>
      </w:r>
      <w:r w:rsidR="006747AC">
        <w:rPr>
          <w:rFonts w:ascii="Arial" w:hAnsi="Arial" w:cs="Arial"/>
          <w:sz w:val="24"/>
        </w:rPr>
        <w:t>.</w:t>
      </w:r>
      <w:r w:rsidR="00F779AD">
        <w:rPr>
          <w:rFonts w:ascii="Arial" w:hAnsi="Arial" w:cs="Arial"/>
          <w:sz w:val="24"/>
        </w:rPr>
        <w:t xml:space="preserve"> P</w:t>
      </w:r>
      <w:r w:rsidR="006747AC">
        <w:rPr>
          <w:rFonts w:ascii="Arial" w:hAnsi="Arial" w:cs="Arial"/>
          <w:sz w:val="24"/>
        </w:rPr>
        <w:t>.</w:t>
      </w:r>
      <w:r w:rsidR="00F779AD">
        <w:rPr>
          <w:rFonts w:ascii="Arial" w:hAnsi="Arial" w:cs="Arial"/>
          <w:sz w:val="24"/>
        </w:rPr>
        <w:t xml:space="preserve"> (stranica spisa 56)</w:t>
      </w:r>
      <w:r w:rsidR="007762EA">
        <w:rPr>
          <w:rFonts w:ascii="Arial" w:hAnsi="Arial" w:cs="Arial"/>
          <w:sz w:val="24"/>
        </w:rPr>
        <w:t xml:space="preserve"> i </w:t>
      </w:r>
      <w:r w:rsidR="00F779AD">
        <w:rPr>
          <w:rFonts w:ascii="Arial" w:hAnsi="Arial" w:cs="Arial"/>
          <w:sz w:val="24"/>
        </w:rPr>
        <w:t>zahtjev</w:t>
      </w:r>
      <w:r w:rsidR="007762EA">
        <w:rPr>
          <w:rFonts w:ascii="Arial" w:hAnsi="Arial" w:cs="Arial"/>
          <w:sz w:val="24"/>
        </w:rPr>
        <w:t>a</w:t>
      </w:r>
      <w:r w:rsidR="00F779AD">
        <w:rPr>
          <w:rFonts w:ascii="Arial" w:hAnsi="Arial" w:cs="Arial"/>
          <w:sz w:val="24"/>
        </w:rPr>
        <w:t xml:space="preserve"> tužiteljice od 8. rujna 2025. </w:t>
      </w:r>
      <w:r w:rsidR="007762EA">
        <w:rPr>
          <w:rFonts w:ascii="Arial" w:hAnsi="Arial" w:cs="Arial"/>
          <w:sz w:val="24"/>
        </w:rPr>
        <w:t xml:space="preserve">utvrđeno je </w:t>
      </w:r>
      <w:r w:rsidR="004066B7">
        <w:rPr>
          <w:rFonts w:ascii="Arial" w:hAnsi="Arial" w:cs="Arial"/>
          <w:sz w:val="24"/>
        </w:rPr>
        <w:t xml:space="preserve">da je tužiteljica prije nego je nastavljen ovaj </w:t>
      </w:r>
      <w:r w:rsidR="00DC46A3">
        <w:rPr>
          <w:rFonts w:ascii="Arial" w:hAnsi="Arial" w:cs="Arial"/>
          <w:sz w:val="24"/>
        </w:rPr>
        <w:t>postupak</w:t>
      </w:r>
      <w:r w:rsidR="004066B7">
        <w:rPr>
          <w:rFonts w:ascii="Arial" w:hAnsi="Arial" w:cs="Arial"/>
          <w:sz w:val="24"/>
        </w:rPr>
        <w:t xml:space="preserve"> nakon smrti tuž</w:t>
      </w:r>
      <w:r w:rsidR="00DC46A3">
        <w:rPr>
          <w:rFonts w:ascii="Arial" w:hAnsi="Arial" w:cs="Arial"/>
          <w:sz w:val="24"/>
        </w:rPr>
        <w:t>it</w:t>
      </w:r>
      <w:r w:rsidR="004066B7">
        <w:rPr>
          <w:rFonts w:ascii="Arial" w:hAnsi="Arial" w:cs="Arial"/>
          <w:sz w:val="24"/>
        </w:rPr>
        <w:t>elj</w:t>
      </w:r>
      <w:r w:rsidR="00DC46A3">
        <w:rPr>
          <w:rFonts w:ascii="Arial" w:hAnsi="Arial" w:cs="Arial"/>
          <w:sz w:val="24"/>
        </w:rPr>
        <w:t>a</w:t>
      </w:r>
      <w:r w:rsidR="004066B7">
        <w:rPr>
          <w:rFonts w:ascii="Arial" w:hAnsi="Arial" w:cs="Arial"/>
          <w:sz w:val="24"/>
        </w:rPr>
        <w:t xml:space="preserve"> T</w:t>
      </w:r>
      <w:r w:rsidR="006747AC">
        <w:rPr>
          <w:rFonts w:ascii="Arial" w:hAnsi="Arial" w:cs="Arial"/>
          <w:sz w:val="24"/>
        </w:rPr>
        <w:t>.</w:t>
      </w:r>
      <w:r w:rsidR="004066B7">
        <w:rPr>
          <w:rFonts w:ascii="Arial" w:hAnsi="Arial" w:cs="Arial"/>
          <w:sz w:val="24"/>
        </w:rPr>
        <w:t xml:space="preserve"> J</w:t>
      </w:r>
      <w:r w:rsidR="006747AC">
        <w:rPr>
          <w:rFonts w:ascii="Arial" w:hAnsi="Arial" w:cs="Arial"/>
          <w:sz w:val="24"/>
        </w:rPr>
        <w:t>.</w:t>
      </w:r>
      <w:r w:rsidR="004066B7">
        <w:rPr>
          <w:rFonts w:ascii="Arial" w:hAnsi="Arial" w:cs="Arial"/>
          <w:sz w:val="24"/>
        </w:rPr>
        <w:t xml:space="preserve">  putem elektroničke pošte zatražila od  Ministarstva unutarnjih poslova, posredstvom svog punomoćnika, adresu prebivališta i boravišta tuženice te da joj je  odgovoreno  uvjerenjem  izdanim na ime tuženice od 11. rujna 2025. (stranica spisa 56).</w:t>
      </w:r>
    </w:p>
    <w:p w:rsidR="004066B7" w:rsidP="00F779AD" w:rsidRDefault="00CD648B" w14:paraId="740D9A60" w14:textId="4523D7AC">
      <w:pPr>
        <w:ind w:firstLine="720"/>
        <w:jc w:val="both"/>
        <w:rPr>
          <w:rFonts w:ascii="Arial" w:hAnsi="Arial" w:cs="Arial"/>
          <w:sz w:val="24"/>
        </w:rPr>
      </w:pPr>
      <w:r>
        <w:rPr>
          <w:rFonts w:ascii="Arial" w:hAnsi="Arial" w:cs="Arial"/>
          <w:sz w:val="24"/>
        </w:rPr>
        <w:t xml:space="preserve">6.7. </w:t>
      </w:r>
      <w:r w:rsidR="004066B7">
        <w:rPr>
          <w:rFonts w:ascii="Arial" w:hAnsi="Arial" w:cs="Arial"/>
          <w:sz w:val="24"/>
        </w:rPr>
        <w:t xml:space="preserve">Iz suglasnih izjava svjedoka </w:t>
      </w:r>
      <w:r w:rsidR="00F779AD">
        <w:rPr>
          <w:rFonts w:ascii="Arial" w:hAnsi="Arial" w:cs="Arial"/>
          <w:sz w:val="24"/>
        </w:rPr>
        <w:t>M</w:t>
      </w:r>
      <w:r w:rsidR="006747AC">
        <w:rPr>
          <w:rFonts w:ascii="Arial" w:hAnsi="Arial" w:cs="Arial"/>
          <w:sz w:val="24"/>
        </w:rPr>
        <w:t>.</w:t>
      </w:r>
      <w:r w:rsidR="00F779AD">
        <w:rPr>
          <w:rFonts w:ascii="Arial" w:hAnsi="Arial" w:cs="Arial"/>
          <w:sz w:val="24"/>
        </w:rPr>
        <w:t xml:space="preserve"> P</w:t>
      </w:r>
      <w:r w:rsidR="006747AC">
        <w:rPr>
          <w:rFonts w:ascii="Arial" w:hAnsi="Arial" w:cs="Arial"/>
          <w:sz w:val="24"/>
        </w:rPr>
        <w:t>.</w:t>
      </w:r>
      <w:r w:rsidR="004066B7">
        <w:rPr>
          <w:rFonts w:ascii="Arial" w:hAnsi="Arial" w:cs="Arial"/>
          <w:sz w:val="24"/>
        </w:rPr>
        <w:t xml:space="preserve"> i</w:t>
      </w:r>
      <w:r w:rsidR="00F779AD">
        <w:rPr>
          <w:rFonts w:ascii="Arial" w:hAnsi="Arial" w:cs="Arial"/>
          <w:sz w:val="24"/>
        </w:rPr>
        <w:t xml:space="preserve"> A</w:t>
      </w:r>
      <w:r w:rsidR="006747AC">
        <w:rPr>
          <w:rFonts w:ascii="Arial" w:hAnsi="Arial" w:cs="Arial"/>
          <w:sz w:val="24"/>
        </w:rPr>
        <w:t>.</w:t>
      </w:r>
      <w:r w:rsidR="00F779AD">
        <w:rPr>
          <w:rFonts w:ascii="Arial" w:hAnsi="Arial" w:cs="Arial"/>
          <w:sz w:val="24"/>
        </w:rPr>
        <w:t xml:space="preserve"> P</w:t>
      </w:r>
      <w:r w:rsidR="006747AC">
        <w:rPr>
          <w:rFonts w:ascii="Arial" w:hAnsi="Arial" w:cs="Arial"/>
          <w:sz w:val="24"/>
        </w:rPr>
        <w:t>.</w:t>
      </w:r>
      <w:r w:rsidR="00F779AD">
        <w:rPr>
          <w:rFonts w:ascii="Arial" w:hAnsi="Arial" w:cs="Arial"/>
          <w:sz w:val="24"/>
        </w:rPr>
        <w:t>,</w:t>
      </w:r>
      <w:r w:rsidR="004066B7">
        <w:rPr>
          <w:rFonts w:ascii="Arial" w:hAnsi="Arial" w:cs="Arial"/>
          <w:sz w:val="24"/>
        </w:rPr>
        <w:t xml:space="preserve"> utvrđeno</w:t>
      </w:r>
      <w:r w:rsidR="00487653">
        <w:rPr>
          <w:rFonts w:ascii="Arial" w:hAnsi="Arial" w:cs="Arial"/>
          <w:sz w:val="24"/>
        </w:rPr>
        <w:t xml:space="preserve"> </w:t>
      </w:r>
      <w:r w:rsidR="004066B7">
        <w:rPr>
          <w:rFonts w:ascii="Arial" w:hAnsi="Arial" w:cs="Arial"/>
          <w:sz w:val="24"/>
        </w:rPr>
        <w:t>je da su oni sestra  i šogor  pokojnog tuž</w:t>
      </w:r>
      <w:r w:rsidR="00DC46A3">
        <w:rPr>
          <w:rFonts w:ascii="Arial" w:hAnsi="Arial" w:cs="Arial"/>
          <w:sz w:val="24"/>
        </w:rPr>
        <w:t>it</w:t>
      </w:r>
      <w:r w:rsidR="004066B7">
        <w:rPr>
          <w:rFonts w:ascii="Arial" w:hAnsi="Arial" w:cs="Arial"/>
          <w:sz w:val="24"/>
        </w:rPr>
        <w:t>elj</w:t>
      </w:r>
      <w:r w:rsidR="00DC46A3">
        <w:rPr>
          <w:rFonts w:ascii="Arial" w:hAnsi="Arial" w:cs="Arial"/>
          <w:sz w:val="24"/>
        </w:rPr>
        <w:t>a</w:t>
      </w:r>
      <w:r w:rsidR="004066B7">
        <w:rPr>
          <w:rFonts w:ascii="Arial" w:hAnsi="Arial" w:cs="Arial"/>
          <w:sz w:val="24"/>
        </w:rPr>
        <w:t xml:space="preserve"> T</w:t>
      </w:r>
      <w:r w:rsidR="006747AC">
        <w:rPr>
          <w:rFonts w:ascii="Arial" w:hAnsi="Arial" w:cs="Arial"/>
          <w:sz w:val="24"/>
        </w:rPr>
        <w:t>.</w:t>
      </w:r>
      <w:r w:rsidR="004066B7">
        <w:rPr>
          <w:rFonts w:ascii="Arial" w:hAnsi="Arial" w:cs="Arial"/>
          <w:sz w:val="24"/>
        </w:rPr>
        <w:t xml:space="preserve"> J</w:t>
      </w:r>
      <w:r w:rsidR="006747AC">
        <w:rPr>
          <w:rFonts w:ascii="Arial" w:hAnsi="Arial" w:cs="Arial"/>
          <w:sz w:val="24"/>
        </w:rPr>
        <w:t>.</w:t>
      </w:r>
      <w:r w:rsidR="004066B7">
        <w:rPr>
          <w:rFonts w:ascii="Arial" w:hAnsi="Arial" w:cs="Arial"/>
          <w:sz w:val="24"/>
        </w:rPr>
        <w:t>, da je  on bio u braku  s E</w:t>
      </w:r>
      <w:r w:rsidR="006747AC">
        <w:rPr>
          <w:rFonts w:ascii="Arial" w:hAnsi="Arial" w:cs="Arial"/>
          <w:sz w:val="24"/>
        </w:rPr>
        <w:t>.</w:t>
      </w:r>
      <w:r w:rsidR="004066B7">
        <w:rPr>
          <w:rFonts w:ascii="Arial" w:hAnsi="Arial" w:cs="Arial"/>
          <w:sz w:val="24"/>
        </w:rPr>
        <w:t xml:space="preserve"> J</w:t>
      </w:r>
      <w:r w:rsidR="006747AC">
        <w:rPr>
          <w:rFonts w:ascii="Arial" w:hAnsi="Arial" w:cs="Arial"/>
          <w:sz w:val="24"/>
        </w:rPr>
        <w:t>.</w:t>
      </w:r>
      <w:r w:rsidR="004066B7">
        <w:rPr>
          <w:rFonts w:ascii="Arial" w:hAnsi="Arial" w:cs="Arial"/>
          <w:sz w:val="24"/>
        </w:rPr>
        <w:t xml:space="preserve">, da su </w:t>
      </w:r>
      <w:r w:rsidR="00DC46A3">
        <w:rPr>
          <w:rFonts w:ascii="Arial" w:hAnsi="Arial" w:cs="Arial"/>
          <w:sz w:val="24"/>
        </w:rPr>
        <w:t>s</w:t>
      </w:r>
      <w:r w:rsidR="004066B7">
        <w:rPr>
          <w:rFonts w:ascii="Arial" w:hAnsi="Arial" w:cs="Arial"/>
          <w:sz w:val="24"/>
        </w:rPr>
        <w:t xml:space="preserve">e </w:t>
      </w:r>
      <w:r w:rsidR="00DC46A3">
        <w:rPr>
          <w:rFonts w:ascii="Arial" w:hAnsi="Arial" w:cs="Arial"/>
          <w:sz w:val="24"/>
        </w:rPr>
        <w:t>vjenčali</w:t>
      </w:r>
      <w:r w:rsidR="004066B7">
        <w:rPr>
          <w:rFonts w:ascii="Arial" w:hAnsi="Arial" w:cs="Arial"/>
          <w:sz w:val="24"/>
        </w:rPr>
        <w:t xml:space="preserve"> u P</w:t>
      </w:r>
      <w:r w:rsidR="006747AC">
        <w:rPr>
          <w:rFonts w:ascii="Arial" w:hAnsi="Arial" w:cs="Arial"/>
          <w:sz w:val="24"/>
        </w:rPr>
        <w:t>.</w:t>
      </w:r>
      <w:r w:rsidR="004066B7">
        <w:rPr>
          <w:rFonts w:ascii="Arial" w:hAnsi="Arial" w:cs="Arial"/>
          <w:sz w:val="24"/>
        </w:rPr>
        <w:t>, da su j</w:t>
      </w:r>
      <w:r w:rsidR="00487653">
        <w:rPr>
          <w:rFonts w:ascii="Arial" w:hAnsi="Arial" w:cs="Arial"/>
          <w:sz w:val="24"/>
        </w:rPr>
        <w:t>u</w:t>
      </w:r>
      <w:r w:rsidR="004066B7">
        <w:rPr>
          <w:rFonts w:ascii="Arial" w:hAnsi="Arial" w:cs="Arial"/>
          <w:sz w:val="24"/>
        </w:rPr>
        <w:t xml:space="preserve"> prvi puta vidjeli u jesen 2007. kada je umrla T</w:t>
      </w:r>
      <w:r w:rsidR="006747AC">
        <w:rPr>
          <w:rFonts w:ascii="Arial" w:hAnsi="Arial" w:cs="Arial"/>
          <w:sz w:val="24"/>
        </w:rPr>
        <w:t>.</w:t>
      </w:r>
      <w:r w:rsidR="004066B7">
        <w:rPr>
          <w:rFonts w:ascii="Arial" w:hAnsi="Arial" w:cs="Arial"/>
          <w:sz w:val="24"/>
        </w:rPr>
        <w:t xml:space="preserve"> i M</w:t>
      </w:r>
      <w:r w:rsidR="006747AC">
        <w:rPr>
          <w:rFonts w:ascii="Arial" w:hAnsi="Arial" w:cs="Arial"/>
          <w:sz w:val="24"/>
        </w:rPr>
        <w:t>.</w:t>
      </w:r>
      <w:r w:rsidR="004066B7">
        <w:rPr>
          <w:rFonts w:ascii="Arial" w:hAnsi="Arial" w:cs="Arial"/>
          <w:sz w:val="24"/>
        </w:rPr>
        <w:t xml:space="preserve"> majka, te da je </w:t>
      </w:r>
      <w:proofErr w:type="spellStart"/>
      <w:r w:rsidR="004066B7">
        <w:rPr>
          <w:rFonts w:ascii="Arial" w:hAnsi="Arial" w:cs="Arial"/>
          <w:sz w:val="24"/>
        </w:rPr>
        <w:t>E</w:t>
      </w:r>
      <w:r w:rsidR="006747AC">
        <w:rPr>
          <w:rFonts w:ascii="Arial" w:hAnsi="Arial" w:cs="Arial"/>
          <w:sz w:val="24"/>
        </w:rPr>
        <w:t>.</w:t>
      </w:r>
      <w:r w:rsidR="004066B7">
        <w:rPr>
          <w:rFonts w:ascii="Arial" w:hAnsi="Arial" w:cs="Arial"/>
          <w:sz w:val="24"/>
        </w:rPr>
        <w:t>a</w:t>
      </w:r>
      <w:proofErr w:type="spellEnd"/>
      <w:r w:rsidR="004066B7">
        <w:rPr>
          <w:rFonts w:ascii="Arial" w:hAnsi="Arial" w:cs="Arial"/>
          <w:sz w:val="24"/>
        </w:rPr>
        <w:t xml:space="preserve"> majka u R</w:t>
      </w:r>
      <w:r w:rsidR="006747AC">
        <w:rPr>
          <w:rFonts w:ascii="Arial" w:hAnsi="Arial" w:cs="Arial"/>
          <w:sz w:val="24"/>
        </w:rPr>
        <w:t>.</w:t>
      </w:r>
      <w:r w:rsidR="004066B7">
        <w:rPr>
          <w:rFonts w:ascii="Arial" w:hAnsi="Arial" w:cs="Arial"/>
          <w:sz w:val="24"/>
        </w:rPr>
        <w:t xml:space="preserve"> bila bolesna te je ona zbog toga  otišla u R</w:t>
      </w:r>
      <w:r w:rsidR="006747AC">
        <w:rPr>
          <w:rFonts w:ascii="Arial" w:hAnsi="Arial" w:cs="Arial"/>
          <w:sz w:val="24"/>
        </w:rPr>
        <w:t>.</w:t>
      </w:r>
      <w:r w:rsidR="004066B7">
        <w:rPr>
          <w:rFonts w:ascii="Arial" w:hAnsi="Arial" w:cs="Arial"/>
          <w:sz w:val="24"/>
        </w:rPr>
        <w:t xml:space="preserve"> i nije više dolazila niti se javljala.</w:t>
      </w:r>
    </w:p>
    <w:p w:rsidR="004066B7" w:rsidP="00F779AD" w:rsidRDefault="00CD648B" w14:paraId="48E843EB" w14:textId="4FFAA8BB">
      <w:pPr>
        <w:ind w:firstLine="720"/>
        <w:jc w:val="both"/>
        <w:rPr>
          <w:rFonts w:ascii="Arial" w:hAnsi="Arial" w:cs="Arial"/>
          <w:sz w:val="24"/>
        </w:rPr>
      </w:pPr>
      <w:r>
        <w:rPr>
          <w:rFonts w:ascii="Arial" w:hAnsi="Arial" w:cs="Arial"/>
          <w:sz w:val="24"/>
        </w:rPr>
        <w:t xml:space="preserve">6.8. </w:t>
      </w:r>
      <w:r w:rsidR="004066B7">
        <w:rPr>
          <w:rFonts w:ascii="Arial" w:hAnsi="Arial" w:cs="Arial"/>
          <w:sz w:val="24"/>
        </w:rPr>
        <w:t>Svjedokinja M</w:t>
      </w:r>
      <w:r w:rsidR="006747AC">
        <w:rPr>
          <w:rFonts w:ascii="Arial" w:hAnsi="Arial" w:cs="Arial"/>
          <w:sz w:val="24"/>
        </w:rPr>
        <w:t>.</w:t>
      </w:r>
      <w:r w:rsidR="004066B7">
        <w:rPr>
          <w:rFonts w:ascii="Arial" w:hAnsi="Arial" w:cs="Arial"/>
          <w:sz w:val="24"/>
        </w:rPr>
        <w:t xml:space="preserve"> P</w:t>
      </w:r>
      <w:r w:rsidR="006747AC">
        <w:rPr>
          <w:rFonts w:ascii="Arial" w:hAnsi="Arial" w:cs="Arial"/>
          <w:sz w:val="24"/>
        </w:rPr>
        <w:t>.</w:t>
      </w:r>
      <w:r w:rsidR="004066B7">
        <w:rPr>
          <w:rFonts w:ascii="Arial" w:hAnsi="Arial" w:cs="Arial"/>
          <w:sz w:val="24"/>
        </w:rPr>
        <w:t xml:space="preserve"> u svome</w:t>
      </w:r>
      <w:r w:rsidR="00DC46A3">
        <w:rPr>
          <w:rFonts w:ascii="Arial" w:hAnsi="Arial" w:cs="Arial"/>
          <w:sz w:val="24"/>
        </w:rPr>
        <w:t xml:space="preserve"> </w:t>
      </w:r>
      <w:r w:rsidR="004066B7">
        <w:rPr>
          <w:rFonts w:ascii="Arial" w:hAnsi="Arial" w:cs="Arial"/>
          <w:sz w:val="24"/>
        </w:rPr>
        <w:t xml:space="preserve">iskazu iznijela još i da nakon </w:t>
      </w:r>
      <w:r w:rsidR="00DC46A3">
        <w:rPr>
          <w:rFonts w:ascii="Arial" w:hAnsi="Arial" w:cs="Arial"/>
          <w:sz w:val="24"/>
        </w:rPr>
        <w:t>T</w:t>
      </w:r>
      <w:r w:rsidR="006747AC">
        <w:rPr>
          <w:rFonts w:ascii="Arial" w:hAnsi="Arial" w:cs="Arial"/>
          <w:sz w:val="24"/>
        </w:rPr>
        <w:t xml:space="preserve">. </w:t>
      </w:r>
      <w:r w:rsidR="004066B7">
        <w:rPr>
          <w:rFonts w:ascii="Arial" w:hAnsi="Arial" w:cs="Arial"/>
          <w:sz w:val="24"/>
        </w:rPr>
        <w:t xml:space="preserve">smrti nisu mogli pronaći  tuženicu niti </w:t>
      </w:r>
      <w:r w:rsidR="00DC46A3">
        <w:rPr>
          <w:rFonts w:ascii="Arial" w:hAnsi="Arial" w:cs="Arial"/>
          <w:sz w:val="24"/>
        </w:rPr>
        <w:t>njezinoj</w:t>
      </w:r>
      <w:r w:rsidR="004066B7">
        <w:rPr>
          <w:rFonts w:ascii="Arial" w:hAnsi="Arial" w:cs="Arial"/>
          <w:sz w:val="24"/>
        </w:rPr>
        <w:t xml:space="preserve"> adresu, da joj nisu javili da je </w:t>
      </w:r>
      <w:r w:rsidR="00DC46A3">
        <w:rPr>
          <w:rFonts w:ascii="Arial" w:hAnsi="Arial" w:cs="Arial"/>
          <w:sz w:val="24"/>
        </w:rPr>
        <w:t>T</w:t>
      </w:r>
      <w:r w:rsidR="006747AC">
        <w:rPr>
          <w:rFonts w:ascii="Arial" w:hAnsi="Arial" w:cs="Arial"/>
          <w:sz w:val="24"/>
        </w:rPr>
        <w:t>.</w:t>
      </w:r>
      <w:r w:rsidR="004066B7">
        <w:rPr>
          <w:rFonts w:ascii="Arial" w:hAnsi="Arial" w:cs="Arial"/>
          <w:sz w:val="24"/>
        </w:rPr>
        <w:t xml:space="preserve"> umro, da </w:t>
      </w:r>
      <w:r w:rsidR="00DC46A3">
        <w:rPr>
          <w:rFonts w:ascii="Arial" w:hAnsi="Arial" w:cs="Arial"/>
          <w:sz w:val="24"/>
        </w:rPr>
        <w:t>T</w:t>
      </w:r>
      <w:r w:rsidR="006747AC">
        <w:rPr>
          <w:rFonts w:ascii="Arial" w:hAnsi="Arial" w:cs="Arial"/>
          <w:sz w:val="24"/>
        </w:rPr>
        <w:t>.</w:t>
      </w:r>
      <w:r w:rsidR="004066B7">
        <w:rPr>
          <w:rFonts w:ascii="Arial" w:hAnsi="Arial" w:cs="Arial"/>
          <w:sz w:val="24"/>
        </w:rPr>
        <w:t xml:space="preserve"> i ona imaju još  sestru J</w:t>
      </w:r>
      <w:r w:rsidR="006747AC">
        <w:rPr>
          <w:rFonts w:ascii="Arial" w:hAnsi="Arial" w:cs="Arial"/>
          <w:sz w:val="24"/>
        </w:rPr>
        <w:t>.</w:t>
      </w:r>
      <w:r w:rsidR="004066B7">
        <w:rPr>
          <w:rFonts w:ascii="Arial" w:hAnsi="Arial" w:cs="Arial"/>
          <w:sz w:val="24"/>
        </w:rPr>
        <w:t>, ovdje tuž</w:t>
      </w:r>
      <w:r w:rsidR="00DC46A3">
        <w:rPr>
          <w:rFonts w:ascii="Arial" w:hAnsi="Arial" w:cs="Arial"/>
          <w:sz w:val="24"/>
        </w:rPr>
        <w:t>it</w:t>
      </w:r>
      <w:r w:rsidR="004066B7">
        <w:rPr>
          <w:rFonts w:ascii="Arial" w:hAnsi="Arial" w:cs="Arial"/>
          <w:sz w:val="24"/>
        </w:rPr>
        <w:t>eljicu, te sestru S</w:t>
      </w:r>
      <w:r w:rsidR="006747AC">
        <w:rPr>
          <w:rFonts w:ascii="Arial" w:hAnsi="Arial" w:cs="Arial"/>
          <w:sz w:val="24"/>
        </w:rPr>
        <w:t>.</w:t>
      </w:r>
      <w:r w:rsidR="004066B7">
        <w:rPr>
          <w:rFonts w:ascii="Arial" w:hAnsi="Arial" w:cs="Arial"/>
          <w:sz w:val="24"/>
        </w:rPr>
        <w:t xml:space="preserve"> i brata I</w:t>
      </w:r>
      <w:r w:rsidR="006747AC">
        <w:rPr>
          <w:rFonts w:ascii="Arial" w:hAnsi="Arial" w:cs="Arial"/>
          <w:sz w:val="24"/>
        </w:rPr>
        <w:t>.</w:t>
      </w:r>
      <w:r w:rsidR="004066B7">
        <w:rPr>
          <w:rFonts w:ascii="Arial" w:hAnsi="Arial" w:cs="Arial"/>
          <w:sz w:val="24"/>
        </w:rPr>
        <w:t xml:space="preserve">, te da je </w:t>
      </w:r>
      <w:r w:rsidR="00DC46A3">
        <w:rPr>
          <w:rFonts w:ascii="Arial" w:hAnsi="Arial" w:cs="Arial"/>
          <w:sz w:val="24"/>
        </w:rPr>
        <w:t>T</w:t>
      </w:r>
      <w:r w:rsidR="006747AC">
        <w:rPr>
          <w:rFonts w:ascii="Arial" w:hAnsi="Arial" w:cs="Arial"/>
          <w:sz w:val="24"/>
        </w:rPr>
        <w:t>.</w:t>
      </w:r>
      <w:r w:rsidR="004066B7">
        <w:rPr>
          <w:rFonts w:ascii="Arial" w:hAnsi="Arial" w:cs="Arial"/>
          <w:sz w:val="24"/>
        </w:rPr>
        <w:t xml:space="preserve">  nakon što je</w:t>
      </w:r>
      <w:r w:rsidR="00DC46A3">
        <w:rPr>
          <w:rFonts w:ascii="Arial" w:hAnsi="Arial" w:cs="Arial"/>
          <w:sz w:val="24"/>
        </w:rPr>
        <w:t xml:space="preserve"> </w:t>
      </w:r>
      <w:r w:rsidR="004066B7">
        <w:rPr>
          <w:rFonts w:ascii="Arial" w:hAnsi="Arial" w:cs="Arial"/>
          <w:sz w:val="24"/>
        </w:rPr>
        <w:t>tuženica otišla</w:t>
      </w:r>
      <w:r w:rsidR="00DC46A3">
        <w:rPr>
          <w:rFonts w:ascii="Arial" w:hAnsi="Arial" w:cs="Arial"/>
          <w:sz w:val="24"/>
        </w:rPr>
        <w:t xml:space="preserve"> </w:t>
      </w:r>
      <w:r w:rsidR="004066B7">
        <w:rPr>
          <w:rFonts w:ascii="Arial" w:hAnsi="Arial" w:cs="Arial"/>
          <w:sz w:val="24"/>
        </w:rPr>
        <w:t>u R</w:t>
      </w:r>
      <w:r w:rsidR="006747AC">
        <w:rPr>
          <w:rFonts w:ascii="Arial" w:hAnsi="Arial" w:cs="Arial"/>
          <w:sz w:val="24"/>
        </w:rPr>
        <w:t>.</w:t>
      </w:r>
      <w:r w:rsidR="004066B7">
        <w:rPr>
          <w:rFonts w:ascii="Arial" w:hAnsi="Arial" w:cs="Arial"/>
          <w:sz w:val="24"/>
        </w:rPr>
        <w:t xml:space="preserve"> šest do sedma godina živio kod sestara J</w:t>
      </w:r>
      <w:r w:rsidR="006747AC">
        <w:rPr>
          <w:rFonts w:ascii="Arial" w:hAnsi="Arial" w:cs="Arial"/>
          <w:sz w:val="24"/>
        </w:rPr>
        <w:t>.</w:t>
      </w:r>
      <w:r w:rsidR="004066B7">
        <w:rPr>
          <w:rFonts w:ascii="Arial" w:hAnsi="Arial" w:cs="Arial"/>
          <w:sz w:val="24"/>
        </w:rPr>
        <w:t xml:space="preserve"> i </w:t>
      </w:r>
      <w:r w:rsidR="00DC46A3">
        <w:rPr>
          <w:rFonts w:ascii="Arial" w:hAnsi="Arial" w:cs="Arial"/>
          <w:sz w:val="24"/>
        </w:rPr>
        <w:t>S</w:t>
      </w:r>
      <w:r w:rsidR="006747AC">
        <w:rPr>
          <w:rFonts w:ascii="Arial" w:hAnsi="Arial" w:cs="Arial"/>
          <w:sz w:val="24"/>
        </w:rPr>
        <w:t>.</w:t>
      </w:r>
      <w:r w:rsidR="004066B7">
        <w:rPr>
          <w:rFonts w:ascii="Arial" w:hAnsi="Arial" w:cs="Arial"/>
          <w:sz w:val="24"/>
        </w:rPr>
        <w:t xml:space="preserve"> u </w:t>
      </w:r>
      <w:r w:rsidR="00487653">
        <w:rPr>
          <w:rFonts w:ascii="Arial" w:hAnsi="Arial" w:cs="Arial"/>
          <w:sz w:val="24"/>
        </w:rPr>
        <w:t>N</w:t>
      </w:r>
      <w:r w:rsidR="00DC46A3">
        <w:rPr>
          <w:rFonts w:ascii="Arial" w:hAnsi="Arial" w:cs="Arial"/>
          <w:sz w:val="24"/>
        </w:rPr>
        <w:t>j</w:t>
      </w:r>
      <w:r w:rsidR="006747AC">
        <w:rPr>
          <w:rFonts w:ascii="Arial" w:hAnsi="Arial" w:cs="Arial"/>
          <w:sz w:val="24"/>
        </w:rPr>
        <w:t>.</w:t>
      </w:r>
      <w:r w:rsidR="004066B7">
        <w:rPr>
          <w:rFonts w:ascii="Arial" w:hAnsi="Arial" w:cs="Arial"/>
          <w:sz w:val="24"/>
        </w:rPr>
        <w:t xml:space="preserve"> i brata u A</w:t>
      </w:r>
      <w:r w:rsidR="006747AC">
        <w:rPr>
          <w:rFonts w:ascii="Arial" w:hAnsi="Arial" w:cs="Arial"/>
          <w:sz w:val="24"/>
        </w:rPr>
        <w:t>.</w:t>
      </w:r>
      <w:r w:rsidR="00487653">
        <w:rPr>
          <w:rFonts w:ascii="Arial" w:hAnsi="Arial" w:cs="Arial"/>
          <w:sz w:val="24"/>
        </w:rPr>
        <w:t>,</w:t>
      </w:r>
      <w:r w:rsidR="004066B7">
        <w:rPr>
          <w:rFonts w:ascii="Arial" w:hAnsi="Arial" w:cs="Arial"/>
          <w:sz w:val="24"/>
        </w:rPr>
        <w:t xml:space="preserve"> a</w:t>
      </w:r>
      <w:r w:rsidR="00DC46A3">
        <w:rPr>
          <w:rFonts w:ascii="Arial" w:hAnsi="Arial" w:cs="Arial"/>
          <w:sz w:val="24"/>
        </w:rPr>
        <w:t xml:space="preserve"> kada</w:t>
      </w:r>
      <w:r w:rsidR="004066B7">
        <w:rPr>
          <w:rFonts w:ascii="Arial" w:hAnsi="Arial" w:cs="Arial"/>
          <w:sz w:val="24"/>
        </w:rPr>
        <w:t xml:space="preserve"> se razbolio kod nje u </w:t>
      </w:r>
      <w:r>
        <w:rPr>
          <w:rFonts w:ascii="Arial" w:hAnsi="Arial" w:cs="Arial"/>
          <w:sz w:val="24"/>
        </w:rPr>
        <w:t>G</w:t>
      </w:r>
      <w:r w:rsidR="006747AC">
        <w:rPr>
          <w:rFonts w:ascii="Arial" w:hAnsi="Arial" w:cs="Arial"/>
          <w:sz w:val="24"/>
        </w:rPr>
        <w:t>.</w:t>
      </w:r>
      <w:r w:rsidR="004066B7">
        <w:rPr>
          <w:rFonts w:ascii="Arial" w:hAnsi="Arial" w:cs="Arial"/>
          <w:sz w:val="24"/>
        </w:rPr>
        <w:t>, te je poslije oporavka otišao u svoju kuću u Ž</w:t>
      </w:r>
      <w:r w:rsidR="006747AC">
        <w:rPr>
          <w:rFonts w:ascii="Arial" w:hAnsi="Arial" w:cs="Arial"/>
          <w:sz w:val="24"/>
        </w:rPr>
        <w:t>.</w:t>
      </w:r>
      <w:r w:rsidR="004066B7">
        <w:rPr>
          <w:rFonts w:ascii="Arial" w:hAnsi="Arial" w:cs="Arial"/>
          <w:sz w:val="24"/>
        </w:rPr>
        <w:t xml:space="preserve"> gdje </w:t>
      </w:r>
      <w:r w:rsidR="00487653">
        <w:rPr>
          <w:rFonts w:ascii="Arial" w:hAnsi="Arial" w:cs="Arial"/>
          <w:sz w:val="24"/>
        </w:rPr>
        <w:t>j</w:t>
      </w:r>
      <w:r w:rsidR="004066B7">
        <w:rPr>
          <w:rFonts w:ascii="Arial" w:hAnsi="Arial" w:cs="Arial"/>
          <w:sz w:val="24"/>
        </w:rPr>
        <w:t xml:space="preserve">e i umro </w:t>
      </w:r>
      <w:r w:rsidR="00487653">
        <w:rPr>
          <w:rFonts w:ascii="Arial" w:hAnsi="Arial" w:cs="Arial"/>
          <w:sz w:val="24"/>
        </w:rPr>
        <w:t>i</w:t>
      </w:r>
      <w:r w:rsidR="004066B7">
        <w:rPr>
          <w:rFonts w:ascii="Arial" w:hAnsi="Arial" w:cs="Arial"/>
          <w:sz w:val="24"/>
        </w:rPr>
        <w:t xml:space="preserve"> gdje ga je ona nakon smrti identificirala.</w:t>
      </w:r>
    </w:p>
    <w:p w:rsidR="004066B7" w:rsidP="00F779AD" w:rsidRDefault="00CD648B" w14:paraId="11826FB5" w14:textId="04674429">
      <w:pPr>
        <w:ind w:firstLine="720"/>
        <w:jc w:val="both"/>
        <w:rPr>
          <w:rFonts w:ascii="Arial" w:hAnsi="Arial" w:cs="Arial"/>
          <w:sz w:val="24"/>
        </w:rPr>
      </w:pPr>
      <w:r>
        <w:rPr>
          <w:rFonts w:ascii="Arial" w:hAnsi="Arial" w:cs="Arial"/>
          <w:sz w:val="24"/>
        </w:rPr>
        <w:t xml:space="preserve">6.9. </w:t>
      </w:r>
      <w:r w:rsidR="004066B7">
        <w:rPr>
          <w:rFonts w:ascii="Arial" w:hAnsi="Arial" w:cs="Arial"/>
          <w:sz w:val="24"/>
        </w:rPr>
        <w:t>Iz s</w:t>
      </w:r>
      <w:r w:rsidR="00DC46A3">
        <w:rPr>
          <w:rFonts w:ascii="Arial" w:hAnsi="Arial" w:cs="Arial"/>
          <w:sz w:val="24"/>
        </w:rPr>
        <w:t>ug</w:t>
      </w:r>
      <w:r w:rsidR="004066B7">
        <w:rPr>
          <w:rFonts w:ascii="Arial" w:hAnsi="Arial" w:cs="Arial"/>
          <w:sz w:val="24"/>
        </w:rPr>
        <w:t>las</w:t>
      </w:r>
      <w:r w:rsidR="00DC46A3">
        <w:rPr>
          <w:rFonts w:ascii="Arial" w:hAnsi="Arial" w:cs="Arial"/>
          <w:sz w:val="24"/>
        </w:rPr>
        <w:t>n</w:t>
      </w:r>
      <w:r w:rsidR="004066B7">
        <w:rPr>
          <w:rFonts w:ascii="Arial" w:hAnsi="Arial" w:cs="Arial"/>
          <w:sz w:val="24"/>
        </w:rPr>
        <w:t>i</w:t>
      </w:r>
      <w:r>
        <w:rPr>
          <w:rFonts w:ascii="Arial" w:hAnsi="Arial" w:cs="Arial"/>
          <w:sz w:val="24"/>
        </w:rPr>
        <w:t>h</w:t>
      </w:r>
      <w:r w:rsidR="004066B7">
        <w:rPr>
          <w:rFonts w:ascii="Arial" w:hAnsi="Arial" w:cs="Arial"/>
          <w:sz w:val="24"/>
        </w:rPr>
        <w:t xml:space="preserve"> izjav</w:t>
      </w:r>
      <w:r w:rsidR="00DC46A3">
        <w:rPr>
          <w:rFonts w:ascii="Arial" w:hAnsi="Arial" w:cs="Arial"/>
          <w:sz w:val="24"/>
        </w:rPr>
        <w:t>a</w:t>
      </w:r>
      <w:r w:rsidR="004066B7">
        <w:rPr>
          <w:rFonts w:ascii="Arial" w:hAnsi="Arial" w:cs="Arial"/>
          <w:sz w:val="24"/>
        </w:rPr>
        <w:t xml:space="preserve"> saslušani</w:t>
      </w:r>
      <w:r>
        <w:rPr>
          <w:rFonts w:ascii="Arial" w:hAnsi="Arial" w:cs="Arial"/>
          <w:sz w:val="24"/>
        </w:rPr>
        <w:t>h</w:t>
      </w:r>
      <w:r w:rsidR="004066B7">
        <w:rPr>
          <w:rFonts w:ascii="Arial" w:hAnsi="Arial" w:cs="Arial"/>
          <w:sz w:val="24"/>
        </w:rPr>
        <w:t xml:space="preserve"> svjedoka M</w:t>
      </w:r>
      <w:r w:rsidR="006747AC">
        <w:rPr>
          <w:rFonts w:ascii="Arial" w:hAnsi="Arial" w:cs="Arial"/>
          <w:sz w:val="24"/>
        </w:rPr>
        <w:t>.</w:t>
      </w:r>
      <w:r w:rsidR="004066B7">
        <w:rPr>
          <w:rFonts w:ascii="Arial" w:hAnsi="Arial" w:cs="Arial"/>
          <w:sz w:val="24"/>
        </w:rPr>
        <w:t xml:space="preserve"> Ž</w:t>
      </w:r>
      <w:r w:rsidR="006747AC">
        <w:rPr>
          <w:rFonts w:ascii="Arial" w:hAnsi="Arial" w:cs="Arial"/>
          <w:sz w:val="24"/>
        </w:rPr>
        <w:t>.</w:t>
      </w:r>
      <w:r w:rsidR="00487653">
        <w:rPr>
          <w:rFonts w:ascii="Arial" w:hAnsi="Arial" w:cs="Arial"/>
          <w:sz w:val="24"/>
        </w:rPr>
        <w:t xml:space="preserve"> </w:t>
      </w:r>
      <w:r w:rsidR="004066B7">
        <w:rPr>
          <w:rFonts w:ascii="Arial" w:hAnsi="Arial" w:cs="Arial"/>
          <w:sz w:val="24"/>
        </w:rPr>
        <w:t xml:space="preserve">i </w:t>
      </w:r>
      <w:r w:rsidR="00DC46A3">
        <w:rPr>
          <w:rFonts w:ascii="Arial" w:hAnsi="Arial" w:cs="Arial"/>
          <w:sz w:val="24"/>
        </w:rPr>
        <w:t>M</w:t>
      </w:r>
      <w:r w:rsidR="006747AC">
        <w:rPr>
          <w:rFonts w:ascii="Arial" w:hAnsi="Arial" w:cs="Arial"/>
          <w:sz w:val="24"/>
        </w:rPr>
        <w:t>.</w:t>
      </w:r>
      <w:r w:rsidR="004066B7">
        <w:rPr>
          <w:rFonts w:ascii="Arial" w:hAnsi="Arial" w:cs="Arial"/>
          <w:sz w:val="24"/>
        </w:rPr>
        <w:t xml:space="preserve"> </w:t>
      </w:r>
      <w:r w:rsidR="00DC46A3">
        <w:rPr>
          <w:rFonts w:ascii="Arial" w:hAnsi="Arial" w:cs="Arial"/>
          <w:sz w:val="24"/>
        </w:rPr>
        <w:t>Ž</w:t>
      </w:r>
      <w:r w:rsidR="006747AC">
        <w:rPr>
          <w:rFonts w:ascii="Arial" w:hAnsi="Arial" w:cs="Arial"/>
          <w:sz w:val="24"/>
        </w:rPr>
        <w:t>.</w:t>
      </w:r>
      <w:r w:rsidR="004066B7">
        <w:rPr>
          <w:rFonts w:ascii="Arial" w:hAnsi="Arial" w:cs="Arial"/>
          <w:sz w:val="24"/>
        </w:rPr>
        <w:t xml:space="preserve"> utvrđeno je</w:t>
      </w:r>
      <w:r>
        <w:rPr>
          <w:rFonts w:ascii="Arial" w:hAnsi="Arial" w:cs="Arial"/>
          <w:sz w:val="24"/>
        </w:rPr>
        <w:t xml:space="preserve"> </w:t>
      </w:r>
      <w:r w:rsidR="004066B7">
        <w:rPr>
          <w:rFonts w:ascii="Arial" w:hAnsi="Arial" w:cs="Arial"/>
          <w:sz w:val="24"/>
        </w:rPr>
        <w:t>da je tuž</w:t>
      </w:r>
      <w:r>
        <w:rPr>
          <w:rFonts w:ascii="Arial" w:hAnsi="Arial" w:cs="Arial"/>
          <w:sz w:val="24"/>
        </w:rPr>
        <w:t>it</w:t>
      </w:r>
      <w:r w:rsidR="004066B7">
        <w:rPr>
          <w:rFonts w:ascii="Arial" w:hAnsi="Arial" w:cs="Arial"/>
          <w:sz w:val="24"/>
        </w:rPr>
        <w:t>e</w:t>
      </w:r>
      <w:r>
        <w:rPr>
          <w:rFonts w:ascii="Arial" w:hAnsi="Arial" w:cs="Arial"/>
          <w:sz w:val="24"/>
        </w:rPr>
        <w:t>ljica J</w:t>
      </w:r>
      <w:r w:rsidR="006747AC">
        <w:rPr>
          <w:rFonts w:ascii="Arial" w:hAnsi="Arial" w:cs="Arial"/>
          <w:sz w:val="24"/>
        </w:rPr>
        <w:t>.</w:t>
      </w:r>
      <w:r w:rsidR="004066B7">
        <w:rPr>
          <w:rFonts w:ascii="Arial" w:hAnsi="Arial" w:cs="Arial"/>
          <w:sz w:val="24"/>
        </w:rPr>
        <w:t xml:space="preserve"> L</w:t>
      </w:r>
      <w:r w:rsidR="006747AC">
        <w:rPr>
          <w:rFonts w:ascii="Arial" w:hAnsi="Arial" w:cs="Arial"/>
          <w:sz w:val="24"/>
        </w:rPr>
        <w:t>.</w:t>
      </w:r>
      <w:r w:rsidR="004066B7">
        <w:rPr>
          <w:rFonts w:ascii="Arial" w:hAnsi="Arial" w:cs="Arial"/>
          <w:sz w:val="24"/>
        </w:rPr>
        <w:t xml:space="preserve"> n</w:t>
      </w:r>
      <w:r>
        <w:rPr>
          <w:rFonts w:ascii="Arial" w:hAnsi="Arial" w:cs="Arial"/>
          <w:sz w:val="24"/>
        </w:rPr>
        <w:t>j</w:t>
      </w:r>
      <w:r w:rsidR="004066B7">
        <w:rPr>
          <w:rFonts w:ascii="Arial" w:hAnsi="Arial" w:cs="Arial"/>
          <w:sz w:val="24"/>
        </w:rPr>
        <w:t>ihova susjeda</w:t>
      </w:r>
      <w:r w:rsidR="00487653">
        <w:rPr>
          <w:rFonts w:ascii="Arial" w:hAnsi="Arial" w:cs="Arial"/>
          <w:sz w:val="24"/>
        </w:rPr>
        <w:t>,</w:t>
      </w:r>
      <w:r w:rsidR="004066B7">
        <w:rPr>
          <w:rFonts w:ascii="Arial" w:hAnsi="Arial" w:cs="Arial"/>
          <w:sz w:val="24"/>
        </w:rPr>
        <w:t xml:space="preserve"> da su  ulica do u lice u Ž</w:t>
      </w:r>
      <w:r w:rsidR="006747AC">
        <w:rPr>
          <w:rFonts w:ascii="Arial" w:hAnsi="Arial" w:cs="Arial"/>
          <w:sz w:val="24"/>
        </w:rPr>
        <w:t>.</w:t>
      </w:r>
      <w:r w:rsidR="004066B7">
        <w:rPr>
          <w:rFonts w:ascii="Arial" w:hAnsi="Arial" w:cs="Arial"/>
          <w:sz w:val="24"/>
        </w:rPr>
        <w:t xml:space="preserve">,   te da </w:t>
      </w:r>
      <w:proofErr w:type="spellStart"/>
      <w:r w:rsidR="004066B7">
        <w:rPr>
          <w:rFonts w:ascii="Arial" w:hAnsi="Arial" w:cs="Arial"/>
          <w:sz w:val="24"/>
        </w:rPr>
        <w:t>pok</w:t>
      </w:r>
      <w:proofErr w:type="spellEnd"/>
      <w:r w:rsidR="004066B7">
        <w:rPr>
          <w:rFonts w:ascii="Arial" w:hAnsi="Arial" w:cs="Arial"/>
          <w:sz w:val="24"/>
        </w:rPr>
        <w:t xml:space="preserve">. </w:t>
      </w:r>
      <w:r>
        <w:rPr>
          <w:rFonts w:ascii="Arial" w:hAnsi="Arial" w:cs="Arial"/>
          <w:sz w:val="24"/>
        </w:rPr>
        <w:t>tužitelj</w:t>
      </w:r>
      <w:r w:rsidR="004066B7">
        <w:rPr>
          <w:rFonts w:ascii="Arial" w:hAnsi="Arial" w:cs="Arial"/>
          <w:sz w:val="24"/>
        </w:rPr>
        <w:t xml:space="preserve"> </w:t>
      </w:r>
      <w:r>
        <w:rPr>
          <w:rFonts w:ascii="Arial" w:hAnsi="Arial" w:cs="Arial"/>
          <w:sz w:val="24"/>
        </w:rPr>
        <w:t>T</w:t>
      </w:r>
      <w:r w:rsidR="006747AC">
        <w:rPr>
          <w:rFonts w:ascii="Arial" w:hAnsi="Arial" w:cs="Arial"/>
          <w:sz w:val="24"/>
        </w:rPr>
        <w:t>.</w:t>
      </w:r>
      <w:r w:rsidR="004066B7">
        <w:rPr>
          <w:rFonts w:ascii="Arial" w:hAnsi="Arial" w:cs="Arial"/>
          <w:sz w:val="24"/>
        </w:rPr>
        <w:t xml:space="preserve"> </w:t>
      </w:r>
      <w:r>
        <w:rPr>
          <w:rFonts w:ascii="Arial" w:hAnsi="Arial" w:cs="Arial"/>
          <w:sz w:val="24"/>
        </w:rPr>
        <w:t>J</w:t>
      </w:r>
      <w:r w:rsidR="006747AC">
        <w:rPr>
          <w:rFonts w:ascii="Arial" w:hAnsi="Arial" w:cs="Arial"/>
          <w:sz w:val="24"/>
        </w:rPr>
        <w:t>.</w:t>
      </w:r>
      <w:r w:rsidR="004066B7">
        <w:rPr>
          <w:rFonts w:ascii="Arial" w:hAnsi="Arial" w:cs="Arial"/>
          <w:sz w:val="24"/>
        </w:rPr>
        <w:t xml:space="preserve"> nije </w:t>
      </w:r>
      <w:r>
        <w:rPr>
          <w:rFonts w:ascii="Arial" w:hAnsi="Arial" w:cs="Arial"/>
          <w:sz w:val="24"/>
        </w:rPr>
        <w:t>spominjao</w:t>
      </w:r>
      <w:r w:rsidR="004066B7">
        <w:rPr>
          <w:rFonts w:ascii="Arial" w:hAnsi="Arial" w:cs="Arial"/>
          <w:sz w:val="24"/>
        </w:rPr>
        <w:t xml:space="preserve"> da bi s nekim bi</w:t>
      </w:r>
      <w:r w:rsidR="00487653">
        <w:rPr>
          <w:rFonts w:ascii="Arial" w:hAnsi="Arial" w:cs="Arial"/>
          <w:sz w:val="24"/>
        </w:rPr>
        <w:t>o</w:t>
      </w:r>
      <w:r w:rsidR="004066B7">
        <w:rPr>
          <w:rFonts w:ascii="Arial" w:hAnsi="Arial" w:cs="Arial"/>
          <w:sz w:val="24"/>
        </w:rPr>
        <w:t xml:space="preserve"> u braku i da kada su išli kod njega nikada nisu sreli ni jednu ženu, </w:t>
      </w:r>
      <w:r>
        <w:rPr>
          <w:rFonts w:ascii="Arial" w:hAnsi="Arial" w:cs="Arial"/>
          <w:sz w:val="24"/>
        </w:rPr>
        <w:t>kao</w:t>
      </w:r>
      <w:r w:rsidR="004066B7">
        <w:rPr>
          <w:rFonts w:ascii="Arial" w:hAnsi="Arial" w:cs="Arial"/>
          <w:sz w:val="24"/>
        </w:rPr>
        <w:t xml:space="preserve"> i da je </w:t>
      </w:r>
      <w:r>
        <w:rPr>
          <w:rFonts w:ascii="Arial" w:hAnsi="Arial" w:cs="Arial"/>
          <w:sz w:val="24"/>
        </w:rPr>
        <w:t>T</w:t>
      </w:r>
      <w:r w:rsidR="006747AC">
        <w:rPr>
          <w:rFonts w:ascii="Arial" w:hAnsi="Arial" w:cs="Arial"/>
          <w:sz w:val="24"/>
        </w:rPr>
        <w:t>.</w:t>
      </w:r>
      <w:r w:rsidR="004066B7">
        <w:rPr>
          <w:rFonts w:ascii="Arial" w:hAnsi="Arial" w:cs="Arial"/>
          <w:sz w:val="24"/>
        </w:rPr>
        <w:t xml:space="preserve"> umro </w:t>
      </w:r>
      <w:r>
        <w:rPr>
          <w:rFonts w:ascii="Arial" w:hAnsi="Arial" w:cs="Arial"/>
          <w:sz w:val="24"/>
        </w:rPr>
        <w:t xml:space="preserve">prije </w:t>
      </w:r>
      <w:r w:rsidR="004066B7">
        <w:rPr>
          <w:rFonts w:ascii="Arial" w:hAnsi="Arial" w:cs="Arial"/>
          <w:sz w:val="24"/>
        </w:rPr>
        <w:t>možda godinu dana  i da je u Ž</w:t>
      </w:r>
      <w:r w:rsidR="006747AC">
        <w:rPr>
          <w:rFonts w:ascii="Arial" w:hAnsi="Arial" w:cs="Arial"/>
          <w:sz w:val="24"/>
        </w:rPr>
        <w:t>.</w:t>
      </w:r>
      <w:r w:rsidR="004066B7">
        <w:rPr>
          <w:rFonts w:ascii="Arial" w:hAnsi="Arial" w:cs="Arial"/>
          <w:sz w:val="24"/>
        </w:rPr>
        <w:t xml:space="preserve"> živio sam</w:t>
      </w:r>
      <w:r w:rsidR="008317EE">
        <w:rPr>
          <w:rFonts w:ascii="Arial" w:hAnsi="Arial" w:cs="Arial"/>
          <w:sz w:val="24"/>
        </w:rPr>
        <w:t xml:space="preserve"> u kući.</w:t>
      </w:r>
    </w:p>
    <w:p w:rsidR="008317EE" w:rsidP="00F779AD" w:rsidRDefault="00CD648B" w14:paraId="5404245B" w14:textId="5642BEE8">
      <w:pPr>
        <w:ind w:firstLine="720"/>
        <w:jc w:val="both"/>
        <w:rPr>
          <w:rFonts w:ascii="Arial" w:hAnsi="Arial" w:cs="Arial"/>
          <w:sz w:val="24"/>
        </w:rPr>
      </w:pPr>
      <w:r>
        <w:rPr>
          <w:rFonts w:ascii="Arial" w:hAnsi="Arial" w:cs="Arial"/>
          <w:sz w:val="24"/>
        </w:rPr>
        <w:t xml:space="preserve">6.10. </w:t>
      </w:r>
      <w:r w:rsidR="008317EE">
        <w:rPr>
          <w:rFonts w:ascii="Arial" w:hAnsi="Arial" w:cs="Arial"/>
          <w:sz w:val="24"/>
        </w:rPr>
        <w:t>Svjedok M</w:t>
      </w:r>
      <w:r w:rsidR="006747AC">
        <w:rPr>
          <w:rFonts w:ascii="Arial" w:hAnsi="Arial" w:cs="Arial"/>
          <w:sz w:val="24"/>
        </w:rPr>
        <w:t>.</w:t>
      </w:r>
      <w:r w:rsidR="008317EE">
        <w:rPr>
          <w:rFonts w:ascii="Arial" w:hAnsi="Arial" w:cs="Arial"/>
          <w:sz w:val="24"/>
        </w:rPr>
        <w:t xml:space="preserve"> Ž</w:t>
      </w:r>
      <w:r w:rsidR="006747AC">
        <w:rPr>
          <w:rFonts w:ascii="Arial" w:hAnsi="Arial" w:cs="Arial"/>
          <w:sz w:val="24"/>
        </w:rPr>
        <w:t>.</w:t>
      </w:r>
      <w:r w:rsidR="008317EE">
        <w:rPr>
          <w:rFonts w:ascii="Arial" w:hAnsi="Arial" w:cs="Arial"/>
          <w:sz w:val="24"/>
        </w:rPr>
        <w:t xml:space="preserve">  dodao je  i da je  </w:t>
      </w:r>
      <w:r>
        <w:rPr>
          <w:rFonts w:ascii="Arial" w:hAnsi="Arial" w:cs="Arial"/>
          <w:sz w:val="24"/>
        </w:rPr>
        <w:t>T</w:t>
      </w:r>
      <w:r w:rsidR="006747AC">
        <w:rPr>
          <w:rFonts w:ascii="Arial" w:hAnsi="Arial" w:cs="Arial"/>
          <w:sz w:val="24"/>
        </w:rPr>
        <w:t>.</w:t>
      </w:r>
      <w:r w:rsidR="008317EE">
        <w:rPr>
          <w:rFonts w:ascii="Arial" w:hAnsi="Arial" w:cs="Arial"/>
          <w:sz w:val="24"/>
        </w:rPr>
        <w:t xml:space="preserve"> dolazio kod njih i </w:t>
      </w:r>
      <w:r>
        <w:rPr>
          <w:rFonts w:ascii="Arial" w:hAnsi="Arial" w:cs="Arial"/>
          <w:sz w:val="24"/>
        </w:rPr>
        <w:t>malo</w:t>
      </w:r>
      <w:r w:rsidR="008317EE">
        <w:rPr>
          <w:rFonts w:ascii="Arial" w:hAnsi="Arial" w:cs="Arial"/>
          <w:sz w:val="24"/>
        </w:rPr>
        <w:t xml:space="preserve"> jeo i kupao se jer je živio u </w:t>
      </w:r>
      <w:r>
        <w:rPr>
          <w:rFonts w:ascii="Arial" w:hAnsi="Arial" w:cs="Arial"/>
          <w:sz w:val="24"/>
        </w:rPr>
        <w:t>staroj</w:t>
      </w:r>
      <w:r w:rsidR="008317EE">
        <w:rPr>
          <w:rFonts w:ascii="Arial" w:hAnsi="Arial" w:cs="Arial"/>
          <w:sz w:val="24"/>
        </w:rPr>
        <w:t xml:space="preserve"> kući bez struje.</w:t>
      </w:r>
    </w:p>
    <w:p w:rsidR="008317EE" w:rsidP="00F779AD" w:rsidRDefault="00CD648B" w14:paraId="3DF39A57" w14:textId="6949D198">
      <w:pPr>
        <w:ind w:firstLine="720"/>
        <w:jc w:val="both"/>
        <w:rPr>
          <w:rFonts w:ascii="Arial" w:hAnsi="Arial" w:cs="Arial"/>
          <w:sz w:val="24"/>
        </w:rPr>
      </w:pPr>
      <w:r>
        <w:rPr>
          <w:rFonts w:ascii="Arial" w:hAnsi="Arial" w:cs="Arial"/>
          <w:sz w:val="24"/>
        </w:rPr>
        <w:t xml:space="preserve">6.11. </w:t>
      </w:r>
      <w:r w:rsidR="008317EE">
        <w:rPr>
          <w:rFonts w:ascii="Arial" w:hAnsi="Arial" w:cs="Arial"/>
          <w:sz w:val="24"/>
        </w:rPr>
        <w:t xml:space="preserve">Saslušani </w:t>
      </w:r>
      <w:r>
        <w:rPr>
          <w:rFonts w:ascii="Arial" w:hAnsi="Arial" w:cs="Arial"/>
          <w:sz w:val="24"/>
        </w:rPr>
        <w:t>svjedok</w:t>
      </w:r>
      <w:r w:rsidR="008317EE">
        <w:rPr>
          <w:rFonts w:ascii="Arial" w:hAnsi="Arial" w:cs="Arial"/>
          <w:sz w:val="24"/>
        </w:rPr>
        <w:t xml:space="preserve"> </w:t>
      </w:r>
      <w:r>
        <w:rPr>
          <w:rFonts w:ascii="Arial" w:hAnsi="Arial" w:cs="Arial"/>
          <w:sz w:val="24"/>
        </w:rPr>
        <w:t>T</w:t>
      </w:r>
      <w:r w:rsidR="006747AC">
        <w:rPr>
          <w:rFonts w:ascii="Arial" w:hAnsi="Arial" w:cs="Arial"/>
          <w:sz w:val="24"/>
        </w:rPr>
        <w:t>.</w:t>
      </w:r>
      <w:r w:rsidR="008317EE">
        <w:rPr>
          <w:rFonts w:ascii="Arial" w:hAnsi="Arial" w:cs="Arial"/>
          <w:sz w:val="24"/>
        </w:rPr>
        <w:t xml:space="preserve"> I</w:t>
      </w:r>
      <w:r w:rsidR="006747AC">
        <w:rPr>
          <w:rFonts w:ascii="Arial" w:hAnsi="Arial" w:cs="Arial"/>
          <w:sz w:val="24"/>
        </w:rPr>
        <w:t xml:space="preserve">. </w:t>
      </w:r>
      <w:r w:rsidR="008317EE">
        <w:rPr>
          <w:rFonts w:ascii="Arial" w:hAnsi="Arial" w:cs="Arial"/>
          <w:sz w:val="24"/>
        </w:rPr>
        <w:t>u svome iskazu iznio da poznaje tuž</w:t>
      </w:r>
      <w:r>
        <w:rPr>
          <w:rFonts w:ascii="Arial" w:hAnsi="Arial" w:cs="Arial"/>
          <w:sz w:val="24"/>
        </w:rPr>
        <w:t>it</w:t>
      </w:r>
      <w:r w:rsidR="008317EE">
        <w:rPr>
          <w:rFonts w:ascii="Arial" w:hAnsi="Arial" w:cs="Arial"/>
          <w:sz w:val="24"/>
        </w:rPr>
        <w:t xml:space="preserve">eljicu i njezinog </w:t>
      </w:r>
      <w:proofErr w:type="spellStart"/>
      <w:r w:rsidR="008317EE">
        <w:rPr>
          <w:rFonts w:ascii="Arial" w:hAnsi="Arial" w:cs="Arial"/>
          <w:sz w:val="24"/>
        </w:rPr>
        <w:t>pok</w:t>
      </w:r>
      <w:proofErr w:type="spellEnd"/>
      <w:r w:rsidR="008317EE">
        <w:rPr>
          <w:rFonts w:ascii="Arial" w:hAnsi="Arial" w:cs="Arial"/>
          <w:sz w:val="24"/>
        </w:rPr>
        <w:t xml:space="preserve">. brata </w:t>
      </w:r>
      <w:r>
        <w:rPr>
          <w:rFonts w:ascii="Arial" w:hAnsi="Arial" w:cs="Arial"/>
          <w:sz w:val="24"/>
        </w:rPr>
        <w:t>T</w:t>
      </w:r>
      <w:r w:rsidR="006747AC">
        <w:rPr>
          <w:rFonts w:ascii="Arial" w:hAnsi="Arial" w:cs="Arial"/>
          <w:sz w:val="24"/>
        </w:rPr>
        <w:t>.</w:t>
      </w:r>
      <w:r w:rsidR="008317EE">
        <w:rPr>
          <w:rFonts w:ascii="Arial" w:hAnsi="Arial" w:cs="Arial"/>
          <w:sz w:val="24"/>
        </w:rPr>
        <w:t xml:space="preserve"> </w:t>
      </w:r>
      <w:r>
        <w:rPr>
          <w:rFonts w:ascii="Arial" w:hAnsi="Arial" w:cs="Arial"/>
          <w:sz w:val="24"/>
        </w:rPr>
        <w:t>J</w:t>
      </w:r>
      <w:r w:rsidR="006747AC">
        <w:rPr>
          <w:rFonts w:ascii="Arial" w:hAnsi="Arial" w:cs="Arial"/>
          <w:sz w:val="24"/>
        </w:rPr>
        <w:t>.</w:t>
      </w:r>
      <w:r w:rsidR="00487653">
        <w:rPr>
          <w:rFonts w:ascii="Arial" w:hAnsi="Arial" w:cs="Arial"/>
          <w:sz w:val="24"/>
        </w:rPr>
        <w:t>,</w:t>
      </w:r>
      <w:r w:rsidR="008317EE">
        <w:rPr>
          <w:rFonts w:ascii="Arial" w:hAnsi="Arial" w:cs="Arial"/>
          <w:sz w:val="24"/>
        </w:rPr>
        <w:t xml:space="preserve"> da </w:t>
      </w:r>
      <w:r>
        <w:rPr>
          <w:rFonts w:ascii="Arial" w:hAnsi="Arial" w:cs="Arial"/>
          <w:sz w:val="24"/>
        </w:rPr>
        <w:t>tuženicu</w:t>
      </w:r>
      <w:r w:rsidR="008317EE">
        <w:rPr>
          <w:rFonts w:ascii="Arial" w:hAnsi="Arial" w:cs="Arial"/>
          <w:sz w:val="24"/>
        </w:rPr>
        <w:t xml:space="preserve"> nikada </w:t>
      </w:r>
      <w:r>
        <w:rPr>
          <w:rFonts w:ascii="Arial" w:hAnsi="Arial" w:cs="Arial"/>
          <w:sz w:val="24"/>
        </w:rPr>
        <w:t>nije</w:t>
      </w:r>
      <w:r w:rsidR="008317EE">
        <w:rPr>
          <w:rFonts w:ascii="Arial" w:hAnsi="Arial" w:cs="Arial"/>
          <w:sz w:val="24"/>
        </w:rPr>
        <w:t xml:space="preserve"> vidio, da nije niti znao  da je </w:t>
      </w:r>
      <w:r>
        <w:rPr>
          <w:rFonts w:ascii="Arial" w:hAnsi="Arial" w:cs="Arial"/>
          <w:sz w:val="24"/>
        </w:rPr>
        <w:t>T</w:t>
      </w:r>
      <w:r w:rsidR="006747AC">
        <w:rPr>
          <w:rFonts w:ascii="Arial" w:hAnsi="Arial" w:cs="Arial"/>
          <w:sz w:val="24"/>
        </w:rPr>
        <w:t xml:space="preserve">. </w:t>
      </w:r>
      <w:r w:rsidR="008317EE">
        <w:rPr>
          <w:rFonts w:ascii="Arial" w:hAnsi="Arial" w:cs="Arial"/>
          <w:sz w:val="24"/>
        </w:rPr>
        <w:t>s nekim bi</w:t>
      </w:r>
      <w:r w:rsidR="00487653">
        <w:rPr>
          <w:rFonts w:ascii="Arial" w:hAnsi="Arial" w:cs="Arial"/>
          <w:sz w:val="24"/>
        </w:rPr>
        <w:t>o</w:t>
      </w:r>
      <w:r w:rsidR="008317EE">
        <w:rPr>
          <w:rFonts w:ascii="Arial" w:hAnsi="Arial" w:cs="Arial"/>
          <w:sz w:val="24"/>
        </w:rPr>
        <w:t xml:space="preserve"> u braku i da</w:t>
      </w:r>
      <w:r w:rsidR="00487653">
        <w:rPr>
          <w:rFonts w:ascii="Arial" w:hAnsi="Arial" w:cs="Arial"/>
          <w:sz w:val="24"/>
        </w:rPr>
        <w:t xml:space="preserve"> </w:t>
      </w:r>
      <w:r w:rsidR="008317EE">
        <w:rPr>
          <w:rFonts w:ascii="Arial" w:hAnsi="Arial" w:cs="Arial"/>
          <w:sz w:val="24"/>
        </w:rPr>
        <w:t>je to saznao tek kada ga je tuž</w:t>
      </w:r>
      <w:r>
        <w:rPr>
          <w:rFonts w:ascii="Arial" w:hAnsi="Arial" w:cs="Arial"/>
          <w:sz w:val="24"/>
        </w:rPr>
        <w:t>it</w:t>
      </w:r>
      <w:r w:rsidR="008317EE">
        <w:rPr>
          <w:rFonts w:ascii="Arial" w:hAnsi="Arial" w:cs="Arial"/>
          <w:sz w:val="24"/>
        </w:rPr>
        <w:t>elji</w:t>
      </w:r>
      <w:r>
        <w:rPr>
          <w:rFonts w:ascii="Arial" w:hAnsi="Arial" w:cs="Arial"/>
          <w:sz w:val="24"/>
        </w:rPr>
        <w:t>c</w:t>
      </w:r>
      <w:r w:rsidR="008317EE">
        <w:rPr>
          <w:rFonts w:ascii="Arial" w:hAnsi="Arial" w:cs="Arial"/>
          <w:sz w:val="24"/>
        </w:rPr>
        <w:t>a pitala može li biti svjedok u ovom postupku</w:t>
      </w:r>
      <w:r w:rsidR="00487653">
        <w:rPr>
          <w:rFonts w:ascii="Arial" w:hAnsi="Arial" w:cs="Arial"/>
          <w:sz w:val="24"/>
        </w:rPr>
        <w:t>,</w:t>
      </w:r>
      <w:r w:rsidR="008317EE">
        <w:rPr>
          <w:rFonts w:ascii="Arial" w:hAnsi="Arial" w:cs="Arial"/>
          <w:sz w:val="24"/>
        </w:rPr>
        <w:t xml:space="preserve">  te </w:t>
      </w:r>
      <w:r>
        <w:rPr>
          <w:rFonts w:ascii="Arial" w:hAnsi="Arial" w:cs="Arial"/>
          <w:sz w:val="24"/>
        </w:rPr>
        <w:t>d</w:t>
      </w:r>
      <w:r w:rsidR="008317EE">
        <w:rPr>
          <w:rFonts w:ascii="Arial" w:hAnsi="Arial" w:cs="Arial"/>
          <w:sz w:val="24"/>
        </w:rPr>
        <w:t>a</w:t>
      </w:r>
      <w:r>
        <w:rPr>
          <w:rFonts w:ascii="Arial" w:hAnsi="Arial" w:cs="Arial"/>
          <w:sz w:val="24"/>
        </w:rPr>
        <w:t xml:space="preserve"> </w:t>
      </w:r>
      <w:r w:rsidR="008317EE">
        <w:rPr>
          <w:rFonts w:ascii="Arial" w:hAnsi="Arial" w:cs="Arial"/>
          <w:sz w:val="24"/>
        </w:rPr>
        <w:t xml:space="preserve">je </w:t>
      </w:r>
      <w:r>
        <w:rPr>
          <w:rFonts w:ascii="Arial" w:hAnsi="Arial" w:cs="Arial"/>
          <w:sz w:val="24"/>
        </w:rPr>
        <w:t>T</w:t>
      </w:r>
      <w:r w:rsidR="006747AC">
        <w:rPr>
          <w:rFonts w:ascii="Arial" w:hAnsi="Arial" w:cs="Arial"/>
          <w:sz w:val="24"/>
        </w:rPr>
        <w:t>.</w:t>
      </w:r>
      <w:r w:rsidR="008317EE">
        <w:rPr>
          <w:rFonts w:ascii="Arial" w:hAnsi="Arial" w:cs="Arial"/>
          <w:sz w:val="24"/>
        </w:rPr>
        <w:t xml:space="preserve"> živio u djedovo</w:t>
      </w:r>
      <w:r w:rsidR="00487653">
        <w:rPr>
          <w:rFonts w:ascii="Arial" w:hAnsi="Arial" w:cs="Arial"/>
          <w:sz w:val="24"/>
        </w:rPr>
        <w:t>j</w:t>
      </w:r>
      <w:r w:rsidR="008317EE">
        <w:rPr>
          <w:rFonts w:ascii="Arial" w:hAnsi="Arial" w:cs="Arial"/>
          <w:sz w:val="24"/>
        </w:rPr>
        <w:t xml:space="preserve"> kući u kojo</w:t>
      </w:r>
      <w:r>
        <w:rPr>
          <w:rFonts w:ascii="Arial" w:hAnsi="Arial" w:cs="Arial"/>
          <w:sz w:val="24"/>
        </w:rPr>
        <w:t>j</w:t>
      </w:r>
      <w:r w:rsidR="008317EE">
        <w:rPr>
          <w:rFonts w:ascii="Arial" w:hAnsi="Arial" w:cs="Arial"/>
          <w:sz w:val="24"/>
        </w:rPr>
        <w:t xml:space="preserve"> </w:t>
      </w:r>
      <w:r>
        <w:rPr>
          <w:rFonts w:ascii="Arial" w:hAnsi="Arial" w:cs="Arial"/>
          <w:sz w:val="24"/>
        </w:rPr>
        <w:t>nije</w:t>
      </w:r>
      <w:r w:rsidR="008317EE">
        <w:rPr>
          <w:rFonts w:ascii="Arial" w:hAnsi="Arial" w:cs="Arial"/>
          <w:sz w:val="24"/>
        </w:rPr>
        <w:t xml:space="preserve"> bilo struje ni </w:t>
      </w:r>
      <w:r>
        <w:rPr>
          <w:rFonts w:ascii="Arial" w:hAnsi="Arial" w:cs="Arial"/>
          <w:sz w:val="24"/>
        </w:rPr>
        <w:t>uvjeta</w:t>
      </w:r>
      <w:r w:rsidR="008317EE">
        <w:rPr>
          <w:rFonts w:ascii="Arial" w:hAnsi="Arial" w:cs="Arial"/>
          <w:sz w:val="24"/>
        </w:rPr>
        <w:t xml:space="preserve"> za </w:t>
      </w:r>
      <w:r w:rsidR="008317EE">
        <w:rPr>
          <w:rFonts w:ascii="Arial" w:hAnsi="Arial" w:cs="Arial"/>
          <w:sz w:val="24"/>
        </w:rPr>
        <w:lastRenderedPageBreak/>
        <w:t>život</w:t>
      </w:r>
      <w:r w:rsidR="00487653">
        <w:rPr>
          <w:rFonts w:ascii="Arial" w:hAnsi="Arial" w:cs="Arial"/>
          <w:sz w:val="24"/>
        </w:rPr>
        <w:t>,</w:t>
      </w:r>
      <w:r w:rsidR="008317EE">
        <w:rPr>
          <w:rFonts w:ascii="Arial" w:hAnsi="Arial" w:cs="Arial"/>
          <w:sz w:val="24"/>
        </w:rPr>
        <w:t xml:space="preserve"> pa </w:t>
      </w:r>
      <w:r w:rsidR="00487653">
        <w:rPr>
          <w:rFonts w:ascii="Arial" w:hAnsi="Arial" w:cs="Arial"/>
          <w:sz w:val="24"/>
        </w:rPr>
        <w:t xml:space="preserve">da </w:t>
      </w:r>
      <w:r w:rsidR="008317EE">
        <w:rPr>
          <w:rFonts w:ascii="Arial" w:hAnsi="Arial" w:cs="Arial"/>
          <w:sz w:val="24"/>
        </w:rPr>
        <w:t xml:space="preserve">je znao doći </w:t>
      </w:r>
      <w:r>
        <w:rPr>
          <w:rFonts w:ascii="Arial" w:hAnsi="Arial" w:cs="Arial"/>
          <w:sz w:val="24"/>
        </w:rPr>
        <w:t>kod</w:t>
      </w:r>
      <w:r w:rsidR="008317EE">
        <w:rPr>
          <w:rFonts w:ascii="Arial" w:hAnsi="Arial" w:cs="Arial"/>
          <w:sz w:val="24"/>
        </w:rPr>
        <w:t xml:space="preserve">  njega</w:t>
      </w:r>
      <w:r>
        <w:rPr>
          <w:rFonts w:ascii="Arial" w:hAnsi="Arial" w:cs="Arial"/>
          <w:sz w:val="24"/>
        </w:rPr>
        <w:t xml:space="preserve"> </w:t>
      </w:r>
      <w:r w:rsidR="008317EE">
        <w:rPr>
          <w:rFonts w:ascii="Arial" w:hAnsi="Arial" w:cs="Arial"/>
          <w:sz w:val="24"/>
        </w:rPr>
        <w:t xml:space="preserve">u njegovu staklarsku radnju napuniti mobitel, </w:t>
      </w:r>
      <w:r>
        <w:rPr>
          <w:rFonts w:ascii="Arial" w:hAnsi="Arial" w:cs="Arial"/>
          <w:sz w:val="24"/>
        </w:rPr>
        <w:t>kao</w:t>
      </w:r>
      <w:r w:rsidR="008317EE">
        <w:rPr>
          <w:rFonts w:ascii="Arial" w:hAnsi="Arial" w:cs="Arial"/>
          <w:sz w:val="24"/>
        </w:rPr>
        <w:t xml:space="preserve"> i da</w:t>
      </w:r>
      <w:r>
        <w:rPr>
          <w:rFonts w:ascii="Arial" w:hAnsi="Arial" w:cs="Arial"/>
          <w:sz w:val="24"/>
        </w:rPr>
        <w:t xml:space="preserve"> </w:t>
      </w:r>
      <w:r w:rsidR="008317EE">
        <w:rPr>
          <w:rFonts w:ascii="Arial" w:hAnsi="Arial" w:cs="Arial"/>
          <w:sz w:val="24"/>
        </w:rPr>
        <w:t xml:space="preserve">je </w:t>
      </w:r>
      <w:r>
        <w:rPr>
          <w:rFonts w:ascii="Arial" w:hAnsi="Arial" w:cs="Arial"/>
          <w:sz w:val="24"/>
        </w:rPr>
        <w:t>T</w:t>
      </w:r>
      <w:r w:rsidR="006747AC">
        <w:rPr>
          <w:rFonts w:ascii="Arial" w:hAnsi="Arial" w:cs="Arial"/>
          <w:sz w:val="24"/>
        </w:rPr>
        <w:t>.</w:t>
      </w:r>
      <w:r w:rsidR="008317EE">
        <w:rPr>
          <w:rFonts w:ascii="Arial" w:hAnsi="Arial" w:cs="Arial"/>
          <w:sz w:val="24"/>
        </w:rPr>
        <w:t xml:space="preserve"> umro prošle godine (svi su svjedoci saslušani 9. prosinca 2025.)</w:t>
      </w:r>
      <w:r>
        <w:rPr>
          <w:rFonts w:ascii="Arial" w:hAnsi="Arial" w:cs="Arial"/>
          <w:sz w:val="24"/>
        </w:rPr>
        <w:t>.</w:t>
      </w:r>
    </w:p>
    <w:p w:rsidR="004066B7" w:rsidP="00F779AD" w:rsidRDefault="00CD648B" w14:paraId="4574C8EE" w14:textId="4E675F0E">
      <w:pPr>
        <w:ind w:firstLine="720"/>
        <w:jc w:val="both"/>
        <w:rPr>
          <w:rFonts w:ascii="Arial" w:hAnsi="Arial" w:cs="Arial"/>
          <w:sz w:val="24"/>
        </w:rPr>
      </w:pPr>
      <w:r>
        <w:rPr>
          <w:rFonts w:ascii="Arial" w:hAnsi="Arial" w:cs="Arial"/>
          <w:sz w:val="24"/>
        </w:rPr>
        <w:t xml:space="preserve">6.12. </w:t>
      </w:r>
      <w:r w:rsidR="008317EE">
        <w:rPr>
          <w:rFonts w:ascii="Arial" w:hAnsi="Arial" w:cs="Arial"/>
          <w:sz w:val="24"/>
        </w:rPr>
        <w:t>Saslušana kod ovoga</w:t>
      </w:r>
      <w:r>
        <w:rPr>
          <w:rFonts w:ascii="Arial" w:hAnsi="Arial" w:cs="Arial"/>
          <w:sz w:val="24"/>
        </w:rPr>
        <w:t xml:space="preserve"> </w:t>
      </w:r>
      <w:r w:rsidR="008317EE">
        <w:rPr>
          <w:rFonts w:ascii="Arial" w:hAnsi="Arial" w:cs="Arial"/>
          <w:sz w:val="24"/>
        </w:rPr>
        <w:t>suda</w:t>
      </w:r>
      <w:r>
        <w:rPr>
          <w:rFonts w:ascii="Arial" w:hAnsi="Arial" w:cs="Arial"/>
          <w:sz w:val="24"/>
        </w:rPr>
        <w:t xml:space="preserve"> </w:t>
      </w:r>
      <w:r w:rsidR="008317EE">
        <w:rPr>
          <w:rFonts w:ascii="Arial" w:hAnsi="Arial" w:cs="Arial"/>
          <w:sz w:val="24"/>
        </w:rPr>
        <w:t>ka</w:t>
      </w:r>
      <w:r>
        <w:rPr>
          <w:rFonts w:ascii="Arial" w:hAnsi="Arial" w:cs="Arial"/>
          <w:sz w:val="24"/>
        </w:rPr>
        <w:t>o</w:t>
      </w:r>
      <w:r w:rsidR="008317EE">
        <w:rPr>
          <w:rFonts w:ascii="Arial" w:hAnsi="Arial" w:cs="Arial"/>
          <w:sz w:val="24"/>
        </w:rPr>
        <w:t xml:space="preserve"> </w:t>
      </w:r>
      <w:r>
        <w:rPr>
          <w:rFonts w:ascii="Arial" w:hAnsi="Arial" w:cs="Arial"/>
          <w:sz w:val="24"/>
        </w:rPr>
        <w:t>parnična</w:t>
      </w:r>
      <w:r w:rsidR="008317EE">
        <w:rPr>
          <w:rFonts w:ascii="Arial" w:hAnsi="Arial" w:cs="Arial"/>
          <w:sz w:val="24"/>
        </w:rPr>
        <w:t xml:space="preserve"> stranka, tuž</w:t>
      </w:r>
      <w:r>
        <w:rPr>
          <w:rFonts w:ascii="Arial" w:hAnsi="Arial" w:cs="Arial"/>
          <w:sz w:val="24"/>
        </w:rPr>
        <w:t>it</w:t>
      </w:r>
      <w:r w:rsidR="008317EE">
        <w:rPr>
          <w:rFonts w:ascii="Arial" w:hAnsi="Arial" w:cs="Arial"/>
          <w:sz w:val="24"/>
        </w:rPr>
        <w:t>eljica J</w:t>
      </w:r>
      <w:r w:rsidR="006747AC">
        <w:rPr>
          <w:rFonts w:ascii="Arial" w:hAnsi="Arial" w:cs="Arial"/>
          <w:sz w:val="24"/>
        </w:rPr>
        <w:t>.</w:t>
      </w:r>
      <w:r w:rsidR="008317EE">
        <w:rPr>
          <w:rFonts w:ascii="Arial" w:hAnsi="Arial" w:cs="Arial"/>
          <w:sz w:val="24"/>
        </w:rPr>
        <w:t xml:space="preserve"> L</w:t>
      </w:r>
      <w:r w:rsidR="006747AC">
        <w:rPr>
          <w:rFonts w:ascii="Arial" w:hAnsi="Arial" w:cs="Arial"/>
          <w:sz w:val="24"/>
        </w:rPr>
        <w:t>.</w:t>
      </w:r>
      <w:r w:rsidR="008317EE">
        <w:rPr>
          <w:rFonts w:ascii="Arial" w:hAnsi="Arial" w:cs="Arial"/>
          <w:sz w:val="24"/>
        </w:rPr>
        <w:t xml:space="preserve"> je u svome</w:t>
      </w:r>
      <w:r>
        <w:rPr>
          <w:rFonts w:ascii="Arial" w:hAnsi="Arial" w:cs="Arial"/>
          <w:sz w:val="24"/>
        </w:rPr>
        <w:t xml:space="preserve"> </w:t>
      </w:r>
      <w:r w:rsidR="008317EE">
        <w:rPr>
          <w:rFonts w:ascii="Arial" w:hAnsi="Arial" w:cs="Arial"/>
          <w:sz w:val="24"/>
        </w:rPr>
        <w:t>is</w:t>
      </w:r>
      <w:r>
        <w:rPr>
          <w:rFonts w:ascii="Arial" w:hAnsi="Arial" w:cs="Arial"/>
          <w:sz w:val="24"/>
        </w:rPr>
        <w:t>k</w:t>
      </w:r>
      <w:r w:rsidR="008317EE">
        <w:rPr>
          <w:rFonts w:ascii="Arial" w:hAnsi="Arial" w:cs="Arial"/>
          <w:sz w:val="24"/>
        </w:rPr>
        <w:t>azu i</w:t>
      </w:r>
      <w:r>
        <w:rPr>
          <w:rFonts w:ascii="Arial" w:hAnsi="Arial" w:cs="Arial"/>
          <w:sz w:val="24"/>
        </w:rPr>
        <w:t>z</w:t>
      </w:r>
      <w:r w:rsidR="008317EE">
        <w:rPr>
          <w:rFonts w:ascii="Arial" w:hAnsi="Arial" w:cs="Arial"/>
          <w:sz w:val="24"/>
        </w:rPr>
        <w:t xml:space="preserve">nijela  </w:t>
      </w:r>
      <w:r w:rsidR="00487653">
        <w:rPr>
          <w:rFonts w:ascii="Arial" w:hAnsi="Arial" w:cs="Arial"/>
          <w:sz w:val="24"/>
        </w:rPr>
        <w:t>d</w:t>
      </w:r>
      <w:r w:rsidR="008317EE">
        <w:rPr>
          <w:rFonts w:ascii="Arial" w:hAnsi="Arial" w:cs="Arial"/>
          <w:sz w:val="24"/>
        </w:rPr>
        <w:t xml:space="preserve">a se njezin brat </w:t>
      </w:r>
      <w:r w:rsidR="006747AC">
        <w:rPr>
          <w:rFonts w:ascii="Arial" w:hAnsi="Arial" w:cs="Arial"/>
          <w:sz w:val="24"/>
        </w:rPr>
        <w:t>T.</w:t>
      </w:r>
      <w:r w:rsidR="008317EE">
        <w:rPr>
          <w:rFonts w:ascii="Arial" w:hAnsi="Arial" w:cs="Arial"/>
          <w:sz w:val="24"/>
        </w:rPr>
        <w:t xml:space="preserve"> </w:t>
      </w:r>
      <w:r w:rsidR="006747AC">
        <w:rPr>
          <w:rFonts w:ascii="Arial" w:hAnsi="Arial" w:cs="Arial"/>
          <w:sz w:val="24"/>
        </w:rPr>
        <w:t>J.</w:t>
      </w:r>
      <w:r w:rsidR="008317EE">
        <w:rPr>
          <w:rFonts w:ascii="Arial" w:hAnsi="Arial" w:cs="Arial"/>
          <w:sz w:val="24"/>
        </w:rPr>
        <w:t xml:space="preserve"> </w:t>
      </w:r>
      <w:r>
        <w:rPr>
          <w:rFonts w:ascii="Arial" w:hAnsi="Arial" w:cs="Arial"/>
          <w:sz w:val="24"/>
        </w:rPr>
        <w:t>vjenčao</w:t>
      </w:r>
      <w:r w:rsidR="008317EE">
        <w:rPr>
          <w:rFonts w:ascii="Arial" w:hAnsi="Arial" w:cs="Arial"/>
          <w:sz w:val="24"/>
        </w:rPr>
        <w:t xml:space="preserve"> s tuženicom počekom kolovoza </w:t>
      </w:r>
      <w:r w:rsidR="006747AC">
        <w:rPr>
          <w:rFonts w:ascii="Arial" w:hAnsi="Arial" w:cs="Arial"/>
          <w:sz w:val="24"/>
        </w:rPr>
        <w:t>…</w:t>
      </w:r>
      <w:r w:rsidR="008317EE">
        <w:rPr>
          <w:rFonts w:ascii="Arial" w:hAnsi="Arial" w:cs="Arial"/>
          <w:sz w:val="24"/>
        </w:rPr>
        <w:t xml:space="preserve"> u P</w:t>
      </w:r>
      <w:r w:rsidR="006747AC">
        <w:rPr>
          <w:rFonts w:ascii="Arial" w:hAnsi="Arial" w:cs="Arial"/>
          <w:sz w:val="24"/>
        </w:rPr>
        <w:t>.</w:t>
      </w:r>
      <w:r w:rsidR="008317EE">
        <w:rPr>
          <w:rFonts w:ascii="Arial" w:hAnsi="Arial" w:cs="Arial"/>
          <w:sz w:val="24"/>
        </w:rPr>
        <w:t>, da je godinu dana prije tuženica bila</w:t>
      </w:r>
      <w:r>
        <w:rPr>
          <w:rFonts w:ascii="Arial" w:hAnsi="Arial" w:cs="Arial"/>
          <w:sz w:val="24"/>
        </w:rPr>
        <w:t xml:space="preserve"> </w:t>
      </w:r>
      <w:r w:rsidR="008317EE">
        <w:rPr>
          <w:rFonts w:ascii="Arial" w:hAnsi="Arial" w:cs="Arial"/>
          <w:sz w:val="24"/>
        </w:rPr>
        <w:t xml:space="preserve">u </w:t>
      </w:r>
      <w:r>
        <w:rPr>
          <w:rFonts w:ascii="Arial" w:hAnsi="Arial" w:cs="Arial"/>
          <w:sz w:val="24"/>
        </w:rPr>
        <w:t>Ž</w:t>
      </w:r>
      <w:r w:rsidR="006747AC">
        <w:rPr>
          <w:rFonts w:ascii="Arial" w:hAnsi="Arial" w:cs="Arial"/>
          <w:sz w:val="24"/>
        </w:rPr>
        <w:t>.</w:t>
      </w:r>
      <w:r w:rsidR="008317EE">
        <w:rPr>
          <w:rFonts w:ascii="Arial" w:hAnsi="Arial" w:cs="Arial"/>
          <w:sz w:val="24"/>
        </w:rPr>
        <w:t xml:space="preserve"> kad je  umrla njihova </w:t>
      </w:r>
      <w:r>
        <w:rPr>
          <w:rFonts w:ascii="Arial" w:hAnsi="Arial" w:cs="Arial"/>
          <w:sz w:val="24"/>
        </w:rPr>
        <w:t>majka</w:t>
      </w:r>
      <w:r w:rsidR="008317EE">
        <w:rPr>
          <w:rFonts w:ascii="Arial" w:hAnsi="Arial" w:cs="Arial"/>
          <w:sz w:val="24"/>
        </w:rPr>
        <w:t xml:space="preserve">  i da poslije toga tamo više nije bila, da su se </w:t>
      </w:r>
      <w:r w:rsidR="006747AC">
        <w:rPr>
          <w:rFonts w:ascii="Arial" w:hAnsi="Arial" w:cs="Arial"/>
          <w:sz w:val="24"/>
        </w:rPr>
        <w:t>…</w:t>
      </w:r>
      <w:r w:rsidR="008317EE">
        <w:rPr>
          <w:rFonts w:ascii="Arial" w:hAnsi="Arial" w:cs="Arial"/>
          <w:sz w:val="24"/>
        </w:rPr>
        <w:t>. vidjeli na moru, da je ona čula da je nakon toga</w:t>
      </w:r>
      <w:r>
        <w:rPr>
          <w:rFonts w:ascii="Arial" w:hAnsi="Arial" w:cs="Arial"/>
          <w:sz w:val="24"/>
        </w:rPr>
        <w:t xml:space="preserve"> </w:t>
      </w:r>
      <w:r w:rsidR="008317EE">
        <w:rPr>
          <w:rFonts w:ascii="Arial" w:hAnsi="Arial" w:cs="Arial"/>
          <w:sz w:val="24"/>
        </w:rPr>
        <w:t>tuženi</w:t>
      </w:r>
      <w:r>
        <w:rPr>
          <w:rFonts w:ascii="Arial" w:hAnsi="Arial" w:cs="Arial"/>
          <w:sz w:val="24"/>
        </w:rPr>
        <w:t>c</w:t>
      </w:r>
      <w:r w:rsidR="008317EE">
        <w:rPr>
          <w:rFonts w:ascii="Arial" w:hAnsi="Arial" w:cs="Arial"/>
          <w:sz w:val="24"/>
        </w:rPr>
        <w:t xml:space="preserve">a otišla u </w:t>
      </w:r>
      <w:r>
        <w:rPr>
          <w:rFonts w:ascii="Arial" w:hAnsi="Arial" w:cs="Arial"/>
          <w:sz w:val="24"/>
        </w:rPr>
        <w:t>V</w:t>
      </w:r>
      <w:r w:rsidR="006747AC">
        <w:rPr>
          <w:rFonts w:ascii="Arial" w:hAnsi="Arial" w:cs="Arial"/>
          <w:sz w:val="24"/>
        </w:rPr>
        <w:t>.</w:t>
      </w:r>
      <w:r w:rsidR="008317EE">
        <w:rPr>
          <w:rFonts w:ascii="Arial" w:hAnsi="Arial" w:cs="Arial"/>
          <w:sz w:val="24"/>
        </w:rPr>
        <w:t xml:space="preserve"> kući da se brine za majku, da nitko ne zna gdje je ona,  da je  u</w:t>
      </w:r>
      <w:r>
        <w:rPr>
          <w:rFonts w:ascii="Arial" w:hAnsi="Arial" w:cs="Arial"/>
          <w:sz w:val="24"/>
        </w:rPr>
        <w:t xml:space="preserve"> </w:t>
      </w:r>
      <w:r w:rsidR="008317EE">
        <w:rPr>
          <w:rFonts w:ascii="Arial" w:hAnsi="Arial" w:cs="Arial"/>
          <w:sz w:val="24"/>
        </w:rPr>
        <w:t xml:space="preserve">listopadu 2013. njezin brat </w:t>
      </w:r>
      <w:r w:rsidR="006747AC">
        <w:rPr>
          <w:rFonts w:ascii="Arial" w:hAnsi="Arial" w:cs="Arial"/>
          <w:sz w:val="24"/>
        </w:rPr>
        <w:t>T.</w:t>
      </w:r>
      <w:r w:rsidR="008317EE">
        <w:rPr>
          <w:rFonts w:ascii="Arial" w:hAnsi="Arial" w:cs="Arial"/>
          <w:sz w:val="24"/>
        </w:rPr>
        <w:t xml:space="preserve"> </w:t>
      </w:r>
      <w:r w:rsidR="006747AC">
        <w:rPr>
          <w:rFonts w:ascii="Arial" w:hAnsi="Arial" w:cs="Arial"/>
          <w:sz w:val="24"/>
        </w:rPr>
        <w:t>J.</w:t>
      </w:r>
      <w:r w:rsidR="008317EE">
        <w:rPr>
          <w:rFonts w:ascii="Arial" w:hAnsi="Arial" w:cs="Arial"/>
          <w:sz w:val="24"/>
        </w:rPr>
        <w:t xml:space="preserve"> došao kod nje u </w:t>
      </w:r>
      <w:r>
        <w:rPr>
          <w:rFonts w:ascii="Arial" w:hAnsi="Arial" w:cs="Arial"/>
          <w:sz w:val="24"/>
        </w:rPr>
        <w:t>Nj</w:t>
      </w:r>
      <w:r w:rsidR="006747AC">
        <w:rPr>
          <w:rFonts w:ascii="Arial" w:hAnsi="Arial" w:cs="Arial"/>
          <w:sz w:val="24"/>
        </w:rPr>
        <w:t>.</w:t>
      </w:r>
      <w:r w:rsidR="008317EE">
        <w:rPr>
          <w:rFonts w:ascii="Arial" w:hAnsi="Arial" w:cs="Arial"/>
          <w:sz w:val="24"/>
        </w:rPr>
        <w:t xml:space="preserve"> i </w:t>
      </w:r>
      <w:r>
        <w:rPr>
          <w:rFonts w:ascii="Arial" w:hAnsi="Arial" w:cs="Arial"/>
          <w:sz w:val="24"/>
        </w:rPr>
        <w:t>slijedeći</w:t>
      </w:r>
      <w:r w:rsidR="008317EE">
        <w:rPr>
          <w:rFonts w:ascii="Arial" w:hAnsi="Arial" w:cs="Arial"/>
          <w:sz w:val="24"/>
        </w:rPr>
        <w:t xml:space="preserve"> osam</w:t>
      </w:r>
      <w:r w:rsidR="00487653">
        <w:rPr>
          <w:rFonts w:ascii="Arial" w:hAnsi="Arial" w:cs="Arial"/>
          <w:sz w:val="24"/>
        </w:rPr>
        <w:t>,</w:t>
      </w:r>
      <w:r w:rsidR="008317EE">
        <w:rPr>
          <w:rFonts w:ascii="Arial" w:hAnsi="Arial" w:cs="Arial"/>
          <w:sz w:val="24"/>
        </w:rPr>
        <w:t xml:space="preserve"> </w:t>
      </w:r>
      <w:r>
        <w:rPr>
          <w:rFonts w:ascii="Arial" w:hAnsi="Arial" w:cs="Arial"/>
          <w:sz w:val="24"/>
        </w:rPr>
        <w:t>deset</w:t>
      </w:r>
      <w:r w:rsidR="008317EE">
        <w:rPr>
          <w:rFonts w:ascii="Arial" w:hAnsi="Arial" w:cs="Arial"/>
          <w:sz w:val="24"/>
        </w:rPr>
        <w:t xml:space="preserve"> godina malo bio kod nje</w:t>
      </w:r>
      <w:r w:rsidR="00487653">
        <w:rPr>
          <w:rFonts w:ascii="Arial" w:hAnsi="Arial" w:cs="Arial"/>
          <w:sz w:val="24"/>
        </w:rPr>
        <w:t>,</w:t>
      </w:r>
      <w:r w:rsidR="008317EE">
        <w:rPr>
          <w:rFonts w:ascii="Arial" w:hAnsi="Arial" w:cs="Arial"/>
          <w:sz w:val="24"/>
        </w:rPr>
        <w:t xml:space="preserve"> malo kod sestre </w:t>
      </w:r>
      <w:r>
        <w:rPr>
          <w:rFonts w:ascii="Arial" w:hAnsi="Arial" w:cs="Arial"/>
          <w:sz w:val="24"/>
        </w:rPr>
        <w:t>S</w:t>
      </w:r>
      <w:r w:rsidR="006747AC">
        <w:rPr>
          <w:rFonts w:ascii="Arial" w:hAnsi="Arial" w:cs="Arial"/>
          <w:sz w:val="24"/>
        </w:rPr>
        <w:t>.</w:t>
      </w:r>
      <w:r w:rsidR="008317EE">
        <w:rPr>
          <w:rFonts w:ascii="Arial" w:hAnsi="Arial" w:cs="Arial"/>
          <w:sz w:val="24"/>
        </w:rPr>
        <w:t xml:space="preserve"> te </w:t>
      </w:r>
      <w:r>
        <w:rPr>
          <w:rFonts w:ascii="Arial" w:hAnsi="Arial" w:cs="Arial"/>
          <w:sz w:val="24"/>
        </w:rPr>
        <w:t>nekih</w:t>
      </w:r>
      <w:r w:rsidR="008317EE">
        <w:rPr>
          <w:rFonts w:ascii="Arial" w:hAnsi="Arial" w:cs="Arial"/>
          <w:sz w:val="24"/>
        </w:rPr>
        <w:t xml:space="preserve"> </w:t>
      </w:r>
      <w:r>
        <w:rPr>
          <w:rFonts w:ascii="Arial" w:hAnsi="Arial" w:cs="Arial"/>
          <w:sz w:val="24"/>
        </w:rPr>
        <w:t>mjesec</w:t>
      </w:r>
      <w:r w:rsidR="008317EE">
        <w:rPr>
          <w:rFonts w:ascii="Arial" w:hAnsi="Arial" w:cs="Arial"/>
          <w:sz w:val="24"/>
        </w:rPr>
        <w:t xml:space="preserve"> dana kod brata I</w:t>
      </w:r>
      <w:r w:rsidR="006747AC">
        <w:rPr>
          <w:rFonts w:ascii="Arial" w:hAnsi="Arial" w:cs="Arial"/>
          <w:sz w:val="24"/>
        </w:rPr>
        <w:t>.</w:t>
      </w:r>
      <w:r w:rsidR="00487653">
        <w:rPr>
          <w:rFonts w:ascii="Arial" w:hAnsi="Arial" w:cs="Arial"/>
          <w:sz w:val="24"/>
        </w:rPr>
        <w:t xml:space="preserve"> </w:t>
      </w:r>
      <w:r w:rsidR="008317EE">
        <w:rPr>
          <w:rFonts w:ascii="Arial" w:hAnsi="Arial" w:cs="Arial"/>
          <w:sz w:val="24"/>
        </w:rPr>
        <w:t>u A</w:t>
      </w:r>
      <w:r w:rsidR="006747AC">
        <w:rPr>
          <w:rFonts w:ascii="Arial" w:hAnsi="Arial" w:cs="Arial"/>
          <w:sz w:val="24"/>
        </w:rPr>
        <w:t>.</w:t>
      </w:r>
      <w:r w:rsidR="008317EE">
        <w:rPr>
          <w:rFonts w:ascii="Arial" w:hAnsi="Arial" w:cs="Arial"/>
          <w:sz w:val="24"/>
        </w:rPr>
        <w:t>, da je njezin bra</w:t>
      </w:r>
      <w:r>
        <w:rPr>
          <w:rFonts w:ascii="Arial" w:hAnsi="Arial" w:cs="Arial"/>
          <w:sz w:val="24"/>
        </w:rPr>
        <w:t>t</w:t>
      </w:r>
      <w:r w:rsidR="008317EE">
        <w:rPr>
          <w:rFonts w:ascii="Arial" w:hAnsi="Arial" w:cs="Arial"/>
          <w:sz w:val="24"/>
        </w:rPr>
        <w:t xml:space="preserve"> </w:t>
      </w:r>
      <w:r w:rsidR="006747AC">
        <w:rPr>
          <w:rFonts w:ascii="Arial" w:hAnsi="Arial" w:cs="Arial"/>
          <w:sz w:val="24"/>
        </w:rPr>
        <w:t>T.</w:t>
      </w:r>
      <w:r w:rsidR="008317EE">
        <w:rPr>
          <w:rFonts w:ascii="Arial" w:hAnsi="Arial" w:cs="Arial"/>
          <w:sz w:val="24"/>
        </w:rPr>
        <w:t xml:space="preserve"> podnio </w:t>
      </w:r>
      <w:r>
        <w:rPr>
          <w:rFonts w:ascii="Arial" w:hAnsi="Arial" w:cs="Arial"/>
          <w:sz w:val="24"/>
        </w:rPr>
        <w:t>tužbu</w:t>
      </w:r>
      <w:r w:rsidR="008317EE">
        <w:rPr>
          <w:rFonts w:ascii="Arial" w:hAnsi="Arial" w:cs="Arial"/>
          <w:sz w:val="24"/>
        </w:rPr>
        <w:t xml:space="preserve"> za </w:t>
      </w:r>
      <w:r>
        <w:rPr>
          <w:rFonts w:ascii="Arial" w:hAnsi="Arial" w:cs="Arial"/>
          <w:sz w:val="24"/>
        </w:rPr>
        <w:t>razvod</w:t>
      </w:r>
      <w:r w:rsidR="008317EE">
        <w:rPr>
          <w:rFonts w:ascii="Arial" w:hAnsi="Arial" w:cs="Arial"/>
          <w:sz w:val="24"/>
        </w:rPr>
        <w:t xml:space="preserve"> braka</w:t>
      </w:r>
      <w:r>
        <w:rPr>
          <w:rFonts w:ascii="Arial" w:hAnsi="Arial" w:cs="Arial"/>
          <w:sz w:val="24"/>
        </w:rPr>
        <w:t xml:space="preserve"> </w:t>
      </w:r>
      <w:r w:rsidR="008317EE">
        <w:rPr>
          <w:rFonts w:ascii="Arial" w:hAnsi="Arial" w:cs="Arial"/>
          <w:sz w:val="24"/>
        </w:rPr>
        <w:t xml:space="preserve">zato što </w:t>
      </w:r>
      <w:r>
        <w:rPr>
          <w:rFonts w:ascii="Arial" w:hAnsi="Arial" w:cs="Arial"/>
          <w:sz w:val="24"/>
        </w:rPr>
        <w:t>nije</w:t>
      </w:r>
      <w:r w:rsidR="008317EE">
        <w:rPr>
          <w:rFonts w:ascii="Arial" w:hAnsi="Arial" w:cs="Arial"/>
          <w:sz w:val="24"/>
        </w:rPr>
        <w:t xml:space="preserve"> mog</w:t>
      </w:r>
      <w:r w:rsidR="00487653">
        <w:rPr>
          <w:rFonts w:ascii="Arial" w:hAnsi="Arial" w:cs="Arial"/>
          <w:sz w:val="24"/>
        </w:rPr>
        <w:t>ao</w:t>
      </w:r>
      <w:r w:rsidR="008317EE">
        <w:rPr>
          <w:rFonts w:ascii="Arial" w:hAnsi="Arial" w:cs="Arial"/>
          <w:sz w:val="24"/>
        </w:rPr>
        <w:t xml:space="preserve"> </w:t>
      </w:r>
      <w:r>
        <w:rPr>
          <w:rFonts w:ascii="Arial" w:hAnsi="Arial" w:cs="Arial"/>
          <w:sz w:val="24"/>
        </w:rPr>
        <w:t>uzdržavati</w:t>
      </w:r>
      <w:r w:rsidR="008317EE">
        <w:rPr>
          <w:rFonts w:ascii="Arial" w:hAnsi="Arial" w:cs="Arial"/>
          <w:sz w:val="24"/>
        </w:rPr>
        <w:t xml:space="preserve"> tuženicu, da je dva tri puta išla s</w:t>
      </w:r>
      <w:r>
        <w:rPr>
          <w:rFonts w:ascii="Arial" w:hAnsi="Arial" w:cs="Arial"/>
          <w:sz w:val="24"/>
        </w:rPr>
        <w:t xml:space="preserve"> </w:t>
      </w:r>
      <w:r w:rsidR="008317EE">
        <w:rPr>
          <w:rFonts w:ascii="Arial" w:hAnsi="Arial" w:cs="Arial"/>
          <w:sz w:val="24"/>
        </w:rPr>
        <w:t xml:space="preserve">njim u banku  </w:t>
      </w:r>
      <w:r>
        <w:rPr>
          <w:rFonts w:ascii="Arial" w:hAnsi="Arial" w:cs="Arial"/>
          <w:sz w:val="24"/>
        </w:rPr>
        <w:t>odakle</w:t>
      </w:r>
      <w:r w:rsidR="008317EE">
        <w:rPr>
          <w:rFonts w:ascii="Arial" w:hAnsi="Arial" w:cs="Arial"/>
          <w:sz w:val="24"/>
        </w:rPr>
        <w:t xml:space="preserve"> je slao novce tuženici,  da je ona</w:t>
      </w:r>
      <w:r w:rsidR="00487653">
        <w:rPr>
          <w:rFonts w:ascii="Arial" w:hAnsi="Arial" w:cs="Arial"/>
          <w:sz w:val="24"/>
        </w:rPr>
        <w:t xml:space="preserve"> (tužiteljica)</w:t>
      </w:r>
      <w:r w:rsidR="008317EE">
        <w:rPr>
          <w:rFonts w:ascii="Arial" w:hAnsi="Arial" w:cs="Arial"/>
          <w:sz w:val="24"/>
        </w:rPr>
        <w:t xml:space="preserve"> </w:t>
      </w:r>
      <w:r w:rsidR="00487653">
        <w:rPr>
          <w:rFonts w:ascii="Arial" w:hAnsi="Arial" w:cs="Arial"/>
          <w:sz w:val="24"/>
        </w:rPr>
        <w:t>iz Nj</w:t>
      </w:r>
      <w:r w:rsidR="006747AC">
        <w:rPr>
          <w:rFonts w:ascii="Arial" w:hAnsi="Arial" w:cs="Arial"/>
          <w:sz w:val="24"/>
        </w:rPr>
        <w:t xml:space="preserve">. </w:t>
      </w:r>
      <w:r w:rsidR="008317EE">
        <w:rPr>
          <w:rFonts w:ascii="Arial" w:hAnsi="Arial" w:cs="Arial"/>
          <w:sz w:val="24"/>
        </w:rPr>
        <w:t>dva do tri puta</w:t>
      </w:r>
      <w:r>
        <w:rPr>
          <w:rFonts w:ascii="Arial" w:hAnsi="Arial" w:cs="Arial"/>
          <w:sz w:val="24"/>
        </w:rPr>
        <w:t xml:space="preserve"> </w:t>
      </w:r>
      <w:r w:rsidR="008317EE">
        <w:rPr>
          <w:rFonts w:ascii="Arial" w:hAnsi="Arial" w:cs="Arial"/>
          <w:sz w:val="24"/>
        </w:rPr>
        <w:t>g</w:t>
      </w:r>
      <w:r>
        <w:rPr>
          <w:rFonts w:ascii="Arial" w:hAnsi="Arial" w:cs="Arial"/>
          <w:sz w:val="24"/>
        </w:rPr>
        <w:t>o</w:t>
      </w:r>
      <w:r w:rsidR="008317EE">
        <w:rPr>
          <w:rFonts w:ascii="Arial" w:hAnsi="Arial" w:cs="Arial"/>
          <w:sz w:val="24"/>
        </w:rPr>
        <w:t>d</w:t>
      </w:r>
      <w:r>
        <w:rPr>
          <w:rFonts w:ascii="Arial" w:hAnsi="Arial" w:cs="Arial"/>
          <w:sz w:val="24"/>
        </w:rPr>
        <w:t>i</w:t>
      </w:r>
      <w:r w:rsidR="008317EE">
        <w:rPr>
          <w:rFonts w:ascii="Arial" w:hAnsi="Arial" w:cs="Arial"/>
          <w:sz w:val="24"/>
        </w:rPr>
        <w:t>šnje dolazila</w:t>
      </w:r>
      <w:r>
        <w:rPr>
          <w:rFonts w:ascii="Arial" w:hAnsi="Arial" w:cs="Arial"/>
          <w:sz w:val="24"/>
        </w:rPr>
        <w:t xml:space="preserve"> </w:t>
      </w:r>
      <w:r w:rsidR="008317EE">
        <w:rPr>
          <w:rFonts w:ascii="Arial" w:hAnsi="Arial" w:cs="Arial"/>
          <w:sz w:val="24"/>
        </w:rPr>
        <w:t>u Ž</w:t>
      </w:r>
      <w:r w:rsidR="006747AC">
        <w:rPr>
          <w:rFonts w:ascii="Arial" w:hAnsi="Arial" w:cs="Arial"/>
          <w:sz w:val="24"/>
        </w:rPr>
        <w:t>.</w:t>
      </w:r>
      <w:r w:rsidR="008317EE">
        <w:rPr>
          <w:rFonts w:ascii="Arial" w:hAnsi="Arial" w:cs="Arial"/>
          <w:sz w:val="24"/>
        </w:rPr>
        <w:t xml:space="preserve">, da  </w:t>
      </w:r>
      <w:r w:rsidR="006747AC">
        <w:rPr>
          <w:rFonts w:ascii="Arial" w:hAnsi="Arial" w:cs="Arial"/>
          <w:sz w:val="24"/>
        </w:rPr>
        <w:t>T.</w:t>
      </w:r>
      <w:r w:rsidR="00487653">
        <w:rPr>
          <w:rFonts w:ascii="Arial" w:hAnsi="Arial" w:cs="Arial"/>
          <w:sz w:val="24"/>
        </w:rPr>
        <w:t xml:space="preserve"> </w:t>
      </w:r>
      <w:r w:rsidR="008317EE">
        <w:rPr>
          <w:rFonts w:ascii="Arial" w:hAnsi="Arial" w:cs="Arial"/>
          <w:sz w:val="24"/>
        </w:rPr>
        <w:t xml:space="preserve">nije znao gdje je </w:t>
      </w:r>
      <w:r>
        <w:rPr>
          <w:rFonts w:ascii="Arial" w:hAnsi="Arial" w:cs="Arial"/>
          <w:sz w:val="24"/>
        </w:rPr>
        <w:t>tuženica</w:t>
      </w:r>
      <w:r w:rsidR="008317EE">
        <w:rPr>
          <w:rFonts w:ascii="Arial" w:hAnsi="Arial" w:cs="Arial"/>
          <w:sz w:val="24"/>
        </w:rPr>
        <w:t xml:space="preserve"> i odlučio je podnijeti tužbu za </w:t>
      </w:r>
      <w:r>
        <w:rPr>
          <w:rFonts w:ascii="Arial" w:hAnsi="Arial" w:cs="Arial"/>
          <w:sz w:val="24"/>
        </w:rPr>
        <w:t>razvod</w:t>
      </w:r>
      <w:r w:rsidR="008317EE">
        <w:rPr>
          <w:rFonts w:ascii="Arial" w:hAnsi="Arial" w:cs="Arial"/>
          <w:sz w:val="24"/>
        </w:rPr>
        <w:t xml:space="preserve"> braka, da je </w:t>
      </w:r>
      <w:r w:rsidR="006747AC">
        <w:rPr>
          <w:rFonts w:ascii="Arial" w:hAnsi="Arial" w:cs="Arial"/>
          <w:sz w:val="24"/>
        </w:rPr>
        <w:t>T.</w:t>
      </w:r>
      <w:r w:rsidR="008317EE">
        <w:rPr>
          <w:rFonts w:ascii="Arial" w:hAnsi="Arial" w:cs="Arial"/>
          <w:sz w:val="24"/>
        </w:rPr>
        <w:t xml:space="preserve"> </w:t>
      </w:r>
      <w:r w:rsidR="006747AC">
        <w:rPr>
          <w:rFonts w:ascii="Arial" w:hAnsi="Arial" w:cs="Arial"/>
          <w:sz w:val="24"/>
        </w:rPr>
        <w:t>J.</w:t>
      </w:r>
      <w:r w:rsidR="008317EE">
        <w:rPr>
          <w:rFonts w:ascii="Arial" w:hAnsi="Arial" w:cs="Arial"/>
          <w:sz w:val="24"/>
        </w:rPr>
        <w:t xml:space="preserve"> umro </w:t>
      </w:r>
      <w:r w:rsidR="006747AC">
        <w:rPr>
          <w:rFonts w:ascii="Arial" w:hAnsi="Arial" w:cs="Arial"/>
          <w:sz w:val="24"/>
        </w:rPr>
        <w:t>…</w:t>
      </w:r>
      <w:r w:rsidR="008317EE">
        <w:rPr>
          <w:rFonts w:ascii="Arial" w:hAnsi="Arial" w:cs="Arial"/>
          <w:sz w:val="24"/>
        </w:rPr>
        <w:t xml:space="preserve">., da  je ona najstarija od djece i da još osim </w:t>
      </w:r>
      <w:r w:rsidR="006747AC">
        <w:rPr>
          <w:rFonts w:ascii="Arial" w:hAnsi="Arial" w:cs="Arial"/>
          <w:sz w:val="24"/>
        </w:rPr>
        <w:t>T.</w:t>
      </w:r>
      <w:r>
        <w:rPr>
          <w:rFonts w:ascii="Arial" w:hAnsi="Arial" w:cs="Arial"/>
          <w:sz w:val="24"/>
        </w:rPr>
        <w:t xml:space="preserve"> </w:t>
      </w:r>
      <w:r w:rsidR="008317EE">
        <w:rPr>
          <w:rFonts w:ascii="Arial" w:hAnsi="Arial" w:cs="Arial"/>
          <w:sz w:val="24"/>
        </w:rPr>
        <w:t xml:space="preserve">ima sestru </w:t>
      </w:r>
      <w:r>
        <w:rPr>
          <w:rFonts w:ascii="Arial" w:hAnsi="Arial" w:cs="Arial"/>
          <w:sz w:val="24"/>
        </w:rPr>
        <w:t>M</w:t>
      </w:r>
      <w:r w:rsidR="006747AC">
        <w:rPr>
          <w:rFonts w:ascii="Arial" w:hAnsi="Arial" w:cs="Arial"/>
          <w:sz w:val="24"/>
        </w:rPr>
        <w:t>.</w:t>
      </w:r>
      <w:r w:rsidR="00487653">
        <w:rPr>
          <w:rFonts w:ascii="Arial" w:hAnsi="Arial" w:cs="Arial"/>
          <w:sz w:val="24"/>
        </w:rPr>
        <w:t>,</w:t>
      </w:r>
      <w:r w:rsidR="008317EE">
        <w:rPr>
          <w:rFonts w:ascii="Arial" w:hAnsi="Arial" w:cs="Arial"/>
          <w:sz w:val="24"/>
        </w:rPr>
        <w:t xml:space="preserve"> sestru </w:t>
      </w:r>
      <w:r>
        <w:rPr>
          <w:rFonts w:ascii="Arial" w:hAnsi="Arial" w:cs="Arial"/>
          <w:sz w:val="24"/>
        </w:rPr>
        <w:t>S</w:t>
      </w:r>
      <w:r w:rsidR="006747AC">
        <w:rPr>
          <w:rFonts w:ascii="Arial" w:hAnsi="Arial" w:cs="Arial"/>
          <w:sz w:val="24"/>
        </w:rPr>
        <w:t>.</w:t>
      </w:r>
      <w:r w:rsidR="008317EE">
        <w:rPr>
          <w:rFonts w:ascii="Arial" w:hAnsi="Arial" w:cs="Arial"/>
          <w:sz w:val="24"/>
        </w:rPr>
        <w:t xml:space="preserve"> i</w:t>
      </w:r>
      <w:r>
        <w:rPr>
          <w:rFonts w:ascii="Arial" w:hAnsi="Arial" w:cs="Arial"/>
          <w:sz w:val="24"/>
        </w:rPr>
        <w:t xml:space="preserve"> </w:t>
      </w:r>
      <w:r w:rsidR="008317EE">
        <w:rPr>
          <w:rFonts w:ascii="Arial" w:hAnsi="Arial" w:cs="Arial"/>
          <w:sz w:val="24"/>
        </w:rPr>
        <w:t xml:space="preserve">brata </w:t>
      </w:r>
      <w:r>
        <w:rPr>
          <w:rFonts w:ascii="Arial" w:hAnsi="Arial" w:cs="Arial"/>
          <w:sz w:val="24"/>
        </w:rPr>
        <w:t>Ivana</w:t>
      </w:r>
      <w:r w:rsidR="008317EE">
        <w:rPr>
          <w:rFonts w:ascii="Arial" w:hAnsi="Arial" w:cs="Arial"/>
          <w:sz w:val="24"/>
        </w:rPr>
        <w:t>, da je ona postupak nastavila jedina zato što mu je bila najbliža i cijeli se život brinula za njega, da je  podnio zahtjev za mirovinu, išao</w:t>
      </w:r>
      <w:r>
        <w:rPr>
          <w:rFonts w:ascii="Arial" w:hAnsi="Arial" w:cs="Arial"/>
          <w:sz w:val="24"/>
        </w:rPr>
        <w:t xml:space="preserve"> </w:t>
      </w:r>
      <w:r w:rsidR="008317EE">
        <w:rPr>
          <w:rFonts w:ascii="Arial" w:hAnsi="Arial" w:cs="Arial"/>
          <w:sz w:val="24"/>
        </w:rPr>
        <w:t xml:space="preserve">liječniku, da je morao uzimati inzulin, da </w:t>
      </w:r>
      <w:r>
        <w:rPr>
          <w:rFonts w:ascii="Arial" w:hAnsi="Arial" w:cs="Arial"/>
          <w:sz w:val="24"/>
        </w:rPr>
        <w:t>joj</w:t>
      </w:r>
      <w:r w:rsidR="008317EE">
        <w:rPr>
          <w:rFonts w:ascii="Arial" w:hAnsi="Arial" w:cs="Arial"/>
          <w:sz w:val="24"/>
        </w:rPr>
        <w:t xml:space="preserve"> nije poznato jesu</w:t>
      </w:r>
      <w:r>
        <w:rPr>
          <w:rFonts w:ascii="Arial" w:hAnsi="Arial" w:cs="Arial"/>
          <w:sz w:val="24"/>
        </w:rPr>
        <w:t xml:space="preserve"> </w:t>
      </w:r>
      <w:r w:rsidR="008317EE">
        <w:rPr>
          <w:rFonts w:ascii="Arial" w:hAnsi="Arial" w:cs="Arial"/>
          <w:sz w:val="24"/>
        </w:rPr>
        <w:t xml:space="preserve">li </w:t>
      </w:r>
      <w:r w:rsidR="006747AC">
        <w:rPr>
          <w:rFonts w:ascii="Arial" w:hAnsi="Arial" w:cs="Arial"/>
          <w:sz w:val="24"/>
        </w:rPr>
        <w:t>T.</w:t>
      </w:r>
      <w:r w:rsidR="008317EE">
        <w:rPr>
          <w:rFonts w:ascii="Arial" w:hAnsi="Arial" w:cs="Arial"/>
          <w:sz w:val="24"/>
        </w:rPr>
        <w:t xml:space="preserve"> i E</w:t>
      </w:r>
      <w:r w:rsidR="006747AC">
        <w:rPr>
          <w:rFonts w:ascii="Arial" w:hAnsi="Arial" w:cs="Arial"/>
          <w:sz w:val="24"/>
        </w:rPr>
        <w:t>.</w:t>
      </w:r>
      <w:r w:rsidR="008317EE">
        <w:rPr>
          <w:rFonts w:ascii="Arial" w:hAnsi="Arial" w:cs="Arial"/>
          <w:sz w:val="24"/>
        </w:rPr>
        <w:t xml:space="preserve"> imali djecu, da</w:t>
      </w:r>
      <w:r w:rsidR="00487653">
        <w:rPr>
          <w:rFonts w:ascii="Arial" w:hAnsi="Arial" w:cs="Arial"/>
          <w:sz w:val="24"/>
        </w:rPr>
        <w:t xml:space="preserve"> </w:t>
      </w:r>
      <w:r w:rsidR="008317EE">
        <w:rPr>
          <w:rFonts w:ascii="Arial" w:hAnsi="Arial" w:cs="Arial"/>
          <w:sz w:val="24"/>
        </w:rPr>
        <w:t xml:space="preserve">je njezin brat </w:t>
      </w:r>
      <w:r w:rsidR="006747AC">
        <w:rPr>
          <w:rFonts w:ascii="Arial" w:hAnsi="Arial" w:cs="Arial"/>
          <w:sz w:val="24"/>
        </w:rPr>
        <w:t>T.</w:t>
      </w:r>
      <w:r w:rsidR="008317EE">
        <w:rPr>
          <w:rFonts w:ascii="Arial" w:hAnsi="Arial" w:cs="Arial"/>
          <w:sz w:val="24"/>
        </w:rPr>
        <w:t xml:space="preserve"> suvlasnik na djedovoj kući</w:t>
      </w:r>
      <w:r w:rsidR="00487653">
        <w:rPr>
          <w:rFonts w:ascii="Arial" w:hAnsi="Arial" w:cs="Arial"/>
          <w:sz w:val="24"/>
        </w:rPr>
        <w:t>,</w:t>
      </w:r>
      <w:r w:rsidR="008317EE">
        <w:rPr>
          <w:rFonts w:ascii="Arial" w:hAnsi="Arial" w:cs="Arial"/>
          <w:sz w:val="24"/>
        </w:rPr>
        <w:t xml:space="preserve"> a da je ona </w:t>
      </w:r>
      <w:r>
        <w:rPr>
          <w:rFonts w:ascii="Arial" w:hAnsi="Arial" w:cs="Arial"/>
          <w:sz w:val="24"/>
        </w:rPr>
        <w:t>suvlasnica</w:t>
      </w:r>
      <w:r w:rsidR="008317EE">
        <w:rPr>
          <w:rFonts w:ascii="Arial" w:hAnsi="Arial" w:cs="Arial"/>
          <w:sz w:val="24"/>
        </w:rPr>
        <w:t xml:space="preserve">  bila</w:t>
      </w:r>
      <w:r>
        <w:rPr>
          <w:rFonts w:ascii="Arial" w:hAnsi="Arial" w:cs="Arial"/>
          <w:sz w:val="24"/>
        </w:rPr>
        <w:t xml:space="preserve"> </w:t>
      </w:r>
      <w:r w:rsidR="008317EE">
        <w:rPr>
          <w:rFonts w:ascii="Arial" w:hAnsi="Arial" w:cs="Arial"/>
          <w:sz w:val="24"/>
        </w:rPr>
        <w:t xml:space="preserve">u </w:t>
      </w:r>
      <w:r>
        <w:rPr>
          <w:rFonts w:ascii="Arial" w:hAnsi="Arial" w:cs="Arial"/>
          <w:sz w:val="24"/>
        </w:rPr>
        <w:t>preostalom</w:t>
      </w:r>
      <w:r w:rsidR="008317EE">
        <w:rPr>
          <w:rFonts w:ascii="Arial" w:hAnsi="Arial" w:cs="Arial"/>
          <w:sz w:val="24"/>
        </w:rPr>
        <w:t xml:space="preserve"> dijelu  i </w:t>
      </w:r>
      <w:r>
        <w:rPr>
          <w:rFonts w:ascii="Arial" w:hAnsi="Arial" w:cs="Arial"/>
          <w:sz w:val="24"/>
        </w:rPr>
        <w:t>d</w:t>
      </w:r>
      <w:r w:rsidR="008317EE">
        <w:rPr>
          <w:rFonts w:ascii="Arial" w:hAnsi="Arial" w:cs="Arial"/>
          <w:sz w:val="24"/>
        </w:rPr>
        <w:t xml:space="preserve">a je sve prevela </w:t>
      </w:r>
      <w:r>
        <w:rPr>
          <w:rFonts w:ascii="Arial" w:hAnsi="Arial" w:cs="Arial"/>
          <w:sz w:val="24"/>
        </w:rPr>
        <w:t>na</w:t>
      </w:r>
      <w:r w:rsidR="008317EE">
        <w:rPr>
          <w:rFonts w:ascii="Arial" w:hAnsi="Arial" w:cs="Arial"/>
          <w:sz w:val="24"/>
        </w:rPr>
        <w:t xml:space="preserve"> njega da može raditi sve vezano za kuću, da  je</w:t>
      </w:r>
      <w:r>
        <w:rPr>
          <w:rFonts w:ascii="Arial" w:hAnsi="Arial" w:cs="Arial"/>
          <w:sz w:val="24"/>
        </w:rPr>
        <w:t xml:space="preserve"> njezin</w:t>
      </w:r>
      <w:r w:rsidR="008317EE">
        <w:rPr>
          <w:rFonts w:ascii="Arial" w:hAnsi="Arial" w:cs="Arial"/>
          <w:sz w:val="24"/>
        </w:rPr>
        <w:t xml:space="preserve"> brat </w:t>
      </w:r>
      <w:r w:rsidR="006747AC">
        <w:rPr>
          <w:rFonts w:ascii="Arial" w:hAnsi="Arial" w:cs="Arial"/>
          <w:sz w:val="24"/>
        </w:rPr>
        <w:t>T.</w:t>
      </w:r>
      <w:r w:rsidR="008317EE">
        <w:rPr>
          <w:rFonts w:ascii="Arial" w:hAnsi="Arial" w:cs="Arial"/>
          <w:sz w:val="24"/>
        </w:rPr>
        <w:t xml:space="preserve"> </w:t>
      </w:r>
      <w:r w:rsidR="006747AC">
        <w:rPr>
          <w:rFonts w:ascii="Arial" w:hAnsi="Arial" w:cs="Arial"/>
          <w:sz w:val="24"/>
        </w:rPr>
        <w:t>J.</w:t>
      </w:r>
      <w:r w:rsidR="008317EE">
        <w:rPr>
          <w:rFonts w:ascii="Arial" w:hAnsi="Arial" w:cs="Arial"/>
          <w:sz w:val="24"/>
        </w:rPr>
        <w:t xml:space="preserve"> bi</w:t>
      </w:r>
      <w:r w:rsidR="00487653">
        <w:rPr>
          <w:rFonts w:ascii="Arial" w:hAnsi="Arial" w:cs="Arial"/>
          <w:sz w:val="24"/>
        </w:rPr>
        <w:t>o</w:t>
      </w:r>
      <w:r w:rsidR="008317EE">
        <w:rPr>
          <w:rFonts w:ascii="Arial" w:hAnsi="Arial" w:cs="Arial"/>
          <w:sz w:val="24"/>
        </w:rPr>
        <w:t xml:space="preserve"> bolestan</w:t>
      </w:r>
      <w:r w:rsidR="00487653">
        <w:rPr>
          <w:rFonts w:ascii="Arial" w:hAnsi="Arial" w:cs="Arial"/>
          <w:sz w:val="24"/>
        </w:rPr>
        <w:t>,</w:t>
      </w:r>
      <w:r w:rsidR="008317EE">
        <w:rPr>
          <w:rFonts w:ascii="Arial" w:hAnsi="Arial" w:cs="Arial"/>
          <w:sz w:val="24"/>
        </w:rPr>
        <w:t xml:space="preserve"> da nije mog</w:t>
      </w:r>
      <w:r>
        <w:rPr>
          <w:rFonts w:ascii="Arial" w:hAnsi="Arial" w:cs="Arial"/>
          <w:sz w:val="24"/>
        </w:rPr>
        <w:t>a</w:t>
      </w:r>
      <w:r w:rsidR="008317EE">
        <w:rPr>
          <w:rFonts w:ascii="Arial" w:hAnsi="Arial" w:cs="Arial"/>
          <w:sz w:val="24"/>
        </w:rPr>
        <w:t xml:space="preserve">o raditi i </w:t>
      </w:r>
      <w:r>
        <w:rPr>
          <w:rFonts w:ascii="Arial" w:hAnsi="Arial" w:cs="Arial"/>
          <w:sz w:val="24"/>
        </w:rPr>
        <w:t>nije</w:t>
      </w:r>
      <w:r w:rsidR="008317EE">
        <w:rPr>
          <w:rFonts w:ascii="Arial" w:hAnsi="Arial" w:cs="Arial"/>
          <w:sz w:val="24"/>
        </w:rPr>
        <w:t xml:space="preserve"> </w:t>
      </w:r>
      <w:r>
        <w:rPr>
          <w:rFonts w:ascii="Arial" w:hAnsi="Arial" w:cs="Arial"/>
          <w:sz w:val="24"/>
        </w:rPr>
        <w:t>mogao</w:t>
      </w:r>
      <w:r w:rsidR="008317EE">
        <w:rPr>
          <w:rFonts w:ascii="Arial" w:hAnsi="Arial" w:cs="Arial"/>
          <w:sz w:val="24"/>
        </w:rPr>
        <w:t xml:space="preserve"> uzdržavati tuženicu, da </w:t>
      </w:r>
      <w:r>
        <w:rPr>
          <w:rFonts w:ascii="Arial" w:hAnsi="Arial" w:cs="Arial"/>
          <w:sz w:val="24"/>
        </w:rPr>
        <w:t>nije</w:t>
      </w:r>
      <w:r w:rsidR="008317EE">
        <w:rPr>
          <w:rFonts w:ascii="Arial" w:hAnsi="Arial" w:cs="Arial"/>
          <w:sz w:val="24"/>
        </w:rPr>
        <w:t xml:space="preserve"> htio podnijeti </w:t>
      </w:r>
      <w:r>
        <w:rPr>
          <w:rFonts w:ascii="Arial" w:hAnsi="Arial" w:cs="Arial"/>
          <w:sz w:val="24"/>
        </w:rPr>
        <w:t>zahtjev</w:t>
      </w:r>
      <w:r w:rsidR="008317EE">
        <w:rPr>
          <w:rFonts w:ascii="Arial" w:hAnsi="Arial" w:cs="Arial"/>
          <w:sz w:val="24"/>
        </w:rPr>
        <w:t xml:space="preserve"> za socijalnu novčanu pomoć i da su mu ona</w:t>
      </w:r>
      <w:r>
        <w:rPr>
          <w:rFonts w:ascii="Arial" w:hAnsi="Arial" w:cs="Arial"/>
          <w:sz w:val="24"/>
        </w:rPr>
        <w:t xml:space="preserve"> </w:t>
      </w:r>
      <w:r w:rsidR="008317EE">
        <w:rPr>
          <w:rFonts w:ascii="Arial" w:hAnsi="Arial" w:cs="Arial"/>
          <w:sz w:val="24"/>
        </w:rPr>
        <w:t>i sestre i brat  davali  sitn</w:t>
      </w:r>
      <w:r>
        <w:rPr>
          <w:rFonts w:ascii="Arial" w:hAnsi="Arial" w:cs="Arial"/>
          <w:sz w:val="24"/>
        </w:rPr>
        <w:t>u</w:t>
      </w:r>
      <w:r w:rsidR="008317EE">
        <w:rPr>
          <w:rFonts w:ascii="Arial" w:hAnsi="Arial" w:cs="Arial"/>
          <w:sz w:val="24"/>
        </w:rPr>
        <w:t xml:space="preserve"> financijsku </w:t>
      </w:r>
      <w:r>
        <w:rPr>
          <w:rFonts w:ascii="Arial" w:hAnsi="Arial" w:cs="Arial"/>
          <w:sz w:val="24"/>
        </w:rPr>
        <w:t>pomoć</w:t>
      </w:r>
      <w:r w:rsidR="008317EE">
        <w:rPr>
          <w:rFonts w:ascii="Arial" w:hAnsi="Arial" w:cs="Arial"/>
          <w:sz w:val="24"/>
        </w:rPr>
        <w:t xml:space="preserve">, te </w:t>
      </w:r>
      <w:r>
        <w:rPr>
          <w:rFonts w:ascii="Arial" w:hAnsi="Arial" w:cs="Arial"/>
          <w:sz w:val="24"/>
        </w:rPr>
        <w:t>d</w:t>
      </w:r>
      <w:r w:rsidR="008317EE">
        <w:rPr>
          <w:rFonts w:ascii="Arial" w:hAnsi="Arial" w:cs="Arial"/>
          <w:sz w:val="24"/>
        </w:rPr>
        <w:t>a tuženica nije bi</w:t>
      </w:r>
      <w:r>
        <w:rPr>
          <w:rFonts w:ascii="Arial" w:hAnsi="Arial" w:cs="Arial"/>
          <w:sz w:val="24"/>
        </w:rPr>
        <w:t>l</w:t>
      </w:r>
      <w:r w:rsidR="008317EE">
        <w:rPr>
          <w:rFonts w:ascii="Arial" w:hAnsi="Arial" w:cs="Arial"/>
          <w:sz w:val="24"/>
        </w:rPr>
        <w:t xml:space="preserve">o na </w:t>
      </w:r>
      <w:proofErr w:type="spellStart"/>
      <w:r w:rsidR="006747AC">
        <w:rPr>
          <w:rFonts w:ascii="Arial" w:hAnsi="Arial" w:cs="Arial"/>
          <w:sz w:val="24"/>
        </w:rPr>
        <w:t>T.</w:t>
      </w:r>
      <w:r>
        <w:rPr>
          <w:rFonts w:ascii="Arial" w:hAnsi="Arial" w:cs="Arial"/>
          <w:sz w:val="24"/>
        </w:rPr>
        <w:t>o</w:t>
      </w:r>
      <w:proofErr w:type="spellEnd"/>
      <w:r w:rsidR="008317EE">
        <w:rPr>
          <w:rFonts w:ascii="Arial" w:hAnsi="Arial" w:cs="Arial"/>
          <w:sz w:val="24"/>
        </w:rPr>
        <w:t xml:space="preserve"> sahranu jer je nisu mogli o tome obav</w:t>
      </w:r>
      <w:r>
        <w:rPr>
          <w:rFonts w:ascii="Arial" w:hAnsi="Arial" w:cs="Arial"/>
          <w:sz w:val="24"/>
        </w:rPr>
        <w:t>ij</w:t>
      </w:r>
      <w:r w:rsidR="008317EE">
        <w:rPr>
          <w:rFonts w:ascii="Arial" w:hAnsi="Arial" w:cs="Arial"/>
          <w:sz w:val="24"/>
        </w:rPr>
        <w:t>estiti zato što ne znaju gdje je</w:t>
      </w:r>
      <w:r w:rsidR="00487653">
        <w:rPr>
          <w:rFonts w:ascii="Arial" w:hAnsi="Arial" w:cs="Arial"/>
          <w:sz w:val="24"/>
        </w:rPr>
        <w:t>,</w:t>
      </w:r>
      <w:r w:rsidR="008317EE">
        <w:rPr>
          <w:rFonts w:ascii="Arial" w:hAnsi="Arial" w:cs="Arial"/>
          <w:sz w:val="24"/>
        </w:rPr>
        <w:t xml:space="preserve"> a </w:t>
      </w:r>
      <w:r w:rsidR="006747AC">
        <w:rPr>
          <w:rFonts w:ascii="Arial" w:hAnsi="Arial" w:cs="Arial"/>
          <w:sz w:val="24"/>
        </w:rPr>
        <w:t>T.</w:t>
      </w:r>
      <w:r w:rsidR="008317EE">
        <w:rPr>
          <w:rFonts w:ascii="Arial" w:hAnsi="Arial" w:cs="Arial"/>
          <w:sz w:val="24"/>
        </w:rPr>
        <w:t xml:space="preserve"> nije imao kontakt s njom.</w:t>
      </w:r>
    </w:p>
    <w:p w:rsidR="00DF6CD9" w:rsidP="00F779AD" w:rsidRDefault="00DF6CD9" w14:paraId="2C4D3DAF" w14:textId="77777777">
      <w:pPr>
        <w:ind w:firstLine="720"/>
        <w:jc w:val="both"/>
        <w:rPr>
          <w:rFonts w:ascii="Arial" w:hAnsi="Arial" w:cs="Arial"/>
          <w:sz w:val="24"/>
        </w:rPr>
      </w:pPr>
      <w:r>
        <w:rPr>
          <w:rFonts w:ascii="Arial" w:hAnsi="Arial" w:cs="Arial"/>
          <w:sz w:val="24"/>
        </w:rPr>
        <w:t>Dopunski saslušana 29. lipnja 2026. ponovila je navode da ne zna gdje se nalazi tuženica te iznijela da je svoga punomoćnika ovlastila  da  poduzme sve potrebne zakonom predviđene radnje i zatraži da se dostave isprave koje su potrebne da bi se mogao završiti ovaj parnični postupak.</w:t>
      </w:r>
    </w:p>
    <w:p w:rsidR="008317EE" w:rsidP="00F779AD" w:rsidRDefault="00DF6CD9" w14:paraId="2A4439A4" w14:textId="77777777">
      <w:pPr>
        <w:ind w:firstLine="720"/>
        <w:jc w:val="both"/>
        <w:rPr>
          <w:rFonts w:ascii="Arial" w:hAnsi="Arial" w:cs="Arial"/>
          <w:sz w:val="24"/>
        </w:rPr>
      </w:pPr>
      <w:r>
        <w:rPr>
          <w:rFonts w:ascii="Arial" w:hAnsi="Arial" w:cs="Arial"/>
          <w:sz w:val="24"/>
        </w:rPr>
        <w:t xml:space="preserve"> </w:t>
      </w:r>
    </w:p>
    <w:p w:rsidRPr="008A251A" w:rsidR="008A251A" w:rsidP="000704BB" w:rsidRDefault="004C085C" w14:paraId="166424F8" w14:textId="77777777">
      <w:pPr>
        <w:ind w:firstLine="720"/>
        <w:jc w:val="both"/>
        <w:rPr>
          <w:rFonts w:ascii="Arial" w:hAnsi="Arial" w:cs="Arial"/>
          <w:sz w:val="24"/>
        </w:rPr>
      </w:pPr>
      <w:r>
        <w:rPr>
          <w:rFonts w:ascii="Arial" w:hAnsi="Arial" w:cs="Arial"/>
          <w:sz w:val="24"/>
        </w:rPr>
        <w:t>7</w:t>
      </w:r>
      <w:r w:rsidRPr="008A251A" w:rsidR="008A251A">
        <w:rPr>
          <w:rFonts w:ascii="Arial" w:hAnsi="Arial" w:cs="Arial"/>
          <w:sz w:val="24"/>
        </w:rPr>
        <w:t>. Izvedeni dokazi su ocijenjeni savjesno i brižljivo primjenom čl. 8. Zakona o parničnom postupku (Narodne novine br. 53/91, 91/92, 112/99, 88/01, 117/03, 88/05, 2/07- odluka Ustavnog suda RH i 84/08, 96/08, 123/08, 57/11, 148/11 - pročišćeni tekst, 25/13, 89/14- odluka Ustavnog suda Republike Hrvatske i 70/19, u daljem tekstu ZPP)</w:t>
      </w:r>
      <w:r w:rsidR="000704BB">
        <w:rPr>
          <w:rFonts w:ascii="Arial" w:hAnsi="Arial" w:cs="Arial"/>
          <w:sz w:val="24"/>
        </w:rPr>
        <w:t xml:space="preserve"> </w:t>
      </w:r>
      <w:r w:rsidRPr="008A251A" w:rsidR="008A251A">
        <w:rPr>
          <w:rFonts w:ascii="Arial" w:hAnsi="Arial" w:cs="Arial"/>
          <w:sz w:val="24"/>
        </w:rPr>
        <w:t>kako svaki zasebno, tako i svi u međusobnoj povezanosti</w:t>
      </w:r>
      <w:r w:rsidR="001F1CBE">
        <w:rPr>
          <w:rFonts w:ascii="Arial" w:hAnsi="Arial" w:cs="Arial"/>
          <w:sz w:val="24"/>
        </w:rPr>
        <w:t xml:space="preserve"> s rezultatima cjelokupnog postupka</w:t>
      </w:r>
      <w:r w:rsidRPr="008A251A" w:rsidR="008A251A">
        <w:rPr>
          <w:rFonts w:ascii="Arial" w:hAnsi="Arial" w:cs="Arial"/>
          <w:sz w:val="24"/>
        </w:rPr>
        <w:t>.</w:t>
      </w:r>
    </w:p>
    <w:p w:rsidRPr="008A251A" w:rsidR="008A251A" w:rsidP="008A251A" w:rsidRDefault="008A251A" w14:paraId="1AEAF026" w14:textId="77777777">
      <w:pPr>
        <w:jc w:val="both"/>
        <w:rPr>
          <w:rFonts w:ascii="Arial" w:hAnsi="Arial" w:cs="Arial"/>
          <w:sz w:val="24"/>
        </w:rPr>
      </w:pPr>
    </w:p>
    <w:p w:rsidRPr="008A251A" w:rsidR="008A251A" w:rsidP="000704BB" w:rsidRDefault="004C085C" w14:paraId="420BA22B" w14:textId="77777777">
      <w:pPr>
        <w:ind w:firstLine="720"/>
        <w:jc w:val="both"/>
        <w:rPr>
          <w:rFonts w:ascii="Arial" w:hAnsi="Arial" w:cs="Arial"/>
          <w:sz w:val="24"/>
        </w:rPr>
      </w:pPr>
      <w:r>
        <w:rPr>
          <w:rFonts w:ascii="Arial" w:hAnsi="Arial" w:cs="Arial"/>
          <w:sz w:val="24"/>
        </w:rPr>
        <w:t>8</w:t>
      </w:r>
      <w:r w:rsidRPr="008A251A" w:rsidR="008A251A">
        <w:rPr>
          <w:rFonts w:ascii="Arial" w:hAnsi="Arial" w:cs="Arial"/>
          <w:sz w:val="24"/>
        </w:rPr>
        <w:t xml:space="preserve">. Člankom 12. Obiteljskog zakona (Narodne novine 103/15, 98/19, 47/20, 49/23–Odluka Ustavnog suda Republike Hrvatske i 156/23, u daljem tekstu </w:t>
      </w:r>
      <w:proofErr w:type="spellStart"/>
      <w:r w:rsidRPr="008A251A" w:rsidR="008A251A">
        <w:rPr>
          <w:rFonts w:ascii="Arial" w:hAnsi="Arial" w:cs="Arial"/>
          <w:sz w:val="24"/>
        </w:rPr>
        <w:t>ObZ</w:t>
      </w:r>
      <w:proofErr w:type="spellEnd"/>
      <w:r w:rsidRPr="008A251A" w:rsidR="008A251A">
        <w:rPr>
          <w:rFonts w:ascii="Arial" w:hAnsi="Arial" w:cs="Arial"/>
          <w:sz w:val="24"/>
        </w:rPr>
        <w:t xml:space="preserve">) određeno je da je brak zajednica muškarca i žene uređena zakonom, dok je čl. 31. </w:t>
      </w:r>
      <w:proofErr w:type="spellStart"/>
      <w:r w:rsidRPr="008A251A" w:rsidR="008A251A">
        <w:rPr>
          <w:rFonts w:ascii="Arial" w:hAnsi="Arial" w:cs="Arial"/>
          <w:sz w:val="24"/>
        </w:rPr>
        <w:t>ObZ</w:t>
      </w:r>
      <w:proofErr w:type="spellEnd"/>
      <w:r w:rsidRPr="008A251A" w:rsidR="008A251A">
        <w:rPr>
          <w:rFonts w:ascii="Arial" w:hAnsi="Arial" w:cs="Arial"/>
          <w:sz w:val="24"/>
        </w:rPr>
        <w:t>-a određeno je da su bračni drugovi u braku ravnopravni, te da su dužni jedan drugom biti vjerni, uzajamno se pomagati i uzdržavati, međusobno se poštovati te održavati skladne bračne i obiteljske odnose.</w:t>
      </w:r>
    </w:p>
    <w:p w:rsidRPr="008A251A" w:rsidR="008A251A" w:rsidP="000704BB" w:rsidRDefault="008A251A" w14:paraId="53592695" w14:textId="77777777">
      <w:pPr>
        <w:ind w:firstLine="720"/>
        <w:jc w:val="both"/>
        <w:rPr>
          <w:rFonts w:ascii="Arial" w:hAnsi="Arial" w:cs="Arial"/>
          <w:sz w:val="24"/>
        </w:rPr>
      </w:pPr>
      <w:r w:rsidRPr="008A251A">
        <w:rPr>
          <w:rFonts w:ascii="Arial" w:hAnsi="Arial" w:cs="Arial"/>
          <w:sz w:val="24"/>
        </w:rPr>
        <w:t xml:space="preserve"> Člankom 50. </w:t>
      </w:r>
      <w:proofErr w:type="spellStart"/>
      <w:r w:rsidRPr="008A251A">
        <w:rPr>
          <w:rFonts w:ascii="Arial" w:hAnsi="Arial" w:cs="Arial"/>
          <w:sz w:val="24"/>
        </w:rPr>
        <w:t>ObZ</w:t>
      </w:r>
      <w:proofErr w:type="spellEnd"/>
      <w:r w:rsidRPr="008A251A">
        <w:rPr>
          <w:rFonts w:ascii="Arial" w:hAnsi="Arial" w:cs="Arial"/>
          <w:sz w:val="24"/>
        </w:rPr>
        <w:t xml:space="preserve">-a propisano je da razvod braka može tužbom zahtijevati jedan bračni drug, a oba bračna druga prijedlogom za sporazumni razvod braka, dok je u čl. 51. </w:t>
      </w:r>
      <w:proofErr w:type="spellStart"/>
      <w:r w:rsidRPr="008A251A">
        <w:rPr>
          <w:rFonts w:ascii="Arial" w:hAnsi="Arial" w:cs="Arial"/>
          <w:sz w:val="24"/>
        </w:rPr>
        <w:t>ObZ</w:t>
      </w:r>
      <w:proofErr w:type="spellEnd"/>
      <w:r w:rsidRPr="008A251A">
        <w:rPr>
          <w:rFonts w:ascii="Arial" w:hAnsi="Arial" w:cs="Arial"/>
          <w:sz w:val="24"/>
        </w:rPr>
        <w:t xml:space="preserve"> određeno da će sud razvesti brak: 1. ako oba bračna druga predlažu razvod braka na temelju sporazuma, 2. ako utvrdi da su bračni odnosi teško i trajno poremećeni ili 3. ako je od prestanka bračne zajednice protekla godina dana. </w:t>
      </w:r>
    </w:p>
    <w:p w:rsidRPr="008A251A" w:rsidR="008A251A" w:rsidP="001F1CBE" w:rsidRDefault="008A251A" w14:paraId="1E2A0F9A" w14:textId="77777777">
      <w:pPr>
        <w:ind w:firstLine="720"/>
        <w:jc w:val="both"/>
        <w:rPr>
          <w:rFonts w:ascii="Arial" w:hAnsi="Arial" w:cs="Arial"/>
          <w:sz w:val="24"/>
        </w:rPr>
      </w:pPr>
      <w:r w:rsidRPr="008A251A">
        <w:rPr>
          <w:rFonts w:ascii="Arial" w:hAnsi="Arial" w:cs="Arial"/>
          <w:sz w:val="24"/>
        </w:rPr>
        <w:t xml:space="preserve">Člankom 380. </w:t>
      </w:r>
      <w:proofErr w:type="spellStart"/>
      <w:r w:rsidRPr="008A251A">
        <w:rPr>
          <w:rFonts w:ascii="Arial" w:hAnsi="Arial" w:cs="Arial"/>
          <w:sz w:val="24"/>
        </w:rPr>
        <w:t>ObZ</w:t>
      </w:r>
      <w:proofErr w:type="spellEnd"/>
      <w:r w:rsidRPr="008A251A">
        <w:rPr>
          <w:rFonts w:ascii="Arial" w:hAnsi="Arial" w:cs="Arial"/>
          <w:sz w:val="24"/>
        </w:rPr>
        <w:t>-a određeno je da osobe koje ostvaruju pravo na nasljedstvo iza bračnog druga koji je podnio tužbu radi razvoda  braka mogu nastaviti postupak  radi utvrđivanja da je tužba bila osnovana ako od smrti ostavitelja nije proteklo više od šest mjeseci, a nakon toga zahtjev se može istaknuti samo u posebnom parničnom postupku.</w:t>
      </w:r>
    </w:p>
    <w:p w:rsidRPr="008A251A" w:rsidR="008A251A" w:rsidP="008A251A" w:rsidRDefault="008A251A" w14:paraId="4EA548E2" w14:textId="77777777">
      <w:pPr>
        <w:jc w:val="both"/>
        <w:rPr>
          <w:rFonts w:ascii="Arial" w:hAnsi="Arial" w:cs="Arial"/>
          <w:sz w:val="24"/>
        </w:rPr>
      </w:pPr>
    </w:p>
    <w:p w:rsidRPr="008A251A" w:rsidR="008A251A" w:rsidP="000704BB" w:rsidRDefault="005E57EC" w14:paraId="35E9D9F2" w14:textId="455578BD">
      <w:pPr>
        <w:ind w:firstLine="720"/>
        <w:jc w:val="both"/>
        <w:rPr>
          <w:rFonts w:ascii="Arial" w:hAnsi="Arial" w:cs="Arial"/>
          <w:sz w:val="24"/>
        </w:rPr>
      </w:pPr>
      <w:r>
        <w:rPr>
          <w:rFonts w:ascii="Arial" w:hAnsi="Arial" w:cs="Arial"/>
          <w:sz w:val="24"/>
        </w:rPr>
        <w:t>9</w:t>
      </w:r>
      <w:r w:rsidRPr="008A251A" w:rsidR="008A251A">
        <w:rPr>
          <w:rFonts w:ascii="Arial" w:hAnsi="Arial" w:cs="Arial"/>
          <w:sz w:val="24"/>
        </w:rPr>
        <w:t xml:space="preserve">. Iz izvedenih je dokaza utvrđeno da je tužiteljica </w:t>
      </w:r>
      <w:r w:rsidR="001F1CBE">
        <w:rPr>
          <w:rFonts w:ascii="Arial" w:hAnsi="Arial" w:cs="Arial"/>
          <w:sz w:val="24"/>
        </w:rPr>
        <w:t xml:space="preserve">sestra pokojnog tužitelja </w:t>
      </w:r>
      <w:proofErr w:type="spellStart"/>
      <w:r w:rsidR="006747AC">
        <w:rPr>
          <w:rFonts w:ascii="Arial" w:hAnsi="Arial" w:cs="Arial"/>
          <w:sz w:val="24"/>
        </w:rPr>
        <w:t>T.</w:t>
      </w:r>
      <w:r w:rsidR="001F1CBE">
        <w:rPr>
          <w:rFonts w:ascii="Arial" w:hAnsi="Arial" w:cs="Arial"/>
          <w:sz w:val="24"/>
        </w:rPr>
        <w:t>a</w:t>
      </w:r>
      <w:proofErr w:type="spellEnd"/>
      <w:r w:rsidR="001F1CBE">
        <w:rPr>
          <w:rFonts w:ascii="Arial" w:hAnsi="Arial" w:cs="Arial"/>
          <w:sz w:val="24"/>
        </w:rPr>
        <w:t xml:space="preserve"> </w:t>
      </w:r>
      <w:proofErr w:type="spellStart"/>
      <w:r w:rsidR="006747AC">
        <w:rPr>
          <w:rFonts w:ascii="Arial" w:hAnsi="Arial" w:cs="Arial"/>
          <w:sz w:val="24"/>
        </w:rPr>
        <w:t>J.</w:t>
      </w:r>
      <w:r w:rsidR="001F1CBE">
        <w:rPr>
          <w:rFonts w:ascii="Arial" w:hAnsi="Arial" w:cs="Arial"/>
          <w:sz w:val="24"/>
        </w:rPr>
        <w:t>a</w:t>
      </w:r>
      <w:proofErr w:type="spellEnd"/>
      <w:r w:rsidR="001F1CBE">
        <w:rPr>
          <w:rFonts w:ascii="Arial" w:hAnsi="Arial" w:cs="Arial"/>
          <w:sz w:val="24"/>
        </w:rPr>
        <w:t xml:space="preserve">, </w:t>
      </w:r>
      <w:r w:rsidRPr="008A251A" w:rsidR="008A251A">
        <w:rPr>
          <w:rFonts w:ascii="Arial" w:hAnsi="Arial" w:cs="Arial"/>
          <w:sz w:val="24"/>
        </w:rPr>
        <w:t xml:space="preserve">koji je u </w:t>
      </w:r>
      <w:r w:rsidR="001F1CBE">
        <w:rPr>
          <w:rFonts w:ascii="Arial" w:hAnsi="Arial" w:cs="Arial"/>
          <w:sz w:val="24"/>
        </w:rPr>
        <w:t xml:space="preserve">ovom </w:t>
      </w:r>
      <w:r w:rsidRPr="008A251A" w:rsidR="008A251A">
        <w:rPr>
          <w:rFonts w:ascii="Arial" w:hAnsi="Arial" w:cs="Arial"/>
          <w:sz w:val="24"/>
        </w:rPr>
        <w:t xml:space="preserve">predmetu protiv tuženice podnio tužbu radi razvoda braka koji su sklopili </w:t>
      </w:r>
      <w:r w:rsidR="001F1CBE">
        <w:rPr>
          <w:rFonts w:ascii="Arial" w:hAnsi="Arial" w:cs="Arial"/>
          <w:sz w:val="24"/>
        </w:rPr>
        <w:t>2</w:t>
      </w:r>
      <w:r w:rsidRPr="008A251A" w:rsidR="008A251A">
        <w:rPr>
          <w:rFonts w:ascii="Arial" w:hAnsi="Arial" w:cs="Arial"/>
          <w:sz w:val="24"/>
        </w:rPr>
        <w:t>. kolovoza 20</w:t>
      </w:r>
      <w:r w:rsidR="001F1CBE">
        <w:rPr>
          <w:rFonts w:ascii="Arial" w:hAnsi="Arial" w:cs="Arial"/>
          <w:sz w:val="24"/>
        </w:rPr>
        <w:t>0</w:t>
      </w:r>
      <w:r w:rsidRPr="008A251A" w:rsidR="008A251A">
        <w:rPr>
          <w:rFonts w:ascii="Arial" w:hAnsi="Arial" w:cs="Arial"/>
          <w:sz w:val="24"/>
        </w:rPr>
        <w:t xml:space="preserve">8. u </w:t>
      </w:r>
      <w:r w:rsidR="001F1CBE">
        <w:rPr>
          <w:rFonts w:ascii="Arial" w:hAnsi="Arial" w:cs="Arial"/>
          <w:sz w:val="24"/>
        </w:rPr>
        <w:t>Puli</w:t>
      </w:r>
      <w:r w:rsidRPr="008A251A" w:rsidR="008A251A">
        <w:rPr>
          <w:rFonts w:ascii="Arial" w:hAnsi="Arial" w:cs="Arial"/>
          <w:sz w:val="24"/>
        </w:rPr>
        <w:t xml:space="preserve">, da je tijekom trajanja </w:t>
      </w:r>
      <w:r w:rsidR="001F1CBE">
        <w:rPr>
          <w:rFonts w:ascii="Arial" w:hAnsi="Arial" w:cs="Arial"/>
          <w:sz w:val="24"/>
        </w:rPr>
        <w:t xml:space="preserve">ovog </w:t>
      </w:r>
      <w:r w:rsidRPr="008A251A" w:rsidR="008A251A">
        <w:rPr>
          <w:rFonts w:ascii="Arial" w:hAnsi="Arial" w:cs="Arial"/>
          <w:sz w:val="24"/>
        </w:rPr>
        <w:t xml:space="preserve">parničnog postupka </w:t>
      </w:r>
      <w:r w:rsidR="006747AC">
        <w:rPr>
          <w:rFonts w:ascii="Arial" w:hAnsi="Arial" w:cs="Arial"/>
          <w:sz w:val="24"/>
        </w:rPr>
        <w:t>T.</w:t>
      </w:r>
      <w:r w:rsidR="001F1CBE">
        <w:rPr>
          <w:rFonts w:ascii="Arial" w:hAnsi="Arial" w:cs="Arial"/>
          <w:sz w:val="24"/>
        </w:rPr>
        <w:t xml:space="preserve"> </w:t>
      </w:r>
      <w:r w:rsidR="006747AC">
        <w:rPr>
          <w:rFonts w:ascii="Arial" w:hAnsi="Arial" w:cs="Arial"/>
          <w:sz w:val="24"/>
        </w:rPr>
        <w:t>J.</w:t>
      </w:r>
      <w:r w:rsidR="001F1CBE">
        <w:rPr>
          <w:rFonts w:ascii="Arial" w:hAnsi="Arial" w:cs="Arial"/>
          <w:sz w:val="24"/>
        </w:rPr>
        <w:t xml:space="preserve"> umro 20. studenog</w:t>
      </w:r>
      <w:r w:rsidRPr="008A251A" w:rsidR="008A251A">
        <w:rPr>
          <w:rFonts w:ascii="Arial" w:hAnsi="Arial" w:cs="Arial"/>
          <w:sz w:val="24"/>
        </w:rPr>
        <w:t xml:space="preserve"> 202</w:t>
      </w:r>
      <w:r w:rsidR="001F1CBE">
        <w:rPr>
          <w:rFonts w:ascii="Arial" w:hAnsi="Arial" w:cs="Arial"/>
          <w:sz w:val="24"/>
        </w:rPr>
        <w:t>4</w:t>
      </w:r>
      <w:r w:rsidRPr="008A251A" w:rsidR="008A251A">
        <w:rPr>
          <w:rFonts w:ascii="Arial" w:hAnsi="Arial" w:cs="Arial"/>
          <w:sz w:val="24"/>
        </w:rPr>
        <w:t xml:space="preserve">., da je tužiteljica </w:t>
      </w:r>
      <w:r w:rsidR="001F1CBE">
        <w:rPr>
          <w:rFonts w:ascii="Arial" w:hAnsi="Arial" w:cs="Arial"/>
          <w:sz w:val="24"/>
        </w:rPr>
        <w:t>u r</w:t>
      </w:r>
      <w:r w:rsidRPr="008A251A" w:rsidR="008A251A">
        <w:rPr>
          <w:rFonts w:ascii="Arial" w:hAnsi="Arial" w:cs="Arial"/>
          <w:sz w:val="24"/>
        </w:rPr>
        <w:t>ok</w:t>
      </w:r>
      <w:r w:rsidR="001F1CBE">
        <w:rPr>
          <w:rFonts w:ascii="Arial" w:hAnsi="Arial" w:cs="Arial"/>
          <w:sz w:val="24"/>
        </w:rPr>
        <w:t>u</w:t>
      </w:r>
      <w:r w:rsidRPr="008A251A" w:rsidR="008A251A">
        <w:rPr>
          <w:rFonts w:ascii="Arial" w:hAnsi="Arial" w:cs="Arial"/>
          <w:sz w:val="24"/>
        </w:rPr>
        <w:t xml:space="preserve"> iz čl. 380. </w:t>
      </w:r>
      <w:proofErr w:type="spellStart"/>
      <w:r w:rsidRPr="008A251A" w:rsidR="008A251A">
        <w:rPr>
          <w:rFonts w:ascii="Arial" w:hAnsi="Arial" w:cs="Arial"/>
          <w:sz w:val="24"/>
        </w:rPr>
        <w:t>ObZ</w:t>
      </w:r>
      <w:proofErr w:type="spellEnd"/>
      <w:r w:rsidRPr="008A251A" w:rsidR="008A251A">
        <w:rPr>
          <w:rFonts w:ascii="Arial" w:hAnsi="Arial" w:cs="Arial"/>
          <w:sz w:val="24"/>
        </w:rPr>
        <w:t xml:space="preserve">-a predložila nastavak </w:t>
      </w:r>
      <w:r w:rsidR="001F1CBE">
        <w:rPr>
          <w:rFonts w:ascii="Arial" w:hAnsi="Arial" w:cs="Arial"/>
          <w:sz w:val="24"/>
        </w:rPr>
        <w:t xml:space="preserve">ovog </w:t>
      </w:r>
      <w:r w:rsidRPr="008A251A" w:rsidR="008A251A">
        <w:rPr>
          <w:rFonts w:ascii="Arial" w:hAnsi="Arial" w:cs="Arial"/>
          <w:sz w:val="24"/>
        </w:rPr>
        <w:t xml:space="preserve">parničnog postupka radi utvrđivanja da je bila osnovana tužba njezinog </w:t>
      </w:r>
      <w:r w:rsidR="001F1CBE">
        <w:rPr>
          <w:rFonts w:ascii="Arial" w:hAnsi="Arial" w:cs="Arial"/>
          <w:sz w:val="24"/>
        </w:rPr>
        <w:t xml:space="preserve">brata </w:t>
      </w:r>
      <w:r w:rsidRPr="008A251A" w:rsidR="008A251A">
        <w:rPr>
          <w:rFonts w:ascii="Arial" w:hAnsi="Arial" w:cs="Arial"/>
          <w:sz w:val="24"/>
        </w:rPr>
        <w:t xml:space="preserve">za razvod </w:t>
      </w:r>
      <w:r w:rsidR="001F1CBE">
        <w:rPr>
          <w:rFonts w:ascii="Arial" w:hAnsi="Arial" w:cs="Arial"/>
          <w:sz w:val="24"/>
        </w:rPr>
        <w:t xml:space="preserve">braka koji je bi sklopio </w:t>
      </w:r>
      <w:r w:rsidRPr="008A251A" w:rsidR="008A251A">
        <w:rPr>
          <w:rFonts w:ascii="Arial" w:hAnsi="Arial" w:cs="Arial"/>
          <w:sz w:val="24"/>
        </w:rPr>
        <w:t>s tuženicom.</w:t>
      </w:r>
    </w:p>
    <w:p w:rsidR="001F1CBE" w:rsidP="000704BB" w:rsidRDefault="008A251A" w14:paraId="675AFC91" w14:textId="2C6233BB">
      <w:pPr>
        <w:ind w:firstLine="720"/>
        <w:jc w:val="both"/>
        <w:rPr>
          <w:rFonts w:ascii="Arial" w:hAnsi="Arial" w:cs="Arial"/>
          <w:sz w:val="24"/>
        </w:rPr>
      </w:pPr>
      <w:r w:rsidRPr="008A251A">
        <w:rPr>
          <w:rFonts w:ascii="Arial" w:hAnsi="Arial" w:cs="Arial"/>
          <w:sz w:val="24"/>
        </w:rPr>
        <w:t xml:space="preserve">Utvrđeno je da tuženica nakon sklapanja braka nije stanovala </w:t>
      </w:r>
      <w:r w:rsidR="001F1CBE">
        <w:rPr>
          <w:rFonts w:ascii="Arial" w:hAnsi="Arial" w:cs="Arial"/>
          <w:sz w:val="24"/>
        </w:rPr>
        <w:t xml:space="preserve">s </w:t>
      </w:r>
      <w:r w:rsidR="006747AC">
        <w:rPr>
          <w:rFonts w:ascii="Arial" w:hAnsi="Arial" w:cs="Arial"/>
          <w:sz w:val="24"/>
        </w:rPr>
        <w:t>T.</w:t>
      </w:r>
      <w:r w:rsidR="001F1CBE">
        <w:rPr>
          <w:rFonts w:ascii="Arial" w:hAnsi="Arial" w:cs="Arial"/>
          <w:sz w:val="24"/>
        </w:rPr>
        <w:t xml:space="preserve"> </w:t>
      </w:r>
      <w:r w:rsidR="006747AC">
        <w:rPr>
          <w:rFonts w:ascii="Arial" w:hAnsi="Arial" w:cs="Arial"/>
          <w:sz w:val="24"/>
        </w:rPr>
        <w:t>J.</w:t>
      </w:r>
      <w:r w:rsidR="001F1CBE">
        <w:rPr>
          <w:rFonts w:ascii="Arial" w:hAnsi="Arial" w:cs="Arial"/>
          <w:sz w:val="24"/>
        </w:rPr>
        <w:t xml:space="preserve"> niti u Ž</w:t>
      </w:r>
      <w:r w:rsidR="006747AC">
        <w:rPr>
          <w:rFonts w:ascii="Arial" w:hAnsi="Arial" w:cs="Arial"/>
          <w:sz w:val="24"/>
        </w:rPr>
        <w:t>.</w:t>
      </w:r>
      <w:r w:rsidR="001F1CBE">
        <w:rPr>
          <w:rFonts w:ascii="Arial" w:hAnsi="Arial" w:cs="Arial"/>
          <w:sz w:val="24"/>
        </w:rPr>
        <w:t xml:space="preserve"> niti kod njegovih sestara i brata, nego da je nakon kraćeg zajedničkog života u P</w:t>
      </w:r>
      <w:r w:rsidR="006747AC">
        <w:rPr>
          <w:rFonts w:ascii="Arial" w:hAnsi="Arial" w:cs="Arial"/>
          <w:sz w:val="24"/>
        </w:rPr>
        <w:t>.</w:t>
      </w:r>
      <w:r w:rsidR="001F1CBE">
        <w:rPr>
          <w:rFonts w:ascii="Arial" w:hAnsi="Arial" w:cs="Arial"/>
          <w:sz w:val="24"/>
        </w:rPr>
        <w:t xml:space="preserve"> tuženica otišla na </w:t>
      </w:r>
      <w:r w:rsidR="006747AC">
        <w:rPr>
          <w:rFonts w:ascii="Arial" w:hAnsi="Arial" w:cs="Arial"/>
          <w:sz w:val="24"/>
        </w:rPr>
        <w:t>T.</w:t>
      </w:r>
      <w:r w:rsidR="001F1CBE">
        <w:rPr>
          <w:rFonts w:ascii="Arial" w:hAnsi="Arial" w:cs="Arial"/>
          <w:sz w:val="24"/>
        </w:rPr>
        <w:t xml:space="preserve"> nepoznatu adresu, najvjerojatnije  nazad u R</w:t>
      </w:r>
      <w:r w:rsidR="006747AC">
        <w:rPr>
          <w:rFonts w:ascii="Arial" w:hAnsi="Arial" w:cs="Arial"/>
          <w:sz w:val="24"/>
        </w:rPr>
        <w:t xml:space="preserve">. </w:t>
      </w:r>
      <w:r w:rsidR="001F1CBE">
        <w:rPr>
          <w:rFonts w:ascii="Arial" w:hAnsi="Arial" w:cs="Arial"/>
          <w:sz w:val="24"/>
        </w:rPr>
        <w:t xml:space="preserve">kako bi njegovala bolesnu majku, da njezina adresa im mjesto stanovanja nije poznato niti tužiteljici, da nema podataka da bi u njihovu braku bila rođena djeca, da je </w:t>
      </w:r>
      <w:r w:rsidR="006747AC">
        <w:rPr>
          <w:rFonts w:ascii="Arial" w:hAnsi="Arial" w:cs="Arial"/>
          <w:sz w:val="24"/>
        </w:rPr>
        <w:t>T.</w:t>
      </w:r>
      <w:r w:rsidR="001F1CBE">
        <w:rPr>
          <w:rFonts w:ascii="Arial" w:hAnsi="Arial" w:cs="Arial"/>
          <w:sz w:val="24"/>
        </w:rPr>
        <w:t xml:space="preserve"> </w:t>
      </w:r>
      <w:r w:rsidR="006747AC">
        <w:rPr>
          <w:rFonts w:ascii="Arial" w:hAnsi="Arial" w:cs="Arial"/>
          <w:sz w:val="24"/>
        </w:rPr>
        <w:t>J.</w:t>
      </w:r>
      <w:r w:rsidR="001F1CBE">
        <w:rPr>
          <w:rFonts w:ascii="Arial" w:hAnsi="Arial" w:cs="Arial"/>
          <w:sz w:val="24"/>
        </w:rPr>
        <w:t xml:space="preserve"> umro u Ž</w:t>
      </w:r>
      <w:r w:rsidR="006747AC">
        <w:rPr>
          <w:rFonts w:ascii="Arial" w:hAnsi="Arial" w:cs="Arial"/>
          <w:sz w:val="24"/>
        </w:rPr>
        <w:t>.</w:t>
      </w:r>
      <w:r w:rsidR="001F1CBE">
        <w:rPr>
          <w:rFonts w:ascii="Arial" w:hAnsi="Arial" w:cs="Arial"/>
          <w:sz w:val="24"/>
        </w:rPr>
        <w:t xml:space="preserve"> u kući u kojoj je stanovao i da se poslije njega vodi ostavinski postupak kod nadležnog javnog bilježnika te da su  tužiteljica i preostale sestre i brat </w:t>
      </w:r>
      <w:r w:rsidR="006747AC">
        <w:rPr>
          <w:rFonts w:ascii="Arial" w:hAnsi="Arial" w:cs="Arial"/>
          <w:sz w:val="24"/>
        </w:rPr>
        <w:t>T.</w:t>
      </w:r>
      <w:r w:rsidR="001F1CBE">
        <w:rPr>
          <w:rFonts w:ascii="Arial" w:hAnsi="Arial" w:cs="Arial"/>
          <w:sz w:val="24"/>
        </w:rPr>
        <w:t xml:space="preserve"> </w:t>
      </w:r>
      <w:r w:rsidR="006747AC">
        <w:rPr>
          <w:rFonts w:ascii="Arial" w:hAnsi="Arial" w:cs="Arial"/>
          <w:sz w:val="24"/>
        </w:rPr>
        <w:t>J.</w:t>
      </w:r>
      <w:r w:rsidR="001F1CBE">
        <w:rPr>
          <w:rFonts w:ascii="Arial" w:hAnsi="Arial" w:cs="Arial"/>
          <w:sz w:val="24"/>
        </w:rPr>
        <w:t xml:space="preserve"> upućeni obavijestit javnog bilježnika o ishodu ovoga postupka.</w:t>
      </w:r>
    </w:p>
    <w:p w:rsidR="001F1CBE" w:rsidP="000704BB" w:rsidRDefault="001F1CBE" w14:paraId="289836D8" w14:textId="22539AC6">
      <w:pPr>
        <w:ind w:firstLine="720"/>
        <w:jc w:val="both"/>
        <w:rPr>
          <w:rFonts w:ascii="Arial" w:hAnsi="Arial" w:cs="Arial"/>
          <w:sz w:val="24"/>
        </w:rPr>
      </w:pPr>
      <w:r>
        <w:rPr>
          <w:rFonts w:ascii="Arial" w:hAnsi="Arial" w:cs="Arial"/>
          <w:sz w:val="24"/>
        </w:rPr>
        <w:t xml:space="preserve">Utvrđeno je da je </w:t>
      </w:r>
      <w:r w:rsidR="006747AC">
        <w:rPr>
          <w:rFonts w:ascii="Arial" w:hAnsi="Arial" w:cs="Arial"/>
          <w:sz w:val="24"/>
        </w:rPr>
        <w:t>T.</w:t>
      </w:r>
      <w:r>
        <w:rPr>
          <w:rFonts w:ascii="Arial" w:hAnsi="Arial" w:cs="Arial"/>
          <w:sz w:val="24"/>
        </w:rPr>
        <w:t xml:space="preserve"> </w:t>
      </w:r>
      <w:r w:rsidR="006747AC">
        <w:rPr>
          <w:rFonts w:ascii="Arial" w:hAnsi="Arial" w:cs="Arial"/>
          <w:sz w:val="24"/>
        </w:rPr>
        <w:t>J.</w:t>
      </w:r>
      <w:r>
        <w:rPr>
          <w:rFonts w:ascii="Arial" w:hAnsi="Arial" w:cs="Arial"/>
          <w:sz w:val="24"/>
        </w:rPr>
        <w:t xml:space="preserve"> u vrijeme smrti živio sam, da tuženica nije o njemu skrbila s obzirom da s njim nije </w:t>
      </w:r>
      <w:r w:rsidR="0079105A">
        <w:rPr>
          <w:rFonts w:ascii="Arial" w:hAnsi="Arial" w:cs="Arial"/>
          <w:sz w:val="24"/>
        </w:rPr>
        <w:t>stanovala</w:t>
      </w:r>
      <w:r>
        <w:rPr>
          <w:rFonts w:ascii="Arial" w:hAnsi="Arial" w:cs="Arial"/>
          <w:sz w:val="24"/>
        </w:rPr>
        <w:t xml:space="preserve"> i njezina mu je adresa bila nepoznata, da nije imao nikakve prihode nego se uzdržavao od financijske pomoći sestara i brata, da je dugi niz godina, </w:t>
      </w:r>
      <w:r w:rsidR="0079105A">
        <w:rPr>
          <w:rFonts w:ascii="Arial" w:hAnsi="Arial" w:cs="Arial"/>
          <w:sz w:val="24"/>
        </w:rPr>
        <w:t>nakon</w:t>
      </w:r>
      <w:r>
        <w:rPr>
          <w:rFonts w:ascii="Arial" w:hAnsi="Arial" w:cs="Arial"/>
          <w:sz w:val="24"/>
        </w:rPr>
        <w:t xml:space="preserve"> što je bio zaključio brak s tuženicom, živio u Nj</w:t>
      </w:r>
      <w:r w:rsidR="006747AC">
        <w:rPr>
          <w:rFonts w:ascii="Arial" w:hAnsi="Arial" w:cs="Arial"/>
          <w:sz w:val="24"/>
        </w:rPr>
        <w:t>.</w:t>
      </w:r>
      <w:r>
        <w:rPr>
          <w:rFonts w:ascii="Arial" w:hAnsi="Arial" w:cs="Arial"/>
          <w:sz w:val="24"/>
        </w:rPr>
        <w:t xml:space="preserve"> kod sestara, </w:t>
      </w:r>
      <w:r w:rsidR="0079105A">
        <w:rPr>
          <w:rFonts w:ascii="Arial" w:hAnsi="Arial" w:cs="Arial"/>
          <w:sz w:val="24"/>
        </w:rPr>
        <w:t>tužiteljice</w:t>
      </w:r>
      <w:r>
        <w:rPr>
          <w:rFonts w:ascii="Arial" w:hAnsi="Arial" w:cs="Arial"/>
          <w:sz w:val="24"/>
        </w:rPr>
        <w:t xml:space="preserve"> i S</w:t>
      </w:r>
      <w:r w:rsidR="006747AC">
        <w:rPr>
          <w:rFonts w:ascii="Arial" w:hAnsi="Arial" w:cs="Arial"/>
          <w:sz w:val="24"/>
        </w:rPr>
        <w:t>.</w:t>
      </w:r>
      <w:r>
        <w:rPr>
          <w:rFonts w:ascii="Arial" w:hAnsi="Arial" w:cs="Arial"/>
          <w:sz w:val="24"/>
        </w:rPr>
        <w:t xml:space="preserve"> </w:t>
      </w:r>
      <w:r w:rsidR="006747AC">
        <w:rPr>
          <w:rFonts w:ascii="Arial" w:hAnsi="Arial" w:cs="Arial"/>
          <w:sz w:val="24"/>
        </w:rPr>
        <w:t>J.</w:t>
      </w:r>
      <w:r>
        <w:rPr>
          <w:rFonts w:ascii="Arial" w:hAnsi="Arial" w:cs="Arial"/>
          <w:sz w:val="24"/>
        </w:rPr>
        <w:t>, da nije bio korisnik prava iz socijalne skrbi</w:t>
      </w:r>
      <w:r w:rsidR="0079105A">
        <w:rPr>
          <w:rFonts w:ascii="Arial" w:hAnsi="Arial" w:cs="Arial"/>
          <w:sz w:val="24"/>
        </w:rPr>
        <w:t xml:space="preserve">, da je za  potrebe ovoga postupka podnio zahtjev za odobravanje sekundarne pravne pomoći </w:t>
      </w:r>
      <w:r>
        <w:rPr>
          <w:rFonts w:ascii="Arial" w:hAnsi="Arial" w:cs="Arial"/>
          <w:sz w:val="24"/>
        </w:rPr>
        <w:t xml:space="preserve"> </w:t>
      </w:r>
      <w:r w:rsidR="0079105A">
        <w:rPr>
          <w:rFonts w:ascii="Arial" w:hAnsi="Arial" w:cs="Arial"/>
          <w:sz w:val="24"/>
        </w:rPr>
        <w:t xml:space="preserve">u kojemu je naveo da se radi o razvodu braka bez djece, te da saslušani svjedoci nisu imali saznanja o zajedničkom životu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i tuženice kroz vrijeme  kada je boravio kod sestara u Nj</w:t>
      </w:r>
      <w:r w:rsidR="006747AC">
        <w:rPr>
          <w:rFonts w:ascii="Arial" w:hAnsi="Arial" w:cs="Arial"/>
          <w:sz w:val="24"/>
        </w:rPr>
        <w:t>.</w:t>
      </w:r>
      <w:r w:rsidR="0079105A">
        <w:rPr>
          <w:rFonts w:ascii="Arial" w:hAnsi="Arial" w:cs="Arial"/>
          <w:sz w:val="24"/>
        </w:rPr>
        <w:t xml:space="preserve"> te kod  sestre M</w:t>
      </w:r>
      <w:r w:rsidR="006747AC">
        <w:rPr>
          <w:rFonts w:ascii="Arial" w:hAnsi="Arial" w:cs="Arial"/>
          <w:sz w:val="24"/>
        </w:rPr>
        <w:t>.</w:t>
      </w:r>
      <w:r w:rsidR="0079105A">
        <w:rPr>
          <w:rFonts w:ascii="Arial" w:hAnsi="Arial" w:cs="Arial"/>
          <w:sz w:val="24"/>
        </w:rPr>
        <w:t xml:space="preserve"> P</w:t>
      </w:r>
      <w:r w:rsidR="006747AC">
        <w:rPr>
          <w:rFonts w:ascii="Arial" w:hAnsi="Arial" w:cs="Arial"/>
          <w:sz w:val="24"/>
        </w:rPr>
        <w:t>.</w:t>
      </w:r>
      <w:r w:rsidR="0079105A">
        <w:rPr>
          <w:rFonts w:ascii="Arial" w:hAnsi="Arial" w:cs="Arial"/>
          <w:sz w:val="24"/>
        </w:rPr>
        <w:t xml:space="preserve"> u G</w:t>
      </w:r>
      <w:r w:rsidR="006747AC">
        <w:rPr>
          <w:rFonts w:ascii="Arial" w:hAnsi="Arial" w:cs="Arial"/>
          <w:sz w:val="24"/>
        </w:rPr>
        <w:t>.</w:t>
      </w:r>
      <w:r w:rsidR="0079105A">
        <w:rPr>
          <w:rFonts w:ascii="Arial" w:hAnsi="Arial" w:cs="Arial"/>
          <w:sz w:val="24"/>
        </w:rPr>
        <w:t xml:space="preserve">, što je više nego li  godinu dana prije nego li je podnesena tužba u ovoj pravnoj stvari. </w:t>
      </w:r>
    </w:p>
    <w:p w:rsidRPr="008A251A" w:rsidR="008A251A" w:rsidP="008A251A" w:rsidRDefault="008A251A" w14:paraId="727CD315" w14:textId="77777777">
      <w:pPr>
        <w:jc w:val="both"/>
        <w:rPr>
          <w:rFonts w:ascii="Arial" w:hAnsi="Arial" w:cs="Arial"/>
          <w:sz w:val="24"/>
        </w:rPr>
      </w:pPr>
    </w:p>
    <w:p w:rsidRPr="008A251A" w:rsidR="008A251A" w:rsidP="000704BB" w:rsidRDefault="005E57EC" w14:paraId="39BACBEF" w14:textId="1405A76F">
      <w:pPr>
        <w:ind w:firstLine="720"/>
        <w:jc w:val="both"/>
        <w:rPr>
          <w:rFonts w:ascii="Arial" w:hAnsi="Arial" w:cs="Arial"/>
          <w:sz w:val="24"/>
        </w:rPr>
      </w:pPr>
      <w:r>
        <w:rPr>
          <w:rFonts w:ascii="Arial" w:hAnsi="Arial" w:cs="Arial"/>
          <w:sz w:val="24"/>
        </w:rPr>
        <w:t>10</w:t>
      </w:r>
      <w:r w:rsidRPr="008A251A" w:rsidR="008A251A">
        <w:rPr>
          <w:rFonts w:ascii="Arial" w:hAnsi="Arial" w:cs="Arial"/>
          <w:sz w:val="24"/>
        </w:rPr>
        <w:t xml:space="preserve">. Opisana utvrđenja pokazuju da </w:t>
      </w:r>
      <w:r w:rsidR="0079105A">
        <w:rPr>
          <w:rFonts w:ascii="Arial" w:hAnsi="Arial" w:cs="Arial"/>
          <w:sz w:val="24"/>
        </w:rPr>
        <w:t>je</w:t>
      </w:r>
      <w:r w:rsidRPr="008A251A" w:rsidR="008A251A">
        <w:rPr>
          <w:rFonts w:ascii="Arial" w:hAnsi="Arial" w:cs="Arial"/>
          <w:sz w:val="24"/>
        </w:rPr>
        <w:t xml:space="preserve"> bračn</w:t>
      </w:r>
      <w:r w:rsidR="0079105A">
        <w:rPr>
          <w:rFonts w:ascii="Arial" w:hAnsi="Arial" w:cs="Arial"/>
          <w:sz w:val="24"/>
        </w:rPr>
        <w:t xml:space="preserve">a zajednica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i tuženice faktično prestala puno prije podnošenja tužbe sudu, da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nije bi u kontaktu s tuženicom, tako da su prije smrti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koji je</w:t>
      </w:r>
      <w:r w:rsidR="00DF6CD9">
        <w:rPr>
          <w:rFonts w:ascii="Arial" w:hAnsi="Arial" w:cs="Arial"/>
          <w:sz w:val="24"/>
        </w:rPr>
        <w:t xml:space="preserve"> </w:t>
      </w:r>
      <w:r w:rsidR="0079105A">
        <w:rPr>
          <w:rFonts w:ascii="Arial" w:hAnsi="Arial" w:cs="Arial"/>
          <w:sz w:val="24"/>
        </w:rPr>
        <w:t xml:space="preserve">podnio kod ovoga suda tužbu za </w:t>
      </w:r>
      <w:r w:rsidR="00DF6CD9">
        <w:rPr>
          <w:rFonts w:ascii="Arial" w:hAnsi="Arial" w:cs="Arial"/>
          <w:sz w:val="24"/>
        </w:rPr>
        <w:t>razvod</w:t>
      </w:r>
      <w:r w:rsidR="0079105A">
        <w:rPr>
          <w:rFonts w:ascii="Arial" w:hAnsi="Arial" w:cs="Arial"/>
          <w:sz w:val="24"/>
        </w:rPr>
        <w:t xml:space="preserve"> brka koji je bio sklopio s tuženicom, nastupile okolnosti koje opravdavaju </w:t>
      </w:r>
      <w:r w:rsidR="00DF6CD9">
        <w:rPr>
          <w:rFonts w:ascii="Arial" w:hAnsi="Arial" w:cs="Arial"/>
          <w:sz w:val="24"/>
        </w:rPr>
        <w:t>njegovo</w:t>
      </w:r>
      <w:r w:rsidR="0079105A">
        <w:rPr>
          <w:rFonts w:ascii="Arial" w:hAnsi="Arial" w:cs="Arial"/>
          <w:sz w:val="24"/>
        </w:rPr>
        <w:t xml:space="preserve"> traženje da sud razvede taj brak </w:t>
      </w:r>
      <w:r w:rsidR="00DF6CD9">
        <w:rPr>
          <w:rFonts w:ascii="Arial" w:hAnsi="Arial" w:cs="Arial"/>
          <w:sz w:val="24"/>
        </w:rPr>
        <w:t>koji</w:t>
      </w:r>
      <w:r w:rsidR="0079105A">
        <w:rPr>
          <w:rFonts w:ascii="Arial" w:hAnsi="Arial" w:cs="Arial"/>
          <w:sz w:val="24"/>
        </w:rPr>
        <w:t xml:space="preserve"> je </w:t>
      </w:r>
      <w:r w:rsidR="00DF6CD9">
        <w:rPr>
          <w:rFonts w:ascii="Arial" w:hAnsi="Arial" w:cs="Arial"/>
          <w:sz w:val="24"/>
        </w:rPr>
        <w:t xml:space="preserve">bio </w:t>
      </w:r>
      <w:r w:rsidR="0079105A">
        <w:rPr>
          <w:rFonts w:ascii="Arial" w:hAnsi="Arial" w:cs="Arial"/>
          <w:sz w:val="24"/>
        </w:rPr>
        <w:t>s tuženicom sklopio</w:t>
      </w:r>
      <w:r w:rsidR="00DF6CD9">
        <w:rPr>
          <w:rFonts w:ascii="Arial" w:hAnsi="Arial" w:cs="Arial"/>
          <w:sz w:val="24"/>
        </w:rPr>
        <w:t>,</w:t>
      </w:r>
      <w:r w:rsidR="0079105A">
        <w:rPr>
          <w:rFonts w:ascii="Arial" w:hAnsi="Arial" w:cs="Arial"/>
          <w:sz w:val="24"/>
        </w:rPr>
        <w:t xml:space="preserve"> </w:t>
      </w:r>
      <w:r w:rsidRPr="008A251A" w:rsidR="008A251A">
        <w:rPr>
          <w:rFonts w:ascii="Arial" w:hAnsi="Arial" w:cs="Arial"/>
          <w:sz w:val="24"/>
        </w:rPr>
        <w:t xml:space="preserve"> </w:t>
      </w:r>
      <w:r w:rsidR="0079105A">
        <w:rPr>
          <w:rFonts w:ascii="Arial" w:hAnsi="Arial" w:cs="Arial"/>
          <w:sz w:val="24"/>
        </w:rPr>
        <w:t xml:space="preserve">tako da se </w:t>
      </w:r>
      <w:r w:rsidRPr="008A251A" w:rsidR="008A251A">
        <w:rPr>
          <w:rFonts w:ascii="Arial" w:hAnsi="Arial" w:cs="Arial"/>
          <w:sz w:val="24"/>
        </w:rPr>
        <w:t xml:space="preserve">osnovanim se ukazuje ovaj zahtjev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w:t>
      </w:r>
      <w:r w:rsidRPr="008A251A" w:rsidR="008A251A">
        <w:rPr>
          <w:rFonts w:ascii="Arial" w:hAnsi="Arial" w:cs="Arial"/>
          <w:sz w:val="24"/>
        </w:rPr>
        <w:t xml:space="preserve"> kao bračnog druga koji je zbog  nastupa okolnosti koje zakon predviđa razlogom za razvod braka taj razvod </w:t>
      </w:r>
      <w:r w:rsidR="0079105A">
        <w:rPr>
          <w:rFonts w:ascii="Arial" w:hAnsi="Arial" w:cs="Arial"/>
          <w:sz w:val="24"/>
        </w:rPr>
        <w:t>k</w:t>
      </w:r>
      <w:r w:rsidRPr="008A251A" w:rsidR="008A251A">
        <w:rPr>
          <w:rFonts w:ascii="Arial" w:hAnsi="Arial" w:cs="Arial"/>
          <w:sz w:val="24"/>
        </w:rPr>
        <w:t xml:space="preserve">od suda i zatražio, no tijekom provedbe toga postupka je umro, tako da </w:t>
      </w:r>
      <w:r w:rsidR="0079105A">
        <w:rPr>
          <w:rFonts w:ascii="Arial" w:hAnsi="Arial" w:cs="Arial"/>
          <w:sz w:val="24"/>
        </w:rPr>
        <w:t>su</w:t>
      </w:r>
      <w:r w:rsidRPr="008A251A" w:rsidR="008A251A">
        <w:rPr>
          <w:rFonts w:ascii="Arial" w:hAnsi="Arial" w:cs="Arial"/>
          <w:sz w:val="24"/>
        </w:rPr>
        <w:t xml:space="preserve"> predloženi dokazi</w:t>
      </w:r>
      <w:r w:rsidR="0079105A">
        <w:rPr>
          <w:rFonts w:ascii="Arial" w:hAnsi="Arial" w:cs="Arial"/>
          <w:sz w:val="24"/>
        </w:rPr>
        <w:t xml:space="preserve"> izvedeni  nakon njegove smrti i prestanka toga braka dana 20. studenog 2024.</w:t>
      </w:r>
      <w:r w:rsidRPr="008A251A" w:rsidR="008A251A">
        <w:rPr>
          <w:rFonts w:ascii="Arial" w:hAnsi="Arial" w:cs="Arial"/>
          <w:sz w:val="24"/>
        </w:rPr>
        <w:t xml:space="preserve">. </w:t>
      </w:r>
    </w:p>
    <w:p w:rsidRPr="008A251A" w:rsidR="008A251A" w:rsidP="000704BB" w:rsidRDefault="005E57EC" w14:paraId="4E2E5AAD" w14:textId="42D5E199">
      <w:pPr>
        <w:ind w:firstLine="720"/>
        <w:jc w:val="both"/>
        <w:rPr>
          <w:rFonts w:ascii="Arial" w:hAnsi="Arial" w:cs="Arial"/>
          <w:sz w:val="24"/>
        </w:rPr>
      </w:pPr>
      <w:r>
        <w:rPr>
          <w:rFonts w:ascii="Arial" w:hAnsi="Arial" w:cs="Arial"/>
          <w:sz w:val="24"/>
        </w:rPr>
        <w:t>11</w:t>
      </w:r>
      <w:r w:rsidRPr="008A251A" w:rsidR="008A251A">
        <w:rPr>
          <w:rFonts w:ascii="Arial" w:hAnsi="Arial" w:cs="Arial"/>
          <w:sz w:val="24"/>
        </w:rPr>
        <w:t xml:space="preserve">. S obzirom da je jedan bračni drug,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Pr="008A251A" w:rsidR="008A251A">
        <w:rPr>
          <w:rFonts w:ascii="Arial" w:hAnsi="Arial" w:cs="Arial"/>
          <w:sz w:val="24"/>
        </w:rPr>
        <w:t xml:space="preserve">, podnošenjem tužbe za razvod braka protiv tuženice kao njegovog bračnog druga pokazao da u toj bračnoj zajednici više ne želi ostati, a opisane okolnosti njihovog bračnog života potvrđuju </w:t>
      </w:r>
      <w:r w:rsidR="0079105A">
        <w:rPr>
          <w:rFonts w:ascii="Arial" w:hAnsi="Arial" w:cs="Arial"/>
          <w:sz w:val="24"/>
        </w:rPr>
        <w:t>da oni kao bračni drugovi faktično nisu živjeli u obiteljskoj, bračnoj zajednici</w:t>
      </w:r>
      <w:r w:rsidR="00DF6CD9">
        <w:rPr>
          <w:rFonts w:ascii="Arial" w:hAnsi="Arial" w:cs="Arial"/>
          <w:sz w:val="24"/>
        </w:rPr>
        <w:t xml:space="preserve"> duže od zakonom određenog vremena od godine dana</w:t>
      </w:r>
      <w:r w:rsidR="0079105A">
        <w:rPr>
          <w:rFonts w:ascii="Arial" w:hAnsi="Arial" w:cs="Arial"/>
          <w:sz w:val="24"/>
        </w:rPr>
        <w:t xml:space="preserve">, </w:t>
      </w:r>
      <w:r w:rsidRPr="008A251A" w:rsidR="008A251A">
        <w:rPr>
          <w:rFonts w:ascii="Arial" w:hAnsi="Arial" w:cs="Arial"/>
          <w:sz w:val="24"/>
        </w:rPr>
        <w:t xml:space="preserve">utvrđeno je da </w:t>
      </w:r>
      <w:r w:rsidR="0079105A">
        <w:rPr>
          <w:rFonts w:ascii="Arial" w:hAnsi="Arial" w:cs="Arial"/>
          <w:sz w:val="24"/>
        </w:rPr>
        <w:t>je</w:t>
      </w:r>
      <w:r w:rsidRPr="008A251A" w:rsidR="008A251A">
        <w:rPr>
          <w:rFonts w:ascii="Arial" w:hAnsi="Arial" w:cs="Arial"/>
          <w:sz w:val="24"/>
        </w:rPr>
        <w:t xml:space="preserve"> njihov</w:t>
      </w:r>
      <w:r w:rsidR="0079105A">
        <w:rPr>
          <w:rFonts w:ascii="Arial" w:hAnsi="Arial" w:cs="Arial"/>
          <w:sz w:val="24"/>
        </w:rPr>
        <w:t>a</w:t>
      </w:r>
      <w:r w:rsidRPr="008A251A" w:rsidR="008A251A">
        <w:rPr>
          <w:rFonts w:ascii="Arial" w:hAnsi="Arial" w:cs="Arial"/>
          <w:sz w:val="24"/>
        </w:rPr>
        <w:t xml:space="preserve"> bračn</w:t>
      </w:r>
      <w:r w:rsidR="0079105A">
        <w:rPr>
          <w:rFonts w:ascii="Arial" w:hAnsi="Arial" w:cs="Arial"/>
          <w:sz w:val="24"/>
        </w:rPr>
        <w:t xml:space="preserve">a zajednica prekinuta  puno prije  podnošenja tužbe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ovome sudu, a svakako je od prekida te bračne zajednice  do podnošenja tužbe sudu proteklo više od godinu dana</w:t>
      </w:r>
      <w:r w:rsidR="00DF6CD9">
        <w:rPr>
          <w:rFonts w:ascii="Arial" w:hAnsi="Arial" w:cs="Arial"/>
          <w:sz w:val="24"/>
        </w:rPr>
        <w:t>,</w:t>
      </w:r>
      <w:r w:rsidR="0079105A">
        <w:rPr>
          <w:rFonts w:ascii="Arial" w:hAnsi="Arial" w:cs="Arial"/>
          <w:sz w:val="24"/>
        </w:rPr>
        <w:t xml:space="preserve">  </w:t>
      </w:r>
      <w:r w:rsidRPr="008A251A" w:rsidR="008A251A">
        <w:rPr>
          <w:rFonts w:ascii="Arial" w:hAnsi="Arial" w:cs="Arial"/>
          <w:sz w:val="24"/>
        </w:rPr>
        <w:t xml:space="preserve">tako da je postojao ovaj zakonom predviđeni razlog za razvod braka u vrijeme kada je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kao tužitelj </w:t>
      </w:r>
      <w:r w:rsidRPr="008A251A" w:rsidR="008A251A">
        <w:rPr>
          <w:rFonts w:ascii="Arial" w:hAnsi="Arial" w:cs="Arial"/>
          <w:sz w:val="24"/>
        </w:rPr>
        <w:t xml:space="preserve"> podnio protiv tuženice tužbu tražeći razvod njihovog braka koji su sklopili </w:t>
      </w:r>
      <w:r w:rsidR="006747AC">
        <w:rPr>
          <w:rFonts w:ascii="Arial" w:hAnsi="Arial" w:cs="Arial"/>
          <w:sz w:val="24"/>
        </w:rPr>
        <w:t>…</w:t>
      </w:r>
      <w:r w:rsidRPr="008A251A" w:rsidR="008A251A">
        <w:rPr>
          <w:rFonts w:ascii="Arial" w:hAnsi="Arial" w:cs="Arial"/>
          <w:sz w:val="24"/>
        </w:rPr>
        <w:t xml:space="preserve">  u </w:t>
      </w:r>
      <w:r w:rsidR="0079105A">
        <w:rPr>
          <w:rFonts w:ascii="Arial" w:hAnsi="Arial" w:cs="Arial"/>
          <w:sz w:val="24"/>
        </w:rPr>
        <w:t>P</w:t>
      </w:r>
      <w:r w:rsidR="006747AC">
        <w:rPr>
          <w:rFonts w:ascii="Arial" w:hAnsi="Arial" w:cs="Arial"/>
          <w:sz w:val="24"/>
        </w:rPr>
        <w:t>.</w:t>
      </w:r>
      <w:r w:rsidRPr="008A251A" w:rsidR="008A251A">
        <w:rPr>
          <w:rFonts w:ascii="Arial" w:hAnsi="Arial" w:cs="Arial"/>
          <w:sz w:val="24"/>
        </w:rPr>
        <w:t>.</w:t>
      </w:r>
    </w:p>
    <w:p w:rsidRPr="008A251A" w:rsidR="008A251A" w:rsidP="008A251A" w:rsidRDefault="008A251A" w14:paraId="63598A4B" w14:textId="77777777">
      <w:pPr>
        <w:jc w:val="both"/>
        <w:rPr>
          <w:rFonts w:ascii="Arial" w:hAnsi="Arial" w:cs="Arial"/>
          <w:sz w:val="24"/>
        </w:rPr>
      </w:pPr>
    </w:p>
    <w:p w:rsidRPr="008A251A" w:rsidR="008A251A" w:rsidP="0079105A" w:rsidRDefault="005E57EC" w14:paraId="7D1B4B37" w14:textId="05A880CF">
      <w:pPr>
        <w:ind w:firstLine="720"/>
        <w:jc w:val="both"/>
        <w:rPr>
          <w:rFonts w:ascii="Arial" w:hAnsi="Arial" w:cs="Arial"/>
          <w:sz w:val="24"/>
        </w:rPr>
      </w:pPr>
      <w:r>
        <w:rPr>
          <w:rFonts w:ascii="Arial" w:hAnsi="Arial" w:cs="Arial"/>
          <w:sz w:val="24"/>
        </w:rPr>
        <w:t>12</w:t>
      </w:r>
      <w:r w:rsidRPr="008A251A" w:rsidR="008A251A">
        <w:rPr>
          <w:rFonts w:ascii="Arial" w:hAnsi="Arial" w:cs="Arial"/>
          <w:sz w:val="24"/>
        </w:rPr>
        <w:t xml:space="preserve">. Slijedom prednjih utvrđenje, osnovan je tužbeni zahtjev tužiteljice kojim traži utvrđenje da je tužbeni zahtjev njezinog </w:t>
      </w:r>
      <w:r w:rsidR="0079105A">
        <w:rPr>
          <w:rFonts w:ascii="Arial" w:hAnsi="Arial" w:cs="Arial"/>
          <w:sz w:val="24"/>
        </w:rPr>
        <w:t xml:space="preserve">brata </w:t>
      </w:r>
      <w:r w:rsidR="006747AC">
        <w:rPr>
          <w:rFonts w:ascii="Arial" w:hAnsi="Arial" w:cs="Arial"/>
          <w:sz w:val="24"/>
        </w:rPr>
        <w:t>T.</w:t>
      </w:r>
      <w:r w:rsidR="0079105A">
        <w:rPr>
          <w:rFonts w:ascii="Arial" w:hAnsi="Arial" w:cs="Arial"/>
          <w:sz w:val="24"/>
        </w:rPr>
        <w:t xml:space="preserve"> </w:t>
      </w:r>
      <w:r w:rsidR="006747AC">
        <w:rPr>
          <w:rFonts w:ascii="Arial" w:hAnsi="Arial" w:cs="Arial"/>
          <w:sz w:val="24"/>
        </w:rPr>
        <w:t>J.</w:t>
      </w:r>
      <w:r w:rsidR="0079105A">
        <w:rPr>
          <w:rFonts w:ascii="Arial" w:hAnsi="Arial" w:cs="Arial"/>
          <w:sz w:val="24"/>
        </w:rPr>
        <w:t xml:space="preserve"> </w:t>
      </w:r>
      <w:r w:rsidRPr="008A251A" w:rsidR="008A251A">
        <w:rPr>
          <w:rFonts w:ascii="Arial" w:hAnsi="Arial" w:cs="Arial"/>
          <w:sz w:val="24"/>
        </w:rPr>
        <w:t xml:space="preserve">usmjeren na razvod braka koji je sklopio s tuženicom </w:t>
      </w:r>
      <w:r w:rsidR="0079105A">
        <w:rPr>
          <w:rFonts w:ascii="Arial" w:hAnsi="Arial" w:cs="Arial"/>
          <w:sz w:val="24"/>
        </w:rPr>
        <w:t>2</w:t>
      </w:r>
      <w:r w:rsidRPr="008A251A" w:rsidR="008A251A">
        <w:rPr>
          <w:rFonts w:ascii="Arial" w:hAnsi="Arial" w:cs="Arial"/>
          <w:sz w:val="24"/>
        </w:rPr>
        <w:t>. kolovoza 20</w:t>
      </w:r>
      <w:r w:rsidR="0079105A">
        <w:rPr>
          <w:rFonts w:ascii="Arial" w:hAnsi="Arial" w:cs="Arial"/>
          <w:sz w:val="24"/>
        </w:rPr>
        <w:t>0</w:t>
      </w:r>
      <w:r w:rsidRPr="008A251A" w:rsidR="008A251A">
        <w:rPr>
          <w:rFonts w:ascii="Arial" w:hAnsi="Arial" w:cs="Arial"/>
          <w:sz w:val="24"/>
        </w:rPr>
        <w:t xml:space="preserve">8. u </w:t>
      </w:r>
      <w:r w:rsidR="0079105A">
        <w:rPr>
          <w:rFonts w:ascii="Arial" w:hAnsi="Arial" w:cs="Arial"/>
          <w:sz w:val="24"/>
        </w:rPr>
        <w:t>Puli</w:t>
      </w:r>
      <w:r w:rsidRPr="008A251A" w:rsidR="008A251A">
        <w:rPr>
          <w:rFonts w:ascii="Arial" w:hAnsi="Arial" w:cs="Arial"/>
          <w:sz w:val="24"/>
        </w:rPr>
        <w:t xml:space="preserve"> bio osnovan, te je sud odlučio kao u izre</w:t>
      </w:r>
      <w:r w:rsidR="0079105A">
        <w:rPr>
          <w:rFonts w:ascii="Arial" w:hAnsi="Arial" w:cs="Arial"/>
          <w:sz w:val="24"/>
        </w:rPr>
        <w:t>ci</w:t>
      </w:r>
      <w:r w:rsidRPr="008A251A" w:rsidR="008A251A">
        <w:rPr>
          <w:rFonts w:ascii="Arial" w:hAnsi="Arial" w:cs="Arial"/>
          <w:sz w:val="24"/>
        </w:rPr>
        <w:t xml:space="preserve"> ov</w:t>
      </w:r>
      <w:r w:rsidR="00DF6CD9">
        <w:rPr>
          <w:rFonts w:ascii="Arial" w:hAnsi="Arial" w:cs="Arial"/>
          <w:sz w:val="24"/>
        </w:rPr>
        <w:t>e presude</w:t>
      </w:r>
      <w:r w:rsidRPr="008A251A" w:rsidR="008A251A">
        <w:rPr>
          <w:rFonts w:ascii="Arial" w:hAnsi="Arial" w:cs="Arial"/>
          <w:sz w:val="24"/>
        </w:rPr>
        <w:t>.</w:t>
      </w:r>
    </w:p>
    <w:p w:rsidRPr="008A251A" w:rsidR="008A251A" w:rsidP="000704BB" w:rsidRDefault="008A251A" w14:paraId="1B21735F" w14:textId="77777777">
      <w:pPr>
        <w:jc w:val="center"/>
        <w:rPr>
          <w:rFonts w:ascii="Arial" w:hAnsi="Arial" w:cs="Arial"/>
          <w:sz w:val="24"/>
        </w:rPr>
      </w:pPr>
      <w:r w:rsidRPr="008A251A">
        <w:rPr>
          <w:rFonts w:ascii="Arial" w:hAnsi="Arial" w:cs="Arial"/>
          <w:sz w:val="24"/>
        </w:rPr>
        <w:lastRenderedPageBreak/>
        <w:t xml:space="preserve">U Vukovaru </w:t>
      </w:r>
      <w:r w:rsidR="004C085C">
        <w:rPr>
          <w:rFonts w:ascii="Arial" w:hAnsi="Arial" w:cs="Arial"/>
          <w:sz w:val="24"/>
        </w:rPr>
        <w:t>30. rujna</w:t>
      </w:r>
      <w:r w:rsidRPr="008A251A">
        <w:rPr>
          <w:rFonts w:ascii="Arial" w:hAnsi="Arial" w:cs="Arial"/>
          <w:sz w:val="24"/>
        </w:rPr>
        <w:t xml:space="preserve"> 202</w:t>
      </w:r>
      <w:r w:rsidR="000704BB">
        <w:rPr>
          <w:rFonts w:ascii="Arial" w:hAnsi="Arial" w:cs="Arial"/>
          <w:sz w:val="24"/>
        </w:rPr>
        <w:t>6</w:t>
      </w:r>
      <w:r w:rsidRPr="008A251A">
        <w:rPr>
          <w:rFonts w:ascii="Arial" w:hAnsi="Arial" w:cs="Arial"/>
          <w:sz w:val="24"/>
        </w:rPr>
        <w:t>.</w:t>
      </w:r>
    </w:p>
    <w:p w:rsidRPr="008A251A" w:rsidR="008A251A" w:rsidP="008A251A" w:rsidRDefault="008A251A" w14:paraId="6D53B6AF" w14:textId="77777777">
      <w:pPr>
        <w:jc w:val="both"/>
        <w:rPr>
          <w:rFonts w:ascii="Arial" w:hAnsi="Arial" w:cs="Arial"/>
          <w:sz w:val="24"/>
        </w:rPr>
      </w:pP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t xml:space="preserve">               Sudac:</w:t>
      </w:r>
    </w:p>
    <w:p w:rsidRPr="008A251A" w:rsidR="008A251A" w:rsidP="008A251A" w:rsidRDefault="008A251A" w14:paraId="3F945A1A" w14:textId="6903EA73">
      <w:pPr>
        <w:jc w:val="both"/>
        <w:rPr>
          <w:rFonts w:ascii="Arial" w:hAnsi="Arial" w:cs="Arial"/>
          <w:sz w:val="24"/>
        </w:rPr>
      </w:pP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r>
      <w:r w:rsidRPr="008A251A">
        <w:rPr>
          <w:rFonts w:ascii="Arial" w:hAnsi="Arial" w:cs="Arial"/>
          <w:sz w:val="24"/>
        </w:rPr>
        <w:tab/>
        <w:t xml:space="preserve">         Sanja Vrabec-Vrančić </w:t>
      </w:r>
      <w:r w:rsidR="005E57EC">
        <w:rPr>
          <w:rFonts w:ascii="Arial" w:hAnsi="Arial" w:cs="Arial"/>
          <w:sz w:val="24"/>
        </w:rPr>
        <w:t>v.r.</w:t>
      </w:r>
    </w:p>
    <w:p w:rsidRPr="008A251A" w:rsidR="008A251A" w:rsidP="008A251A" w:rsidRDefault="008A251A" w14:paraId="39515B1B" w14:textId="77777777">
      <w:pPr>
        <w:jc w:val="both"/>
        <w:rPr>
          <w:rFonts w:ascii="Arial" w:hAnsi="Arial" w:cs="Arial"/>
          <w:sz w:val="24"/>
        </w:rPr>
      </w:pPr>
    </w:p>
    <w:p w:rsidRPr="008A251A" w:rsidR="008A251A" w:rsidP="008A251A" w:rsidRDefault="008A251A" w14:paraId="0120F57A" w14:textId="77777777">
      <w:pPr>
        <w:jc w:val="both"/>
        <w:rPr>
          <w:rFonts w:ascii="Arial" w:hAnsi="Arial" w:cs="Arial"/>
          <w:sz w:val="24"/>
        </w:rPr>
      </w:pPr>
    </w:p>
    <w:p w:rsidRPr="008A251A" w:rsidR="008A251A" w:rsidP="008A251A" w:rsidRDefault="008A251A" w14:paraId="6875F48D" w14:textId="77777777">
      <w:pPr>
        <w:jc w:val="both"/>
        <w:rPr>
          <w:rFonts w:ascii="Arial" w:hAnsi="Arial" w:cs="Arial"/>
          <w:sz w:val="24"/>
        </w:rPr>
      </w:pPr>
    </w:p>
    <w:p w:rsidRPr="008A251A" w:rsidR="008A251A" w:rsidP="008A251A" w:rsidRDefault="008A251A" w14:paraId="1033BE03" w14:textId="77777777">
      <w:pPr>
        <w:jc w:val="both"/>
        <w:rPr>
          <w:rFonts w:ascii="Arial" w:hAnsi="Arial" w:cs="Arial"/>
          <w:sz w:val="24"/>
        </w:rPr>
      </w:pPr>
    </w:p>
    <w:p w:rsidRPr="008A251A" w:rsidR="008A251A" w:rsidP="000704BB" w:rsidRDefault="008A251A" w14:paraId="2C0D308A" w14:textId="77777777">
      <w:pPr>
        <w:ind w:firstLine="720"/>
        <w:jc w:val="both"/>
        <w:rPr>
          <w:rFonts w:ascii="Arial" w:hAnsi="Arial" w:cs="Arial"/>
          <w:sz w:val="24"/>
        </w:rPr>
      </w:pPr>
      <w:r w:rsidRPr="008A251A">
        <w:rPr>
          <w:rFonts w:ascii="Arial" w:hAnsi="Arial" w:cs="Arial"/>
          <w:sz w:val="24"/>
        </w:rPr>
        <w:t>Uputa o pravnom lijeku:</w:t>
      </w:r>
    </w:p>
    <w:p w:rsidRPr="008A251A" w:rsidR="008A251A" w:rsidP="000704BB" w:rsidRDefault="008A251A" w14:paraId="110BE17F" w14:textId="77777777">
      <w:pPr>
        <w:ind w:firstLine="720"/>
        <w:jc w:val="both"/>
        <w:rPr>
          <w:rFonts w:ascii="Arial" w:hAnsi="Arial" w:cs="Arial"/>
          <w:sz w:val="24"/>
        </w:rPr>
      </w:pPr>
      <w:r w:rsidRPr="008A251A">
        <w:rPr>
          <w:rFonts w:ascii="Arial" w:hAnsi="Arial" w:cs="Arial"/>
          <w:sz w:val="24"/>
        </w:rPr>
        <w:t xml:space="preserve">Protiv ove presude može se podnijeti žalba u roku od 15 (petnaest) dana računajući od dana primitka </w:t>
      </w:r>
      <w:proofErr w:type="spellStart"/>
      <w:r w:rsidRPr="008A251A">
        <w:rPr>
          <w:rFonts w:ascii="Arial" w:hAnsi="Arial" w:cs="Arial"/>
          <w:sz w:val="24"/>
        </w:rPr>
        <w:t>otpravka</w:t>
      </w:r>
      <w:proofErr w:type="spellEnd"/>
      <w:r w:rsidRPr="008A251A">
        <w:rPr>
          <w:rFonts w:ascii="Arial" w:hAnsi="Arial" w:cs="Arial"/>
          <w:sz w:val="24"/>
        </w:rPr>
        <w:t xml:space="preserve"> ove presude. Žalba se podnosi županijskom sudu kao drugostupanjskom, putem ovoga suda, </w:t>
      </w:r>
      <w:r w:rsidR="0079105A">
        <w:rPr>
          <w:rFonts w:ascii="Arial" w:hAnsi="Arial" w:cs="Arial"/>
          <w:sz w:val="24"/>
        </w:rPr>
        <w:t xml:space="preserve">pisano </w:t>
      </w:r>
      <w:r w:rsidRPr="008A251A">
        <w:rPr>
          <w:rFonts w:ascii="Arial" w:hAnsi="Arial" w:cs="Arial"/>
          <w:sz w:val="24"/>
        </w:rPr>
        <w:t>u tri istovjetna primjerka.</w:t>
      </w:r>
      <w:r w:rsidRPr="008A251A">
        <w:rPr>
          <w:rFonts w:ascii="Arial" w:hAnsi="Arial" w:cs="Arial"/>
          <w:sz w:val="24"/>
        </w:rPr>
        <w:tab/>
      </w:r>
    </w:p>
    <w:p w:rsidRPr="008A251A" w:rsidR="008A251A" w:rsidP="008A251A" w:rsidRDefault="008A251A" w14:paraId="0FD683EE" w14:textId="77777777">
      <w:pPr>
        <w:jc w:val="both"/>
        <w:rPr>
          <w:rFonts w:ascii="Arial" w:hAnsi="Arial" w:cs="Arial"/>
          <w:sz w:val="24"/>
        </w:rPr>
      </w:pPr>
      <w:r w:rsidRPr="008A251A">
        <w:rPr>
          <w:rFonts w:ascii="Arial" w:hAnsi="Arial" w:cs="Arial"/>
          <w:sz w:val="24"/>
        </w:rPr>
        <w:t xml:space="preserve">Ako stranka nije pristupila na ročište na kojemu se presuda objavljuje, a uredno je obaviještena o ročištu, smatrat će se da joj je dostava presude obavljena onoga dana kada je održano ročište na kojem se presuda objavljuje, a presudu će sud istaknuti na internetskoj stranici e-oglasnoj ploči sudova, dok ovjereni prijepis presude stranka može preuzeti neposredno u sudu istoga dana (čl. </w:t>
      </w:r>
      <w:smartTag w:uri="urn:schemas-microsoft-com:office:smarttags" w:element="metricconverter">
        <w:smartTagPr>
          <w:attr w:name="ProductID" w:val="335. st"/>
        </w:smartTagPr>
        <w:r w:rsidRPr="008A251A">
          <w:rPr>
            <w:rFonts w:ascii="Arial" w:hAnsi="Arial" w:cs="Arial"/>
            <w:sz w:val="24"/>
          </w:rPr>
          <w:t>335. st</w:t>
        </w:r>
      </w:smartTag>
      <w:r w:rsidRPr="008A251A">
        <w:rPr>
          <w:rFonts w:ascii="Arial" w:hAnsi="Arial" w:cs="Arial"/>
          <w:sz w:val="24"/>
        </w:rPr>
        <w:t>. 9., 10. i 11. ZPP-a).</w:t>
      </w:r>
    </w:p>
    <w:p w:rsidRPr="008A251A" w:rsidR="008A251A" w:rsidP="008A251A" w:rsidRDefault="008A251A" w14:paraId="338FFD2E" w14:textId="77777777">
      <w:pPr>
        <w:jc w:val="both"/>
        <w:rPr>
          <w:rFonts w:ascii="Arial" w:hAnsi="Arial" w:cs="Arial"/>
          <w:sz w:val="24"/>
        </w:rPr>
      </w:pPr>
      <w:r w:rsidRPr="008A251A">
        <w:rPr>
          <w:rFonts w:ascii="Arial" w:hAnsi="Arial" w:cs="Arial"/>
          <w:sz w:val="24"/>
        </w:rPr>
        <w:tab/>
        <w:t xml:space="preserve">Stranci koja nije uredno obaviještena o ročištu na kojemu se presuda objavljuje, sud će presudu dostaviti prema odredbama ZPP-a o dostavi pismena (čl. 335. st.11. ZPP-a). </w:t>
      </w:r>
      <w:r w:rsidRPr="008A251A">
        <w:rPr>
          <w:rFonts w:ascii="Arial" w:hAnsi="Arial" w:cs="Arial"/>
          <w:sz w:val="24"/>
        </w:rPr>
        <w:tab/>
      </w:r>
    </w:p>
    <w:p w:rsidRPr="008A251A" w:rsidR="008A251A" w:rsidP="008A251A" w:rsidRDefault="008A251A" w14:paraId="35F09EA2" w14:textId="77777777">
      <w:pPr>
        <w:jc w:val="both"/>
        <w:rPr>
          <w:rFonts w:ascii="Arial" w:hAnsi="Arial" w:cs="Arial"/>
          <w:sz w:val="24"/>
        </w:rPr>
      </w:pPr>
    </w:p>
    <w:p w:rsidRPr="008A251A" w:rsidR="008A251A" w:rsidP="000704BB" w:rsidRDefault="008A251A" w14:paraId="6B028D48" w14:textId="77777777">
      <w:pPr>
        <w:ind w:firstLine="720"/>
        <w:jc w:val="both"/>
        <w:rPr>
          <w:rFonts w:ascii="Arial" w:hAnsi="Arial" w:cs="Arial"/>
          <w:sz w:val="24"/>
        </w:rPr>
      </w:pPr>
      <w:r w:rsidRPr="008A251A">
        <w:rPr>
          <w:rFonts w:ascii="Arial" w:hAnsi="Arial" w:cs="Arial"/>
          <w:sz w:val="24"/>
        </w:rPr>
        <w:t>Dostavna naredba:</w:t>
      </w:r>
    </w:p>
    <w:p w:rsidRPr="008A251A" w:rsidR="008A251A" w:rsidP="008A251A" w:rsidRDefault="008A251A" w14:paraId="5BF2FA97" w14:textId="77777777">
      <w:pPr>
        <w:jc w:val="both"/>
        <w:rPr>
          <w:rFonts w:ascii="Arial" w:hAnsi="Arial" w:cs="Arial"/>
          <w:sz w:val="24"/>
        </w:rPr>
      </w:pPr>
      <w:r w:rsidRPr="008A251A">
        <w:rPr>
          <w:rFonts w:ascii="Arial" w:hAnsi="Arial" w:cs="Arial"/>
          <w:sz w:val="24"/>
        </w:rPr>
        <w:t xml:space="preserve">1. Tužiteljici putem punomoćnika. </w:t>
      </w:r>
    </w:p>
    <w:p w:rsidRPr="008A251A" w:rsidR="008A251A" w:rsidP="008A251A" w:rsidRDefault="008A251A" w14:paraId="13846161" w14:textId="77777777">
      <w:pPr>
        <w:jc w:val="both"/>
        <w:rPr>
          <w:rFonts w:ascii="Arial" w:hAnsi="Arial" w:cs="Arial"/>
          <w:sz w:val="24"/>
        </w:rPr>
      </w:pPr>
      <w:r w:rsidRPr="008A251A">
        <w:rPr>
          <w:rFonts w:ascii="Arial" w:hAnsi="Arial" w:cs="Arial"/>
          <w:sz w:val="24"/>
        </w:rPr>
        <w:t>2. Tuženici</w:t>
      </w:r>
      <w:r w:rsidR="0079105A">
        <w:rPr>
          <w:rFonts w:ascii="Arial" w:hAnsi="Arial" w:cs="Arial"/>
          <w:sz w:val="24"/>
        </w:rPr>
        <w:t xml:space="preserve"> po posebnom skrbniku</w:t>
      </w:r>
      <w:r w:rsidRPr="008A251A">
        <w:rPr>
          <w:rFonts w:ascii="Arial" w:hAnsi="Arial" w:cs="Arial"/>
          <w:sz w:val="24"/>
        </w:rPr>
        <w:t>.</w:t>
      </w:r>
    </w:p>
    <w:p w:rsidRPr="008A251A" w:rsidR="008A251A" w:rsidP="008A251A" w:rsidRDefault="008A251A" w14:paraId="589876A4" w14:textId="77777777">
      <w:pPr>
        <w:jc w:val="both"/>
        <w:rPr>
          <w:rFonts w:ascii="Arial" w:hAnsi="Arial" w:cs="Arial"/>
          <w:sz w:val="24"/>
        </w:rPr>
      </w:pPr>
      <w:r w:rsidRPr="008A251A">
        <w:rPr>
          <w:rFonts w:ascii="Arial" w:hAnsi="Arial" w:cs="Arial"/>
          <w:sz w:val="24"/>
        </w:rPr>
        <w:t xml:space="preserve"> </w:t>
      </w:r>
    </w:p>
    <w:p w:rsidR="008A251A" w:rsidP="009936C2" w:rsidRDefault="008A251A" w14:paraId="6C0C5874" w14:textId="77777777">
      <w:pPr>
        <w:jc w:val="both"/>
        <w:rPr>
          <w:rFonts w:ascii="Arial" w:hAnsi="Arial" w:cs="Arial"/>
          <w:sz w:val="24"/>
        </w:rPr>
      </w:pPr>
    </w:p>
    <w:p w:rsidR="008A251A" w:rsidP="009936C2" w:rsidRDefault="008A251A" w14:paraId="30AA430B" w14:textId="77777777">
      <w:pPr>
        <w:jc w:val="both"/>
        <w:rPr>
          <w:rFonts w:ascii="Arial" w:hAnsi="Arial" w:cs="Arial"/>
          <w:sz w:val="24"/>
        </w:rPr>
      </w:pPr>
    </w:p>
    <w:p w:rsidR="007806E3" w:rsidP="009936C2" w:rsidRDefault="007806E3" w14:paraId="0EDABBDD" w14:textId="77777777">
      <w:pPr>
        <w:jc w:val="both"/>
        <w:rPr>
          <w:rFonts w:ascii="Arial" w:hAnsi="Arial" w:cs="Arial"/>
          <w:sz w:val="24"/>
        </w:rPr>
      </w:pPr>
    </w:p>
    <w:p w:rsidR="007806E3" w:rsidP="009936C2" w:rsidRDefault="007806E3" w14:paraId="7865CFF8" w14:textId="77777777">
      <w:pPr>
        <w:jc w:val="both"/>
        <w:rPr>
          <w:rFonts w:ascii="Arial" w:hAnsi="Arial" w:cs="Arial"/>
          <w:sz w:val="24"/>
        </w:rPr>
      </w:pPr>
    </w:p>
    <w:sectPr w:rsidR="007806E3" w:rsidSect="00A20BBF">
      <w:headerReference w:type="default" r:id="rId9"/>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D0D98" w:rsidP="00026DFD" w:rsidRDefault="00BD0D98" w14:paraId="09279A87" w14:textId="77777777">
      <w:r>
        <w:separator/>
      </w:r>
    </w:p>
  </w:endnote>
  <w:endnote w:type="continuationSeparator" w:id="0">
    <w:p w:rsidR="00BD0D98" w:rsidP="00026DFD" w:rsidRDefault="00BD0D98" w14:paraId="2CEA37D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D0D98" w:rsidP="00026DFD" w:rsidRDefault="00BD0D98" w14:paraId="3E65E1B7" w14:textId="77777777">
      <w:r>
        <w:separator/>
      </w:r>
    </w:p>
  </w:footnote>
  <w:footnote w:type="continuationSeparator" w:id="0">
    <w:p w:rsidR="00BD0D98" w:rsidP="00026DFD" w:rsidRDefault="00BD0D98" w14:paraId="0478F22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83788000"/>
      <w:docPartObj>
        <w:docPartGallery w:val="Page Numbers (Top of Page)"/>
        <w:docPartUnique/>
      </w:docPartObj>
    </w:sdtPr>
    <w:sdtEndPr/>
    <w:sdtContent>
      <w:p w:rsidR="00026DFD" w:rsidRDefault="00026DFD" w14:paraId="63333AB2" w14:textId="77777777">
        <w:pPr>
          <w:pStyle w:val="Zaglavlje"/>
          <w:jc w:val="center"/>
        </w:pPr>
        <w:r>
          <w:fldChar w:fldCharType="begin"/>
        </w:r>
        <w:r>
          <w:instrText>PAGE   \* MERGEFORMAT</w:instrText>
        </w:r>
        <w:r>
          <w:fldChar w:fldCharType="separate"/>
        </w:r>
        <w:r w:rsidR="00A20BBF">
          <w:rPr>
            <w:noProof/>
          </w:rPr>
          <w:t>6</w:t>
        </w:r>
        <w:r>
          <w:fldChar w:fldCharType="end"/>
        </w:r>
      </w:p>
    </w:sdtContent>
  </w:sdt>
  <w:p w:rsidR="00026DFD" w:rsidP="00026DFD" w:rsidRDefault="00026DFD" w14:paraId="3F5F9F2D" w14:textId="77777777">
    <w:pPr>
      <w:pStyle w:val="Zaglavlje"/>
      <w:jc w:val="right"/>
    </w:pPr>
    <w:r>
      <w:rPr>
        <w:rFonts w:ascii="Arial" w:hAnsi="Arial" w:cs="Arial"/>
        <w:sz w:val="24"/>
      </w:rPr>
      <w:t xml:space="preserve">    Poslovni broj:  P Ob-</w:t>
    </w:r>
    <w:r w:rsidR="000F02F3">
      <w:rPr>
        <w:rFonts w:ascii="Arial" w:hAnsi="Arial" w:cs="Arial"/>
        <w:sz w:val="24"/>
      </w:rPr>
      <w:t>186</w:t>
    </w:r>
    <w:r>
      <w:rPr>
        <w:rFonts w:ascii="Arial" w:hAnsi="Arial" w:cs="Arial"/>
        <w:sz w:val="24"/>
      </w:rPr>
      <w:t>/202</w:t>
    </w:r>
    <w:r w:rsidR="000F02F3">
      <w:rPr>
        <w:rFonts w:ascii="Arial" w:hAnsi="Arial" w:cs="Arial"/>
        <w:sz w:val="24"/>
      </w:rPr>
      <w:t>5</w:t>
    </w:r>
    <w:r w:rsidR="00DF085E">
      <w:rPr>
        <w:rFonts w:ascii="Arial" w:hAnsi="Arial" w:cs="Arial"/>
        <w:sz w:val="24"/>
      </w:rPr>
      <w:t>-</w:t>
    </w:r>
    <w:r w:rsidR="003D0923">
      <w:rPr>
        <w:rFonts w:ascii="Arial" w:hAnsi="Arial" w:cs="Arial"/>
        <w:sz w:val="24"/>
      </w:rPr>
      <w:t>23</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2936DF"/>
    <w:multiLevelType w:val="singleLevel"/>
    <w:tmpl w:val="0409000F"/>
    <w:lvl w:ilvl="0">
      <w:start w:val="1"/>
      <w:numFmt w:val="decimal"/>
      <w:lvlText w:val="%1."/>
      <w:lvlJc w:val="left"/>
      <w:pPr>
        <w:tabs>
          <w:tab w:val="num" w:pos="360"/>
        </w:tabs>
        <w:ind w:left="360" w:hanging="360"/>
      </w:pPr>
    </w:lvl>
  </w:abstractNum>
  <w:abstractNum w:abstractNumId="1">
    <w:nsid w:val="62D1335C"/>
    <w:multiLevelType w:val="singleLevel"/>
    <w:tmpl w:val="0409000F"/>
    <w:lvl w:ilvl="0">
      <w:start w:val="1"/>
      <w:numFmt w:val="decimal"/>
      <w:lvlText w:val="%1."/>
      <w:lvlJc w:val="left"/>
      <w:pPr>
        <w:tabs>
          <w:tab w:val="num" w:pos="360"/>
        </w:tabs>
        <w:ind w:left="360" w:hanging="360"/>
      </w:pPr>
    </w:lvl>
  </w:abstractNum>
  <w:abstractNum w:abstractNumId="2">
    <w:nsid w:val="78181023"/>
    <w:multiLevelType w:val="hybridMultilevel"/>
    <w:tmpl w:val="A63A67CE"/>
    <w:lvl w:ilvl="0" w:tplc="3E60399C">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lvlOverride w:ilvl="0">
      <w:startOverride w:val="1"/>
    </w:lvlOverride>
  </w:num>
  <w:num w:numId="2">
    <w:abstractNumId w:val="1"/>
    <w:lvlOverride w:ilvl="0">
      <w:startOverride w:val="1"/>
    </w:lvlOverride>
  </w:num>
  <w:num w:numId="3">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embedSystemFonts/>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79F"/>
    <w:rsid w:val="000004D9"/>
    <w:rsid w:val="00026DFD"/>
    <w:rsid w:val="00045F68"/>
    <w:rsid w:val="000471E9"/>
    <w:rsid w:val="00051DFD"/>
    <w:rsid w:val="00070261"/>
    <w:rsid w:val="000704BB"/>
    <w:rsid w:val="00097870"/>
    <w:rsid w:val="000F02F3"/>
    <w:rsid w:val="001152F3"/>
    <w:rsid w:val="00135771"/>
    <w:rsid w:val="001453FE"/>
    <w:rsid w:val="00172E01"/>
    <w:rsid w:val="00173B8C"/>
    <w:rsid w:val="001E19DE"/>
    <w:rsid w:val="001F1CBE"/>
    <w:rsid w:val="001F3E78"/>
    <w:rsid w:val="00256319"/>
    <w:rsid w:val="00267142"/>
    <w:rsid w:val="00285836"/>
    <w:rsid w:val="00285B0A"/>
    <w:rsid w:val="002C33E8"/>
    <w:rsid w:val="00361043"/>
    <w:rsid w:val="00376540"/>
    <w:rsid w:val="003D0923"/>
    <w:rsid w:val="003E7D64"/>
    <w:rsid w:val="004066B7"/>
    <w:rsid w:val="00424A2B"/>
    <w:rsid w:val="00451267"/>
    <w:rsid w:val="00461B25"/>
    <w:rsid w:val="00471CC0"/>
    <w:rsid w:val="004865F0"/>
    <w:rsid w:val="00487653"/>
    <w:rsid w:val="004C085C"/>
    <w:rsid w:val="00534040"/>
    <w:rsid w:val="005E57EC"/>
    <w:rsid w:val="00603CC4"/>
    <w:rsid w:val="00637187"/>
    <w:rsid w:val="00650856"/>
    <w:rsid w:val="006735A7"/>
    <w:rsid w:val="006747AC"/>
    <w:rsid w:val="00676469"/>
    <w:rsid w:val="006778E5"/>
    <w:rsid w:val="006816EF"/>
    <w:rsid w:val="00695894"/>
    <w:rsid w:val="006B1F0F"/>
    <w:rsid w:val="006B5DC7"/>
    <w:rsid w:val="006C5909"/>
    <w:rsid w:val="006D7FA3"/>
    <w:rsid w:val="007119F5"/>
    <w:rsid w:val="007709F6"/>
    <w:rsid w:val="007762EA"/>
    <w:rsid w:val="0078039B"/>
    <w:rsid w:val="007806E3"/>
    <w:rsid w:val="00782435"/>
    <w:rsid w:val="00786028"/>
    <w:rsid w:val="00787BF7"/>
    <w:rsid w:val="0079105A"/>
    <w:rsid w:val="007A0316"/>
    <w:rsid w:val="007C5471"/>
    <w:rsid w:val="007D6400"/>
    <w:rsid w:val="007D7E59"/>
    <w:rsid w:val="007F7DDD"/>
    <w:rsid w:val="008317EE"/>
    <w:rsid w:val="00854D28"/>
    <w:rsid w:val="00887AD9"/>
    <w:rsid w:val="008935DB"/>
    <w:rsid w:val="008A251A"/>
    <w:rsid w:val="008C6599"/>
    <w:rsid w:val="008F423A"/>
    <w:rsid w:val="00901BA8"/>
    <w:rsid w:val="00906E6B"/>
    <w:rsid w:val="0094674D"/>
    <w:rsid w:val="00972CB5"/>
    <w:rsid w:val="009760CF"/>
    <w:rsid w:val="00977C17"/>
    <w:rsid w:val="009936C2"/>
    <w:rsid w:val="009B7333"/>
    <w:rsid w:val="009F2370"/>
    <w:rsid w:val="00A15FE7"/>
    <w:rsid w:val="00A20BBF"/>
    <w:rsid w:val="00A8576E"/>
    <w:rsid w:val="00AA48C7"/>
    <w:rsid w:val="00AC020F"/>
    <w:rsid w:val="00B16931"/>
    <w:rsid w:val="00B2102A"/>
    <w:rsid w:val="00B2626F"/>
    <w:rsid w:val="00B70B4C"/>
    <w:rsid w:val="00B7176B"/>
    <w:rsid w:val="00B80EDC"/>
    <w:rsid w:val="00B904FA"/>
    <w:rsid w:val="00BA590D"/>
    <w:rsid w:val="00BB3394"/>
    <w:rsid w:val="00BC4261"/>
    <w:rsid w:val="00BD0D98"/>
    <w:rsid w:val="00BE0145"/>
    <w:rsid w:val="00CB0D14"/>
    <w:rsid w:val="00CD648B"/>
    <w:rsid w:val="00CE3034"/>
    <w:rsid w:val="00CE6AFA"/>
    <w:rsid w:val="00D2279F"/>
    <w:rsid w:val="00D642AB"/>
    <w:rsid w:val="00DB4BFC"/>
    <w:rsid w:val="00DC4395"/>
    <w:rsid w:val="00DC46A3"/>
    <w:rsid w:val="00DC6C02"/>
    <w:rsid w:val="00DD3647"/>
    <w:rsid w:val="00DE5F94"/>
    <w:rsid w:val="00DE7AE1"/>
    <w:rsid w:val="00DF085E"/>
    <w:rsid w:val="00DF3E1E"/>
    <w:rsid w:val="00DF6CD9"/>
    <w:rsid w:val="00E75E2B"/>
    <w:rsid w:val="00E95438"/>
    <w:rsid w:val="00EB06B8"/>
    <w:rsid w:val="00EC1BA6"/>
    <w:rsid w:val="00EC4550"/>
    <w:rsid w:val="00ED096C"/>
    <w:rsid w:val="00EE3BFD"/>
    <w:rsid w:val="00EE5488"/>
    <w:rsid w:val="00EF7831"/>
    <w:rsid w:val="00F01444"/>
    <w:rsid w:val="00F01A9E"/>
    <w:rsid w:val="00F50D43"/>
    <w:rsid w:val="00F779AD"/>
    <w:rsid w:val="00F96BD9"/>
    <w:rsid w:val="00FC14B5"/>
    <w:rsid w:val="00FC6F3D"/>
    <w:rsid w:val="00FD10E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4:docId w14:val="2BEFC705"/>
  <w15:docId w15:val="{CEBFD911-68E1-430D-9442-FF24FB116C3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rsid w:val="00EC4550"/>
    <w:pPr>
      <w:keepNext/>
      <w:spacing w:before="240" w:after="60"/>
      <w:outlineLvl w:val="0"/>
    </w:pPr>
    <w:rPr>
      <w:rFonts w:ascii="Arial" w:hAnsi="Arial" w:cs="Arial"/>
      <w:b/>
      <w:bCs/>
      <w:kern w:val="32"/>
      <w:sz w:val="32"/>
      <w:szCs w:val="32"/>
    </w:rPr>
  </w:style>
  <w:style w:type="paragraph" w:styleId="Naslov2">
    <w:name w:val="heading 2"/>
    <w:basedOn w:val="Normal"/>
    <w:next w:val="Normal"/>
    <w:qFormat/>
    <w:rsid w:val="00DB4BFC"/>
    <w:pPr>
      <w:keepNext/>
      <w:jc w:val="center"/>
      <w:outlineLvl w:val="1"/>
    </w:pPr>
    <w:rPr>
      <w:sz w:val="24"/>
    </w:rPr>
  </w:style>
  <w:style w:type="paragraph" w:styleId="Naslov3">
    <w:name w:val="heading 3"/>
    <w:basedOn w:val="Normal"/>
    <w:next w:val="Normal"/>
    <w:qFormat/>
    <w:rsid w:val="00EC4550"/>
    <w:pPr>
      <w:keepNext/>
      <w:spacing w:before="240" w:after="60"/>
      <w:outlineLvl w:val="2"/>
    </w:pPr>
    <w:rPr>
      <w:rFonts w:ascii="Arial" w:hAnsi="Arial" w:cs="Arial"/>
      <w:b/>
      <w:b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sid w:val="00A8576E"/>
    <w:pPr>
      <w:jc w:val="both"/>
    </w:pPr>
    <w:rPr>
      <w:sz w:val="22"/>
    </w:rPr>
  </w:style>
  <w:style w:type="paragraph" w:styleId="Tekstbalonia">
    <w:name w:val="Balloon Text"/>
    <w:basedOn w:val="Normal"/>
    <w:semiHidden/>
    <w:rsid w:val="00A8576E"/>
    <w:rPr>
      <w:rFonts w:ascii="Tahoma" w:hAnsi="Tahoma" w:cs="Tahoma"/>
      <w:sz w:val="16"/>
      <w:szCs w:val="16"/>
    </w:rPr>
  </w:style>
  <w:style w:type="character" w:styleId="TijelotekstaChar" w:customStyle="true">
    <w:name w:val="Tijelo teksta Char"/>
    <w:basedOn w:val="Zadanifontodlomka"/>
    <w:link w:val="Tijeloteksta"/>
    <w:rsid w:val="00695894"/>
    <w:rPr>
      <w:sz w:val="22"/>
    </w:rPr>
  </w:style>
  <w:style w:type="paragraph" w:styleId="Zaglavlje">
    <w:name w:val="header"/>
    <w:basedOn w:val="Normal"/>
    <w:link w:val="ZaglavljeChar"/>
    <w:uiPriority w:val="99"/>
    <w:unhideWhenUsed/>
    <w:rsid w:val="006D7FA3"/>
    <w:pPr>
      <w:tabs>
        <w:tab w:val="center" w:pos="4536"/>
        <w:tab w:val="right" w:pos="9072"/>
      </w:tabs>
    </w:pPr>
  </w:style>
  <w:style w:type="character" w:styleId="ZaglavljeChar" w:customStyle="true">
    <w:name w:val="Zaglavlje Char"/>
    <w:basedOn w:val="Zadanifontodlomka"/>
    <w:link w:val="Zaglavlje"/>
    <w:uiPriority w:val="99"/>
    <w:rsid w:val="006D7FA3"/>
  </w:style>
  <w:style w:type="paragraph" w:styleId="Default" w:customStyle="true">
    <w:name w:val="Default"/>
    <w:rsid w:val="006D7FA3"/>
    <w:pPr>
      <w:autoSpaceDE w:val="false"/>
      <w:autoSpaceDN w:val="false"/>
      <w:adjustRightInd w:val="false"/>
    </w:pPr>
    <w:rPr>
      <w:color w:val="000000"/>
      <w:sz w:val="24"/>
      <w:szCs w:val="24"/>
    </w:rPr>
  </w:style>
  <w:style w:type="paragraph" w:styleId="Tekstfusnote">
    <w:name w:val="footnote text"/>
    <w:basedOn w:val="Normal"/>
    <w:link w:val="TekstfusnoteChar"/>
    <w:unhideWhenUsed/>
    <w:rsid w:val="006D7FA3"/>
  </w:style>
  <w:style w:type="character" w:styleId="TekstfusnoteChar" w:customStyle="true">
    <w:name w:val="Tekst fusnote Char"/>
    <w:basedOn w:val="Zadanifontodlomka"/>
    <w:link w:val="Tekstfusnote"/>
    <w:rsid w:val="006D7FA3"/>
  </w:style>
  <w:style w:type="paragraph" w:styleId="Podnoje">
    <w:name w:val="footer"/>
    <w:basedOn w:val="Normal"/>
    <w:link w:val="PodnojeChar"/>
    <w:rsid w:val="00026DFD"/>
    <w:pPr>
      <w:tabs>
        <w:tab w:val="center" w:pos="4536"/>
        <w:tab w:val="right" w:pos="9072"/>
      </w:tabs>
    </w:pPr>
  </w:style>
  <w:style w:type="character" w:styleId="PodnojeChar" w:customStyle="true">
    <w:name w:val="Podnožje Char"/>
    <w:basedOn w:val="Zadanifontodlomka"/>
    <w:link w:val="Podnoje"/>
    <w:rsid w:val="00026DFD"/>
  </w:style>
  <w:style w:type="paragraph" w:styleId="Odlomakpopisa">
    <w:name w:val="List Paragraph"/>
    <w:basedOn w:val="Normal"/>
    <w:uiPriority w:val="34"/>
    <w:qFormat/>
    <w:rsid w:val="00F01444"/>
    <w:pPr>
      <w:ind w:left="720"/>
      <w:contextualSpacing/>
    </w:pPr>
  </w:style>
  <w:style w:type="character" w:styleId="Tekstrezerviranogmjesta">
    <w:name w:val="Placeholder Text"/>
    <w:basedOn w:val="Zadanifontodlomka"/>
    <w:uiPriority w:val="99"/>
    <w:semiHidden/>
    <w:rsid w:val="005E57EC"/>
    <w:rPr>
      <w:color w:val="808080"/>
      <w:bdr w:val="none" w:color="auto" w:sz="0" w:space="0"/>
      <w:shd w:val="clear" w:color="auto" w:fill="auto"/>
    </w:rPr>
  </w:style>
  <w:style w:type="character" w:styleId="eSPISCCParagraphDefaultFont" w:customStyle="true">
    <w:name w:val="eSPIS_CC_Paragraph Default Font"/>
    <w:basedOn w:val="Zadanifontodlomka"/>
    <w:rsid w:val="005E57EC"/>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E57EC"/>
    <w:rPr>
      <w:rFonts w:ascii="Arial" w:hAnsi="Arial" w:cs="Arial"/>
      <w:sz w:val="24"/>
      <w:bdr w:val="none" w:color="auto" w:sz="0" w:space="0"/>
      <w:shd w:val="clear" w:color="auto" w:fill="FFFFCC"/>
      <w:lang w:val="hr-HR"/>
    </w:rPr>
  </w:style>
  <w:style w:type="character" w:styleId="PozadinaSvijetloCrvena" w:customStyle="true">
    <w:name w:val="Pozadina_SvijetloCrvena"/>
    <w:basedOn w:val="eSPISCCParagraphDefaultFont"/>
    <w:rsid w:val="005E57EC"/>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5E57EC"/>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1660124">
      <w:bodyDiv w:val="true"/>
      <w:marLeft w:val="0"/>
      <w:marRight w:val="0"/>
      <w:marTop w:val="0"/>
      <w:marBottom w:val="0"/>
      <w:divBdr>
        <w:top w:val="none" w:color="auto" w:sz="0" w:space="0"/>
        <w:left w:val="none" w:color="auto" w:sz="0" w:space="0"/>
        <w:bottom w:val="none" w:color="auto" w:sz="0" w:space="0"/>
        <w:right w:val="none" w:color="auto" w:sz="0" w:space="0"/>
      </w:divBdr>
    </w:div>
    <w:div w:id="233856965">
      <w:bodyDiv w:val="true"/>
      <w:marLeft w:val="0"/>
      <w:marRight w:val="0"/>
      <w:marTop w:val="0"/>
      <w:marBottom w:val="0"/>
      <w:divBdr>
        <w:top w:val="none" w:color="auto" w:sz="0" w:space="0"/>
        <w:left w:val="none" w:color="auto" w:sz="0" w:space="0"/>
        <w:bottom w:val="none" w:color="auto" w:sz="0" w:space="0"/>
        <w:right w:val="none" w:color="auto" w:sz="0" w:space="0"/>
      </w:divBdr>
    </w:div>
    <w:div w:id="370687136">
      <w:bodyDiv w:val="true"/>
      <w:marLeft w:val="0"/>
      <w:marRight w:val="0"/>
      <w:marTop w:val="0"/>
      <w:marBottom w:val="0"/>
      <w:divBdr>
        <w:top w:val="none" w:color="auto" w:sz="0" w:space="0"/>
        <w:left w:val="none" w:color="auto" w:sz="0" w:space="0"/>
        <w:bottom w:val="none" w:color="auto" w:sz="0" w:space="0"/>
        <w:right w:val="none" w:color="auto" w:sz="0" w:space="0"/>
      </w:divBdr>
    </w:div>
    <w:div w:id="405954177">
      <w:bodyDiv w:val="true"/>
      <w:marLeft w:val="0"/>
      <w:marRight w:val="0"/>
      <w:marTop w:val="0"/>
      <w:marBottom w:val="0"/>
      <w:divBdr>
        <w:top w:val="none" w:color="auto" w:sz="0" w:space="0"/>
        <w:left w:val="none" w:color="auto" w:sz="0" w:space="0"/>
        <w:bottom w:val="none" w:color="auto" w:sz="0" w:space="0"/>
        <w:right w:val="none" w:color="auto" w:sz="0" w:space="0"/>
      </w:divBdr>
    </w:div>
    <w:div w:id="630357501">
      <w:bodyDiv w:val="true"/>
      <w:marLeft w:val="0"/>
      <w:marRight w:val="0"/>
      <w:marTop w:val="0"/>
      <w:marBottom w:val="0"/>
      <w:divBdr>
        <w:top w:val="none" w:color="auto" w:sz="0" w:space="0"/>
        <w:left w:val="none" w:color="auto" w:sz="0" w:space="0"/>
        <w:bottom w:val="none" w:color="auto" w:sz="0" w:space="0"/>
        <w:right w:val="none" w:color="auto" w:sz="0" w:space="0"/>
      </w:divBdr>
    </w:div>
    <w:div w:id="644503391">
      <w:bodyDiv w:val="true"/>
      <w:marLeft w:val="0"/>
      <w:marRight w:val="0"/>
      <w:marTop w:val="0"/>
      <w:marBottom w:val="0"/>
      <w:divBdr>
        <w:top w:val="none" w:color="auto" w:sz="0" w:space="0"/>
        <w:left w:val="none" w:color="auto" w:sz="0" w:space="0"/>
        <w:bottom w:val="none" w:color="auto" w:sz="0" w:space="0"/>
        <w:right w:val="none" w:color="auto" w:sz="0" w:space="0"/>
      </w:divBdr>
    </w:div>
    <w:div w:id="855001196">
      <w:bodyDiv w:val="true"/>
      <w:marLeft w:val="0"/>
      <w:marRight w:val="0"/>
      <w:marTop w:val="0"/>
      <w:marBottom w:val="0"/>
      <w:divBdr>
        <w:top w:val="none" w:color="auto" w:sz="0" w:space="0"/>
        <w:left w:val="none" w:color="auto" w:sz="0" w:space="0"/>
        <w:bottom w:val="none" w:color="auto" w:sz="0" w:space="0"/>
        <w:right w:val="none" w:color="auto" w:sz="0" w:space="0"/>
      </w:divBdr>
    </w:div>
    <w:div w:id="1457983982">
      <w:bodyDiv w:val="true"/>
      <w:marLeft w:val="0"/>
      <w:marRight w:val="0"/>
      <w:marTop w:val="0"/>
      <w:marBottom w:val="0"/>
      <w:divBdr>
        <w:top w:val="none" w:color="auto" w:sz="0" w:space="0"/>
        <w:left w:val="none" w:color="auto" w:sz="0" w:space="0"/>
        <w:bottom w:val="none" w:color="auto" w:sz="0" w:space="0"/>
        <w:right w:val="none" w:color="auto" w:sz="0" w:space="0"/>
      </w:divBdr>
    </w:div>
    <w:div w:id="1499804728">
      <w:bodyDiv w:val="true"/>
      <w:marLeft w:val="0"/>
      <w:marRight w:val="0"/>
      <w:marTop w:val="0"/>
      <w:marBottom w:val="0"/>
      <w:divBdr>
        <w:top w:val="none" w:color="auto" w:sz="0" w:space="0"/>
        <w:left w:val="none" w:color="auto" w:sz="0" w:space="0"/>
        <w:bottom w:val="none" w:color="auto" w:sz="0" w:space="0"/>
        <w:right w:val="none" w:color="auto" w:sz="0" w:space="0"/>
      </w:divBdr>
    </w:div>
    <w:div w:id="1657954626">
      <w:bodyDiv w:val="true"/>
      <w:marLeft w:val="0"/>
      <w:marRight w:val="0"/>
      <w:marTop w:val="0"/>
      <w:marBottom w:val="0"/>
      <w:divBdr>
        <w:top w:val="none" w:color="auto" w:sz="0" w:space="0"/>
        <w:left w:val="none" w:color="auto" w:sz="0" w:space="0"/>
        <w:bottom w:val="none" w:color="auto" w:sz="0" w:space="0"/>
        <w:right w:val="none" w:color="auto" w:sz="0" w:space="0"/>
      </w:divBdr>
    </w:div>
    <w:div w:id="1767532241">
      <w:bodyDiv w:val="true"/>
      <w:marLeft w:val="0"/>
      <w:marRight w:val="0"/>
      <w:marTop w:val="0"/>
      <w:marBottom w:val="0"/>
      <w:divBdr>
        <w:top w:val="none" w:color="auto" w:sz="0" w:space="0"/>
        <w:left w:val="none" w:color="auto" w:sz="0" w:space="0"/>
        <w:bottom w:val="none" w:color="auto" w:sz="0" w:space="0"/>
        <w:right w:val="none" w:color="auto" w:sz="0" w:space="0"/>
      </w:divBdr>
    </w:div>
    <w:div w:id="1902132770">
      <w:bodyDiv w:val="true"/>
      <w:marLeft w:val="0"/>
      <w:marRight w:val="0"/>
      <w:marTop w:val="0"/>
      <w:marBottom w:val="0"/>
      <w:divBdr>
        <w:top w:val="none" w:color="auto" w:sz="0" w:space="0"/>
        <w:left w:val="none" w:color="auto" w:sz="0" w:space="0"/>
        <w:bottom w:val="none" w:color="auto" w:sz="0" w:space="0"/>
        <w:right w:val="none" w:color="auto" w:sz="0" w:space="0"/>
      </w:divBdr>
    </w:div>
    <w:div w:id="20176096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rujna 2026.</izvorni_sadrzaj>
    <derivirana_varijabla naziv="DomainObject.DatumDonosenjaOdluke_1">30.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Vrabec-Vrančić</izvorni_sadrzaj>
    <derivirana_varijabla naziv="DomainObject.DonositeljOdluke.Prezime_1">Vrabec-Vrančić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186</izvorni_sadrzaj>
    <derivirana_varijabla naziv="DomainObject.Predmet.Broj_1">186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rujna 2025.</izvorni_sadrzaj>
    <derivirana_varijabla naziv="DomainObject.Predmet.DatumOsnivanja_1">1.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30. rujna 2026.</izvorni_sadrzaj>
    <derivirana_varijabla naziv="DomainObject.Predmet.DatumRjesavanja_1">30. rujna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663.61</izvorni_sadrzaj>
    <derivirana_varijabla naziv="DomainObject.Predmet.InicijalnaVrijednost_1">663.61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Tužitelj- zakonska nasljednica
Utvrđenja osnovanosti tužbe o razvodu braka</izvorni_sadrzaj>
    <derivirana_varijabla naziv="DomainObject.Predmet.Opis_1">Tužitelj- zakonska nasljednica
Utvrđenja osnovanosti tužbe o razvodu braka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Ob-186/2025</izvorni_sadrzaj>
    <derivirana_varijabla naziv="DomainObject.Predmet.OznakaBroj_1">P Ob-186/2025</derivirana_varijabla>
  </DomainObject.Predmet.OznakaBroj>
  <DomainObject.Predmet.OznakaBrojOptuznogAkta>
    <izvorni_sadrzaj/>
    <derivirana_varijabla naziv="DomainObject.Predmet.OznakaBrojOptuznogAkta_1"/>
  </DomainObject.Predmet.OznakaBrojOptuznogAkta>
  <DomainObject.Predmet.PredmetRijesio.Ime>
    <izvorni_sadrzaj>Sanja</izvorni_sadrzaj>
    <derivirana_varijabla naziv="DomainObject.Predmet.PredmetRijesio.Ime_1">Sanja</derivirana_varijabla>
  </DomainObject.Predmet.PredmetRijesio.Ime>
  <DomainObject.Predmet.PredmetRijesio.Oib>
    <izvorni_sadrzaj>19691967952</izvorni_sadrzaj>
    <derivirana_varijabla naziv="DomainObject.Predmet.PredmetRijesio.Oib_1">19691967952</derivirana_varijabla>
  </DomainObject.Predmet.PredmetRijesio.Oib>
  <DomainObject.Predmet.PredmetRijesio.Prezime>
    <izvorni_sadrzaj>Vrabec-Vrančić</izvorni_sadrzaj>
    <derivirana_varijabla naziv="DomainObject.Predmet.PredmetRijesio.Prezime_1">Vrabec-Vrančić</derivirana_varijabla>
  </DomainObject.Predmet.PredmetRijesio.Prezime>
  <DomainObject.Predmet.PrimjedbaSuca>
    <izvorni_sadrzaj/>
    <derivirana_varijabla naziv="DomainObject.Predmet.PrimjedbaSuca_1"/>
  </DomainObject.Predmet.PrimjedbaSuca>
  <DomainObject.Predmet.ProtustrankaFormated>
    <izvorni_sadrzaj>  Elena Jokić zastupanog po punomoćniku Maja Majski</izvorni_sadrzaj>
    <derivirana_varijabla naziv="DomainObject.Predmet.ProtustrankaFormated_1">  Elena Jokić zastupanog po punomoćniku Maja Majski</derivirana_varijabla>
  </DomainObject.Predmet.ProtustrankaFormated>
  <DomainObject.Predmet.ProtustrankaFormatedOIB>
    <izvorni_sadrzaj>  Elena Jokić zastupanog po punomoćniku Maja Majski</izvorni_sadrzaj>
    <derivirana_varijabla naziv="DomainObject.Predmet.ProtustrankaFormatedOIB_1">  Elena Jokić zastupanog po punomoćniku Maja Majski</derivirana_varijabla>
  </DomainObject.Predmet.ProtustrankaFormatedOIB>
  <DomainObject.Predmet.ProtustrankaFormatedWithAdress>
    <izvorni_sadrzaj> Elena Jokić zastupanog po punomoćniku Maja Majski</izvorni_sadrzaj>
    <derivirana_varijabla naziv="DomainObject.Predmet.ProtustrankaFormatedWithAdress_1"> Elena Jokić zastupanog po punomoćniku Maja Majski</derivirana_varijabla>
  </DomainObject.Predmet.ProtustrankaFormatedWithAdress>
  <DomainObject.Predmet.ProtustrankaFormatedWithAdressOIB>
    <izvorni_sadrzaj> Elena Jokić zastupanog po punomoćniku Maja Majski</izvorni_sadrzaj>
    <derivirana_varijabla naziv="DomainObject.Predmet.ProtustrankaFormatedWithAdressOIB_1"> Elena Jokić zastupanog po punomoćniku Maja Majski</derivirana_varijabla>
  </DomainObject.Predmet.ProtustrankaFormatedWithAdressOIB>
  <DomainObject.Predmet.ProtustrankaWithAdress>
    <izvorni_sadrzaj>Elena Jokić </izvorni_sadrzaj>
    <derivirana_varijabla naziv="DomainObject.Predmet.ProtustrankaWithAdress_1">Elena Jokić </derivirana_varijabla>
  </DomainObject.Predmet.ProtustrankaWithAdress>
  <DomainObject.Predmet.ProtustrankaWithAdressOIB>
    <izvorni_sadrzaj>Elena Jokić</izvorni_sadrzaj>
    <derivirana_varijabla naziv="DomainObject.Predmet.ProtustrankaWithAdressOIB_1">Elena Jokić</derivirana_varijabla>
  </DomainObject.Predmet.ProtustrankaWithAdressOIB>
  <DomainObject.Predmet.ProtustrankaNazivFormated>
    <izvorni_sadrzaj>Elena Jokić</izvorni_sadrzaj>
    <derivirana_varijabla naziv="DomainObject.Predmet.ProtustrankaNazivFormated_1">Elena Jokić</derivirana_varijabla>
  </DomainObject.Predmet.ProtustrankaNazivFormated>
  <DomainObject.Predmet.ProtustrankaNazivFormatedOIB>
    <izvorni_sadrzaj>Elena Jokić</izvorni_sadrzaj>
    <derivirana_varijabla naziv="DomainObject.Predmet.ProtustrankaNazivFormatedOIB_1">Elena Jokić</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5</izvorni_sadrzaj>
    <derivirana_varijabla naziv="DomainObject.Predmet.Referada.Naziv_1">Referada 5</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107</izvorni_sadrzaj>
    <derivirana_varijabla naziv="DomainObject.Predmet.Referada.Prostorija.Naziv_1">soba 107</derivirana_varijabla>
  </DomainObject.Predmet.Referada.Prostorija.Naziv>
  <DomainObject.Predmet.Referada.Prostorija.Oznaka>
    <izvorni_sadrzaj>soba 107</izvorni_sadrzaj>
    <derivirana_varijabla naziv="DomainObject.Predmet.Referada.Prostorija.Oznaka_1">soba 107</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Sanja Vrabec-Vrančić</izvorni_sadrzaj>
    <derivirana_varijabla naziv="DomainObject.Predmet.Referada.Sudac_1">Sanja Vrabec-Vrančić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Jasna Lindner zastupane po punomoćniku Filip Miličić; Hrvatski zavod za socijalni rad Područni ured Županja</izvorni_sadrzaj>
    <derivirana_varijabla naziv="DomainObject.Predmet.StrankaFormated_1">  Jasna Lindner zastupane po punomoćniku Filip Miličić; Hrvatski zavod za socijalni rad Područni ured Županja</derivirana_varijabla>
  </DomainObject.Predmet.StrankaFormated>
  <DomainObject.Predmet.StrankaFormatedOIB>
    <izvorni_sadrzaj>  Jasna Lindner, OIB 89612551248 zastupane po punomoćniku Filip Miličić; Hrvatski zavod za socijalni rad Područni ured Županja, OIB 52966791065</izvorni_sadrzaj>
    <derivirana_varijabla naziv="DomainObject.Predmet.StrankaFormatedOIB_1">  Jasna Lindner, OIB 89612551248 zastupane po punomoćniku Filip Miličić; Hrvatski zavod za socijalni rad Područni ured Županja, OIB 52966791065</derivirana_varijabla>
  </DomainObject.Predmet.StrankaFormatedOIB>
  <DomainObject.Predmet.StrankaFormatedWithAdress>
    <izvorni_sadrzaj> Jasna Lindner, Dr. Franje Račkog 93, 32270 Županja zastupane po punomoćniku Filip Miličić; Hrvatski zavod za socijalni rad Područni ured Županja, ., 32270 Županja</izvorni_sadrzaj>
    <derivirana_varijabla naziv="DomainObject.Predmet.StrankaFormatedWithAdress_1"> Jasna Lindner, Dr. Franje Račkog 93, 32270 Županja zastupane po punomoćniku Filip Miličić; Hrvatski zavod za socijalni rad Područni ured Županja, ., 32270 Županja</derivirana_varijabla>
  </DomainObject.Predmet.StrankaFormatedWithAdress>
  <DomainObject.Predmet.StrankaFormatedWithAdressOIB>
    <izvorni_sadrzaj> Jasna Lindner, OIB 89612551248, Dr. Franje Račkog 93, 32270 Županja zastupane po punomoćniku Filip Miličić; Hrvatski zavod za socijalni rad Područni ured Županja, OIB 52966791065, ., 32270 Županja</izvorni_sadrzaj>
    <derivirana_varijabla naziv="DomainObject.Predmet.StrankaFormatedWithAdressOIB_1"> Jasna Lindner, OIB 89612551248, Dr. Franje Račkog 93, 32270 Županja zastupane po punomoćniku Filip Miličić; Hrvatski zavod za socijalni rad Područni ured Županja, OIB 52966791065, ., 32270 Županja</derivirana_varijabla>
  </DomainObject.Predmet.StrankaFormatedWithAdressOIB>
  <DomainObject.Predmet.StrankaWithAdress>
    <izvorni_sadrzaj>Jasna Lindner Dr. Franje Račkog 93,32270 Županja,Hrvatski zavod za socijalni rad Područni ured Županja .,32270 Županja</izvorni_sadrzaj>
    <derivirana_varijabla naziv="DomainObject.Predmet.StrankaWithAdress_1">Jasna Lindner Dr. Franje Račkog 93,32270 Županja,Hrvatski zavod za socijalni rad Područni ured Županja .,32270 Županja</derivirana_varijabla>
  </DomainObject.Predmet.StrankaWithAdress>
  <DomainObject.Predmet.StrankaWithAdressOIB>
    <izvorni_sadrzaj>Jasna Lindner, OIB 89612551248, Dr. Franje Račkog 93,32270 Županja,Hrvatski zavod za socijalni rad Područni ured Županja, OIB 52966791065, .,32270 Županja</izvorni_sadrzaj>
    <derivirana_varijabla naziv="DomainObject.Predmet.StrankaWithAdressOIB_1">Jasna Lindner, OIB 89612551248, Dr. Franje Račkog 93,32270 Županja,Hrvatski zavod za socijalni rad Područni ured Županja, OIB 52966791065, .,32270 Županja</derivirana_varijabla>
  </DomainObject.Predmet.StrankaWithAdressOIB>
  <DomainObject.Predmet.StrankaNazivFormated>
    <izvorni_sadrzaj>Jasna Lindner,Hrvatski zavod za socijalni rad Područni ured Županja</izvorni_sadrzaj>
    <derivirana_varijabla naziv="DomainObject.Predmet.StrankaNazivFormated_1">Jasna Lindner,Hrvatski zavod za socijalni rad Područni ured Županja</derivirana_varijabla>
  </DomainObject.Predmet.StrankaNazivFormated>
  <DomainObject.Predmet.StrankaNazivFormatedOIB>
    <izvorni_sadrzaj>Jasna Lindner, OIB 89612551248,Hrvatski zavod za socijalni rad Područni ured Županja, OIB 52966791065</izvorni_sadrzaj>
    <derivirana_varijabla naziv="DomainObject.Predmet.StrankaNazivFormatedOIB_1">Jasna Lindner, OIB 89612551248,Hrvatski zavod za socijalni rad Područni ured Županja, OIB 52966791065</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izvorni_sadrzaj>
    <derivirana_varijabla naziv="DomainObject.Predmet.TrenutnaLokacijaSpisa.Naziv_1">Referada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soba 115</izvorni_sadrzaj>
    <derivirana_varijabla naziv="DomainObject.Predmet.UstrojstvenaJedinicaVodi.Prostorija.Naziv_1">soba 115</derivirana_varijabla>
  </DomainObject.Predmet.UstrojstvenaJedinicaVodi.Prostorija.Naziv>
  <DomainObject.Predmet.UstrojstvenaJedinicaVodi.Prostorija.Oznaka>
    <izvorni_sadrzaj>soba 115</izvorni_sadrzaj>
    <derivirana_varijabla naziv="DomainObject.Predmet.UstrojstvenaJedinicaVodi.Prostorija.Oznaka_1">soba 115</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Razvod braka bez djece</izvorni_sadrzaj>
    <derivirana_varijabla naziv="DomainObject.Predmet.VrstaSpora.Naziv_1">Razvod braka bez djece</derivirana_varijabla>
  </DomainObject.Predmet.VrstaSpora.Naziv>
  <DomainObject.Predmet.Zapisnicar>
    <izvorni_sadrzaj>Nada Topić</izvorni_sadrzaj>
    <derivirana_varijabla naziv="DomainObject.Predmet.Zapisnicar_1">Nada Topić</derivirana_varijabla>
  </DomainObject.Predmet.Zapisnicar>
  <DomainObject.Predmet.StrankaListFormated>
    <izvorni_sadrzaj>
      <item>Jasna Lindner zastupane po punomoćniku Filip Miličić</item>
      <item>Hrvatski zavod za socijalni rad Područni ured Županja</item>
    </izvorni_sadrzaj>
    <derivirana_varijabla naziv="DomainObject.Predmet.StrankaListFormated_1">
      <item>Jasna Lindner zastupane po punomoćniku Filip Miličić</item>
      <item>Hrvatski zavod za socijalni rad Područni ured Županja</item>
    </derivirana_varijabla>
  </DomainObject.Predmet.StrankaListFormated>
  <DomainObject.Predmet.StrankaListFormatedOIB>
    <izvorni_sadrzaj>
      <item>Jasna Lindner, OIB 89612551248 zastupane po punomoćniku Filip Miličić</item>
      <item>Hrvatski zavod za socijalni rad Područni ured Županja, OIB 52966791065</item>
    </izvorni_sadrzaj>
    <derivirana_varijabla naziv="DomainObject.Predmet.StrankaListFormatedOIB_1">
      <item>Jasna Lindner, OIB 89612551248 zastupane po punomoćniku Filip Miličić</item>
      <item>Hrvatski zavod za socijalni rad Područni ured Županja, OIB 52966791065</item>
    </derivirana_varijabla>
  </DomainObject.Predmet.StrankaListFormatedOIB>
  <DomainObject.Predmet.StrankaListFormatedWithAdress>
    <izvorni_sadrzaj>
      <item>Jasna Lindner, Dr. Franje Račkog 93, 32270 Županja zastupane po punomoćniku Filip Miličić</item>
      <item>Hrvatski zavod za socijalni rad Područni ured Županja, ., 32270 Županja</item>
    </izvorni_sadrzaj>
    <derivirana_varijabla naziv="DomainObject.Predmet.StrankaListFormatedWithAdress_1">
      <item>Jasna Lindner, Dr. Franje Račkog 93, 32270 Županja zastupane po punomoćniku Filip Miličić</item>
      <item>Hrvatski zavod za socijalni rad Područni ured Županja, ., 32270 Županja</item>
    </derivirana_varijabla>
  </DomainObject.Predmet.StrankaListFormatedWithAdress>
  <DomainObject.Predmet.StrankaListFormatedWithAdressOIB>
    <izvorni_sadrzaj>
      <item>Jasna Lindner, OIB 89612551248, Dr. Franje Račkog 93, 32270 Županja zastupane po punomoćniku Filip Miličić</item>
      <item>Hrvatski zavod za socijalni rad Područni ured Županja, OIB 52966791065, ., 32270 Županja</item>
    </izvorni_sadrzaj>
    <derivirana_varijabla naziv="DomainObject.Predmet.StrankaListFormatedWithAdressOIB_1">
      <item>Jasna Lindner, OIB 89612551248, Dr. Franje Račkog 93, 32270 Županja zastupane po punomoćniku Filip Miličić</item>
      <item>Hrvatski zavod za socijalni rad Područni ured Županja, OIB 52966791065, ., 32270 Županja</item>
    </derivirana_varijabla>
  </DomainObject.Predmet.StrankaListFormatedWithAdressOIB>
  <DomainObject.Predmet.StrankaListNazivFormated>
    <izvorni_sadrzaj>
      <item>Jasna Lindner</item>
      <item>Hrvatski zavod za socijalni rad Područni ured Županja</item>
    </izvorni_sadrzaj>
    <derivirana_varijabla naziv="DomainObject.Predmet.StrankaListNazivFormated_1">
      <item>Jasna Lindner</item>
      <item>Hrvatski zavod za socijalni rad Područni ured Županja</item>
    </derivirana_varijabla>
  </DomainObject.Predmet.StrankaListNazivFormated>
  <DomainObject.Predmet.StrankaListNazivFormatedOIB>
    <izvorni_sadrzaj>
      <item>Jasna Lindner, OIB 89612551248</item>
      <item>Hrvatski zavod za socijalni rad Područni ured Županja, OIB 52966791065</item>
    </izvorni_sadrzaj>
    <derivirana_varijabla naziv="DomainObject.Predmet.StrankaListNazivFormatedOIB_1">
      <item>Jasna Lindner, OIB 89612551248</item>
      <item>Hrvatski zavod za socijalni rad Područni ured Županja, OIB 52966791065</item>
    </derivirana_varijabla>
  </DomainObject.Predmet.StrankaListNazivFormatedOIB>
  <DomainObject.Predmet.ProtuStrankaListFormated>
    <izvorni_sadrzaj>
      <item>Elena Jokić zastupanog po punomoćniku Maja Majski</item>
    </izvorni_sadrzaj>
    <derivirana_varijabla naziv="DomainObject.Predmet.ProtuStrankaListFormated_1">
      <item>Elena Jokić zastupanog po punomoćniku Maja Majski</item>
    </derivirana_varijabla>
  </DomainObject.Predmet.ProtuStrankaListFormated>
  <DomainObject.Predmet.ProtuStrankaListFormatedOIB>
    <izvorni_sadrzaj>
      <item>Elena Jokić zastupanog po punomoćniku Maja Majski</item>
    </izvorni_sadrzaj>
    <derivirana_varijabla naziv="DomainObject.Predmet.ProtuStrankaListFormatedOIB_1">
      <item>Elena Jokić zastupanog po punomoćniku Maja Majski</item>
    </derivirana_varijabla>
  </DomainObject.Predmet.ProtuStrankaListFormatedOIB>
  <DomainObject.Predmet.ProtuStrankaListFormatedWithAdress>
    <izvorni_sadrzaj>
      <item>Elena Jokić zastupanog po punomoćniku Maja Majski</item>
    </izvorni_sadrzaj>
    <derivirana_varijabla naziv="DomainObject.Predmet.ProtuStrankaListFormatedWithAdress_1">
      <item>Elena Jokić zastupanog po punomoćniku Maja Majski</item>
    </derivirana_varijabla>
  </DomainObject.Predmet.ProtuStrankaListFormatedWithAdress>
  <DomainObject.Predmet.ProtuStrankaListFormatedWithAdressOIB>
    <izvorni_sadrzaj>
      <item>Elena Jokić zastupanog po punomoćniku Maja Majski</item>
    </izvorni_sadrzaj>
    <derivirana_varijabla naziv="DomainObject.Predmet.ProtuStrankaListFormatedWithAdressOIB_1">
      <item>Elena Jokić zastupanog po punomoćniku Maja Majski</item>
    </derivirana_varijabla>
  </DomainObject.Predmet.ProtuStrankaListFormatedWithAdressOIB>
  <DomainObject.Predmet.ProtuStrankaListNazivFormated>
    <izvorni_sadrzaj>
      <item>Elena Jokić</item>
    </izvorni_sadrzaj>
    <derivirana_varijabla naziv="DomainObject.Predmet.ProtuStrankaListNazivFormated_1">
      <item>Elena Jokić</item>
    </derivirana_varijabla>
  </DomainObject.Predmet.ProtuStrankaListNazivFormated>
  <DomainObject.Predmet.ProtuStrankaListNazivFormatedOIB>
    <izvorni_sadrzaj>
      <item>Elena Jokić</item>
    </izvorni_sadrzaj>
    <derivirana_varijabla naziv="DomainObject.Predmet.ProtuStrankaListNazivFormatedOIB_1">
      <item>Elena Jokić</item>
    </derivirana_varijabla>
  </DomainObject.Predmet.ProtuStrankaListNazivFormatedOIB>
  <DomainObject.Predmet.OstaliListFormated>
    <izvorni_sadrzaj>
      <item>Filip Miličić punomoćnik sudionika u postupku Jasna Lindner</item>
      <item>Maja Majski punomoćnica sudionika u postupku Elena Jokić</item>
      <item>Marija Parasilovac</item>
      <item>Antun Parasilovac</item>
      <item>Mateja Živković</item>
      <item>Marijan Živković</item>
      <item>Tomislav Ivić</item>
      <item>Matea Karlović</item>
    </izvorni_sadrzaj>
    <derivirana_varijabla naziv="DomainObject.Predmet.OstaliListFormated_1">
      <item>Filip Miličić punomoćnik sudionika u postupku Jasna Lindner</item>
      <item>Maja Majski punomoćnica sudionika u postupku Elena Jokić</item>
      <item>Marija Parasilovac</item>
      <item>Antun Parasilovac</item>
      <item>Mateja Živković</item>
      <item>Marijan Živković</item>
      <item>Tomislav Ivić</item>
      <item>Matea Karlović</item>
    </derivirana_varijabla>
  </DomainObject.Predmet.OstaliListFormated>
  <DomainObject.Predmet.OstaliListFormatedOIB>
    <izvorni_sadrzaj>
      <item>Filip Miličić, OIB 14682886017 punomoćnik sudionika u postupku Jasna Lindner</item>
      <item>Maja Majski, OIB 36469416395 punomoćnica sudionika u postupku Elena Jokić</item>
      <item>Marija Parasilovac</item>
      <item>Antun Parasilovac</item>
      <item>Mateja Živković</item>
      <item>Marijan Živković</item>
      <item>Tomislav Ivić</item>
      <item>Matea Karlović</item>
    </izvorni_sadrzaj>
    <derivirana_varijabla naziv="DomainObject.Predmet.OstaliListFormatedOIB_1">
      <item>Filip Miličić, OIB 14682886017 punomoćnik sudionika u postupku Jasna Lindner</item>
      <item>Maja Majski, OIB 36469416395 punomoćnica sudionika u postupku Elena Jokić</item>
      <item>Marija Parasilovac</item>
      <item>Antun Parasilovac</item>
      <item>Mateja Živković</item>
      <item>Marijan Živković</item>
      <item>Tomislav Ivić</item>
      <item>Matea Karlović</item>
    </derivirana_varijabla>
  </DomainObject.Predmet.OstaliListFormatedOIB>
  <DomainObject.Predmet.OstaliListFormatedWithAdress>
    <izvorni_sadrzaj>
      <item>Filip Miličić, K.A.Stepinca 58, 32000 Vukovar punomoćnik sudionika u postupku Jasna Lindner</item>
      <item>Maja Majski, Trg Ante Starčevića 12 A, 31000 Osijek punomoćnica sudionika u postupku Elena Jokić</item>
      <item>Marija Parasilovac, Braće Radića 42, 32273 Gradište</item>
      <item>Antun Parasilovac, Braće Radića 42, 32273 Gradište</item>
      <item>Mateja Živković, Ljudevita Gaja 17, 32270 Županja</item>
      <item>Marijan Živković, Ljudevita Gaja 17, 32270 Županja</item>
      <item>Tomislav Ivić, Augusta Šenoe 22, 32270 Županja</item>
      <item>Matea Karlović</item>
    </izvorni_sadrzaj>
    <derivirana_varijabla naziv="DomainObject.Predmet.OstaliListFormatedWithAdress_1">
      <item>Filip Miličić, K.A.Stepinca 58, 32000 Vukovar punomoćnik sudionika u postupku Jasna Lindner</item>
      <item>Maja Majski, Trg Ante Starčevića 12 A, 31000 Osijek punomoćnica sudionika u postupku Elena Jokić</item>
      <item>Marija Parasilovac, Braće Radića 42, 32273 Gradište</item>
      <item>Antun Parasilovac, Braće Radića 42, 32273 Gradište</item>
      <item>Mateja Živković, Ljudevita Gaja 17, 32270 Županja</item>
      <item>Marijan Živković, Ljudevita Gaja 17, 32270 Županja</item>
      <item>Tomislav Ivić, Augusta Šenoe 22, 32270 Županja</item>
      <item>Matea Karlović</item>
    </derivirana_varijabla>
  </DomainObject.Predmet.OstaliListFormatedWithAdress>
  <DomainObject.Predmet.OstaliListFormatedWithAdressOIB>
    <izvorni_sadrzaj>
      <item>Filip Miličić, OIB 14682886017, K.A.Stepinca 58, 32000 Vukovar punomoćnik sudionika u postupku Jasna Lindner</item>
      <item>Maja Majski, OIB 36469416395, Trg Ante Starčevića 12 A, 31000 Osijek punomoćnica sudionika u postupku Elena Jokić</item>
      <item>Marija Parasilovac, Braće Radića 42, 32273 Gradište</item>
      <item>Antun Parasilovac, Braće Radića 42, 32273 Gradište</item>
      <item>Mateja Živković, Ljudevita Gaja 17, 32270 Županja</item>
      <item>Marijan Živković, Ljudevita Gaja 17, 32270 Županja</item>
      <item>Tomislav Ivić, Augusta Šenoe 22, 32270 Županja</item>
      <item>Matea Karlović</item>
    </izvorni_sadrzaj>
    <derivirana_varijabla naziv="DomainObject.Predmet.OstaliListFormatedWithAdressOIB_1">
      <item>Filip Miličić, OIB 14682886017, K.A.Stepinca 58, 32000 Vukovar punomoćnik sudionika u postupku Jasna Lindner</item>
      <item>Maja Majski, OIB 36469416395, Trg Ante Starčevića 12 A, 31000 Osijek punomoćnica sudionika u postupku Elena Jokić</item>
      <item>Marija Parasilovac, Braće Radića 42, 32273 Gradište</item>
      <item>Antun Parasilovac, Braće Radića 42, 32273 Gradište</item>
      <item>Mateja Živković, Ljudevita Gaja 17, 32270 Županja</item>
      <item>Marijan Živković, Ljudevita Gaja 17, 32270 Županja</item>
      <item>Tomislav Ivić, Augusta Šenoe 22, 32270 Županja</item>
      <item>Matea Karlović</item>
    </derivirana_varijabla>
  </DomainObject.Predmet.OstaliListFormatedWithAdressOIB>
  <DomainObject.Predmet.OstaliListNazivFormated>
    <izvorni_sadrzaj>
      <item>Filip Miličić</item>
      <item>Maja Majski</item>
      <item>Marija Parasilovac</item>
      <item>Antun Parasilovac</item>
      <item>Mateja Živković</item>
      <item>Marijan Živković</item>
      <item>Tomislav Ivić</item>
      <item>Matea Karlović</item>
    </izvorni_sadrzaj>
    <derivirana_varijabla naziv="DomainObject.Predmet.OstaliListNazivFormated_1">
      <item>Filip Miličić</item>
      <item>Maja Majski</item>
      <item>Marija Parasilovac</item>
      <item>Antun Parasilovac</item>
      <item>Mateja Živković</item>
      <item>Marijan Živković</item>
      <item>Tomislav Ivić</item>
      <item>Matea Karlović</item>
    </derivirana_varijabla>
  </DomainObject.Predmet.OstaliListNazivFormated>
  <DomainObject.Predmet.OstaliListNazivFormatedOIB>
    <izvorni_sadrzaj>
      <item>Filip Miličić, OIB 14682886017</item>
      <item>Maja Majski, OIB 36469416395</item>
      <item>Marija Parasilovac</item>
      <item>Antun Parasilovac</item>
      <item>Mateja Živković</item>
      <item>Marijan Živković</item>
      <item>Tomislav Ivić</item>
      <item>Matea Karlović</item>
    </izvorni_sadrzaj>
    <derivirana_varijabla naziv="DomainObject.Predmet.OstaliListNazivFormatedOIB_1">
      <item>Filip Miličić, OIB 14682886017</item>
      <item>Maja Majski, OIB 36469416395</item>
      <item>Marija Parasilovac</item>
      <item>Antun Parasilovac</item>
      <item>Mateja Živković</item>
      <item>Marijan Živković</item>
      <item>Tomislav Ivić</item>
      <item>Matea Karlović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Jasna Lindner i dr.</izvorni_sadrzaj>
    <derivirana_varijabla naziv="DomainObject.Predmet.StrankaIDrugi_1">Jasna Lindner i dr.</derivirana_varijabla>
  </DomainObject.Predmet.StrankaIDrugi>
  <DomainObject.Predmet.ProtustrankaIDrugi>
    <izvorni_sadrzaj>Elena Jokić</izvorni_sadrzaj>
    <derivirana_varijabla naziv="DomainObject.Predmet.ProtustrankaIDrugi_1">Elena Jokić</derivirana_varijabla>
  </DomainObject.Predmet.ProtustrankaIDrugi>
  <DomainObject.Predmet.StrankaIDrugiAdressOIB>
    <izvorni_sadrzaj>Jasna Lindner, OIB 89612551248, Dr. Franje Račkog 93, 32270 Županja i dr.</izvorni_sadrzaj>
    <derivirana_varijabla naziv="DomainObject.Predmet.StrankaIDrugiAdressOIB_1">Jasna Lindner, OIB 89612551248, Dr. Franje Račkog 93, 32270 Županja i dr.</derivirana_varijabla>
  </DomainObject.Predmet.StrankaIDrugiAdressOIB>
  <DomainObject.Predmet.ProtustrankaIDrugiAdressOIB>
    <izvorni_sadrzaj>Elena Jokić</izvorni_sadrzaj>
    <derivirana_varijabla naziv="DomainObject.Predmet.ProtustrankaIDrugiAdressOIB_1">Elena Jokić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rujna 2026.</izvorni_sadrzaj>
    <derivirana_varijabla naziv="DomainObject.Predmet.OdlukaRjesenje.DatumDonosenjaOdluke_1">30. rujna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 Ob-186/2025-23</izvorni_sadrzaj>
    <derivirana_varijabla naziv="DomainObject.Predmet.OdlukaRjesenje.Oznaka_1">P Ob-186/2025-23</derivirana_varijabla>
  </DomainObject.Predmet.OdlukaRjesenje.Oznaka>
  <DomainObject.Predmet.SudioniciListNaziv>
    <izvorni_sadrzaj>
      <item>Filip Miličić</item>
      <item>Maja Majski</item>
      <item>Hrvatski zavod za socijalni rad Područni ured Županja</item>
      <item>Elena Jokić</item>
      <item>Jasna Lindner</item>
      <item>Marija Parasilovac</item>
      <item>Antun Parasilovac</item>
      <item>Mateja Živković</item>
      <item>Marijan Živković</item>
      <item>Tomislav Ivić</item>
      <item>Matea Karlović</item>
    </izvorni_sadrzaj>
    <derivirana_varijabla naziv="DomainObject.Predmet.SudioniciListNaziv_1">
      <item>Filip Miličić</item>
      <item>Maja Majski</item>
      <item>Hrvatski zavod za socijalni rad Područni ured Županja</item>
      <item>Elena Jokić</item>
      <item>Jasna Lindner</item>
      <item>Marija Parasilovac</item>
      <item>Antun Parasilovac</item>
      <item>Mateja Živković</item>
      <item>Marijan Živković</item>
      <item>Tomislav Ivić</item>
      <item>Matea Karlović</item>
    </derivirana_varijabla>
  </DomainObject.Predmet.SudioniciListNaziv>
  <DomainObject.Predmet.SudioniciListAdressOIB>
    <izvorni_sadrzaj>
      <item>Filip Miličić, OIB 14682886017, K.A.Stepinca 58,32000 Vukovar</item>
      <item>Maja Majski, OIB 36469416395, Trg Ante Starčevića 12 A,31000 Osijek</item>
      <item>Hrvatski zavod za socijalni rad Područni ured Županja, OIB 52966791065, .,32270 Županja</item>
      <item>Elena Jokić</item>
      <item>Jasna Lindner, OIB 89612551248, Dr. Franje Račkog 93,32270 Županja</item>
      <item>Marija Parasilovac, Braće Radića 42,32273 Gradište</item>
      <item>Antun Parasilovac, Braće Radića 42,32273 Gradište</item>
      <item>Mateja Živković, Ljudevita Gaja 17,32270 Županja</item>
      <item>Marijan Živković, Ljudevita Gaja 17,32270 Županja</item>
      <item>Tomislav Ivić, Augusta Šenoe 22,32270 Županja</item>
      <item>Matea Karlović</item>
    </izvorni_sadrzaj>
    <derivirana_varijabla naziv="DomainObject.Predmet.SudioniciListAdressOIB_1">
      <item>Filip Miličić, OIB 14682886017, K.A.Stepinca 58,32000 Vukovar</item>
      <item>Maja Majski, OIB 36469416395, Trg Ante Starčevića 12 A,31000 Osijek</item>
      <item>Hrvatski zavod za socijalni rad Područni ured Županja, OIB 52966791065, .,32270 Županja</item>
      <item>Elena Jokić</item>
      <item>Jasna Lindner, OIB 89612551248, Dr. Franje Račkog 93,32270 Županja</item>
      <item>Marija Parasilovac, Braće Radića 42,32273 Gradište</item>
      <item>Antun Parasilovac, Braće Radića 42,32273 Gradište</item>
      <item>Mateja Živković, Ljudevita Gaja 17,32270 Županja</item>
      <item>Marijan Živković, Ljudevita Gaja 17,32270 Županja</item>
      <item>Tomislav Ivić, Augusta Šenoe 22,32270 Županja</item>
      <item>Matea Karlović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14682886017</item>
      <item>, OIB 36469416395</item>
      <item>, OIB 52966791065</item>
      <item>, OIB null</item>
      <item>, OIB 89612551248</item>
      <item>, OIB null</item>
      <item>, OIB null</item>
      <item>, OIB null</item>
      <item>, OIB null</item>
      <item>, OIB null</item>
      <item>, OIB null</item>
    </izvorni_sadrzaj>
    <derivirana_varijabla naziv="DomainObject.Predmet.SudioniciListNazivOIB_1">
      <item>, OIB 14682886017</item>
      <item>, OIB 36469416395</item>
      <item>, OIB 52966791065</item>
      <item>, OIB null</item>
      <item>, OIB 89612551248</item>
      <item>, OIB null</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ožujka 2026.</izvorni_sadrzaj>
    <derivirana_varijabla naziv="DomainObject.PredzadnjaOdlukaIzPredmeta.DatumDonosenjaOdluke_1">10. ožujka 2026.</derivirana_varijabla>
  </DomainObject.PredzadnjaOdlukaIzPredmeta.DatumDonosenjaOdluke>
  <DomainObject.PredzadnjaOdlukaIzPredmeta.Oznaka>
    <izvorni_sadrzaj>P Ob-186/2025-14</izvorni_sadrzaj>
    <derivirana_varijabla naziv="DomainObject.PredzadnjaOdlukaIzPredmeta.Oznaka_1">P Ob-186/2025-14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listopada 2023.</izvorni_sadrzaj>
    <derivirana_varijabla naziv="DomainObject.Predmet.DatumPocetkaProcesa_1">25. listopada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6</properties:Pages>
  <properties:Words>3206</properties:Words>
  <properties:Characters>15296</properties:Characters>
  <properties:Lines>274</properties:Lines>
  <properties:Paragraphs>51</properties:Paragraphs>
  <properties:TotalTime>247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18653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2026-02-16T08:54:00Z</dcterms:created>
  <dc:creator>test</dc:creator>
  <cp:lastModifiedBy>Nada Topić</cp:lastModifiedBy>
  <cp:lastPrinted>2026-01-20T08:57:00Z</cp:lastPrinted>
  <dcterms:modified xmlns:xsi="http://www.w3.org/2001/XMLSchema-instance" xsi:type="dcterms:W3CDTF">2026-09-30T11:53:00Z</dcterms:modified>
  <cp:revision>12</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(186-2025- RAZVOD BRAKA BEZ DJECE NAKON SMRTI------2.2026.docx)</vt:lpwstr>
  </prop:property>
  <prop:property fmtid="{D5CDD505-2E9C-101B-9397-08002B2CF9AE}" pid="4" name="CC_coloring">
    <vt:bool>false</vt:bool>
  </prop:property>
  <prop:property fmtid="{D5CDD505-2E9C-101B-9397-08002B2CF9AE}" pid="5" name="BrojStranica">
    <vt:i4>6</vt:i4>
  </prop:property>
</prop:Properties>
</file>