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43C1387C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66A0C8D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414580C6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26A0D43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D536C1" w14:paraId="598B9B4E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92F1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D536C1" w14:paraId="5BD1E29D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D536C1" w14:paraId="1DEF94BA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</w:rPr>
            <w:t>Andrije Hebranga 9</w:t>
          </w:r>
        </w:sdtContent>
      </w:sdt>
      <w:r w:rsidRPr="006C43C5" w:rsidR="00AE649C">
        <w:t xml:space="preserve"> </w:t>
      </w:r>
    </w:p>
    <w:p w:rsidR="001A12B4" w:rsidP="001A12B4" w:rsidRDefault="00D536C1" w14:paraId="0B29686F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</w:rPr>
            <w:t>20350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</w:rPr>
            <w:t>Metković</w:t>
          </w:r>
        </w:sdtContent>
      </w:sdt>
      <w:r w:rsidRPr="006C43C5" w:rsidR="00AE649C">
        <w:t xml:space="preserve"> </w:t>
      </w:r>
    </w:p>
    <w:p w:rsidRPr="00992F17" w:rsidR="001A12B4" w:rsidP="00992F17" w:rsidRDefault="00BB30F6" w14:paraId="2609FDE1" w14:textId="0E9EA035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  <w:r w:rsidR="00992F17">
        <w:rPr>
          <w:rFonts w:eastAsia="Times New Roman" w:cs="Times New Roman"/>
        </w:rPr>
        <w:t xml:space="preserve">                     </w:t>
      </w:r>
      <w:r w:rsidRPr="001A12B4" w:rsidR="001A12B4">
        <w:rPr>
          <w:rFonts w:eastAsia="Times New Roman"/>
          <w:lang w:eastAsia="hr-HR"/>
        </w:rPr>
        <w:t>Poslovni</w:t>
      </w:r>
      <w:r w:rsidRPr="001A12B4" w:rsid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Pp Ikp-95/2024-7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92F17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685D6119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992F17" w:rsidRDefault="001A12B4" w14:paraId="2DA06C41" w14:textId="0AD3185C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CE79FB" w:rsidR="00CE79FB" w:rsidP="00CE79FB" w:rsidRDefault="00CE79FB" w14:paraId="7E65BB8C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FD8E412" w14:textId="77777777">
      <w:pPr>
        <w:keepNext/>
        <w:spacing w:after="0"/>
        <w:jc w:val="center"/>
      </w:pPr>
    </w:p>
    <w:p w:rsidRPr="001A12B4" w:rsidR="001A12B4" w:rsidP="001A12B4" w:rsidRDefault="00D536C1" w14:paraId="5EB243E7" w14:textId="03E04004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="006C352F">
        <w:t xml:space="preserve"> </w:t>
      </w:r>
      <w:r w:rsidRPr="001A12B4" w:rsidR="001A12B4">
        <w:t>po su</w:t>
      </w:r>
      <w:r w:rsidR="00992F17">
        <w:t xml:space="preserve">tkinji Jeleni Ćelić, a na prijedlog sudske savjetnice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Karle Jurković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Sonja Rešetina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 xml:space="preserve">  Tomislav Jelčić, OIB 60709596171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161. stavka 5.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poljoprivredi">
            <w:listItem w:displayText="Zakon o poljoprivredi" w:value="Zakon o poljoprivredi"/>
          </w:comboBox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Zakon o poljoprivredi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28.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77E3EC0D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DE3A794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992F17" w:rsidR="00A76642" w:rsidP="00992F17" w:rsidRDefault="00790006" w14:paraId="02787D29" w14:textId="5BF343AC">
      <w:pPr>
        <w:ind w:firstLine="708"/>
        <w:jc w:val="both"/>
        <w:rPr>
          <w:rFonts w:eastAsia="Calibri" w:cs="Times New Roman"/>
          <w:bCs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992F17">
        <w:rPr>
          <w:rFonts w:eastAsia="Calibri" w:cs="Times New Roman"/>
        </w:rPr>
        <w:t xml:space="preserve">. </w:t>
      </w:r>
      <w:r w:rsidRPr="00992F17" w:rsidR="00992F17">
        <w:rPr>
          <w:rFonts w:eastAsia="Calibri" w:cs="Times New Roman"/>
          <w:bCs/>
        </w:rPr>
        <w:t>Prekršajnog zakona (NN 107/2007, 39/2013, 157/2013, 110/2015, 70/2017, 118/2018, 114/22, 86/26 – dalje PZ)</w:t>
      </w:r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novčan ekazne u iznosu 200,00 (dvjesto) eura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Tomislav Jelčić, OIB 60709596171">
            <w:listItem w:displayText="Tomislav Jelčić, OIB 60709596171" w:value="Tomislav Jelčić, OIB 60709596171"/>
          </w:comboBox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Tomislav Jelčić, OIB 60709596171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Obala Kralja Tomislava 57 , 21217 Kaštel Stari">
            <w:listItem w:displayText="Obala Kralja Tomislava 57 , 21217 Kaštel Stari" w:value="Obala Kralja Tomislava 57 , 21217 Kaštel Stari"/>
          </w:comboBox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Obala Kralja Tomislava 57 , 21217 Kaštel Stari</w:t>
          </w:r>
        </w:sdtContent>
      </w:sdt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članka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161. stavka 5.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92F17">
        <w:rPr>
          <w:rFonts w:eastAsia="Times New Roman" w:cs="Times New Roman"/>
        </w:rPr>
        <w:t>Zakona o poljoprivredi.</w:t>
      </w:r>
    </w:p>
    <w:p w:rsidR="00561534" w:rsidP="00561534" w:rsidRDefault="00561534" w14:paraId="636638AD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63993A30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085A1F27" w14:textId="6F1C57F2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</w:rPr>
            <w:t>Općinskog suda u Metkoviću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</w:rPr>
            <w:t>Pp G-27/2020-15 donesena 21.06.2023.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2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</w:rPr>
            <w:t>27.09.2023.</w:t>
          </w:r>
        </w:sdtContent>
      </w:sdt>
      <w:r w:rsidRPr="002A712A" w:rsidR="002A712A">
        <w:rPr>
          <w:rFonts w:cs="Times New Roman"/>
        </w:rPr>
        <w:t xml:space="preserve">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</w:rPr>
            <w:t>Tomislav Jelčić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</w:rPr>
            <w:t>novčan ekazne u iznosu 200,00 (dvjesto) eura</w:t>
          </w:r>
        </w:sdtContent>
      </w:sdt>
    </w:p>
    <w:p w:rsidRPr="00992F17" w:rsidR="002A712A" w:rsidP="00992F17" w:rsidRDefault="002A712A" w14:paraId="6C0C4BE2" w14:textId="7B29BA0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992F17" w:rsidR="00F76251" w:rsidP="00992F17" w:rsidRDefault="002A712A" w14:paraId="7199C1EE" w14:textId="442CAFEE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32B1B083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65CD5E8A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Metkoviću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28.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0"/>
        <w:gridCol w:w="3040"/>
        <w:gridCol w:w="3127"/>
      </w:tblGrid>
      <w:tr w:rsidRPr="00B40829" w:rsidR="00B40829" w:rsidTr="00876430" w14:paraId="63F19209" w14:textId="77777777">
        <w:tc>
          <w:tcPr>
            <w:tcW w:w="3284" w:type="dxa"/>
          </w:tcPr>
          <w:p w:rsidRPr="00B40829" w:rsidR="00B40829" w:rsidP="00B40829" w:rsidRDefault="00B40829" w14:paraId="12B0C2E1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2230F70D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="00B40829" w:rsidP="00B40829" w:rsidRDefault="00B40829" w14:paraId="5129B32B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</w:t>
            </w:r>
            <w:r w:rsidR="00992F17">
              <w:rPr>
                <w:rFonts w:eastAsia="Calibri" w:cs="Times New Roman"/>
              </w:rPr>
              <w:t>tkinja</w:t>
            </w:r>
          </w:p>
          <w:p w:rsidR="00992F17" w:rsidP="00B40829" w:rsidRDefault="00992F17" w14:paraId="79FDAFFB" w14:textId="77777777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Jelena Ćelić </w:t>
            </w:r>
          </w:p>
          <w:p w:rsidRPr="00B40829" w:rsidR="00992F17" w:rsidP="00B40829" w:rsidRDefault="00992F17" w14:paraId="4B8261DF" w14:textId="5E10E38F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Sudska </w:t>
            </w:r>
            <w:proofErr w:type="spellStart"/>
            <w:r>
              <w:rPr>
                <w:rFonts w:eastAsia="Calibri" w:cs="Times New Roman"/>
              </w:rPr>
              <w:t>saavjetnica</w:t>
            </w:r>
            <w:proofErr w:type="spellEnd"/>
          </w:p>
        </w:tc>
      </w:tr>
      <w:tr w:rsidRPr="00B40829" w:rsidR="00B40829" w:rsidTr="00876430" w14:paraId="13B3BF61" w14:textId="77777777">
        <w:tc>
          <w:tcPr>
            <w:tcW w:w="3284" w:type="dxa"/>
          </w:tcPr>
          <w:p w:rsidRPr="00B40829" w:rsidR="00B40829" w:rsidP="00B40829" w:rsidRDefault="00D536C1" w14:paraId="457C3DEF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92F17" w:rsidR="00992F17">
                  <w:rPr>
                    <w:rStyle w:val="eSPISCCParagraphDefaultFont"/>
                    <w:rFonts w:eastAsiaTheme="minorHAnsi"/>
                  </w:rPr>
                  <w:t>Sonja Rešetina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4A60CB6C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D536C1" w14:paraId="7E68C0A7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92F17" w:rsidR="00992F17">
                  <w:rPr>
                    <w:rStyle w:val="eSPISCCParagraphDefaultFont"/>
                    <w:rFonts w:eastAsiaTheme="minorHAnsi"/>
                  </w:rPr>
                  <w:t>Karla Jurković</w:t>
                </w:r>
              </w:sdtContent>
            </w:sdt>
          </w:p>
        </w:tc>
      </w:tr>
    </w:tbl>
    <w:p w:rsidR="00275E81" w:rsidP="00992F17" w:rsidRDefault="00275E81" w14:paraId="2AFB52CD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06A45DF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6AB577E3" w14:textId="68CB71D2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Općinskom sudu u Metkoviću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EC5314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E006D9F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17A5E20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7E79EB15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92F17" w:rsidR="00992F17">
            <w:rPr>
              <w:rStyle w:val="eSPISCCParagraphDefaultFont"/>
              <w:rFonts w:eastAsiaTheme="minorHAnsi"/>
            </w:rPr>
            <w:t>Tomislav Jelčić, Obala Kralja Tomislava 57 , 21217 Kaštel Stari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992F17" w:rsidR="00B37A7D" w:rsidP="00992F17" w:rsidRDefault="00B37A7D" w14:paraId="778A961C" w14:textId="69B49EB1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 w:rsidRPr="00992F17">
        <w:rPr>
          <w:rFonts w:eastAsia="Calibri" w:cs="Times New Roman"/>
        </w:rPr>
        <w:t>spis</w:t>
      </w:r>
    </w:p>
    <w:p w:rsidRPr="00B40829" w:rsidR="00B37A7D" w:rsidP="00B37A7D" w:rsidRDefault="00B37A7D" w14:paraId="1AADAC41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13B60BAA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536C1" w:rsidP="00537B78" w:rsidRDefault="00D536C1" w14:paraId="189FA809" w14:textId="77777777">
      <w:r>
        <w:separator/>
      </w:r>
    </w:p>
  </w:endnote>
  <w:endnote w:type="continuationSeparator" w:id="0">
    <w:p w:rsidR="00D536C1" w:rsidP="00537B78" w:rsidRDefault="00D536C1" w14:paraId="110A199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04C0987C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6BA67E1F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536C1" w:rsidP="00537B78" w:rsidRDefault="00D536C1" w14:paraId="540CD62C" w14:textId="77777777">
      <w:r>
        <w:separator/>
      </w:r>
    </w:p>
  </w:footnote>
  <w:footnote w:type="continuationSeparator" w:id="0">
    <w:p w:rsidR="00D536C1" w:rsidP="00537B78" w:rsidRDefault="00D536C1" w14:paraId="7499146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1273CA9C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92F17" w:rsidR="00992F17">
          <w:rPr>
            <w:rStyle w:val="eSPISCCParagraphDefaultFont"/>
          </w:rPr>
          <w:t>Pp Ikp-95/2024-7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03D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2F17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36C1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4CE3BB2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7754CB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0C303D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7754CB"/>
    <w:rsid w:val="008653FE"/>
    <w:rsid w:val="0087691E"/>
    <w:rsid w:val="0089110A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28. rujna 2026.</izvorni_sadrzaj>
    <derivirana_varijabla naziv="DomainObject.DatumDonosenjaOdluke_1">28.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Ikp-95/2024-7</izvorni_sadrzaj>
    <derivirana_varijabla naziv="DomainObject.Oznaka_1">Pp Ikp-95/2024-7</derivirana_varijabla>
  </DomainObject.Oznaka>
  <DomainObject.DonositeljOdluke.Ime>
    <izvorni_sadrzaj>Karla</izvorni_sadrzaj>
    <derivirana_varijabla naziv="DomainObject.DonositeljOdluke.Ime_1">Karla</derivirana_varijabla>
  </DomainObject.DonositeljOdluke.Ime>
  <DomainObject.DonositeljOdluke.Prezime>
    <izvorni_sadrzaj>Jurković</izvorni_sadrzaj>
    <derivirana_varijabla naziv="DomainObject.DonositeljOdluke.Prezime_1">Jurković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</izvorni_sadrzaj>
    <derivirana_varijabla naziv="DomainObject.Predmet.Broj_1">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travnja 2024.</izvorni_sadrzaj>
    <derivirana_varijabla naziv="DomainObject.Predmet.DatumOsnivanja_1">9.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PU 2028</izvorni_sadrzaj>
    <derivirana_varijabla naziv="DomainObject.Predmet.Opis_1">PU 2028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Ikp-95/2024</izvorni_sadrzaj>
    <derivirana_varijabla naziv="DomainObject.Predmet.OznakaBroj_1">Pp Ikp-95/2024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Tomislav Jelčić</izvorni_sadrzaj>
    <derivirana_varijabla naziv="DomainObject.Predmet.ProtustrankaFormated_1">  Tomislav Jelčić</derivirana_varijabla>
  </DomainObject.Predmet.ProtustrankaFormated>
  <DomainObject.Predmet.ProtustrankaFormatedOIB>
    <izvorni_sadrzaj>  Tomislav Jelčić, OIB 60709596171</izvorni_sadrzaj>
    <derivirana_varijabla naziv="DomainObject.Predmet.ProtustrankaFormatedOIB_1">  Tomislav Jelčić, OIB 60709596171</derivirana_varijabla>
  </DomainObject.Predmet.ProtustrankaFormatedOIB>
  <DomainObject.Predmet.ProtustrankaFormatedWithAdress>
    <izvorni_sadrzaj> Tomislav Jelčić, Obala Kralja Tomislava 57 
, 21217 Kaštel Stari</izvorni_sadrzaj>
    <derivirana_varijabla naziv="DomainObject.Predmet.ProtustrankaFormatedWithAdress_1"> Tomislav Jelčić, Obala Kralja Tomislava 57 
, 21217 Kaštel Stari</derivirana_varijabla>
  </DomainObject.Predmet.ProtustrankaFormatedWithAdress>
  <DomainObject.Predmet.ProtustrankaFormatedWithAdressOIB>
    <izvorni_sadrzaj> Tomislav Jelčić, OIB 60709596171, Obala Kralja Tomislava 57 
, 21217 Kaštel Stari</izvorni_sadrzaj>
    <derivirana_varijabla naziv="DomainObject.Predmet.ProtustrankaFormatedWithAdressOIB_1"> Tomislav Jelčić, OIB 60709596171, Obala Kralja Tomislava 57 
, 21217 Kaštel Stari</derivirana_varijabla>
  </DomainObject.Predmet.ProtustrankaFormatedWithAdressOIB>
  <DomainObject.Predmet.ProtustrankaWithAdress>
    <izvorni_sadrzaj>Tomislav Jelčić Obala Kralja Tomislava 57 
, 21217 Kaštel Stari</izvorni_sadrzaj>
    <derivirana_varijabla naziv="DomainObject.Predmet.ProtustrankaWithAdress_1">Tomislav Jelčić Obala Kralja Tomislava 57 
, 21217 Kaštel Stari</derivirana_varijabla>
  </DomainObject.Predmet.ProtustrankaWithAdress>
  <DomainObject.Predmet.ProtustrankaWithAdressOIB>
    <izvorni_sadrzaj>Tomislav Jelčić, OIB 60709596171, Obala Kralja Tomislava 57 
, 21217 Kaštel Stari</izvorni_sadrzaj>
    <derivirana_varijabla naziv="DomainObject.Predmet.ProtustrankaWithAdressOIB_1">Tomislav Jelčić, OIB 60709596171, Obala Kralja Tomislava 57 
, 21217 Kaštel Stari</derivirana_varijabla>
  </DomainObject.Predmet.ProtustrankaWithAdressOIB>
  <DomainObject.Predmet.ProtustrankaNazivFormated>
    <izvorni_sadrzaj>Tomislav Jelčić</izvorni_sadrzaj>
    <derivirana_varijabla naziv="DomainObject.Predmet.ProtustrankaNazivFormated_1">Tomislav Jelčić</derivirana_varijabla>
    <derivirana_varijabla naziv="Padez">Tomislav Jelčić</derivirana_varijabla>
  </DomainObject.Predmet.ProtustrankaNazivFormated>
  <DomainObject.Predmet.ProtustrankaNazivFormatedOIB>
    <izvorni_sadrzaj>Tomislav Jelčić, OIB 60709596171</izvorni_sadrzaj>
    <derivirana_varijabla naziv="DomainObject.Predmet.ProtustrankaNazivFormatedOIB_1">Tomislav Jelčić, OIB 60709596171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17 - Jurković</izvorni_sadrzaj>
    <derivirana_varijabla naziv="DomainObject.Predmet.Referada.Naziv_1">Referada 17 - Jurković</derivirana_varijabla>
  </DomainObject.Predmet.Referada.Naziv>
  <DomainObject.Predmet.Referada.Oznaka>
    <izvorni_sadrzaj>ref 17</izvorni_sadrzaj>
    <derivirana_varijabla naziv="DomainObject.Predmet.Referada.Oznaka_1">ref 17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Metkoviću</izvorni_sadrzaj>
    <derivirana_varijabla naziv="DomainObject.Predmet.Referada.Sud.Naziv_1">Općinskog suda u Metkoviću</derivirana_varijabla>
    <derivirana_varijabla naziv="DomainObject.Predmet.Referada.Sud.Naziv">Općinski sud u Metkoviću</derivirana_varijabla>
    <derivirana_varijabla naziv="Nazivadresasuda">Općinskom sudu u Metkoviću</derivirana_varijabla>
  </DomainObject.Predmet.Referada.Sud.Naziv>
  <DomainObject.Predmet.Referada.Sudac>
    <izvorni_sadrzaj>Karla Jurković</izvorni_sadrzaj>
    <derivirana_varijabla naziv="DomainObject.Predmet.Referada.Sudac_1">Karla Jurković</derivirana_varijabla>
    <derivirana_varijabla naziv="Dativ">Karle Jurković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Metkoviću</izvorni_sadrzaj>
    <derivirana_varijabla naziv="DomainObject.Predmet.StrankaFormated_1">  Općinski sud u Metkoviću</derivirana_varijabla>
  </DomainObject.Predmet.StrankaFormated>
  <DomainObject.Predmet.StrankaFormatedOIB>
    <izvorni_sadrzaj>  Općinski sud u Metkoviću, OIB 46522572970</izvorni_sadrzaj>
    <derivirana_varijabla naziv="DomainObject.Predmet.StrankaFormatedOIB_1">  Općinski sud u Metkoviću, OIB 46522572970</derivirana_varijabla>
  </DomainObject.Predmet.StrankaFormatedOIB>
  <DomainObject.Predmet.StrankaFormatedWithAdress>
    <izvorni_sadrzaj> Općinski sud u Metkoviću, Andrije Hebranga 9, 20350 Metković</izvorni_sadrzaj>
    <derivirana_varijabla naziv="DomainObject.Predmet.StrankaFormatedWithAdress_1"> Općinski sud u Metkoviću, Andrije Hebranga 9, 20350 Metković</derivirana_varijabla>
  </DomainObject.Predmet.StrankaFormatedWithAdress>
  <DomainObject.Predmet.StrankaFormatedWithAdressOIB>
    <izvorni_sadrzaj> Općinski sud u Metkoviću, OIB 46522572970, Andrije Hebranga 9, 20350 Metković</izvorni_sadrzaj>
    <derivirana_varijabla naziv="DomainObject.Predmet.StrankaFormatedWithAdressOIB_1"> Općinski sud u Metkoviću, OIB 46522572970, Andrije Hebranga 9, 20350 Metković</derivirana_varijabla>
  </DomainObject.Predmet.StrankaFormatedWithAdressOIB>
  <DomainObject.Predmet.StrankaWithAdress>
    <izvorni_sadrzaj>Općinski sud u Metkoviću Andrije Hebranga 9,20350 Metković</izvorni_sadrzaj>
    <derivirana_varijabla naziv="DomainObject.Predmet.StrankaWithAdress_1">Općinski sud u Metkoviću Andrije Hebranga 9,20350 Metković</derivirana_varijabla>
  </DomainObject.Predmet.StrankaWithAdress>
  <DomainObject.Predmet.StrankaWithAdressOIB>
    <izvorni_sadrzaj>Općinski sud u Metkoviću, OIB 46522572970, Andrije Hebranga 9,20350 Metković</izvorni_sadrzaj>
    <derivirana_varijabla naziv="DomainObject.Predmet.StrankaWithAdressOIB_1">Općinski sud u Metkoviću, OIB 46522572970, Andrije Hebranga 9,20350 Metković</derivirana_varijabla>
  </DomainObject.Predmet.StrankaWithAdressOIB>
  <DomainObject.Predmet.StrankaNazivFormated>
    <izvorni_sadrzaj>Općinski sud u Metkoviću</izvorni_sadrzaj>
    <derivirana_varijabla naziv="DomainObject.Predmet.StrankaNazivFormated_1">Općinski sud u Metkoviću</derivirana_varijabla>
    <derivirana_varijabla naziv="Padez">Općinski sud u Metkoviću</derivirana_varijabla>
  </DomainObject.Predmet.StrankaNazivFormated>
  <DomainObject.Predmet.StrankaNazivFormatedOIB>
    <izvorni_sadrzaj>Općinski sud u Metkoviću, OIB 46522572970</izvorni_sadrzaj>
    <derivirana_varijabla naziv="DomainObject.Predmet.StrankaNazivFormatedOIB_1">Općinski sud u Metkoviću, OIB 46522572970</derivirana_varijabla>
  </DomainObject.Predmet.StrankaNazivFormatedOIB>
  <DomainObject.Predmet.Sud.Adresa.Naselje>
    <izvorni_sadrzaj>Metković</izvorni_sadrzaj>
    <derivirana_varijabla naziv="DomainObject.Predmet.Sud.Adresa.Naselje_1">Metković</derivirana_varijabla>
  </DomainObject.Predmet.Sud.Adresa.Naselje>
  <DomainObject.Predmet.Sud.Adresa.NaseljeLokativ>
    <izvorni_sadrzaj>Metkoviću</izvorni_sadrzaj>
    <derivirana_varijabla naziv="DomainObject.Predmet.Sud.Adresa.NaseljeLokativ_1">Metkoviću</derivirana_varijabla>
  </DomainObject.Predmet.Sud.Adresa.NaseljeLokativ>
  <DomainObject.Predmet.Sud.Adresa.PostBroj>
    <izvorni_sadrzaj>20350</izvorni_sadrzaj>
    <derivirana_varijabla naziv="DomainObject.Predmet.Sud.Adresa.PostBroj_1">20350</derivirana_varijabla>
  </DomainObject.Predmet.Sud.Adresa.PostBroj>
  <DomainObject.Predmet.Sud.Adresa.UlicaIKBR>
    <izvorni_sadrzaj>Andrije Hebranga 9</izvorni_sadrzaj>
    <derivirana_varijabla naziv="DomainObject.Predmet.Sud.Adresa.UlicaIKBR_1">Andrije Hebranga 9</derivirana_varijabla>
  </DomainObject.Predmet.Sud.Adresa.UlicaIKBR>
  <DomainObject.Predmet.Sud.Naziv>
    <izvorni_sadrzaj>Općinski sud u Metkoviću</izvorni_sadrzaj>
    <derivirana_varijabla naziv="DomainObject.Predmet.Sud.Naziv_1">Općinski sud u Metkoviću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Kazneno-prekršajna pisarnica</izvorni_sadrzaj>
    <derivirana_varijabla naziv="DomainObject.Predmet.TrenutnaLokacijaSpisa.Naziv_1">Kazneno-prekršajna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Metkoviću</izvorni_sadrzaj>
    <derivirana_varijabla naziv="DomainObject.Predmet.TrenutnaLokacijaSpisa.Sud.Naziv_1">Općinski sud u Metkoviću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Kazneno-prekršajna pisarnica</izvorni_sadrzaj>
    <derivirana_varijabla naziv="DomainObject.Predmet.UstrojstvenaJedinicaVodi.Naziv_1">Kazneno-prekršajna pisarnica</derivirana_varijabla>
  </DomainObject.Predmet.UstrojstvenaJedinicaVodi.Naziv>
  <DomainObject.Predmet.UstrojstvenaJedinicaVodi.Oznaka>
    <izvorni_sadrzaj>Kazneno-pr</izvorni_sadrzaj>
    <derivirana_varijabla naziv="DomainObject.Predmet.UstrojstvenaJedinicaVodi.Oznaka_1">Kazneno-pr</derivirana_varijabla>
  </DomainObject.Predmet.UstrojstvenaJedinicaVodi.Oznaka>
  <DomainObject.Predmet.UstrojstvenaJedinicaVodi.Prostorija.Naziv>
    <izvorni_sadrzaj>Kazneno-prekršajna pisarnica</izvorni_sadrzaj>
    <derivirana_varijabla naziv="DomainObject.Predmet.UstrojstvenaJedinicaVodi.Prostorija.Naziv_1">Kazneno-prekršajna pisarnica</derivirana_varijabla>
  </DomainObject.Predmet.UstrojstvenaJedinicaVodi.Prostorija.Naziv>
  <DomainObject.Predmet.UstrojstvenaJedinicaVodi.Prostorija.Oznaka>
    <izvorni_sadrzaj>2-28 Kazne</izvorni_sadrzaj>
    <derivirana_varijabla naziv="DomainObject.Predmet.UstrojstvenaJedinicaVodi.Prostorija.Oznaka_1">2-28 Kazne</derivirana_varijabla>
  </DomainObject.Predmet.UstrojstvenaJedinicaVodi.Prostorija.Oznaka>
  <DomainObject.Predmet.UstrojstvenaJedinicaVodi.Sud.Naziv>
    <izvorni_sadrzaj>Općinski sud u Metkoviću</izvorni_sadrzaj>
    <derivirana_varijabla naziv="DomainObject.Predmet.UstrojstvenaJedinicaVodi.Sud.Naziv_1">Općinski sud u Metkoviću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Sonja Rešetina</izvorni_sadrzaj>
    <derivirana_varijabla naziv="DomainObject.Predmet.Zapisnicar_1">Sonja Rešetina</derivirana_varijabla>
    <derivirana_varijabla naziv="Padez">Sonja Rešetina</derivirana_varijabla>
  </DomainObject.Predmet.Zapisnicar>
  <DomainObject.Predmet.StrankaListFormated>
    <izvorni_sadrzaj>
      <item>Općinski sud u Metkoviću</item>
    </izvorni_sadrzaj>
    <derivirana_varijabla naziv="DomainObject.Predmet.StrankaListFormated_1">
      <item>Općinski sud u Metkoviću</item>
    </derivirana_varijabla>
  </DomainObject.Predmet.StrankaListFormated>
  <DomainObject.Predmet.StrankaListFormatedOIB>
    <izvorni_sadrzaj>
      <item>Općinski sud u Metkoviću, OIB 46522572970</item>
    </izvorni_sadrzaj>
    <derivirana_varijabla naziv="DomainObject.Predmet.StrankaListFormatedOIB_1">
      <item>Općinski sud u Metkoviću, OIB 46522572970</item>
    </derivirana_varijabla>
  </DomainObject.Predmet.StrankaListFormatedOIB>
  <DomainObject.Predmet.StrankaListFormatedWithAdress>
    <izvorni_sadrzaj>
      <item>Općinski sud u Metkoviću, Andrije Hebranga 9, 20350 Metković</item>
    </izvorni_sadrzaj>
    <derivirana_varijabla naziv="DomainObject.Predmet.StrankaListFormatedWithAdress_1">
      <item>Općinski sud u Metkoviću, Andrije Hebranga 9, 20350 Metković</item>
    </derivirana_varijabla>
  </DomainObject.Predmet.StrankaListFormatedWithAdress>
  <DomainObject.Predmet.StrankaListFormatedWithAdressOIB>
    <izvorni_sadrzaj>
      <item>Općinski sud u Metkoviću, OIB 46522572970, Andrije Hebranga 9, 20350 Metković</item>
    </izvorni_sadrzaj>
    <derivirana_varijabla naziv="DomainObject.Predmet.StrankaListFormatedWithAdressOIB_1">
      <item>Općinski sud u Metkoviću, OIB 46522572970, Andrije Hebranga 9, 20350 Metković</item>
    </derivirana_varijabla>
  </DomainObject.Predmet.StrankaListFormatedWithAdressOIB>
  <DomainObject.Predmet.StrankaListNazivFormated>
    <izvorni_sadrzaj>
      <item>Općinski sud u Metkoviću</item>
    </izvorni_sadrzaj>
    <derivirana_varijabla naziv="DomainObject.Predmet.StrankaListNazivFormated_1">
      <item>Općinski sud u Metkoviću</item>
    </derivirana_varijabla>
  </DomainObject.Predmet.StrankaListNazivFormated>
  <DomainObject.Predmet.StrankaListNazivFormatedOIB>
    <izvorni_sadrzaj>
      <item>Općinski sud u Metkoviću, OIB 46522572970</item>
    </izvorni_sadrzaj>
    <derivirana_varijabla naziv="DomainObject.Predmet.StrankaListNazivFormatedOIB_1">
      <item>Općinski sud u Metkoviću, OIB 46522572970</item>
    </derivirana_varijabla>
  </DomainObject.Predmet.StrankaListNazivFormatedOIB>
  <DomainObject.Predmet.ProtuStrankaListFormated>
    <izvorni_sadrzaj>
      <item>Tomislav Jelčić</item>
    </izvorni_sadrzaj>
    <derivirana_varijabla naziv="DomainObject.Predmet.ProtuStrankaListFormated_1">
      <item>Tomislav Jelčić</item>
    </derivirana_varijabla>
  </DomainObject.Predmet.ProtuStrankaListFormated>
  <DomainObject.Predmet.ProtuStrankaListFormatedOIB>
    <izvorni_sadrzaj>
      <item>Tomislav Jelčić, OIB 60709596171</item>
    </izvorni_sadrzaj>
    <derivirana_varijabla naziv="DomainObject.Predmet.ProtuStrankaListFormatedOIB_1">
      <item>Tomislav Jelčić, OIB 60709596171</item>
    </derivirana_varijabla>
  </DomainObject.Predmet.ProtuStrankaListFormatedOIB>
  <DomainObject.Predmet.ProtuStrankaListFormatedWithAdress>
    <izvorni_sadrzaj>
      <item>Tomislav Jelčić, Obala Kralja Tomislava 57 
, 21217 Kaštel Stari</item>
    </izvorni_sadrzaj>
    <derivirana_varijabla naziv="DomainObject.Predmet.ProtuStrankaListFormatedWithAdress_1">
      <item>Obala Kralja Tomislava 57 , 21217 Kaštel Stari</item>
    </derivirana_varijabla>
  </DomainObject.Predmet.ProtuStrankaListFormatedWithAdress>
  <DomainObject.Predmet.ProtuStrankaListFormatedWithAdressOIB>
    <izvorni_sadrzaj>
      <item>Tomislav Jelčić, OIB 60709596171, Obala Kralja Tomislava 57 
, 21217 Kaštel Stari</item>
    </izvorni_sadrzaj>
    <derivirana_varijabla naziv="DomainObject.Predmet.ProtuStrankaListFormatedWithAdressOIB_1">
      <item>Tomislav Jelčić, OIB 60709596171, Obala Kralja Tomislava 57 
, 21217 Kaštel Stari</item>
    </derivirana_varijabla>
  </DomainObject.Predmet.ProtuStrankaListFormatedWithAdressOIB>
  <DomainObject.Predmet.ProtuStrankaListNazivFormated>
    <izvorni_sadrzaj>
      <item>Tomislav Jelčić</item>
    </izvorni_sadrzaj>
    <derivirana_varijabla naziv="DomainObject.Predmet.ProtuStrankaListNazivFormated_1">
      <item>Tomislav Jelčić</item>
    </derivirana_varijabla>
  </DomainObject.Predmet.ProtuStrankaListNazivFormated>
  <DomainObject.Predmet.ProtuStrankaListNazivFormatedOIB>
    <izvorni_sadrzaj>
      <item>Tomislav Jelčić, OIB 60709596171</item>
    </izvorni_sadrzaj>
    <derivirana_varijabla naziv="DomainObject.Predmet.ProtuStrankaListNazivFormatedOIB_1">
      <item>Tomislav Jelčić, OIB 60709596171</item>
    </derivirana_varijabla>
  </DomainObject.Predmet.ProtuStrankaListNazivFormatedOIB>
  <DomainObject.Predmet.OstaliListFormated>
    <izvorni_sadrzaj>
      <item>Financijska agencija (FINA)</item>
      <item>Ministarstvo financija, Porezna uprava, Područni ured Split</item>
    </izvorni_sadrzaj>
    <derivirana_varijabla naziv="DomainObject.Predmet.OstaliListFormated_1">
      <item>Financijska agencija (FINA)</item>
      <item>Ministarstvo financija, Porezna uprava, Područni ured Split</item>
    </derivirana_varijabla>
    <derivirana_varijabla naziv="DrugaOsoba">
      <item>Financijska agencija (FINA)</item>
      <item>Ministarstvo financija, Porezna uprava, Područni ured Split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Split</item>
    </izvorni_sadrzaj>
    <derivirana_varijabla naziv="DomainObject.Predmet.OstaliListFormatedOIB_1">
      <item>Financijska agencija (FINA), OIB 85821130368</item>
      <item>Ministarstvo financija, Porezna uprava, Područni ured Split</item>
    </derivirana_varijabla>
  </DomainObject.Predmet.OstaliListFormatedOIB>
  <DomainObject.Predmet.OstaliListFormatedWithAdress>
    <izvorni_sadrzaj>
      <item>Financijska agencija (FINA), Vukovarska 2, 20000 Dubrovnik</item>
      <item>Ministarstvo financija, Porezna uprava, Područni ured Split, Trg Franje Tuđmana 4, 21000 Split</item>
    </izvorni_sadrzaj>
    <derivirana_varijabla naziv="DomainObject.Predmet.OstaliListFormatedWithAdress_1">
      <item>Financijska agencija (FINA), Vukovarska 2, 20000 Dubrovnik</item>
      <item>Ministarstvo financija, Porezna uprava, Područni ured Split, Trg Franje Tuđmana 4, 21000 Split</item>
    </derivirana_varijabla>
  </DomainObject.Predmet.OstaliListFormatedWithAdress>
  <DomainObject.Predmet.OstaliListFormatedWithAdressOIB>
    <izvorni_sadrzaj>
      <item>Financijska agencija (FINA), OIB 85821130368, Vukovarska 2, 20000 Dubrovnik</item>
      <item>Ministarstvo financija, Porezna uprava, Područni ured Split, Trg Franje Tuđmana 4, 21000 Split</item>
    </izvorni_sadrzaj>
    <derivirana_varijabla naziv="DomainObject.Predmet.OstaliListFormatedWithAdressOIB_1">
      <item>Financijska agencija (FINA), OIB 85821130368, Vukovarska 2, 20000 Dubrovnik</item>
      <item>Ministarstvo financija, Porezna uprava, Područni ured Split, Trg Franje Tuđmana 4, 21000 Split</item>
    </derivirana_varijabla>
  </DomainObject.Predmet.OstaliListFormatedWithAdressOIB>
  <DomainObject.Predmet.OstaliListNazivFormated>
    <izvorni_sadrzaj>
      <item>Financijska agencija (FINA)</item>
      <item>Ministarstvo financija, Porezna uprava, Područni ured Split</item>
    </izvorni_sadrzaj>
    <derivirana_varijabla naziv="DomainObject.Predmet.OstaliListNazivFormated_1">
      <item>Financijska agencija (FINA)</item>
      <item>Ministarstvo financija, Porezna uprava, Područni ured Split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Split</item>
    </izvorni_sadrzaj>
    <derivirana_varijabla naziv="DomainObject.Predmet.OstaliListNazivFormatedOIB_1">
      <item>Financijska agencija (FINA), OIB 85821130368</item>
      <item>Ministarstvo financija, Porezna uprava, Područni ured Split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161</izvorni_sadrzaj>
    <derivirana_varijabla naziv="DomainObject.Predmet.ClanakZakona_1">članka</derivirana_varijabla>
  </DomainObject.Predmet.ClanakZakona>
  <DomainObject.Predmet.ClanakZakonaFull>
    <izvorni_sadrzaj>članka 161. stavka 5.</izvorni_sadrzaj>
    <derivirana_varijabla naziv="DomainObject.Predmet.ClanakZakonaFull_1">161. stavka 5.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Datum>
    <izvorni_sadrzaj>28. rujna 2026.</izvorni_sadrzaj>
    <derivirana_varijabla naziv="DomainObject.Datum_1">28. rujna 2026.</derivirana_varijabla>
    <derivirana_varijabla naziv="datum">28. rujna 2026.</derivirana_varijabla>
    <derivirana_varijabla naziv="datumpravomocnosti">28. rujna 2026.</derivirana_varijabla>
    <derivirana_varijabla naziv="datumizvrsnosti">28. rujna 2026.</derivirana_varijabla>
  </DomainObject.Datum>
  <DomainObject.PoslovniBrojDokumenta>
    <izvorni_sadrzaj>Pp Ikp-95/2024-7</izvorni_sadrzaj>
    <derivirana_varijabla naziv="DomainObject.PoslovniBrojDokumenta_1">Pp Ikp-95/2024-7</derivirana_varijabla>
  </DomainObject.PoslovniBrojDokumenta>
  <DomainObject.Predmet.StrankaIDrugi>
    <izvorni_sadrzaj>Općinski sud u Metkoviću</izvorni_sadrzaj>
    <derivirana_varijabla naziv="DomainObject.Predmet.StrankaIDrugi_1">Općinski sud u Metkoviću</derivirana_varijabla>
  </DomainObject.Predmet.StrankaIDrugi>
  <DomainObject.Predmet.ProtustrankaIDrugi>
    <izvorni_sadrzaj>Tomislav Jelčić</izvorni_sadrzaj>
    <derivirana_varijabla naziv="DomainObject.Predmet.ProtustrankaIDrugi_1">Tomislav Jelčić</derivirana_varijabla>
  </DomainObject.Predmet.ProtustrankaIDrugi>
  <DomainObject.Predmet.StrankaIDrugiAdressOIB>
    <izvorni_sadrzaj>Općinski sud u Metkoviću, OIB 46522572970, Andrije Hebranga 9, 20350 Metković</izvorni_sadrzaj>
    <derivirana_varijabla naziv="DomainObject.Predmet.StrankaIDrugiAdressOIB_1">Općinski sud u Metkoviću, OIB 46522572970, Andrije Hebranga 9, 20350 Metković</derivirana_varijabla>
  </DomainObject.Predmet.StrankaIDrugiAdressOIB>
  <DomainObject.Predmet.ProtustrankaIDrugiAdressOIB>
    <izvorni_sadrzaj>Tomislav Jelčić, OIB 60709596171, Obala Kralja Tomislava 57 
, 21217 Kaštel Stari</izvorni_sadrzaj>
    <derivirana_varijabla naziv="DomainObject.Predmet.ProtustrankaIDrugiAdressOIB_1">Tomislav Jelčić, OIB 60709596171, Obala Kralja Tomislava 57 
, 21217 Kaštel Stari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Tomislav Jelčić</item>
      <item>Općinski sud u Metkoviću</item>
      <item>Financijska agencija (FINA)</item>
      <item>Ministarstvo financija, Porezna uprava, Područni ured Split</item>
    </izvorni_sadrzaj>
    <derivirana_varijabla naziv="DomainObject.Predmet.SudioniciListNaziv_1">
      <item>Tomislav Jelčić</item>
      <item>Općinski sud u Metkoviću</item>
      <item>Financijska agencija (FINA)</item>
      <item>Ministarstvo financija, Porezna uprava, Područni ured Split</item>
    </derivirana_varijabla>
    <derivirana_varijabla naziv="OstaliSudionici">
      <item>Tomislav Jelčić</item>
      <item>Općinski sud u Metkoviću</item>
      <item>Financijska agencija (FINA)</item>
      <item>Ministarstvo financija, Porezna uprava, Područni ured Split</item>
    </derivirana_varijabla>
  </DomainObject.Predmet.SudioniciListNaziv>
  <DomainObject.Predmet.SudioniciListAdressOIB>
    <izvorni_sadrzaj>
      <item>Tomislav Jelčić, OIB 60709596171, Obala Kralja Tomislava 57 
,21217 Kaštel Stari</item>
      <item>Općinski sud u Metkoviću, OIB 46522572970, Andrije Hebranga 9,20350 Metković</item>
      <item>Financijska agencija (FINA), OIB 85821130368, Vukovarska 2,20000 Dubrovnik</item>
      <item>Ministarstvo financija, Porezna uprava, Područni ured Split, Trg Franje Tuđmana 4,21000 Split</item>
    </izvorni_sadrzaj>
    <derivirana_varijabla naziv="DomainObject.Predmet.SudioniciListAdressOIB_1">
      <item>Tomislav Jelčić, OIB 60709596171, Obala Kralja Tomislava 57 
,21217 Kaštel Stari</item>
      <item>Općinski sud u Metkoviću, OIB 46522572970, Andrije Hebranga 9,20350 Metković</item>
      <item>Financijska agencija (FINA), OIB 85821130368, Vukovarska 2,20000 Dubrovnik</item>
      <item>Ministarstvo financija, Porezna uprava, Područni ured Split, Trg Franje Tuđmana 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200,00 EUR, trošak u iznosu od 14,00 EUR, u ukupnom iznosu od 214,00 EUR</izvorni_sadrzaj>
    <derivirana_varijabla naziv="DomainObject.Predmet.Pristojbe_1">troškove za novčana kazna u iznosu od 200,00 EUR, trošak u iznosu od 14,00 EUR, u ukupnom iznosu od 214,00 EUR</derivirana_varijabla>
  </DomainObject.Predmet.Pristojbe>
  <DomainObject.Predmet.PristojbeSudionikNazivOIB>
    <izvorni_sadrzaj>Tomislav Jelčić, OIB 60709596171</izvorni_sadrzaj>
    <derivirana_varijabla naziv="DomainObject.Predmet.PristojbeSudionikNazivOIB_1">Tomislav Jelčić, OIB 60709596171</derivirana_varijabla>
  </DomainObject.Predmet.PristojbeSudionikNazivOIB>
  <DomainObject.Predmet.PristojbePNB>
    <izvorni_sadrzaj>HR63 6068-50555-1063321450</izvorni_sadrzaj>
    <derivirana_varijabla naziv="DomainObject.Predmet.PristojbePNB_1">HR63 6068-50555-1063321450</derivirana_varijabla>
  </DomainObject.Predmet.PristojbePNB>
  <DomainObject.Predmet.PristojbeIznos>
    <izvorni_sadrzaj>214,00 EUR</izvorni_sadrzaj>
    <derivirana_varijabla naziv="DomainObject.Predmet.PristojbeIznos_1">214,00 EUR</derivirana_varijabla>
  </DomainObject.Predmet.PristojbeIznos>
  <DomainObject.Predmet.PristojbeOpisPlacanja>
    <izvorni_sadrzaj>Troškovi iz predmeta Pp Ikp-95/2024, OS ME</izvorni_sadrzaj>
    <derivirana_varijabla naziv="DomainObject.Predmet.PristojbeOpisPlacanja_1">Troškovi iz predmeta Pp Ikp-95/2024, OS ME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60709596171</item>
      <item>, OIB 46522572970</item>
      <item>, OIB 85821130368</item>
      <item>, OIB null</item>
    </izvorni_sadrzaj>
    <derivirana_varijabla naziv="DomainObject.Predmet.SudioniciListNazivOIB_1">
      <item>, OIB 60709596171</item>
      <item>, OIB 46522572970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 ekazne u iznosu 200,00 (dvjesto) eura</derivirana_varijabla>
  </DomainObject.Barcode>
  <DomainObject.Predmet.PristojbeDatumRokPlacanja>
    <izvorni_sadrzaj>28. studenog 2023.</izvorni_sadrzaj>
    <derivirana_varijabla naziv="DomainObject.Predmet.PristojbeDatumRokPlacanja_1">28. studenog 2023.</derivirana_varijabla>
  </DomainObject.Predmet.PristojbeDatumRokPlacanja>
  <DomainObject.Predmet.PristojbeNazivVrste>
    <izvorni_sadrzaj>Troškovi iz predmeta Pp Ikp-95/2024, OS ME</izvorni_sadrzaj>
    <derivirana_varijabla naziv="DomainObject.Predmet.PristojbeNazivVrste_1">Troškovi iz predmeta Pp Ikp-95/2024, OS ME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ožujka 2026.</izvorni_sadrzaj>
    <derivirana_varijabla naziv="DomainObject.PredzadnjaOdlukaIzPredmeta.DatumDonosenjaOdluke_1">2. ožujka 2026.</derivirana_varijabla>
  </DomainObject.PredzadnjaOdlukaIzPredmeta.DatumDonosenjaOdluke>
  <DomainObject.PredzadnjaOdlukaIzPredmeta.Oznaka>
    <izvorni_sadrzaj>Pp Ikp-95/2024-5</izvorni_sadrzaj>
    <derivirana_varijabla naziv="DomainObject.PredzadnjaOdlukaIzPredmeta.Oznaka_1">Pp Ikp-95/2024-5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travnja 2020.</izvorni_sadrzaj>
    <derivirana_varijabla naziv="DomainObject.Predmet.DatumPocetkaProcesa_1">14. travnja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poljoprivredi</item>
    </izvorni_sadrzaj>
    <derivirana_varijabla naziv="DomainObject.ZakonPravilnikList_1">
      <item>Zakon o poljoprivredi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Tomislav Jelčić, Obala Kralja Tomislava 57 
, 21217 Kaštel Stari</izvorni_sadrzaj>
    <derivirana_varijabla naziv="DomainObject.Predmet.OsudenikImePrezimeAdresa_1">Tomislav Jelčić, Obala Kralja Tomislava 57 
, 21217 Kaštel Stari</derivirana_varijabla>
  </DomainObject.Predmet.OsudenikImePrezimeAdresa>
  <DomainObject.Predmet.OsudenikImePrezimeOIBDatRodenja>
    <izvorni_sadrzaj>Tomislav Jelčić, OIB 60709596171, rođen-a 18.02.1974.</izvorni_sadrzaj>
    <derivirana_varijabla naziv="DomainObject.Predmet.OsudenikImePrezimeOIBDatRodenja_1">Tomislav Jelčić, OIB 60709596171, rođen-a 18.02.1974.</derivirana_varijabla>
  </DomainObject.Predmet.OsudenikImePrezimeOIBDatRodenja>
  <DomainObject.IkpPredmet.OdlukaRjesenjeIshodisni>
    <izvorni_sadrzaj>Pp G-27/2020-15 donesena 21.06.2023.</izvorni_sadrzaj>
    <derivirana_varijabla naziv="DomainObject.IkpPredmet.OdlukaRjesenjeIshodisni_1">Pp G-27/2020-15 donesena 21.06.2023.</derivirana_varijabla>
  </DomainObject.IkpPredmet.OdlukaRjesenjeIshodisni>
  <DomainObject.IkpPredmet.NovcanaObaveza.PreostaliIznos>
    <izvorni_sadrzaj>200,00 EUR</izvorni_sadrzaj>
    <derivirana_varijabla naziv="DomainObject.IkpPredmet.NovcanaObaveza.PreostaliIznos_1">200,00 EUR</derivirana_varijabla>
  </DomainObject.IkpPredmet.NovcanaObaveza.PreostaliIznos>
  <DomainObject.IkpPredmet.NovcanaObaveza.PNB>
    <izvorni_sadrzaj>HR63 6068-50555-1063321450</izvorni_sadrzaj>
    <derivirana_varijabla naziv="DomainObject.IkpPredmet.NovcanaObaveza.PNB_1">HR63 6068-50555-1063321450</derivirana_varijabla>
  </DomainObject.IkpPredmet.NovcanaObaveza.PNB>
  <DomainObject.IkpPredmet.Trosak.PreostaliIznos>
    <izvorni_sadrzaj>14,00 EUR</izvorni_sadrzaj>
    <derivirana_varijabla naziv="DomainObject.IkpPredmet.Trosak.PreostaliIznos_1">14,00 EUR</derivirana_varijabla>
  </DomainObject.IkpPredmet.Trosak.PreostaliIznos>
  <DomainObject.IkpPredmet.Trosak.PNB>
    <izvorni_sadrzaj>HR63 6068-50555-1063321409</izvorni_sadrzaj>
    <derivirana_varijabla naziv="DomainObject.IkpPredmet.Trosak.PNB_1">HR63 6068-50555-1063321409</derivirana_varijabla>
  </DomainObject.IkpPredmet.Trosak.PNB>
  <DomainObject.IkpPredmet.IshodisnaOdlukaDatumPravomocnosti>
    <izvorni_sadrzaj>27.09.2023.</izvorni_sadrzaj>
    <derivirana_varijabla naziv="DomainObject.IkpPredmet.IshodisnaOdlukaDatumPravomocnosti_1">27.09.2023.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28.11.2023.</izvorni_sadrzaj>
    <derivirana_varijabla naziv="DomainObject.IkpPredmet.IshodisnaOdlukaDatumIzvrsnosti_1">28.11.2023.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314</properties:Words>
  <properties:Characters>1801</properties:Characters>
  <properties:Lines>59</properties:Lines>
  <properties:Paragraphs>26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2132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Ružica Glavinić</cp:lastModifiedBy>
  <cp:lastPrinted>2026-09-28T06:23:00Z</cp:lastPrinted>
  <dcterms:modified xmlns:xsi="http://www.w3.org/2001/XMLSchema-instance" xsi:type="dcterms:W3CDTF">2026-09-28T06:23:00Z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Ikp-95/2024-7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