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5890E09E" w14:textId="77777777">
      <w:pPr>
        <w:pStyle w:val="FiksniRH"/>
        <w:spacing w:before="0" w:after="0"/>
        <w15:collapsed w:val="false"/>
        <w:rPr>
          <w:rStyle w:val="PozadinaSvijetloZuta"/>
        </w:rPr>
      </w:pPr>
    </w:p>
    <w:p w:rsidR="001A12B4" w:rsidP="001A12B4" w:rsidRDefault="001A12B4" w14:paraId="4905E703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027C4139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73DEE718" w14:textId="77777777">
      <w:pPr>
        <w:pStyle w:val="FiksniRH"/>
        <w:spacing w:before="0" w:after="0"/>
        <w:rPr>
          <w:rStyle w:val="PozadinaSvijetloZuta"/>
        </w:rPr>
      </w:pPr>
    </w:p>
    <w:p w:rsidRPr="001F2F73" w:rsidR="00AE649C" w:rsidP="001A12B4" w:rsidRDefault="001F2F73" w14:paraId="4954772F" w14:textId="77777777">
      <w:pPr>
        <w:pStyle w:val="FiksniRH"/>
        <w:spacing w:before="0" w:after="0"/>
        <w:rPr>
          <w:b w:val="false"/>
          <w:bCs/>
        </w:rPr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1F2F73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1F2F73" w14:paraId="486D3365" w14:textId="24B154C5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1F2F73">
            <w:rPr>
              <w:rStyle w:val="eSPISCCParagraphDefaultFont"/>
              <w:rFonts w:eastAsiaTheme="minorHAnsi"/>
            </w:rPr>
            <w:t xml:space="preserve">Općinski sud u Pazinu 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1F2F73" w14:paraId="2059840F" w14:textId="77777777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F2F73">
            <w:rPr>
              <w:rStyle w:val="eSPISCCParagraphDefaultFont"/>
            </w:rPr>
            <w:t>Narodnog doma 2/b</w:t>
          </w:r>
        </w:sdtContent>
      </w:sdt>
      <w:r w:rsidRPr="006C43C5" w:rsidR="00AE649C">
        <w:t xml:space="preserve"> </w:t>
      </w:r>
    </w:p>
    <w:p w:rsidR="001A12B4" w:rsidP="001A12B4" w:rsidRDefault="001F2F73" w14:paraId="252BE92D" w14:textId="77777777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F2F73">
            <w:rPr>
              <w:rStyle w:val="eSPISCCParagraphDefaultFont"/>
            </w:rPr>
            <w:t>52000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F2F73">
            <w:rPr>
              <w:rStyle w:val="eSPISCCParagraphDefaultFont"/>
            </w:rPr>
            <w:t>Pazin</w:t>
          </w:r>
        </w:sdtContent>
      </w:sdt>
      <w:r w:rsidRPr="006C43C5" w:rsidR="00AE649C">
        <w:t xml:space="preserve"> </w:t>
      </w:r>
    </w:p>
    <w:p w:rsidRPr="003B4689" w:rsidR="00BB30F6" w:rsidP="00BB30F6" w:rsidRDefault="00BB30F6" w14:paraId="209D1FE4" w14:textId="77777777">
      <w:pPr>
        <w:rPr>
          <w:rFonts w:eastAsia="Times New Roman" w:cs="Times New Roman"/>
        </w:rPr>
      </w:pPr>
      <w:r w:rsidRPr="003B4689">
        <w:rPr>
          <w:rFonts w:eastAsia="Times New Roman" w:cs="Times New Roman"/>
        </w:rPr>
        <w:t>Odsjek za izvršenje prekršajnih sankcija</w:t>
      </w:r>
    </w:p>
    <w:p w:rsidRPr="001A12B4" w:rsidR="001A12B4" w:rsidP="001A12B4" w:rsidRDefault="00EA1C6D" w14:paraId="46DD3EAD" w14:textId="77777777">
      <w:pPr>
        <w:pStyle w:val="SudSjedite"/>
      </w:pPr>
      <w:r w:rsidRPr="006C43C5">
        <w:tab/>
      </w:r>
    </w:p>
    <w:p w:rsidRPr="001A12B4" w:rsidR="001A12B4" w:rsidP="001A12B4" w:rsidRDefault="001A12B4" w14:paraId="30BA4C50" w14:textId="0ABD9CE4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1F2F73" w:rsidR="001F2F73">
            <w:rPr>
              <w:rStyle w:val="eSPISCCParagraphDefaultFont"/>
              <w:rFonts w:eastAsiaTheme="minorHAnsi"/>
            </w:rPr>
            <w:t>Pp Ikp-770/2023-10.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1F2F73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760E6E41" w14:textId="77777777">
      <w:pPr>
        <w:tabs>
          <w:tab w:val="left" w:pos="7088"/>
        </w:tabs>
        <w:spacing w:after="0"/>
        <w:contextualSpacing/>
        <w:rPr>
          <w:rFonts w:eastAsia="Times New Roman" w:cs="Times New Roman"/>
          <w:noProof/>
          <w:shd w:val="clear" w:color="auto" w:fill="FFFFCC"/>
          <w:lang w:eastAsia="hr-HR"/>
        </w:rPr>
      </w:pPr>
    </w:p>
    <w:p w:rsidRPr="001A12B4" w:rsidR="001A12B4" w:rsidP="001A12B4" w:rsidRDefault="001A12B4" w14:paraId="22A8A19C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3A4CAA06" w14:textId="77777777">
      <w:pPr>
        <w:keepNext/>
        <w:spacing w:after="0"/>
        <w:jc w:val="center"/>
      </w:pPr>
    </w:p>
    <w:p w:rsidRPr="00CE79FB" w:rsidR="00CE79FB" w:rsidP="00CE79FB" w:rsidRDefault="00CE79FB" w14:paraId="2A23858B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2FC6E569" w14:textId="77777777">
      <w:pPr>
        <w:keepNext/>
        <w:spacing w:after="0"/>
        <w:jc w:val="center"/>
      </w:pPr>
    </w:p>
    <w:p w:rsidRPr="001A12B4" w:rsidR="001A12B4" w:rsidP="001A12B4" w:rsidRDefault="001F2F73" w14:paraId="7C5BC4A8" w14:textId="7317ED76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lock w:val="sdtLocked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F2F73">
            <w:rPr>
              <w:rStyle w:val="eSPISCCParagraphDefaultFont"/>
              <w:rFonts w:eastAsiaTheme="minorHAnsi"/>
            </w:rPr>
            <w:t>Općinski sud u Pazinu</w:t>
          </w:r>
        </w:sdtContent>
      </w:sdt>
      <w:r w:rsidR="006C352F">
        <w:t xml:space="preserve"> </w:t>
      </w:r>
      <w:r w:rsidRPr="001A12B4" w:rsidR="001A12B4">
        <w:t xml:space="preserve">po </w:t>
      </w:r>
      <w:r>
        <w:t>sutkinji</w:t>
      </w:r>
      <w:r w:rsidRPr="001A12B4" w:rsidR="001A12B4">
        <w:t xml:space="preserve">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F2F73">
            <w:rPr>
              <w:rStyle w:val="eSPISCCParagraphDefaultFont"/>
              <w:rFonts w:eastAsiaTheme="minorHAnsi"/>
            </w:rPr>
            <w:t>Loreni Frančula Marinović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>uz sudjelovanje zapisničar</w:t>
      </w:r>
      <w:r>
        <w:rPr>
          <w:rFonts w:eastAsia="Calibri" w:cs="Times New Roman"/>
        </w:rPr>
        <w:t>ke Klaudije Debeljuh, u</w:t>
      </w:r>
      <w:r w:rsidRPr="003B4689"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postupku </w:t>
      </w:r>
      <w:r>
        <w:rPr>
          <w:rFonts w:eastAsia="Times New Roman" w:cs="Times New Roman"/>
        </w:rPr>
        <w:t xml:space="preserve">izvršenja </w:t>
      </w:r>
      <w:r w:rsidRPr="000B07F1">
        <w:rPr>
          <w:rFonts w:eastAsia="Times New Roman" w:cs="Arial"/>
        </w:rPr>
        <w:t>prekršajno pravne</w:t>
      </w:r>
      <w:r w:rsidRPr="000B07F1" w:rsidR="002A712A">
        <w:rPr>
          <w:rFonts w:eastAsia="Times New Roman" w:cs="Arial"/>
        </w:rPr>
        <w:t xml:space="preserve">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1F2F73">
            <w:rPr>
              <w:rStyle w:val="eSPISCCParagraphDefaultFont"/>
              <w:rFonts w:eastAsiaTheme="minorHAnsi"/>
            </w:rPr>
            <w:t xml:space="preserve">  Strahinji Džombić, OIB: 06785369348,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1F2F73">
            <w:rPr>
              <w:rStyle w:val="eSPISCCParagraphDefaultFont"/>
              <w:rFonts w:eastAsiaTheme="minorHAnsi"/>
            </w:rPr>
            <w:t>članka 72.stavka 1. točke 1.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lock w:val="sdtLocked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nabavi i posjedovanju oružja građana">
            <w:listItem w:displayText="Zakon o nabavi i posjedovanju oružja građana" w:value="Zakon o nabavi i posjedovanju oružja građana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1F2F73">
            <w:rPr>
              <w:rStyle w:val="eSPISCCParagraphDefaultFont"/>
              <w:rFonts w:eastAsiaTheme="minorHAnsi"/>
            </w:rPr>
            <w:t>Zakon o nabavi i posjedovanju oružja građana</w:t>
          </w:r>
        </w:sdtContent>
      </w:sdt>
      <w:r>
        <w:rPr>
          <w:rStyle w:val="eSPISCCParagraphDefaultFont"/>
          <w:rFonts w:eastAsia="Calibri"/>
        </w:rPr>
        <w:t>,</w:t>
      </w:r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1F2F73">
            <w:rPr>
              <w:rStyle w:val="eSPISCCParagraphDefaultFont"/>
              <w:rFonts w:eastAsiaTheme="minorHAnsi"/>
            </w:rPr>
            <w:t>28. srpnja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6794673A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43490233" w14:textId="77777777">
      <w:pPr>
        <w:spacing w:after="0"/>
        <w:jc w:val="center"/>
        <w:rPr>
          <w:rFonts w:eastAsia="Calibri" w:cs="Times New Roman"/>
          <w:spacing w:val="60"/>
        </w:rPr>
      </w:pPr>
    </w:p>
    <w:p w:rsidRPr="00063E76" w:rsidR="00AE7B84" w:rsidP="00AE7B84" w:rsidRDefault="00790006" w14:paraId="62E6281B" w14:textId="0625CC36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lock w:val="sdtLocked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39/13,157/13,110/15,70/17,118/18,114/22),">
            <w:listItem w:displayText="107/07,39/13,157/13,110/15,70/17,118/18,114/22)," w:value="107/07,39/13,157/13,110/15,70/17,118/18,114/22),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, 39/13, 157/13, 110/15, 70/17, 118/18 i 114/22" w:value="107/07, 39/13, 157/13, 110/15, 70/17, 118/18 i 114/22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1F2F73" w:rsidR="001F2F73">
            <w:rPr>
              <w:rStyle w:val="eSPISCCParagraphDefaultFont"/>
              <w:rFonts w:eastAsiaTheme="minorHAnsi"/>
            </w:rPr>
            <w:t>107/07,39/13,157/13,110/15,70/17,118/18,114/22),</w:t>
          </w:r>
        </w:sdtContent>
      </w:sdt>
      <w:r w:rsidR="001F2F73">
        <w:rPr>
          <w:rStyle w:val="eSPISCCParagraphDefaultFont"/>
          <w:rFonts w:eastAsia="Calibri"/>
        </w:rPr>
        <w:t xml:space="preserve"> o</w:t>
      </w:r>
      <w:r w:rsidRPr="000B07F1" w:rsidR="002A712A">
        <w:rPr>
          <w:rFonts w:eastAsia="Times New Roman" w:cs="Arial"/>
        </w:rPr>
        <w:t xml:space="preserve">bustavlja se postupak izvršenja </w:t>
      </w:r>
      <w:r w:rsidR="001F2F73">
        <w:rPr>
          <w:rFonts w:eastAsia="Times New Roman" w:cs="Arial"/>
        </w:rPr>
        <w:t xml:space="preserve">dijela </w:t>
      </w:r>
      <w:r w:rsidRPr="000B07F1" w:rsidR="001F2F73">
        <w:rPr>
          <w:rFonts w:eastAsia="Times New Roman" w:cs="Arial"/>
        </w:rPr>
        <w:t>prekršajno pravne</w:t>
      </w:r>
      <w:r w:rsidRPr="000B07F1" w:rsidR="002A712A">
        <w:rPr>
          <w:rFonts w:eastAsia="Times New Roman" w:cs="Arial"/>
        </w:rPr>
        <w:t xml:space="preserve"> sankcije </w:t>
      </w:r>
      <w:r w:rsidR="001F2F73">
        <w:rPr>
          <w:rFonts w:eastAsia="Times New Roman" w:cs="Arial"/>
        </w:rPr>
        <w:t xml:space="preserve">novčane kazne izrečene </w:t>
      </w:r>
      <w:r w:rsidR="002A712A">
        <w:rPr>
          <w:rFonts w:eastAsia="Calibri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lock w:val="sdtLocked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Strahinji Džombić, OIB: 06785369348">
            <w:listItem w:displayText="Strahinji Džombić, OIB: 06785369348" w:value="Strahinji Džombić, OIB: 06785369348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1F2F73" w:rsidR="001F2F73">
            <w:rPr>
              <w:rStyle w:val="eSPISCCParagraphDefaultFont"/>
              <w:rFonts w:eastAsiaTheme="minorHAnsi"/>
            </w:rPr>
            <w:t>Strahinji Džombić, OIB: 06785369348</w:t>
          </w:r>
        </w:sdtContent>
      </w:sdt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lock w:val="sdtLocked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Valturska Ulica 78, 52100 Pula,">
            <w:listItem w:displayText="Valturska Ulica 78, 52100 Pula," w:value="Valturska Ulica 78, 52100 Pula,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1F2F73" w:rsidR="001F2F73">
            <w:rPr>
              <w:rStyle w:val="eSPISCCParagraphDefaultFont"/>
              <w:rFonts w:eastAsiaTheme="minorHAnsi"/>
            </w:rPr>
            <w:t>Valturska Ulica 78, 52100 Pula,</w:t>
          </w:r>
        </w:sdtContent>
      </w:sdt>
      <w:r w:rsidR="002A712A">
        <w:rPr>
          <w:rFonts w:eastAsia="Times New Roman" w:cs="Times New Roman"/>
        </w:rPr>
        <w:t xml:space="preserve"> zbog prekršaja iz članka </w:t>
      </w:r>
      <w:r w:rsidR="001F2F73">
        <w:rPr>
          <w:rFonts w:eastAsia="Times New Roman" w:cs="Times New Roman"/>
        </w:rPr>
        <w:t xml:space="preserve">72.stavak 1.točka 1. Zakona o nabavi i posjedovanju oružja građana. </w:t>
      </w:r>
    </w:p>
    <w:p w:rsidR="00561534" w:rsidP="00561534" w:rsidRDefault="00561534" w14:paraId="4D187554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3E5A07FC" w14:textId="77777777">
      <w:pPr>
        <w:spacing w:after="0" w:line="276" w:lineRule="auto"/>
        <w:jc w:val="center"/>
        <w:rPr>
          <w:rFonts w:eastAsia="Calibri" w:cs="Times New Roman"/>
        </w:rPr>
      </w:pPr>
    </w:p>
    <w:p w:rsidRPr="001F2F73" w:rsidR="001F2F73" w:rsidP="007E3297" w:rsidRDefault="00275E81" w14:paraId="1614E7C1" w14:textId="142F7B43">
      <w:pPr>
        <w:pStyle w:val="Odlomakpopisa"/>
        <w:numPr>
          <w:ilvl w:val="0"/>
          <w:numId w:val="51"/>
        </w:numPr>
        <w:rPr>
          <w:rFonts w:cs="Arial"/>
        </w:rPr>
      </w:pPr>
      <w:r w:rsidRPr="001F2F73">
        <w:rPr>
          <w:rFonts w:cs="Times New Roman"/>
        </w:rPr>
        <w:t>Odlukom o prekršaju</w:t>
      </w:r>
      <w:r w:rsidRPr="001F2F73" w:rsidR="00790006">
        <w:rPr>
          <w:rFonts w:cs="Times New Roman"/>
        </w:rPr>
        <w:t xml:space="preserve"> </w:t>
      </w:r>
      <w:r w:rsidRPr="001F2F73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lock w:val="sdtLocked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F2F73" w:rsidR="001F2F73">
            <w:rPr>
              <w:rStyle w:val="eSPISCCParagraphDefaultFont"/>
            </w:rPr>
            <w:t>Općinski sud u Pazinu</w:t>
          </w:r>
        </w:sdtContent>
      </w:sdt>
      <w:r w:rsidRPr="001F2F73" w:rsidR="00BB30F6">
        <w:rPr>
          <w:rFonts w:cs="Times New Roman"/>
        </w:rPr>
        <w:t>,</w:t>
      </w:r>
      <w:r w:rsidRPr="001F2F73" w:rsidR="001F2F73">
        <w:rPr>
          <w:rFonts w:cs="Times New Roman"/>
        </w:rPr>
        <w:t xml:space="preserve"> Stalna služba u Bujama-Buie, </w:t>
      </w:r>
      <w:r w:rsidRPr="001F2F73" w:rsidR="00BB30F6">
        <w:rPr>
          <w:rFonts w:cs="Times New Roman"/>
        </w:rPr>
        <w:t xml:space="preserve">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lock w:val="sdtLocked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F2F73" w:rsidR="001F2F73">
            <w:rPr>
              <w:rStyle w:val="eSPISCCParagraphDefaultFont"/>
            </w:rPr>
            <w:t>Pp-1557/2021-13. donesena 07.04.2023.</w:t>
          </w:r>
        </w:sdtContent>
      </w:sdt>
      <w:r w:rsidRPr="001F2F73" w:rsidR="002A2A5B">
        <w:rPr>
          <w:rFonts w:cs="Times New Roman"/>
        </w:rPr>
        <w:t xml:space="preserve"> </w:t>
      </w:r>
      <w:r w:rsidRPr="001F2F73" w:rsidR="009F3EF9">
        <w:rPr>
          <w:rFonts w:cs="Times New Roman"/>
        </w:rPr>
        <w:t xml:space="preserve"> </w:t>
      </w:r>
      <w:r w:rsidRPr="001F2F73" w:rsidR="0078271E">
        <w:rPr>
          <w:rFonts w:cs="Times New Roman"/>
        </w:rPr>
        <w:t xml:space="preserve"> </w:t>
      </w:r>
      <w:r w:rsidRPr="001F2F73" w:rsidR="00BB30F6">
        <w:rPr>
          <w:rFonts w:cs="Times New Roman"/>
        </w:rPr>
        <w:t xml:space="preserve">  godine </w:t>
      </w:r>
      <w:r w:rsidRPr="001F2F73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lock w:val="sdtLocked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06-03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1F2F73" w:rsidR="001F2F73">
            <w:rPr>
              <w:rStyle w:val="eSPISCCParagraphDefaultFont"/>
            </w:rPr>
            <w:t>03.06.2023.</w:t>
          </w:r>
        </w:sdtContent>
      </w:sdt>
      <w:r w:rsidRPr="001F2F73" w:rsidR="002A712A">
        <w:rPr>
          <w:rFonts w:cs="Times New Roman"/>
        </w:rPr>
        <w:t xml:space="preserve">  godine </w:t>
      </w:r>
      <w:r w:rsidRPr="001F2F73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F2F73" w:rsidR="001F2F73">
            <w:rPr>
              <w:rStyle w:val="eSPISCCParagraphDefaultFont"/>
            </w:rPr>
            <w:t>Strahinji Džombić</w:t>
          </w:r>
        </w:sdtContent>
      </w:sdt>
      <w:r w:rsidRPr="001F2F73" w:rsidR="00F237DC">
        <w:rPr>
          <w:rFonts w:cs="Times New Roman"/>
        </w:rPr>
        <w:t xml:space="preserve"> </w:t>
      </w:r>
      <w:r w:rsidRPr="001F2F73">
        <w:rPr>
          <w:rFonts w:cs="Times New Roman"/>
        </w:rPr>
        <w:t>izrečena</w:t>
      </w:r>
      <w:r w:rsidRPr="001F2F73" w:rsidR="00F237DC">
        <w:rPr>
          <w:rFonts w:cs="Times New Roman"/>
        </w:rPr>
        <w:t xml:space="preserve"> </w:t>
      </w:r>
      <w:r w:rsidRPr="001F2F73">
        <w:rPr>
          <w:rFonts w:cs="Times New Roman"/>
        </w:rPr>
        <w:t xml:space="preserve">je </w:t>
      </w:r>
      <w:r w:rsidRPr="001F2F73" w:rsidR="002A712A">
        <w:rPr>
          <w:rFonts w:cs="Times New Roman"/>
        </w:rPr>
        <w:t>prekršajno</w:t>
      </w:r>
      <w:r w:rsidRPr="001F2F73" w:rsidR="001F2F73">
        <w:rPr>
          <w:rFonts w:cs="Times New Roman"/>
        </w:rPr>
        <w:t xml:space="preserve"> </w:t>
      </w:r>
      <w:r w:rsidRPr="001F2F73" w:rsidR="002A712A">
        <w:rPr>
          <w:rFonts w:cs="Times New Roman"/>
        </w:rPr>
        <w:t xml:space="preserve">pravna sankcija </w:t>
      </w:r>
      <w:r w:rsidRPr="001F2F73" w:rsidR="00BB30F6">
        <w:rPr>
          <w:rFonts w:cs="Times New Roman"/>
        </w:rPr>
        <w:t xml:space="preserve"> </w:t>
      </w:r>
      <w:r w:rsidR="001F2F73">
        <w:rPr>
          <w:rFonts w:cs="Times New Roman"/>
        </w:rPr>
        <w:t xml:space="preserve">novčana kazna u iznosu od 130,00 eura. Osuđeniku je putem Fine naplaćeno 27,13 eura. </w:t>
      </w:r>
    </w:p>
    <w:p w:rsidRPr="001F2F73" w:rsidR="002A712A" w:rsidP="007E3297" w:rsidRDefault="002A712A" w14:paraId="2299274E" w14:textId="44174643">
      <w:pPr>
        <w:pStyle w:val="Odlomakpopisa"/>
        <w:numPr>
          <w:ilvl w:val="0"/>
          <w:numId w:val="51"/>
        </w:numPr>
        <w:rPr>
          <w:rFonts w:cs="Arial"/>
        </w:rPr>
      </w:pPr>
      <w:r w:rsidRPr="001F2F73">
        <w:rPr>
          <w:rFonts w:cs="Arial"/>
        </w:rPr>
        <w:t xml:space="preserve">Odredbom članka 14. stavka 1. Prekršajnog zakona  propisano je da zastara izvršenja kazni i drugih </w:t>
      </w:r>
      <w:r w:rsidRPr="001F2F73" w:rsidR="001F2F73">
        <w:rPr>
          <w:rFonts w:cs="Arial"/>
        </w:rPr>
        <w:t>prekršajno pravnih</w:t>
      </w:r>
      <w:r w:rsidRPr="001F2F73">
        <w:rPr>
          <w:rFonts w:cs="Arial"/>
        </w:rPr>
        <w:t xml:space="preserve"> sankcija nastupa u svakom slučaju kada proteknu tri godine od dana pravomoćnosti odluke kojom je izrečena kazna ili druga </w:t>
      </w:r>
      <w:r w:rsidRPr="001F2F73" w:rsidR="001F2F73">
        <w:rPr>
          <w:rFonts w:cs="Arial"/>
        </w:rPr>
        <w:t>prekršajno pravna</w:t>
      </w:r>
      <w:r w:rsidRPr="001F2F73">
        <w:rPr>
          <w:rFonts w:cs="Arial"/>
        </w:rPr>
        <w:t xml:space="preserve"> sankcija.</w:t>
      </w:r>
    </w:p>
    <w:p w:rsidRPr="002A712A" w:rsidR="002A712A" w:rsidP="002A712A" w:rsidRDefault="002A712A" w14:paraId="6885A79C" w14:textId="77777777">
      <w:pPr>
        <w:pStyle w:val="Odlomakpopisa"/>
        <w:ind w:left="1068" w:firstLine="0"/>
        <w:rPr>
          <w:rFonts w:cs="Arial"/>
        </w:rPr>
      </w:pPr>
    </w:p>
    <w:p w:rsidRPr="002A712A" w:rsidR="002A712A" w:rsidP="002A712A" w:rsidRDefault="002A712A" w14:paraId="6A7C086D" w14:textId="72284B4A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lastRenderedPageBreak/>
        <w:t xml:space="preserve">Budući je od dana pravomoćnosti odluke o prekršaju proteklo više od tri godine nastupila je zastara izvršenja </w:t>
      </w:r>
      <w:r w:rsidRPr="002A712A" w:rsidR="001F2F73">
        <w:rPr>
          <w:rFonts w:cs="Arial"/>
        </w:rPr>
        <w:t>prekršajno pravnih</w:t>
      </w:r>
      <w:r w:rsidRPr="002A712A">
        <w:rPr>
          <w:rFonts w:cs="Arial"/>
        </w:rPr>
        <w:t xml:space="preserve"> sankcija, zbog čega je postupak izvršenja obustavljen.</w:t>
      </w:r>
    </w:p>
    <w:p w:rsidR="00F76251" w:rsidP="00561534" w:rsidRDefault="00F76251" w14:paraId="05CA0DA7" w14:textId="77777777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561534" w:rsidR="00561534" w:rsidP="00561534" w:rsidRDefault="00561534" w14:paraId="337A6DC0" w14:textId="77777777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1A12B4" w:rsidR="001A12B4" w:rsidP="001A12B4" w:rsidRDefault="001A12B4" w14:paraId="7AD12D6C" w14:textId="77777777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1F2F73" w:rsidR="001F2F73">
            <w:rPr>
              <w:rStyle w:val="eSPISCCParagraphDefaultFont"/>
              <w:rFonts w:eastAsiaTheme="minorHAnsi"/>
            </w:rPr>
            <w:t>Pazinu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1F2F73" w:rsidR="001F2F73">
            <w:rPr>
              <w:rStyle w:val="eSPISCCParagraphDefaultFont"/>
              <w:rFonts w:eastAsiaTheme="minorHAnsi"/>
            </w:rPr>
            <w:t>28. srpnja 2026.</w:t>
          </w:r>
        </w:sdtContent>
      </w:sdt>
    </w:p>
    <w:tbl>
      <w:tblPr>
        <w:tblStyle w:val="Reetkatablice10"/>
        <w:tblW w:w="97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32"/>
        <w:gridCol w:w="3015"/>
        <w:gridCol w:w="3600"/>
      </w:tblGrid>
      <w:tr w:rsidRPr="00B40829" w:rsidR="00B40829" w:rsidTr="001F2F73" w14:paraId="2BF152E3" w14:textId="77777777">
        <w:tc>
          <w:tcPr>
            <w:tcW w:w="3132" w:type="dxa"/>
          </w:tcPr>
          <w:p w:rsidRPr="00B40829" w:rsidR="00B40829" w:rsidP="00B40829" w:rsidRDefault="00B40829" w14:paraId="45C87DCC" w14:textId="5AC0ECCF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Zapisničar</w:t>
            </w:r>
            <w:r w:rsidR="001F2F73">
              <w:rPr>
                <w:rFonts w:eastAsia="Calibri" w:cs="Times New Roman"/>
              </w:rPr>
              <w:t>ka</w:t>
            </w:r>
          </w:p>
        </w:tc>
        <w:tc>
          <w:tcPr>
            <w:tcW w:w="3015" w:type="dxa"/>
          </w:tcPr>
          <w:p w:rsidRPr="00B40829" w:rsidR="00B40829" w:rsidP="00B40829" w:rsidRDefault="00B40829" w14:paraId="378ED4CD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600" w:type="dxa"/>
          </w:tcPr>
          <w:p w:rsidRPr="00B40829" w:rsidR="00B40829" w:rsidP="00B40829" w:rsidRDefault="001F2F73" w14:paraId="7D868034" w14:textId="592D03EE">
            <w:pPr>
              <w:spacing w:after="0"/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Sutkinja</w:t>
            </w:r>
          </w:p>
        </w:tc>
      </w:tr>
      <w:tr w:rsidRPr="00B40829" w:rsidR="00B40829" w:rsidTr="001F2F73" w14:paraId="792D13DE" w14:textId="77777777">
        <w:tc>
          <w:tcPr>
            <w:tcW w:w="3132" w:type="dxa"/>
          </w:tcPr>
          <w:p w:rsidRPr="00B40829" w:rsidR="00B40829" w:rsidP="00B40829" w:rsidRDefault="001F2F73" w14:paraId="64059C04" w14:textId="53A978DF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1F2F73">
                  <w:rPr>
                    <w:rStyle w:val="eSPISCCParagraphDefaultFont"/>
                    <w:rFonts w:eastAsiaTheme="minorHAnsi"/>
                  </w:rPr>
                  <w:t>Klaudija Debeljuh,v.r.</w:t>
                </w:r>
              </w:sdtContent>
            </w:sdt>
          </w:p>
        </w:tc>
        <w:tc>
          <w:tcPr>
            <w:tcW w:w="3015" w:type="dxa"/>
          </w:tcPr>
          <w:p w:rsidRPr="00B40829" w:rsidR="00B40829" w:rsidP="00B40829" w:rsidRDefault="00B40829" w14:paraId="463F1F38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600" w:type="dxa"/>
          </w:tcPr>
          <w:p w:rsidRPr="00B40829" w:rsidR="00B40829" w:rsidP="00B40829" w:rsidRDefault="001F2F73" w14:paraId="7E9D720B" w14:textId="252DEE0A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1F2F73">
                  <w:rPr>
                    <w:rStyle w:val="eSPISCCParagraphDefaultFont"/>
                    <w:rFonts w:eastAsiaTheme="minorHAnsi"/>
                  </w:rPr>
                  <w:t>Lorena Frančula Marinović,v.r.</w:t>
                </w:r>
              </w:sdtContent>
            </w:sdt>
          </w:p>
        </w:tc>
      </w:tr>
    </w:tbl>
    <w:p w:rsidR="00B40829" w:rsidP="00B40829" w:rsidRDefault="00B40829" w14:paraId="51601FDD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6FB330A2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485D9E67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4A92B075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1F2F73" w:rsidRDefault="00B40829" w14:paraId="78884693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1F2F73" w:rsidRDefault="00275E81" w14:paraId="1F087FF2" w14:textId="56B91F5B">
      <w:pPr>
        <w:ind w:firstLine="709"/>
        <w:jc w:val="both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lock w:val="sdtLocked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1F2F73" w:rsidR="001F2F73">
            <w:rPr>
              <w:rStyle w:val="eSPISCCParagraphDefaultFont"/>
              <w:rFonts w:eastAsiaTheme="minorHAnsi"/>
            </w:rPr>
            <w:t>Općinski sud u Pazinu</w:t>
          </w:r>
        </w:sdtContent>
      </w:sdt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24213B36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29E9475B" w14:textId="77777777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 w14:paraId="7563457F" w14:textId="77777777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7C6E185D" w14:textId="03194423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osuđenik</w:t>
      </w:r>
      <w:r w:rsidR="001F2F73">
        <w:rPr>
          <w:rFonts w:eastAsia="Calibri" w:cs="Times New Roman"/>
        </w:rPr>
        <w:t>u</w:t>
      </w:r>
      <w:r>
        <w:rPr>
          <w:rFonts w:eastAsia="Calibri" w:cs="Times New Roman"/>
        </w:rPr>
        <w:t xml:space="preserve">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lock w:val="sdtLocked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1F2F73" w:rsidR="001F2F73">
            <w:rPr>
              <w:rStyle w:val="eSPISCCParagraphDefaultFont"/>
              <w:rFonts w:eastAsiaTheme="minorHAnsi"/>
            </w:rPr>
            <w:t>Strahinji Džombić, Valturska Ulica 78, 52100 Pula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2D7FEE" w:rsidR="00B37A7D" w:rsidP="002D7FEE" w:rsidRDefault="00B37A7D" w14:paraId="52570C6B" w14:textId="651A2B71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  <w:r w:rsidR="001F2F73">
        <w:rPr>
          <w:rFonts w:eastAsia="Calibri" w:cs="Times New Roman"/>
        </w:rPr>
        <w:t xml:space="preserve">u,ovdje. </w:t>
      </w:r>
    </w:p>
    <w:p w:rsidRPr="00B40829" w:rsidR="00B37A7D" w:rsidP="00B37A7D" w:rsidRDefault="00B37A7D" w14:paraId="70845350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 w14:paraId="1F7D1A3A" w14:textId="77777777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03F80" w:rsidP="00537B78" w:rsidRDefault="00803F80" w14:paraId="2B3153B6" w14:textId="77777777">
      <w:r>
        <w:separator/>
      </w:r>
    </w:p>
  </w:endnote>
  <w:endnote w:type="continuationSeparator" w:id="0">
    <w:p w:rsidR="00803F80" w:rsidP="00537B78" w:rsidRDefault="00803F80" w14:paraId="2977CF31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3A333B94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5A816C90" w14:textId="77777777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03F80" w:rsidP="00537B78" w:rsidRDefault="00803F80" w14:paraId="466D469D" w14:textId="77777777">
      <w:r>
        <w:separator/>
      </w:r>
    </w:p>
  </w:footnote>
  <w:footnote w:type="continuationSeparator" w:id="0">
    <w:p w:rsidR="00803F80" w:rsidP="00537B78" w:rsidRDefault="00803F80" w14:paraId="0E396EE8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64411DC6" w14:textId="40609586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1F2F73" w:rsidR="001F2F73">
          <w:rPr>
            <w:rStyle w:val="eSPISCCParagraphDefaultFont"/>
          </w:rPr>
          <w:t>Pp Ikp-770/2023-10.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2F7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66C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4EA0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4D23910A"/>
  <w15:docId w15:val="{35AD1BCD-9BD9-4A74-BFD4-F6170097F50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540D7"/>
    <w:rsid w:val="00130B08"/>
    <w:rsid w:val="00191BCD"/>
    <w:rsid w:val="001B0766"/>
    <w:rsid w:val="002A001D"/>
    <w:rsid w:val="002A4089"/>
    <w:rsid w:val="002A5D11"/>
    <w:rsid w:val="002A65B4"/>
    <w:rsid w:val="002B7767"/>
    <w:rsid w:val="003140FE"/>
    <w:rsid w:val="003870BE"/>
    <w:rsid w:val="003A62A8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37323"/>
    <w:rsid w:val="009735D0"/>
    <w:rsid w:val="009C289F"/>
    <w:rsid w:val="009E647F"/>
    <w:rsid w:val="00A01DC1"/>
    <w:rsid w:val="00AA5108"/>
    <w:rsid w:val="00AD483C"/>
    <w:rsid w:val="00B55BCF"/>
    <w:rsid w:val="00B715E5"/>
    <w:rsid w:val="00B86E18"/>
    <w:rsid w:val="00BD7339"/>
    <w:rsid w:val="00C1407C"/>
    <w:rsid w:val="00C62A7B"/>
    <w:rsid w:val="00C63CA9"/>
    <w:rsid w:val="00CB4658"/>
    <w:rsid w:val="00CF4EA0"/>
    <w:rsid w:val="00CF7F38"/>
    <w:rsid w:val="00D5459C"/>
    <w:rsid w:val="00D6351C"/>
    <w:rsid w:val="00D94CFA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28. srpnja 2026.</izvorni_sadrzaj>
    <derivirana_varijabla naziv="DomainObject.DatumDonosenjaOdluke_1">28. srpnja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Ikp-770/2023-10</izvorni_sadrzaj>
    <derivirana_varijabla naziv="DomainObject.Oznaka_1">Pp Ikp-770/2023-10</derivirana_varijabla>
  </DomainObject.Oznaka>
  <DomainObject.DonositeljOdluke.Ime>
    <izvorni_sadrzaj>Lorena</izvorni_sadrzaj>
    <derivirana_varijabla naziv="DomainObject.DonositeljOdluke.Ime_1">Lorena</derivirana_varijabla>
  </DomainObject.DonositeljOdluke.Ime>
  <DomainObject.DonositeljOdluke.Prezime>
    <izvorni_sadrzaj>Frančula Marinović</izvorni_sadrzaj>
    <derivirana_varijabla naziv="DomainObject.DonositeljOdluke.Prezime_1">Frančula Marinović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770</izvorni_sadrzaj>
    <derivirana_varijabla naziv="DomainObject.Predmet.Broj_1">770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8. rujna 2023.</izvorni_sadrzaj>
    <derivirana_varijabla naziv="DomainObject.Predmet.DatumOsnivanja_1">8. rujna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Ikp-770/2023</izvorni_sadrzaj>
    <derivirana_varijabla naziv="DomainObject.Predmet.OznakaBroj_1">Pp Ikp-770/2023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Strahinja Džombić</izvorni_sadrzaj>
    <derivirana_varijabla naziv="DomainObject.Predmet.ProtustrankaFormated_1">  Strahinja Džombić</derivirana_varijabla>
  </DomainObject.Predmet.ProtustrankaFormated>
  <DomainObject.Predmet.ProtustrankaFormatedOIB>
    <izvorni_sadrzaj>  Strahinja Džombić, OIB 06785369348</izvorni_sadrzaj>
    <derivirana_varijabla naziv="DomainObject.Predmet.ProtustrankaFormatedOIB_1">  Strahinji Džombić, OIB: 06785369348,</derivirana_varijabla>
  </DomainObject.Predmet.ProtustrankaFormatedOIB>
  <DomainObject.Predmet.ProtustrankaFormatedWithAdress>
    <izvorni_sadrzaj> Strahinja Džombić, Valturska Ulica 78, 52100 Pula</izvorni_sadrzaj>
    <derivirana_varijabla naziv="DomainObject.Predmet.ProtustrankaFormatedWithAdress_1"> Strahinja Džombić, Valturska Ulica 78, 52100 Pula</derivirana_varijabla>
  </DomainObject.Predmet.ProtustrankaFormatedWithAdress>
  <DomainObject.Predmet.ProtustrankaFormatedWithAdressOIB>
    <izvorni_sadrzaj> Strahinja Džombić, OIB 06785369348, Valturska Ulica 78, 52100 Pula</izvorni_sadrzaj>
    <derivirana_varijabla naziv="DomainObject.Predmet.ProtustrankaFormatedWithAdressOIB_1"> Strahinja Džombić, OIB 06785369348, Valturska Ulica 78, 52100 Pula</derivirana_varijabla>
  </DomainObject.Predmet.ProtustrankaFormatedWithAdressOIB>
  <DomainObject.Predmet.ProtustrankaWithAdress>
    <izvorni_sadrzaj>Strahinja Džombić Valturska Ulica 78, 52100 Pula</izvorni_sadrzaj>
    <derivirana_varijabla naziv="DomainObject.Predmet.ProtustrankaWithAdress_1">Strahinja Džombić Valturska Ulica 78, 52100 Pula</derivirana_varijabla>
  </DomainObject.Predmet.ProtustrankaWithAdress>
  <DomainObject.Predmet.ProtustrankaWithAdressOIB>
    <izvorni_sadrzaj>Strahinja Džombić, OIB 06785369348, Valturska Ulica 78, 52100 Pula</izvorni_sadrzaj>
    <derivirana_varijabla naziv="DomainObject.Predmet.ProtustrankaWithAdressOIB_1">Strahinja Džombić, OIB 06785369348, Valturska Ulica 78, 52100 Pula</derivirana_varijabla>
  </DomainObject.Predmet.ProtustrankaWithAdressOIB>
  <DomainObject.Predmet.ProtustrankaNazivFormated>
    <izvorni_sadrzaj>Strahinja Džombić</izvorni_sadrzaj>
    <derivirana_varijabla naziv="DomainObject.Predmet.ProtustrankaNazivFormated_1">Strahinji Džombić</derivirana_varijabla>
    <derivirana_varijabla naziv="Padez">Strahinja Džombić</derivirana_varijabla>
  </DomainObject.Predmet.ProtustrankaNazivFormated>
  <DomainObject.Predmet.ProtustrankaNazivFormatedOIB>
    <izvorni_sadrzaj>Strahinja Džombić, OIB 06785369348</izvorni_sadrzaj>
    <derivirana_varijabla naziv="DomainObject.Predmet.ProtustrankaNazivFormatedOIB_1">Strahinja Džombić, OIB 06785369348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Lorena Frančula Marinović 13.</izvorni_sadrzaj>
    <derivirana_varijabla naziv="DomainObject.Predmet.Referada.Naziv_1">Lorena Frančula Marinović 13.</derivirana_varijabla>
  </DomainObject.Predmet.Referada.Naziv>
  <DomainObject.Predmet.Referada.Oznaka>
    <izvorni_sadrzaj>Referada 13</izvorni_sadrzaj>
    <derivirana_varijabla naziv="DomainObject.Predmet.Referada.Oznaka_1">Referada 13</derivirana_varijabla>
  </DomainObject.Predmet.Referada.Oznaka>
  <DomainObject.Predmet.Referada.Prostorija.Naziv>
    <izvorni_sadrzaj>sudnica 312, Pazin, Narodnog doma 2b</izvorni_sadrzaj>
    <derivirana_varijabla naziv="DomainObject.Predmet.Referada.Prostorija.Naziv_1">sudnica 312, Pazin, Narodnog doma 2b</derivirana_varijabla>
  </DomainObject.Predmet.Referada.Prostorija.Naziv>
  <DomainObject.Predmet.Referada.Prostorija.Oznaka>
    <izvorni_sadrzaj>312</izvorni_sadrzaj>
    <derivirana_varijabla naziv="DomainObject.Predmet.Referada.Prostorija.Oznaka_1">312</derivirana_varijabla>
  </DomainObject.Predmet.Referada.Prostorija.Oznaka>
  <DomainObject.Predmet.Referada.Sud.Naziv>
    <izvorni_sadrzaj>Općinski sud u Pazinu</izvorni_sadrzaj>
    <derivirana_varijabla naziv="DomainObject.Predmet.Referada.Sud.Naziv_1">Općinski sud u Pazinu</derivirana_varijabla>
    <derivirana_varijabla naziv="DomainObject.Predmet.Referada.Sud.Naziv">Općinski sud u Pazinu</derivirana_varijabla>
    <derivirana_varijabla naziv="Nazivadresasuda">Općinski sud u Pazinu</derivirana_varijabla>
  </DomainObject.Predmet.Referada.Sud.Naziv>
  <DomainObject.Predmet.Referada.Sudac>
    <izvorni_sadrzaj>Lorena Frančula Marinović</izvorni_sadrzaj>
    <derivirana_varijabla naziv="DomainObject.Predmet.Referada.Sudac_1">Lorena Frančula Marinović,v.r.</derivirana_varijabla>
    <derivirana_varijabla naziv="Dativ">Loreni Frančula Marinović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Pazinu</izvorni_sadrzaj>
    <derivirana_varijabla naziv="DomainObject.Predmet.StrankaFormated_1">  Općinski sud u Pazinu</derivirana_varijabla>
  </DomainObject.Predmet.StrankaFormated>
  <DomainObject.Predmet.StrankaFormatedOIB>
    <izvorni_sadrzaj>  Općinski sud u Pazinu, OIB 27672461276</izvorni_sadrzaj>
    <derivirana_varijabla naziv="DomainObject.Predmet.StrankaFormatedOIB_1">  Općinski sud u Pazinu, OIB 27672461276</derivirana_varijabla>
  </DomainObject.Predmet.StrankaFormatedOIB>
  <DomainObject.Predmet.StrankaFormatedWithAdress>
    <izvorni_sadrzaj> Općinski sud u Pazinu, Franjevačke stube 2, 52000 Pazin</izvorni_sadrzaj>
    <derivirana_varijabla naziv="DomainObject.Predmet.StrankaFormatedWithAdress_1"> Općinski sud u Pazinu, Franjevačke stube 2, 52000 Pazin</derivirana_varijabla>
  </DomainObject.Predmet.StrankaFormatedWithAdress>
  <DomainObject.Predmet.StrankaFormatedWithAdressOIB>
    <izvorni_sadrzaj> Općinski sud u Pazinu, OIB 27672461276, Franjevačke stube 2, 52000 Pazin</izvorni_sadrzaj>
    <derivirana_varijabla naziv="DomainObject.Predmet.StrankaFormatedWithAdressOIB_1"> Općinski sud u Pazinu, OIB 27672461276, Franjevačke stube 2, 52000 Pazin</derivirana_varijabla>
  </DomainObject.Predmet.StrankaFormatedWithAdressOIB>
  <DomainObject.Predmet.StrankaWithAdress>
    <izvorni_sadrzaj>Općinski sud u Pazinu Franjevačke stube 2,52000 Pazin</izvorni_sadrzaj>
    <derivirana_varijabla naziv="DomainObject.Predmet.StrankaWithAdress_1">Općinski sud u Pazinu Franjevačke stube 2,52000 Pazin</derivirana_varijabla>
  </DomainObject.Predmet.StrankaWithAdress>
  <DomainObject.Predmet.StrankaWithAdressOIB>
    <izvorni_sadrzaj>Općinski sud u Pazinu, OIB 27672461276, Franjevačke stube 2,52000 Pazin</izvorni_sadrzaj>
    <derivirana_varijabla naziv="DomainObject.Predmet.StrankaWithAdressOIB_1">Općinski sud u Pazinu, OIB 27672461276, Franjevačke stube 2,52000 Pazin</derivirana_varijabla>
  </DomainObject.Predmet.StrankaWithAdressOIB>
  <DomainObject.Predmet.StrankaNazivFormated>
    <izvorni_sadrzaj>Općinski sud u Pazinu</izvorni_sadrzaj>
    <derivirana_varijabla naziv="DomainObject.Predmet.StrankaNazivFormated_1">Općinski sud u Pazinu</derivirana_varijabla>
    <derivirana_varijabla naziv="Padez">Općinski sud u Pazinu</derivirana_varijabla>
  </DomainObject.Predmet.StrankaNazivFormated>
  <DomainObject.Predmet.StrankaNazivFormatedOIB>
    <izvorni_sadrzaj>Općinski sud u Pazinu, OIB 27672461276</izvorni_sadrzaj>
    <derivirana_varijabla naziv="DomainObject.Predmet.StrankaNazivFormatedOIB_1">Općinski sud u Pazinu, OIB 27672461276</derivirana_varijabla>
  </DomainObject.Predmet.StrankaNazivFormatedOIB>
  <DomainObject.Predmet.Sud.Adresa.Naselje>
    <izvorni_sadrzaj>Pazin</izvorni_sadrzaj>
    <derivirana_varijabla naziv="DomainObject.Predmet.Sud.Adresa.Naselje_1">Pazin</derivirana_varijabla>
  </DomainObject.Predmet.Sud.Adresa.Naselje>
  <DomainObject.Predmet.Sud.Adresa.NaseljeLokativ>
    <izvorni_sadrzaj>Pazinu</izvorni_sadrzaj>
    <derivirana_varijabla naziv="DomainObject.Predmet.Sud.Adresa.NaseljeLokativ_1">Pazinu</derivirana_varijabla>
  </DomainObject.Predmet.Sud.Adresa.NaseljeLokativ>
  <DomainObject.Predmet.Sud.Adresa.PostBroj>
    <izvorni_sadrzaj>52000</izvorni_sadrzaj>
    <derivirana_varijabla naziv="DomainObject.Predmet.Sud.Adresa.PostBroj_1">52000</derivirana_varijabla>
  </DomainObject.Predmet.Sud.Adresa.PostBroj>
  <DomainObject.Predmet.Sud.Adresa.UlicaIKBR>
    <izvorni_sadrzaj>Narodnog doma 2/b</izvorni_sadrzaj>
    <derivirana_varijabla naziv="DomainObject.Predmet.Sud.Adresa.UlicaIKBR_1">Narodnog doma 2/b</derivirana_varijabla>
  </DomainObject.Predmet.Sud.Adresa.UlicaIKBR>
  <DomainObject.Predmet.Sud.Naziv>
    <izvorni_sadrzaj>Općinski sud u Pazinu - Prekršajni odjel</izvorni_sadrzaj>
    <derivirana_varijabla naziv="DomainObject.Predmet.Sud.Naziv_1">Općinski sud u Pazinu 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Prekrsajna pisarnica</izvorni_sadrzaj>
    <derivirana_varijabla naziv="DomainObject.Predmet.TrenutnaLokacijaSpisa.Naziv_1">Prekrsajna pisarnica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Pazinu</izvorni_sadrzaj>
    <derivirana_varijabla naziv="DomainObject.Predmet.TrenutnaLokacijaSpisa.Sud.Naziv_1">Općinski sud u Pazinu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Prekrsajna pisarnica</izvorni_sadrzaj>
    <derivirana_varijabla naziv="DomainObject.Predmet.UstrojstvenaJedinicaVodi.Naziv_1">Prekrsajna pisarnica</derivirana_varijabla>
  </DomainObject.Predmet.UstrojstvenaJedinicaVodi.Naziv>
  <DomainObject.Predmet.UstrojstvenaJedinicaVodi.Oznaka>
    <izvorni_sadrzaj>Prekrsajna</izvorni_sadrzaj>
    <derivirana_varijabla naziv="DomainObject.Predmet.UstrojstvenaJedinicaVodi.Oznaka_1">Prekrsajna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Pazinu</izvorni_sadrzaj>
    <derivirana_varijabla naziv="DomainObject.Predmet.UstrojstvenaJedinicaVodi.Sud.Naziv_1">Općinski sud u Pazinu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Danijela Husić</izvorni_sadrzaj>
    <derivirana_varijabla naziv="DomainObject.Predmet.Zapisnicar_1">Klaudija Debeljuh,v.r.</derivirana_varijabla>
    <derivirana_varijabla naziv="Padez"/>
  </DomainObject.Predmet.Zapisnicar>
  <DomainObject.Predmet.StrankaListFormated>
    <izvorni_sadrzaj>
      <item>Općinski sud u Pazinu</item>
    </izvorni_sadrzaj>
    <derivirana_varijabla naziv="DomainObject.Predmet.StrankaListFormated_1">
      <item>Općinski sud u Pazinu</item>
    </derivirana_varijabla>
  </DomainObject.Predmet.StrankaListFormated>
  <DomainObject.Predmet.StrankaListFormatedOIB>
    <izvorni_sadrzaj>
      <item>Općinski sud u Pazinu, OIB 27672461276</item>
    </izvorni_sadrzaj>
    <derivirana_varijabla naziv="DomainObject.Predmet.StrankaListFormatedOIB_1">
      <item>Općinski sud u Pazinu, OIB 27672461276</item>
    </derivirana_varijabla>
  </DomainObject.Predmet.StrankaListFormatedOIB>
  <DomainObject.Predmet.StrankaListFormatedWithAdress>
    <izvorni_sadrzaj>
      <item>Općinski sud u Pazinu, Franjevačke stube 2, 52000 Pazin</item>
    </izvorni_sadrzaj>
    <derivirana_varijabla naziv="DomainObject.Predmet.StrankaListFormatedWithAdress_1">
      <item>Općinski sud u Pazinu, Franjevačke stube 2, 52000 Pazin</item>
    </derivirana_varijabla>
  </DomainObject.Predmet.StrankaListFormatedWithAdress>
  <DomainObject.Predmet.StrankaListFormatedWithAdressOIB>
    <izvorni_sadrzaj>
      <item>Općinski sud u Pazinu, OIB 27672461276, Franjevačke stube 2, 52000 Pazin</item>
    </izvorni_sadrzaj>
    <derivirana_varijabla naziv="DomainObject.Predmet.StrankaListFormatedWithAdressOIB_1">
      <item>Općinski sud u Pazinu, OIB 27672461276, Franjevačke stube 2, 52000 Pazin</item>
    </derivirana_varijabla>
  </DomainObject.Predmet.StrankaListFormatedWithAdressOIB>
  <DomainObject.Predmet.StrankaListNazivFormated>
    <izvorni_sadrzaj>
      <item>Općinski sud u Pazinu</item>
    </izvorni_sadrzaj>
    <derivirana_varijabla naziv="DomainObject.Predmet.StrankaListNazivFormated_1">
      <item>Općinski sud u Pazinu</item>
    </derivirana_varijabla>
  </DomainObject.Predmet.StrankaListNazivFormated>
  <DomainObject.Predmet.StrankaListNazivFormatedOIB>
    <izvorni_sadrzaj>
      <item>Općinski sud u Pazinu, OIB 27672461276</item>
    </izvorni_sadrzaj>
    <derivirana_varijabla naziv="DomainObject.Predmet.StrankaListNazivFormatedOIB_1">
      <item>Općinski sud u Pazinu, OIB 27672461276</item>
    </derivirana_varijabla>
  </DomainObject.Predmet.StrankaListNazivFormatedOIB>
  <DomainObject.Predmet.ProtuStrankaListFormated>
    <izvorni_sadrzaj>
      <item>Strahinja Džombić</item>
    </izvorni_sadrzaj>
    <derivirana_varijabla naziv="DomainObject.Predmet.ProtuStrankaListFormated_1">
      <item>Strahinja Džombić</item>
    </derivirana_varijabla>
  </DomainObject.Predmet.ProtuStrankaListFormated>
  <DomainObject.Predmet.ProtuStrankaListFormatedOIB>
    <izvorni_sadrzaj>
      <item>Strahinja Džombić, OIB 06785369348</item>
    </izvorni_sadrzaj>
    <derivirana_varijabla naziv="DomainObject.Predmet.ProtuStrankaListFormatedOIB_1">
      <item>Strahinji Džombić, OIB: 06785369348</item>
    </derivirana_varijabla>
  </DomainObject.Predmet.ProtuStrankaListFormatedOIB>
  <DomainObject.Predmet.ProtuStrankaListFormatedWithAdress>
    <izvorni_sadrzaj>
      <item>Strahinja Džombić, Valturska Ulica 78, 52100 Pula</item>
    </izvorni_sadrzaj>
    <derivirana_varijabla naziv="DomainObject.Predmet.ProtuStrankaListFormatedWithAdress_1">
      <item>Valturska Ulica 78, 52100 Pula,</item>
    </derivirana_varijabla>
  </DomainObject.Predmet.ProtuStrankaListFormatedWithAdress>
  <DomainObject.Predmet.ProtuStrankaListFormatedWithAdressOIB>
    <izvorni_sadrzaj>
      <item>Strahinja Džombić, OIB 06785369348, Valturska Ulica 78, 52100 Pula</item>
    </izvorni_sadrzaj>
    <derivirana_varijabla naziv="DomainObject.Predmet.ProtuStrankaListFormatedWithAdressOIB_1">
      <item>Strahinja Džombić, OIB 06785369348, Valturska Ulica 78, 52100 Pula</item>
    </derivirana_varijabla>
  </DomainObject.Predmet.ProtuStrankaListFormatedWithAdressOIB>
  <DomainObject.Predmet.ProtuStrankaListNazivFormated>
    <izvorni_sadrzaj>
      <item>Strahinja Džombić</item>
    </izvorni_sadrzaj>
    <derivirana_varijabla naziv="DomainObject.Predmet.ProtuStrankaListNazivFormated_1">
      <item>Strahinja Džombić</item>
    </derivirana_varijabla>
  </DomainObject.Predmet.ProtuStrankaListNazivFormated>
  <DomainObject.Predmet.ProtuStrankaListNazivFormatedOIB>
    <izvorni_sadrzaj>
      <item>Strahinja Džombić, OIB 06785369348</item>
    </izvorni_sadrzaj>
    <derivirana_varijabla naziv="DomainObject.Predmet.ProtuStrankaListNazivFormatedOIB_1">
      <item>Strahinja Džombić, OIB 06785369348</item>
    </derivirana_varijabla>
  </DomainObject.Predmet.ProtuStrankaListNazivFormatedOIB>
  <DomainObject.Predmet.OstaliListFormated>
    <izvorni_sadrzaj>
      <item>Policijska postaja Umag s ispostavom Buje</item>
      <item>Financijska agencija (FINA)-Regionalni centar Rijeka</item>
      <item>Ministarstvo financija, Porezna uprava, Područni ured Pazin, Ispostava Pula-Pola</item>
    </izvorni_sadrzaj>
    <derivirana_varijabla naziv="DomainObject.Predmet.OstaliListFormated_1">
      <item>Policijska postaja Umag s ispostavom Buje</item>
      <item>Financijska agencija (FINA)-Regionalni centar Rijeka</item>
      <item>Ministarstvo financija, Porezna uprava, Područni ured Pazin, Ispostava Pula-Pola</item>
    </derivirana_varijabla>
    <derivirana_varijabla naziv="DrugaOsoba">
      <item>Policijska postaja Umag s ispostavom Buje</item>
      <item>Financijska agencija (FINA)-Regionalni centar Rijeka</item>
      <item>Ministarstvo financija, Porezna uprava, Područni ured Pazin, Ispostava Pula-Pola</item>
    </derivirana_varijabla>
  </DomainObject.Predmet.OstaliListFormated>
  <DomainObject.Predmet.OstaliListFormatedOIB>
    <izvorni_sadrzaj>
      <item>Policijska postaja Umag s ispostavom Buje</item>
      <item>Financijska agencija (FINA)-Regionalni centar Rijeka, OIB 85821130368</item>
      <item>Ministarstvo financija, Porezna uprava, Područni ured Pazin, Ispostava Pula-Pola</item>
    </izvorni_sadrzaj>
    <derivirana_varijabla naziv="DomainObject.Predmet.OstaliListFormatedOIB_1">
      <item>Policijska postaja Umag s ispostavom Buje</item>
      <item>Financijska agencija (FINA)-Regionalni centar Rijeka, OIB 85821130368</item>
      <item>Ministarstvo financija, Porezna uprava, Područni ured Pazin, Ispostava Pula-Pola</item>
    </derivirana_varijabla>
  </DomainObject.Predmet.OstaliListFormatedOIB>
  <DomainObject.Predmet.OstaliListFormatedWithAdress>
    <izvorni_sadrzaj>
      <item>Policijska postaja Umag s ispostavom Buje, Jadranska 11, 52470 Umag</item>
      <item>Financijska agencija (FINA)-Regionalni centar Rijeka, F. Kurelca 8, 51000 Rijeka</item>
      <item>Ministarstvo financija, Porezna uprava, Područni ured Pazin, Ispostava Pula-Pola, Carrarina 5, 52100 Pula</item>
    </izvorni_sadrzaj>
    <derivirana_varijabla naziv="DomainObject.Predmet.OstaliListFormatedWithAdress_1">
      <item>Policijska postaja Umag s ispostavom Buje, Jadranska 11, 52470 Umag</item>
      <item>Financijska agencija (FINA)-Regionalni centar Rijeka, F. Kurelca 8, 51000 Rijeka</item>
      <item>Ministarstvo financija, Porezna uprava, Područni ured Pazin, Ispostava Pula-Pola, Carrarina 5, 52100 Pula</item>
    </derivirana_varijabla>
  </DomainObject.Predmet.OstaliListFormatedWithAdress>
  <DomainObject.Predmet.OstaliListFormatedWithAdressOIB>
    <izvorni_sadrzaj>
      <item>Policijska postaja Umag s ispostavom Buje, Jadranska 11, 52470 Umag</item>
      <item>Financijska agencija (FINA)-Regionalni centar Rijeka, OIB 85821130368, F. Kurelca 8, 51000 Rijeka</item>
      <item>Ministarstvo financija, Porezna uprava, Područni ured Pazin, Ispostava Pula-Pola, Carrarina 5, 52100 Pula</item>
    </izvorni_sadrzaj>
    <derivirana_varijabla naziv="DomainObject.Predmet.OstaliListFormatedWithAdressOIB_1">
      <item>Policijska postaja Umag s ispostavom Buje, Jadranska 11, 52470 Umag</item>
      <item>Financijska agencija (FINA)-Regionalni centar Rijeka, OIB 85821130368, F. Kurelca 8, 51000 Rijeka</item>
      <item>Ministarstvo financija, Porezna uprava, Područni ured Pazin, Ispostava Pula-Pola, Carrarina 5, 52100 Pula</item>
    </derivirana_varijabla>
  </DomainObject.Predmet.OstaliListFormatedWithAdressOIB>
  <DomainObject.Predmet.OstaliListNazivFormated>
    <izvorni_sadrzaj>
      <item>Policijska postaja Umag s ispostavom Buje</item>
      <item>Financijska agencija (FINA)-Regionalni centar Rijeka</item>
      <item>Ministarstvo financija, Porezna uprava, Područni ured Pazin, Ispostava Pula-Pola</item>
    </izvorni_sadrzaj>
    <derivirana_varijabla naziv="DomainObject.Predmet.OstaliListNazivFormated_1">
      <item>Policijska postaja Umag s ispostavom Buje</item>
      <item>Financijska agencija (FINA)-Regionalni centar Rijeka</item>
      <item>Ministarstvo financija, Porezna uprava, Područni ured Pazin, Ispostava Pula-Pola</item>
    </derivirana_varijabla>
  </DomainObject.Predmet.OstaliListNazivFormated>
  <DomainObject.Predmet.OstaliListNazivFormatedOIB>
    <izvorni_sadrzaj>
      <item>Policijska postaja Umag s ispostavom Buje</item>
      <item>Financijska agencija (FINA)-Regionalni centar Rijeka, OIB 85821130368</item>
      <item>Ministarstvo financija, Porezna uprava, Područni ured Pazin, Ispostava Pula-Pola</item>
    </izvorni_sadrzaj>
    <derivirana_varijabla naziv="DomainObject.Predmet.OstaliListNazivFormatedOIB_1">
      <item>Policijska postaja Umag s ispostavom Buje</item>
      <item>Financijska agencija (FINA)-Regionalni centar Rijeka, OIB 85821130368</item>
      <item>Ministarstvo financija, Porezna uprava, Područni ured Pazin, Ispostava Pula-Pola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8</izvorni_sadrzaj>
    <derivirana_varijabla naziv="DomainObject.Predmet.ClanakZakona_1">8</derivirana_varijabla>
  </DomainObject.Predmet.ClanakZakona>
  <DomainObject.Predmet.ClanakZakonaFull>
    <izvorni_sadrzaj>članka 8. stavka 1. točke 1.</izvorni_sadrzaj>
    <derivirana_varijabla naziv="DomainObject.Predmet.ClanakZakonaFull_1">članka 72.stavka 1. točke 1.</derivirana_varijabla>
  </DomainObject.Predmet.ClanakZakonaFull>
  <DomainObject.Predmet.Sud.Parent.Naziv>
    <izvorni_sadrzaj>Županijski sud u Puli - Pola</izvorni_sadrzaj>
    <derivirana_varijabla naziv="DomainObject.Predmet.Sud.Parent.Naziv_1">Županijski sud u Puli - Pola</derivirana_varijabla>
  </DomainObject.Predmet.Sud.Parent.Naziv>
  <DomainObject.Datum>
    <izvorni_sadrzaj>28. srpnja 2026.</izvorni_sadrzaj>
    <derivirana_varijabla naziv="DomainObject.Datum_1">28. srpnja 2026.</derivirana_varijabla>
    <derivirana_varijabla naziv="datum">28. srpnja 2026.</derivirana_varijabla>
    <derivirana_varijabla naziv="datumpravomocnosti">28. srpnja 2026.</derivirana_varijabla>
    <derivirana_varijabla naziv="datumizvrsnosti">28. srpnja 2026.</derivirana_varijabla>
  </DomainObject.Datum>
  <DomainObject.PoslovniBrojDokumenta>
    <izvorni_sadrzaj>Pp Ikp-770/2023-10</izvorni_sadrzaj>
    <derivirana_varijabla naziv="DomainObject.PoslovniBrojDokumenta_1">Pp Ikp-770/2023-10.</derivirana_varijabla>
  </DomainObject.PoslovniBrojDokumenta>
  <DomainObject.Predmet.StrankaIDrugi>
    <izvorni_sadrzaj>Općinski sud u Pazinu</izvorni_sadrzaj>
    <derivirana_varijabla naziv="DomainObject.Predmet.StrankaIDrugi_1">Općinski sud u Pazinu</derivirana_varijabla>
  </DomainObject.Predmet.StrankaIDrugi>
  <DomainObject.Predmet.ProtustrankaIDrugi>
    <izvorni_sadrzaj>Strahinja Džombić</izvorni_sadrzaj>
    <derivirana_varijabla naziv="DomainObject.Predmet.ProtustrankaIDrugi_1">Strahinja Džombić</derivirana_varijabla>
  </DomainObject.Predmet.ProtustrankaIDrugi>
  <DomainObject.Predmet.StrankaIDrugiAdressOIB>
    <izvorni_sadrzaj>Općinski sud u Pazinu, OIB 27672461276, Franjevačke stube 2, 52000 Pazin</izvorni_sadrzaj>
    <derivirana_varijabla naziv="DomainObject.Predmet.StrankaIDrugiAdressOIB_1">Općinski sud u Pazinu, OIB 27672461276, Franjevačke stube 2, 52000 Pazin</derivirana_varijabla>
  </DomainObject.Predmet.StrankaIDrugiAdressOIB>
  <DomainObject.Predmet.ProtustrankaIDrugiAdressOIB>
    <izvorni_sadrzaj>Strahinja Džombić, OIB 06785369348, Valturska Ulica 78, 52100 Pula</izvorni_sadrzaj>
    <derivirana_varijabla naziv="DomainObject.Predmet.ProtustrankaIDrugiAdressOIB_1">Strahinja Džombić, OIB 06785369348, Valturska Ulica 78, 52100 Pula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Strahinja Džombić</item>
      <item>Općinski sud u Pazinu</item>
      <item>Policijska postaja Umag s ispostavom Buje</item>
      <item>Financijska agencija (FINA)-Regionalni centar Rijeka</item>
      <item>Ministarstvo financija, Porezna uprava, Područni ured Pazin, Ispostava Pula-Pola</item>
    </izvorni_sadrzaj>
    <derivirana_varijabla naziv="DomainObject.Predmet.SudioniciListNaziv_1">
      <item>Strahinja Džombić</item>
      <item>Općinski sud u Pazinu</item>
      <item>Policijska postaja Umag s ispostavom Buje</item>
      <item>Financijska agencija (FINA)-Regionalni centar Rijeka</item>
      <item>Ministarstvo financija, Porezna uprava, Područni ured Pazin, Ispostava Pula-Pola</item>
    </derivirana_varijabla>
    <derivirana_varijabla naziv="OstaliSudionici">
      <item>Strahinja Džombić</item>
      <item>Općinski sud u Pazinu</item>
      <item>Policijska postaja Umag s ispostavom Buje</item>
      <item>Financijska agencija (FINA)-Regionalni centar Rijeka</item>
      <item>Ministarstvo financija, Porezna uprava, Područni ured Pazin, Ispostava Pula-Pola</item>
    </derivirana_varijabla>
  </DomainObject.Predmet.SudioniciListNaziv>
  <DomainObject.Predmet.SudioniciListAdressOIB>
    <izvorni_sadrzaj>
      <item>Strahinja Džombić, OIB 06785369348, Valturska Ulica 78,52100 Pula</item>
      <item>Općinski sud u Pazinu, OIB 27672461276, Franjevačke stube 2,52000 Pazin</item>
      <item>Policijska postaja Umag s ispostavom Buje, Jadranska 11,52470 Umag</item>
      <item>Financijska agencija (FINA)-Regionalni centar Rijeka, OIB 85821130368, F. Kurelca 8,51000 Rijeka</item>
      <item>Ministarstvo financija, Porezna uprava, Područni ured Pazin, Ispostava Pula-Pola, Carrarina 5,52100 Pula</item>
    </izvorni_sadrzaj>
    <derivirana_varijabla naziv="DomainObject.Predmet.SudioniciListAdressOIB_1">
      <item>Strahinja Džombić, OIB 06785369348, Valturska Ulica 78,52100 Pula</item>
      <item>Općinski sud u Pazinu, OIB 27672461276, Franjevačke stube 2,52000 Pazin</item>
      <item>Policijska postaja Umag s ispostavom Buje, Jadranska 11,52470 Umag</item>
      <item>Financijska agencija (FINA)-Regionalni centar Rijeka, OIB 85821130368, F. Kurelca 8,51000 Rijeka</item>
      <item>Ministarstvo financija, Porezna uprava, Područni ured Pazin, Ispostava Pula-Pola, Carrarina 5,52100 Pula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130,00 EUR, trošak u iznosu od 30,00 EUR, u ukupnom iznosu od 160,00 EUR</izvorni_sadrzaj>
    <derivirana_varijabla naziv="DomainObject.Predmet.Pristojbe_1">troškove za novčana kazna u iznosu od 130,00 EUR, trošak u iznosu od 30,00 EUR, u ukupnom iznosu od 160,00 EUR</derivirana_varijabla>
  </DomainObject.Predmet.Pristojbe>
  <DomainObject.Predmet.PristojbeSudionikNazivOIB>
    <izvorni_sadrzaj>Strahinja Džombić, OIB 06785369348</izvorni_sadrzaj>
    <derivirana_varijabla naziv="DomainObject.Predmet.PristojbeSudionikNazivOIB_1">Strahinja Džombić, OIB 06785369348</derivirana_varijabla>
  </DomainObject.Predmet.PristojbeSudionikNazivOIB>
  <DomainObject.Predmet.PristojbePNB>
    <izvorni_sadrzaj>HR63 6068-50563-1061952363</izvorni_sadrzaj>
    <derivirana_varijabla naziv="DomainObject.Predmet.PristojbePNB_1">HR63 6068-50563-1061952363</derivirana_varijabla>
  </DomainObject.Predmet.PristojbePNB>
  <DomainObject.Predmet.PristojbeIznos>
    <izvorni_sadrzaj>160,00 EUR</izvorni_sadrzaj>
    <derivirana_varijabla naziv="DomainObject.Predmet.PristojbeIznos_1">160,00 EUR</derivirana_varijabla>
  </DomainObject.Predmet.PristojbeIznos>
  <DomainObject.Predmet.PristojbeOpisPlacanja>
    <izvorni_sadrzaj>Troškovi iz predmeta Pp Ikp-770/2023, OS PZ</izvorni_sadrzaj>
    <derivirana_varijabla naziv="DomainObject.Predmet.PristojbeOpisPlacanja_1">Troškovi iz predmeta Pp Ikp-770/2023, OS PZ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06785369348</item>
      <item>, OIB 27672461276</item>
      <item>, OIB null</item>
      <item>, OIB 85821130368</item>
      <item>, OIB null</item>
    </izvorni_sadrzaj>
    <derivirana_varijabla naziv="DomainObject.Predmet.SudioniciListNazivOIB_1">
      <item>, OIB 06785369348</item>
      <item>, OIB 27672461276</item>
      <item>, OIB null</item>
      <item>, OIB 85821130368</item>
      <item>, OIB null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/>
  </DomainObject.Barcode>
  <DomainObject.Predmet.PristojbeDatumRokPlacanja>
    <izvorni_sadrzaj>4. srpnja 2023.</izvorni_sadrzaj>
    <derivirana_varijabla naziv="DomainObject.Predmet.PristojbeDatumRokPlacanja_1">4. srpnja 2023.</derivirana_varijabla>
  </DomainObject.Predmet.PristojbeDatumRokPlacanja>
  <DomainObject.Predmet.PristojbeNazivVrste>
    <izvorni_sadrzaj>Troškovi iz predmeta Pp Ikp-770/2023, OS PZ</izvorni_sadrzaj>
    <derivirana_varijabla naziv="DomainObject.Predmet.PristojbeNazivVrste_1">Troškovi iz predmeta Pp Ikp-770/2023, OS PZ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20. studenog 2025.</izvorni_sadrzaj>
    <derivirana_varijabla naziv="DomainObject.PredzadnjaOdlukaIzPredmeta.DatumDonosenjaOdluke_1">20. studenog 2025.</derivirana_varijabla>
  </DomainObject.PredzadnjaOdlukaIzPredmeta.DatumDonosenjaOdluke>
  <DomainObject.PredzadnjaOdlukaIzPredmeta.Oznaka>
    <izvorni_sadrzaj>Pp Ikp-770/2023-8</izvorni_sadrzaj>
    <derivirana_varijabla naziv="DomainObject.PredzadnjaOdlukaIzPredmeta.Oznaka_1">Pp Ikp-770/2023-8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21. svibnja 2021.</izvorni_sadrzaj>
    <derivirana_varijabla naziv="DomainObject.Predmet.DatumPocetkaProcesa_1">21. svibnja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nabavi i posjedovanju oružja građana</item>
    </izvorni_sadrzaj>
    <derivirana_varijabla naziv="DomainObject.ZakonPravilnikList_1">
      <item>Zakon o nabavi i posjedovanju oružja građana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107/07,39/13,157/13,110/15,70/17,118/18,114/22),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Strahinja Džombić, Valturska Ulica 78, 52100 Pula</izvorni_sadrzaj>
    <derivirana_varijabla naziv="DomainObject.Predmet.OsudenikImePrezimeAdresa_1">Strahinji Džombić, Valturska Ulica 78, 52100 Pula</derivirana_varijabla>
  </DomainObject.Predmet.OsudenikImePrezimeAdresa>
  <DomainObject.Predmet.OsudenikImePrezimeOIBDatRodenja>
    <izvorni_sadrzaj>Strahinja Džombić, OIB 06785369348, rođen-a 08.06.1998.</izvorni_sadrzaj>
    <derivirana_varijabla naziv="DomainObject.Predmet.OsudenikImePrezimeOIBDatRodenja_1">Strahinja Džombić, OIB 06785369348, rođen-a 08.06.1998.</derivirana_varijabla>
  </DomainObject.Predmet.OsudenikImePrezimeOIBDatRodenja>
  <DomainObject.IkpPredmet.OdlukaRjesenjeIshodisni>
    <izvorni_sadrzaj>Pp-1557/2021-12 donesena 07.04.2023.</izvorni_sadrzaj>
    <derivirana_varijabla naziv="DomainObject.IkpPredmet.OdlukaRjesenjeIshodisni_1">Pp-1557/2021-13. donesena 07.04.2023.</derivirana_varijabla>
  </DomainObject.IkpPredmet.OdlukaRjesenjeIshodisni>
  <DomainObject.IkpPredmet.NovcanaObaveza.PreostaliIznos>
    <izvorni_sadrzaj>102,87 EUR</izvorni_sadrzaj>
    <derivirana_varijabla naziv="DomainObject.IkpPredmet.NovcanaObaveza.PreostaliIznos_1">102,87 EUR</derivirana_varijabla>
  </DomainObject.IkpPredmet.NovcanaObaveza.PreostaliIznos>
  <DomainObject.IkpPredmet.NovcanaObaveza.PNB>
    <izvorni_sadrzaj>HR63 6068-50563-1061952363</izvorni_sadrzaj>
    <derivirana_varijabla naziv="DomainObject.IkpPredmet.NovcanaObaveza.PNB_1">HR63 6068-50563-1061952363</derivirana_varijabla>
  </DomainObject.IkpPredmet.NovcanaObaveza.PNB>
  <DomainObject.IkpPredmet.Trosak.PreostaliIznos>
    <izvorni_sadrzaj>30,00 EUR</izvorni_sadrzaj>
    <derivirana_varijabla naziv="DomainObject.IkpPredmet.Trosak.PreostaliIznos_1">30,00 EUR</derivirana_varijabla>
  </DomainObject.IkpPredmet.Trosak.PreostaliIznos>
  <DomainObject.IkpPredmet.Trosak.PNB>
    <izvorni_sadrzaj>HR63 6068-50563-1061952371</izvorni_sadrzaj>
    <derivirana_varijabla naziv="DomainObject.IkpPredmet.Trosak.PNB_1">HR63 6068-50563-1061952371</derivirana_varijabla>
  </DomainObject.IkpPredmet.Trosak.PNB>
  <DomainObject.IkpPredmet.IshodisnaOdlukaDatumPravomocnosti>
    <izvorni_sadrzaj>03.06.2023.</izvorni_sadrzaj>
    <derivirana_varijabla naziv="DomainObject.IkpPredmet.IshodisnaOdlukaDatumPravomocnosti_1">03.06.2023.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>04.07.2023.</izvorni_sadrzaj>
    <derivirana_varijabla naziv="DomainObject.IkpPredmet.IshodisnaOdlukaDatumIzvrsnosti_1">04.07.2023.</derivirana_varijabla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638312B1-F7BA-42CE-8B21-D2982F8801D2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314</properties:Words>
  <properties:Characters>1849</properties:Characters>
  <properties:Lines>67</properties:Lines>
  <properties:Paragraphs>25</properties:Paragraphs>
  <properties:TotalTime>217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2164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Klaudija Debeljuh</cp:lastModifiedBy>
  <cp:lastPrinted>2026-07-28T09:43:00Z</cp:lastPrinted>
  <dcterms:modified xmlns:xsi="http://www.w3.org/2001/XMLSchema-instance" xsi:type="dcterms:W3CDTF">2026-07-28T09:43:00Z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Ikp-770/2023-10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