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E25B3" w:rsidR="00C90962" w:rsidP="003D4468" w:rsidRDefault="00DB6BC8" w14:paraId="b4efd3d" w14:textId="b4efd3d">
      <w:pPr>
        <w15:collapsed w:val="false"/>
        <w:rPr>
          <w:rFonts w:ascii="Arial" w:hAnsi="Arial" w:cs="Arial"/>
        </w:rPr>
      </w:pPr>
      <w:r w:rsidRPr="006E25B3">
        <w:rPr>
          <w:rFonts w:ascii="Arial" w:hAnsi="Arial" w:cs="Arial"/>
          <w:noProof/>
        </w:rPr>
        <w:drawing>
          <wp:anchor distT="0" distB="0" distL="114300" distR="114300" simplePos="false" relativeHeight="251657728" behindDoc="false" locked="false" layoutInCell="true" allowOverlap="true">
            <wp:simplePos x="0" y="0"/>
            <wp:positionH relativeFrom="column">
              <wp:posOffset>1202690</wp:posOffset>
            </wp:positionH>
            <wp:positionV relativeFrom="paragraph">
              <wp:posOffset>3810</wp:posOffset>
            </wp:positionV>
            <wp:extent cx="360045" cy="415290"/>
            <wp:effectExtent l="0" t="0" r="0" b="0"/>
            <wp:wrapSquare wrapText="bothSides"/>
            <wp:docPr id="3" name="Slika 3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3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lum contrast="84000"/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41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Pr="006E25B3" w:rsidR="00C90962" w:rsidP="003D4468" w:rsidRDefault="00C90962">
      <w:pPr>
        <w:rPr>
          <w:rFonts w:ascii="Arial" w:hAnsi="Arial" w:cs="Arial"/>
        </w:rPr>
      </w:pPr>
      <w:r w:rsidRPr="006E25B3">
        <w:rPr>
          <w:rFonts w:ascii="Arial" w:hAnsi="Arial" w:cs="Arial"/>
        </w:rPr>
        <w:t xml:space="preserve">    </w:t>
      </w:r>
    </w:p>
    <w:p w:rsidRPr="006E25B3" w:rsidR="00C90962" w:rsidP="003D4468" w:rsidRDefault="00C90962">
      <w:pPr>
        <w:rPr>
          <w:rFonts w:ascii="Arial" w:hAnsi="Arial" w:cs="Arial"/>
        </w:rPr>
      </w:pPr>
    </w:p>
    <w:p w:rsidRPr="006E25B3" w:rsidR="00C90962" w:rsidP="003D4468" w:rsidRDefault="00C90962">
      <w:pPr>
        <w:rPr>
          <w:rFonts w:ascii="Arial" w:hAnsi="Arial" w:cs="Arial"/>
        </w:rPr>
      </w:pPr>
      <w:r w:rsidRPr="006E25B3">
        <w:rPr>
          <w:rFonts w:ascii="Arial" w:hAnsi="Arial" w:cs="Arial"/>
        </w:rPr>
        <w:t xml:space="preserve">              REPUBLIKA HRVATSKA</w:t>
      </w:r>
    </w:p>
    <w:p w:rsidRPr="006E25B3" w:rsidR="00C90962" w:rsidP="003D4468" w:rsidRDefault="00C90962">
      <w:pPr>
        <w:rPr>
          <w:rFonts w:ascii="Arial" w:hAnsi="Arial" w:cs="Arial"/>
        </w:rPr>
      </w:pPr>
      <w:r w:rsidRPr="006E25B3">
        <w:rPr>
          <w:rFonts w:ascii="Arial" w:hAnsi="Arial" w:cs="Arial"/>
        </w:rPr>
        <w:t>OPĆINSKI PREKRŠAJNI SUD U ZAGREBU</w:t>
      </w:r>
    </w:p>
    <w:p w:rsidRPr="006E25B3" w:rsidR="00C90962" w:rsidP="003D4468" w:rsidRDefault="00C90962">
      <w:pPr>
        <w:rPr>
          <w:rFonts w:ascii="Arial" w:hAnsi="Arial" w:cs="Arial"/>
        </w:rPr>
      </w:pPr>
      <w:r w:rsidRPr="006E25B3">
        <w:rPr>
          <w:rFonts w:ascii="Arial" w:hAnsi="Arial" w:cs="Arial"/>
        </w:rPr>
        <w:tab/>
        <w:t xml:space="preserve"> Zagreb, Avenija Dubrovnik 8</w:t>
      </w:r>
    </w:p>
    <w:p w:rsidRPr="006E25B3" w:rsidR="0053783E" w:rsidP="00EC513D" w:rsidRDefault="0053783E">
      <w:pPr>
        <w:rPr>
          <w:rFonts w:ascii="Arial" w:hAnsi="Arial" w:eastAsia="Arial Unicode MS" w:cs="Arial"/>
        </w:rPr>
      </w:pPr>
    </w:p>
    <w:p w:rsidRPr="006E25B3" w:rsidR="00C90962" w:rsidP="00EC513D" w:rsidRDefault="00C90962">
      <w:pPr>
        <w:rPr>
          <w:rFonts w:ascii="Arial" w:hAnsi="Arial" w:eastAsia="Arial Unicode MS" w:cs="Arial"/>
        </w:rPr>
      </w:pPr>
    </w:p>
    <w:p w:rsidRPr="006E25B3" w:rsidR="00C90962" w:rsidP="00C90962" w:rsidRDefault="00C90962">
      <w:pPr>
        <w:jc w:val="right"/>
        <w:rPr>
          <w:rFonts w:ascii="Arial" w:hAnsi="Arial" w:eastAsia="Arial Unicode MS" w:cs="Arial"/>
        </w:rPr>
      </w:pPr>
      <w:r w:rsidRPr="006E25B3">
        <w:rPr>
          <w:rFonts w:ascii="Arial" w:hAnsi="Arial" w:eastAsia="Arial Unicode MS" w:cs="Arial"/>
        </w:rPr>
        <w:t>Poslovni broj: Pp-</w:t>
      </w:r>
      <w:r w:rsidR="00C07892">
        <w:rPr>
          <w:rFonts w:ascii="Arial" w:hAnsi="Arial" w:eastAsia="Arial Unicode MS" w:cs="Arial"/>
        </w:rPr>
        <w:t>8479</w:t>
      </w:r>
      <w:r w:rsidRPr="006E25B3" w:rsidR="0008086F">
        <w:rPr>
          <w:rFonts w:ascii="Arial" w:hAnsi="Arial" w:eastAsia="Arial Unicode MS" w:cs="Arial"/>
        </w:rPr>
        <w:t>/20</w:t>
      </w:r>
      <w:r w:rsidR="00B13362">
        <w:rPr>
          <w:rFonts w:ascii="Arial" w:hAnsi="Arial" w:eastAsia="Arial Unicode MS" w:cs="Arial"/>
        </w:rPr>
        <w:t>2</w:t>
      </w:r>
      <w:r w:rsidR="00C07892">
        <w:rPr>
          <w:rFonts w:ascii="Arial" w:hAnsi="Arial" w:eastAsia="Arial Unicode MS" w:cs="Arial"/>
        </w:rPr>
        <w:t>6</w:t>
      </w:r>
    </w:p>
    <w:p w:rsidR="00905DA0" w:rsidP="00607A46" w:rsidRDefault="00DB3009">
      <w:pPr>
        <w:tabs>
          <w:tab w:val="left" w:pos="708"/>
          <w:tab w:val="left" w:pos="1416"/>
          <w:tab w:val="left" w:pos="2124"/>
          <w:tab w:val="left" w:pos="7653"/>
        </w:tabs>
        <w:rPr>
          <w:rFonts w:ascii="Arial" w:hAnsi="Arial" w:cs="Arial"/>
        </w:rPr>
      </w:pPr>
      <w:r w:rsidRPr="006E25B3">
        <w:rPr>
          <w:rFonts w:ascii="Arial" w:hAnsi="Arial" w:cs="Arial"/>
        </w:rPr>
        <w:tab/>
      </w:r>
      <w:r w:rsidRPr="006E25B3">
        <w:rPr>
          <w:rFonts w:ascii="Arial" w:hAnsi="Arial" w:cs="Arial"/>
        </w:rPr>
        <w:tab/>
      </w:r>
      <w:r w:rsidRPr="006E25B3">
        <w:rPr>
          <w:rFonts w:ascii="Arial" w:hAnsi="Arial" w:cs="Arial"/>
        </w:rPr>
        <w:tab/>
        <w:t xml:space="preserve">        </w:t>
      </w:r>
      <w:r w:rsidRPr="006E25B3" w:rsidR="00607A46">
        <w:rPr>
          <w:rFonts w:ascii="Arial" w:hAnsi="Arial" w:cs="Arial"/>
        </w:rPr>
        <w:t xml:space="preserve">                                         </w:t>
      </w:r>
    </w:p>
    <w:p w:rsidRPr="006E25B3" w:rsidR="007A2FF0" w:rsidP="00607A46" w:rsidRDefault="00607A46">
      <w:pPr>
        <w:tabs>
          <w:tab w:val="left" w:pos="708"/>
          <w:tab w:val="left" w:pos="1416"/>
          <w:tab w:val="left" w:pos="2124"/>
          <w:tab w:val="left" w:pos="7653"/>
        </w:tabs>
        <w:rPr>
          <w:rFonts w:ascii="Arial" w:hAnsi="Arial" w:cs="Arial"/>
        </w:rPr>
      </w:pPr>
      <w:r w:rsidRPr="006E25B3">
        <w:rPr>
          <w:rFonts w:ascii="Arial" w:hAnsi="Arial" w:cs="Arial"/>
        </w:rPr>
        <w:t xml:space="preserve">                     </w:t>
      </w:r>
    </w:p>
    <w:p w:rsidRPr="006E25B3" w:rsidR="000D3534" w:rsidRDefault="0023513C">
      <w:pPr>
        <w:pStyle w:val="Naslov1"/>
        <w:jc w:val="center"/>
        <w:rPr>
          <w:rFonts w:ascii="Arial" w:hAnsi="Arial" w:cs="Arial"/>
          <w:b w:val="false"/>
        </w:rPr>
      </w:pPr>
      <w:r w:rsidRPr="006E25B3">
        <w:rPr>
          <w:rFonts w:ascii="Arial" w:hAnsi="Arial" w:cs="Arial"/>
          <w:b w:val="false"/>
        </w:rPr>
        <w:t>U</w:t>
      </w:r>
      <w:r w:rsidRPr="006E25B3" w:rsidR="000D6A2A">
        <w:rPr>
          <w:rFonts w:ascii="Arial" w:hAnsi="Arial" w:cs="Arial"/>
          <w:b w:val="false"/>
        </w:rPr>
        <w:t xml:space="preserve">  </w:t>
      </w:r>
      <w:r w:rsidRPr="006E25B3">
        <w:rPr>
          <w:rFonts w:ascii="Arial" w:hAnsi="Arial" w:cs="Arial"/>
          <w:b w:val="false"/>
        </w:rPr>
        <w:t xml:space="preserve"> I</w:t>
      </w:r>
      <w:r w:rsidRPr="006E25B3" w:rsidR="000D6A2A">
        <w:rPr>
          <w:rFonts w:ascii="Arial" w:hAnsi="Arial" w:cs="Arial"/>
          <w:b w:val="false"/>
        </w:rPr>
        <w:t xml:space="preserve"> </w:t>
      </w:r>
      <w:r w:rsidRPr="006E25B3">
        <w:rPr>
          <w:rFonts w:ascii="Arial" w:hAnsi="Arial" w:cs="Arial"/>
          <w:b w:val="false"/>
        </w:rPr>
        <w:t>M</w:t>
      </w:r>
      <w:r w:rsidRPr="006E25B3" w:rsidR="000D6A2A">
        <w:rPr>
          <w:rFonts w:ascii="Arial" w:hAnsi="Arial" w:cs="Arial"/>
          <w:b w:val="false"/>
        </w:rPr>
        <w:t xml:space="preserve"> </w:t>
      </w:r>
      <w:r w:rsidRPr="006E25B3">
        <w:rPr>
          <w:rFonts w:ascii="Arial" w:hAnsi="Arial" w:cs="Arial"/>
          <w:b w:val="false"/>
        </w:rPr>
        <w:t xml:space="preserve">E </w:t>
      </w:r>
      <w:r w:rsidRPr="006E25B3" w:rsidR="000D6A2A">
        <w:rPr>
          <w:rFonts w:ascii="Arial" w:hAnsi="Arial" w:cs="Arial"/>
          <w:b w:val="false"/>
        </w:rPr>
        <w:t xml:space="preserve"> </w:t>
      </w:r>
      <w:r w:rsidRPr="006E25B3" w:rsidR="000D3534">
        <w:rPr>
          <w:rFonts w:ascii="Arial" w:hAnsi="Arial" w:cs="Arial"/>
          <w:b w:val="false"/>
        </w:rPr>
        <w:t>R</w:t>
      </w:r>
      <w:r w:rsidRPr="006E25B3" w:rsidR="000D6A2A">
        <w:rPr>
          <w:rFonts w:ascii="Arial" w:hAnsi="Arial" w:cs="Arial"/>
          <w:b w:val="false"/>
        </w:rPr>
        <w:t xml:space="preserve"> </w:t>
      </w:r>
      <w:r w:rsidRPr="006E25B3" w:rsidR="000D3534">
        <w:rPr>
          <w:rFonts w:ascii="Arial" w:hAnsi="Arial" w:cs="Arial"/>
          <w:b w:val="false"/>
        </w:rPr>
        <w:t>E</w:t>
      </w:r>
      <w:r w:rsidRPr="006E25B3" w:rsidR="000D6A2A">
        <w:rPr>
          <w:rFonts w:ascii="Arial" w:hAnsi="Arial" w:cs="Arial"/>
          <w:b w:val="false"/>
        </w:rPr>
        <w:t xml:space="preserve"> </w:t>
      </w:r>
      <w:r w:rsidRPr="006E25B3" w:rsidR="000D3534">
        <w:rPr>
          <w:rFonts w:ascii="Arial" w:hAnsi="Arial" w:cs="Arial"/>
          <w:b w:val="false"/>
        </w:rPr>
        <w:t>P</w:t>
      </w:r>
      <w:r w:rsidRPr="006E25B3" w:rsidR="000D6A2A">
        <w:rPr>
          <w:rFonts w:ascii="Arial" w:hAnsi="Arial" w:cs="Arial"/>
          <w:b w:val="false"/>
        </w:rPr>
        <w:t xml:space="preserve"> </w:t>
      </w:r>
      <w:r w:rsidRPr="006E25B3" w:rsidR="000D3534">
        <w:rPr>
          <w:rFonts w:ascii="Arial" w:hAnsi="Arial" w:cs="Arial"/>
          <w:b w:val="false"/>
        </w:rPr>
        <w:t>U</w:t>
      </w:r>
      <w:r w:rsidRPr="006E25B3" w:rsidR="000D6A2A">
        <w:rPr>
          <w:rFonts w:ascii="Arial" w:hAnsi="Arial" w:cs="Arial"/>
          <w:b w:val="false"/>
        </w:rPr>
        <w:t xml:space="preserve"> </w:t>
      </w:r>
      <w:r w:rsidRPr="006E25B3" w:rsidR="000D3534">
        <w:rPr>
          <w:rFonts w:ascii="Arial" w:hAnsi="Arial" w:cs="Arial"/>
          <w:b w:val="false"/>
        </w:rPr>
        <w:t>B</w:t>
      </w:r>
      <w:r w:rsidRPr="006E25B3" w:rsidR="000D6A2A">
        <w:rPr>
          <w:rFonts w:ascii="Arial" w:hAnsi="Arial" w:cs="Arial"/>
          <w:b w:val="false"/>
        </w:rPr>
        <w:t xml:space="preserve"> </w:t>
      </w:r>
      <w:r w:rsidRPr="006E25B3" w:rsidR="000D3534">
        <w:rPr>
          <w:rFonts w:ascii="Arial" w:hAnsi="Arial" w:cs="Arial"/>
          <w:b w:val="false"/>
        </w:rPr>
        <w:t>L</w:t>
      </w:r>
      <w:r w:rsidRPr="006E25B3" w:rsidR="000D6A2A">
        <w:rPr>
          <w:rFonts w:ascii="Arial" w:hAnsi="Arial" w:cs="Arial"/>
          <w:b w:val="false"/>
        </w:rPr>
        <w:t xml:space="preserve"> </w:t>
      </w:r>
      <w:r w:rsidRPr="006E25B3" w:rsidR="000D3534">
        <w:rPr>
          <w:rFonts w:ascii="Arial" w:hAnsi="Arial" w:cs="Arial"/>
          <w:b w:val="false"/>
        </w:rPr>
        <w:t>I</w:t>
      </w:r>
      <w:r w:rsidRPr="006E25B3" w:rsidR="000D6A2A">
        <w:rPr>
          <w:rFonts w:ascii="Arial" w:hAnsi="Arial" w:cs="Arial"/>
          <w:b w:val="false"/>
        </w:rPr>
        <w:t xml:space="preserve"> </w:t>
      </w:r>
      <w:r w:rsidRPr="006E25B3" w:rsidR="000D3534">
        <w:rPr>
          <w:rFonts w:ascii="Arial" w:hAnsi="Arial" w:cs="Arial"/>
          <w:b w:val="false"/>
        </w:rPr>
        <w:t>K</w:t>
      </w:r>
      <w:r w:rsidRPr="006E25B3" w:rsidR="000D6A2A">
        <w:rPr>
          <w:rFonts w:ascii="Arial" w:hAnsi="Arial" w:cs="Arial"/>
          <w:b w:val="false"/>
        </w:rPr>
        <w:t xml:space="preserve"> </w:t>
      </w:r>
      <w:r w:rsidRPr="006E25B3">
        <w:rPr>
          <w:rFonts w:ascii="Arial" w:hAnsi="Arial" w:cs="Arial"/>
          <w:b w:val="false"/>
        </w:rPr>
        <w:t>E</w:t>
      </w:r>
      <w:r w:rsidRPr="006E25B3" w:rsidR="000D6A2A">
        <w:rPr>
          <w:rFonts w:ascii="Arial" w:hAnsi="Arial" w:cs="Arial"/>
          <w:b w:val="false"/>
        </w:rPr>
        <w:t xml:space="preserve">   </w:t>
      </w:r>
      <w:r w:rsidRPr="006E25B3" w:rsidR="000D3534">
        <w:rPr>
          <w:rFonts w:ascii="Arial" w:hAnsi="Arial" w:cs="Arial"/>
          <w:b w:val="false"/>
        </w:rPr>
        <w:t xml:space="preserve"> H</w:t>
      </w:r>
      <w:r w:rsidRPr="006E25B3" w:rsidR="000D6A2A">
        <w:rPr>
          <w:rFonts w:ascii="Arial" w:hAnsi="Arial" w:cs="Arial"/>
          <w:b w:val="false"/>
        </w:rPr>
        <w:t xml:space="preserve"> </w:t>
      </w:r>
      <w:r w:rsidRPr="006E25B3" w:rsidR="000D3534">
        <w:rPr>
          <w:rFonts w:ascii="Arial" w:hAnsi="Arial" w:cs="Arial"/>
          <w:b w:val="false"/>
        </w:rPr>
        <w:t>R</w:t>
      </w:r>
      <w:r w:rsidRPr="006E25B3" w:rsidR="000D6A2A">
        <w:rPr>
          <w:rFonts w:ascii="Arial" w:hAnsi="Arial" w:cs="Arial"/>
          <w:b w:val="false"/>
        </w:rPr>
        <w:t xml:space="preserve"> </w:t>
      </w:r>
      <w:r w:rsidRPr="006E25B3" w:rsidR="000D3534">
        <w:rPr>
          <w:rFonts w:ascii="Arial" w:hAnsi="Arial" w:cs="Arial"/>
          <w:b w:val="false"/>
        </w:rPr>
        <w:t>V</w:t>
      </w:r>
      <w:r w:rsidRPr="006E25B3" w:rsidR="000D6A2A">
        <w:rPr>
          <w:rFonts w:ascii="Arial" w:hAnsi="Arial" w:cs="Arial"/>
          <w:b w:val="false"/>
        </w:rPr>
        <w:t xml:space="preserve"> </w:t>
      </w:r>
      <w:r w:rsidRPr="006E25B3" w:rsidR="000D3534">
        <w:rPr>
          <w:rFonts w:ascii="Arial" w:hAnsi="Arial" w:cs="Arial"/>
          <w:b w:val="false"/>
        </w:rPr>
        <w:t>A</w:t>
      </w:r>
      <w:r w:rsidRPr="006E25B3" w:rsidR="000D6A2A">
        <w:rPr>
          <w:rFonts w:ascii="Arial" w:hAnsi="Arial" w:cs="Arial"/>
          <w:b w:val="false"/>
        </w:rPr>
        <w:t xml:space="preserve"> </w:t>
      </w:r>
      <w:r w:rsidRPr="006E25B3" w:rsidR="000D3534">
        <w:rPr>
          <w:rFonts w:ascii="Arial" w:hAnsi="Arial" w:cs="Arial"/>
          <w:b w:val="false"/>
        </w:rPr>
        <w:t>T</w:t>
      </w:r>
      <w:r w:rsidRPr="006E25B3" w:rsidR="000D6A2A">
        <w:rPr>
          <w:rFonts w:ascii="Arial" w:hAnsi="Arial" w:cs="Arial"/>
          <w:b w:val="false"/>
        </w:rPr>
        <w:t xml:space="preserve"> </w:t>
      </w:r>
      <w:r w:rsidRPr="006E25B3" w:rsidR="000D3534">
        <w:rPr>
          <w:rFonts w:ascii="Arial" w:hAnsi="Arial" w:cs="Arial"/>
          <w:b w:val="false"/>
        </w:rPr>
        <w:t>S</w:t>
      </w:r>
      <w:r w:rsidRPr="006E25B3" w:rsidR="000D6A2A">
        <w:rPr>
          <w:rFonts w:ascii="Arial" w:hAnsi="Arial" w:cs="Arial"/>
          <w:b w:val="false"/>
        </w:rPr>
        <w:t xml:space="preserve"> </w:t>
      </w:r>
      <w:r w:rsidRPr="006E25B3" w:rsidR="000D3534">
        <w:rPr>
          <w:rFonts w:ascii="Arial" w:hAnsi="Arial" w:cs="Arial"/>
          <w:b w:val="false"/>
        </w:rPr>
        <w:t>K</w:t>
      </w:r>
      <w:r w:rsidRPr="006E25B3" w:rsidR="000D6A2A">
        <w:rPr>
          <w:rFonts w:ascii="Arial" w:hAnsi="Arial" w:cs="Arial"/>
          <w:b w:val="false"/>
        </w:rPr>
        <w:t xml:space="preserve"> </w:t>
      </w:r>
      <w:r w:rsidRPr="006E25B3">
        <w:rPr>
          <w:rFonts w:ascii="Arial" w:hAnsi="Arial" w:cs="Arial"/>
          <w:b w:val="false"/>
        </w:rPr>
        <w:t>E</w:t>
      </w:r>
    </w:p>
    <w:p w:rsidRPr="006E25B3" w:rsidR="007A2FF0" w:rsidP="007A2FF0" w:rsidRDefault="007A2FF0">
      <w:pPr>
        <w:rPr>
          <w:rFonts w:ascii="Arial" w:hAnsi="Arial" w:cs="Arial"/>
        </w:rPr>
      </w:pPr>
    </w:p>
    <w:p w:rsidRPr="006E25B3" w:rsidR="007A2FF0" w:rsidP="007A2FF0" w:rsidRDefault="007A2FF0">
      <w:pPr>
        <w:jc w:val="center"/>
        <w:rPr>
          <w:rFonts w:ascii="Arial" w:hAnsi="Arial" w:cs="Arial"/>
        </w:rPr>
      </w:pPr>
      <w:r w:rsidRPr="006E25B3">
        <w:rPr>
          <w:rFonts w:ascii="Arial" w:hAnsi="Arial" w:cs="Arial"/>
        </w:rPr>
        <w:t>P R E S U D A</w:t>
      </w:r>
    </w:p>
    <w:p w:rsidRPr="006E25B3" w:rsidR="000D3534" w:rsidRDefault="000D3534">
      <w:pPr>
        <w:rPr>
          <w:rFonts w:ascii="Arial" w:hAnsi="Arial" w:cs="Arial"/>
          <w:bCs/>
        </w:rPr>
      </w:pPr>
      <w:r w:rsidRPr="006E25B3">
        <w:rPr>
          <w:rFonts w:ascii="Arial" w:hAnsi="Arial" w:cs="Arial"/>
        </w:rPr>
        <w:tab/>
      </w:r>
      <w:r w:rsidRPr="006E25B3" w:rsidR="000D6A2A">
        <w:rPr>
          <w:rFonts w:ascii="Arial" w:hAnsi="Arial" w:cs="Arial"/>
        </w:rPr>
        <w:tab/>
      </w:r>
      <w:r w:rsidRPr="006E25B3" w:rsidR="000D6A2A">
        <w:rPr>
          <w:rFonts w:ascii="Arial" w:hAnsi="Arial" w:cs="Arial"/>
        </w:rPr>
        <w:tab/>
      </w:r>
      <w:r w:rsidRPr="006E25B3" w:rsidR="000D6A2A">
        <w:rPr>
          <w:rFonts w:ascii="Arial" w:hAnsi="Arial" w:cs="Arial"/>
        </w:rPr>
        <w:tab/>
      </w:r>
      <w:r w:rsidRPr="006E25B3" w:rsidR="000D6A2A">
        <w:rPr>
          <w:rFonts w:ascii="Arial" w:hAnsi="Arial" w:cs="Arial"/>
        </w:rPr>
        <w:tab/>
        <w:t xml:space="preserve">         </w:t>
      </w:r>
    </w:p>
    <w:p w:rsidRPr="006E25B3" w:rsidR="0096289C" w:rsidP="0096289C" w:rsidRDefault="000D3534">
      <w:pPr>
        <w:jc w:val="both"/>
        <w:rPr>
          <w:rFonts w:ascii="Arial" w:hAnsi="Arial" w:cs="Arial"/>
        </w:rPr>
      </w:pPr>
      <w:r w:rsidRPr="006E25B3">
        <w:rPr>
          <w:rFonts w:ascii="Arial" w:hAnsi="Arial" w:cs="Arial"/>
        </w:rPr>
        <w:tab/>
      </w:r>
      <w:r w:rsidRPr="006E25B3" w:rsidR="00C90962">
        <w:rPr>
          <w:rFonts w:ascii="Arial" w:hAnsi="Arial" w:cs="Arial"/>
        </w:rPr>
        <w:t>Općinski p</w:t>
      </w:r>
      <w:r w:rsidRPr="006E25B3">
        <w:rPr>
          <w:rFonts w:ascii="Arial" w:hAnsi="Arial" w:cs="Arial"/>
        </w:rPr>
        <w:t xml:space="preserve">rekršajni sud u Zagrebu, </w:t>
      </w:r>
      <w:r w:rsidRPr="006E25B3" w:rsidR="0096289C">
        <w:rPr>
          <w:rFonts w:ascii="Arial" w:hAnsi="Arial" w:cs="Arial"/>
        </w:rPr>
        <w:t xml:space="preserve">rješavajući po sucu </w:t>
      </w:r>
      <w:r w:rsidR="00125FFD">
        <w:rPr>
          <w:rFonts w:ascii="Arial" w:hAnsi="Arial" w:cs="Arial"/>
        </w:rPr>
        <w:t>Lidiji Altarac</w:t>
      </w:r>
      <w:r w:rsidRPr="006E25B3" w:rsidR="0096289C">
        <w:rPr>
          <w:rFonts w:ascii="Arial" w:hAnsi="Arial" w:cs="Arial"/>
        </w:rPr>
        <w:t xml:space="preserve">, uz sudjelovanje zapisničara </w:t>
      </w:r>
      <w:r w:rsidR="004B283F">
        <w:rPr>
          <w:rFonts w:ascii="Arial" w:hAnsi="Arial" w:cs="Arial"/>
        </w:rPr>
        <w:t>Maše Smolčić</w:t>
      </w:r>
      <w:r w:rsidRPr="006E25B3" w:rsidR="0096289C">
        <w:rPr>
          <w:rFonts w:ascii="Arial" w:hAnsi="Arial" w:cs="Arial"/>
        </w:rPr>
        <w:t xml:space="preserve">, u prekršajnom postupku, pokrenutom povodom optužnog prijedloga Hrvatskog društva skladatelja, ZAMP-a – Stručne službe za zaštitu autorskih muzičkih prava, pod brojem: </w:t>
      </w:r>
      <w:r w:rsidR="00C07892">
        <w:rPr>
          <w:rFonts w:ascii="Arial" w:hAnsi="Arial" w:cs="Arial"/>
        </w:rPr>
        <w:t>346017-</w:t>
      </w:r>
      <w:r w:rsidR="006D36D8">
        <w:rPr>
          <w:rFonts w:ascii="Arial" w:hAnsi="Arial" w:cs="Arial"/>
        </w:rPr>
        <w:t>-0001</w:t>
      </w:r>
      <w:r w:rsidR="00B13362">
        <w:rPr>
          <w:rFonts w:ascii="Arial" w:hAnsi="Arial" w:cs="Arial"/>
        </w:rPr>
        <w:t xml:space="preserve"> od </w:t>
      </w:r>
      <w:r w:rsidR="00C07892">
        <w:rPr>
          <w:rFonts w:ascii="Arial" w:hAnsi="Arial" w:cs="Arial"/>
        </w:rPr>
        <w:t>05. lipnja</w:t>
      </w:r>
      <w:r w:rsidR="00A432A2">
        <w:rPr>
          <w:rFonts w:ascii="Arial" w:hAnsi="Arial" w:cs="Arial"/>
        </w:rPr>
        <w:t xml:space="preserve"> 202</w:t>
      </w:r>
      <w:r w:rsidR="00C07892">
        <w:rPr>
          <w:rFonts w:ascii="Arial" w:hAnsi="Arial" w:cs="Arial"/>
        </w:rPr>
        <w:t>6</w:t>
      </w:r>
      <w:r w:rsidRPr="006E25B3" w:rsidR="006E25B3">
        <w:rPr>
          <w:rFonts w:ascii="Arial" w:hAnsi="Arial" w:cs="Arial"/>
        </w:rPr>
        <w:t>.</w:t>
      </w:r>
      <w:r w:rsidRPr="006E25B3" w:rsidR="0096289C">
        <w:rPr>
          <w:rFonts w:ascii="Arial" w:hAnsi="Arial" w:cs="Arial"/>
        </w:rPr>
        <w:t>, protiv I-</w:t>
      </w:r>
      <w:proofErr w:type="spellStart"/>
      <w:r w:rsidRPr="006E25B3" w:rsidR="0096289C">
        <w:rPr>
          <w:rFonts w:ascii="Arial" w:hAnsi="Arial" w:cs="Arial"/>
        </w:rPr>
        <w:t>okr</w:t>
      </w:r>
      <w:proofErr w:type="spellEnd"/>
      <w:r w:rsidR="00C07892">
        <w:rPr>
          <w:rFonts w:ascii="Arial" w:hAnsi="Arial" w:cs="Arial"/>
        </w:rPr>
        <w:t xml:space="preserve">. </w:t>
      </w:r>
      <w:proofErr w:type="spellStart"/>
      <w:r w:rsidR="00C07892">
        <w:rPr>
          <w:rFonts w:ascii="Arial" w:hAnsi="Arial" w:cs="Arial"/>
        </w:rPr>
        <w:t>Successus</w:t>
      </w:r>
      <w:proofErr w:type="spellEnd"/>
      <w:r w:rsidR="00C07892">
        <w:rPr>
          <w:rFonts w:ascii="Arial" w:hAnsi="Arial" w:cs="Arial"/>
        </w:rPr>
        <w:t xml:space="preserve"> </w:t>
      </w:r>
      <w:r w:rsidR="0030274B">
        <w:rPr>
          <w:rFonts w:ascii="Arial" w:hAnsi="Arial" w:cs="Arial"/>
        </w:rPr>
        <w:t>d</w:t>
      </w:r>
      <w:r w:rsidR="00B13362">
        <w:rPr>
          <w:rFonts w:ascii="Arial" w:hAnsi="Arial" w:cs="Arial"/>
        </w:rPr>
        <w:t xml:space="preserve">.o.o. </w:t>
      </w:r>
      <w:r w:rsidR="00EF4A25">
        <w:rPr>
          <w:rFonts w:ascii="Arial" w:hAnsi="Arial" w:cs="Arial"/>
        </w:rPr>
        <w:t>i II-</w:t>
      </w:r>
      <w:proofErr w:type="spellStart"/>
      <w:r w:rsidR="00EF4A25">
        <w:rPr>
          <w:rFonts w:ascii="Arial" w:hAnsi="Arial" w:cs="Arial"/>
        </w:rPr>
        <w:t>okr</w:t>
      </w:r>
      <w:proofErr w:type="spellEnd"/>
      <w:r w:rsidR="00EF4A25">
        <w:rPr>
          <w:rFonts w:ascii="Arial" w:hAnsi="Arial" w:cs="Arial"/>
        </w:rPr>
        <w:t xml:space="preserve">. </w:t>
      </w:r>
      <w:r w:rsidR="00EC2942">
        <w:rPr>
          <w:rFonts w:ascii="Arial" w:hAnsi="Arial" w:cs="Arial"/>
        </w:rPr>
        <w:t xml:space="preserve">odgovorne osobe </w:t>
      </w:r>
      <w:r w:rsidR="00C07892">
        <w:rPr>
          <w:rFonts w:ascii="Arial" w:hAnsi="Arial" w:cs="Arial"/>
        </w:rPr>
        <w:t>Željke Stanić</w:t>
      </w:r>
      <w:r w:rsidRPr="006E25B3" w:rsidR="0096289C">
        <w:rPr>
          <w:rFonts w:ascii="Arial" w:hAnsi="Arial" w:cs="Arial"/>
        </w:rPr>
        <w:t>, zbog prekršajn</w:t>
      </w:r>
      <w:r w:rsidRPr="006E25B3" w:rsidR="00EC507E">
        <w:rPr>
          <w:rFonts w:ascii="Arial" w:hAnsi="Arial" w:cs="Arial"/>
        </w:rPr>
        <w:t>og</w:t>
      </w:r>
      <w:r w:rsidRPr="006E25B3" w:rsidR="0096289C">
        <w:rPr>
          <w:rFonts w:ascii="Arial" w:hAnsi="Arial" w:cs="Arial"/>
        </w:rPr>
        <w:t xml:space="preserve"> djela iz čl. </w:t>
      </w:r>
      <w:r w:rsidR="00125FFD">
        <w:rPr>
          <w:rFonts w:ascii="Arial" w:hAnsi="Arial" w:cs="Arial"/>
        </w:rPr>
        <w:t>296</w:t>
      </w:r>
      <w:r w:rsidRPr="006E25B3" w:rsidR="0096289C">
        <w:rPr>
          <w:rFonts w:ascii="Arial" w:hAnsi="Arial" w:cs="Arial"/>
        </w:rPr>
        <w:t xml:space="preserve">. st. 1. </w:t>
      </w:r>
      <w:proofErr w:type="spellStart"/>
      <w:r w:rsidRPr="006E25B3" w:rsidR="0096289C">
        <w:rPr>
          <w:rFonts w:ascii="Arial" w:hAnsi="Arial" w:cs="Arial"/>
        </w:rPr>
        <w:t>toč</w:t>
      </w:r>
      <w:proofErr w:type="spellEnd"/>
      <w:r w:rsidRPr="006E25B3" w:rsidR="0096289C">
        <w:rPr>
          <w:rFonts w:ascii="Arial" w:hAnsi="Arial" w:cs="Arial"/>
        </w:rPr>
        <w:t xml:space="preserve">. </w:t>
      </w:r>
      <w:r w:rsidR="00125FFD">
        <w:rPr>
          <w:rFonts w:ascii="Arial" w:hAnsi="Arial" w:cs="Arial"/>
        </w:rPr>
        <w:t>16</w:t>
      </w:r>
      <w:r w:rsidRPr="006E25B3" w:rsidR="0096289C">
        <w:rPr>
          <w:rFonts w:ascii="Arial" w:hAnsi="Arial" w:cs="Arial"/>
        </w:rPr>
        <w:t xml:space="preserve">. </w:t>
      </w:r>
      <w:r w:rsidR="0030274B">
        <w:rPr>
          <w:rFonts w:ascii="Arial" w:hAnsi="Arial" w:cs="Arial"/>
        </w:rPr>
        <w:t xml:space="preserve"> i čl. 298. st. 1. i 2.  </w:t>
      </w:r>
      <w:r w:rsidRPr="006E25B3" w:rsidR="0096289C">
        <w:rPr>
          <w:rFonts w:ascii="Arial" w:hAnsi="Arial" w:cs="Arial"/>
        </w:rPr>
        <w:t>Zakona o autorskom pravu i srodnim pravima (NN 167/03, 79/07, 125/11, 80/11, 14</w:t>
      </w:r>
      <w:r w:rsidR="00B13362">
        <w:rPr>
          <w:rFonts w:ascii="Arial" w:hAnsi="Arial" w:cs="Arial"/>
        </w:rPr>
        <w:t xml:space="preserve">1/13, 127/14, 62/17, 96/18), </w:t>
      </w:r>
      <w:r w:rsidR="00B40A20">
        <w:rPr>
          <w:rFonts w:ascii="Arial" w:hAnsi="Arial" w:cs="Arial"/>
        </w:rPr>
        <w:t xml:space="preserve"> dana </w:t>
      </w:r>
      <w:r w:rsidR="006D36D8">
        <w:rPr>
          <w:rFonts w:ascii="Arial" w:hAnsi="Arial" w:cs="Arial"/>
        </w:rPr>
        <w:t>0</w:t>
      </w:r>
      <w:r w:rsidR="000E2124">
        <w:rPr>
          <w:rFonts w:ascii="Arial" w:hAnsi="Arial" w:cs="Arial"/>
        </w:rPr>
        <w:t>8</w:t>
      </w:r>
      <w:r w:rsidR="006D36D8">
        <w:rPr>
          <w:rFonts w:ascii="Arial" w:hAnsi="Arial" w:cs="Arial"/>
        </w:rPr>
        <w:t>. siječnja 2026</w:t>
      </w:r>
      <w:r w:rsidRPr="006E25B3" w:rsidR="000149E3">
        <w:rPr>
          <w:rFonts w:ascii="Arial" w:hAnsi="Arial" w:cs="Arial"/>
        </w:rPr>
        <w:t>.</w:t>
      </w:r>
      <w:r w:rsidRPr="006E25B3" w:rsidR="0096289C">
        <w:rPr>
          <w:rFonts w:ascii="Arial" w:hAnsi="Arial" w:cs="Arial"/>
        </w:rPr>
        <w:t xml:space="preserve"> godine</w:t>
      </w:r>
    </w:p>
    <w:p w:rsidRPr="006E25B3" w:rsidR="0096289C" w:rsidP="0096289C" w:rsidRDefault="0096289C">
      <w:pPr>
        <w:jc w:val="both"/>
        <w:rPr>
          <w:rFonts w:ascii="Arial" w:hAnsi="Arial" w:cs="Arial"/>
        </w:rPr>
      </w:pPr>
    </w:p>
    <w:p w:rsidRPr="006E25B3" w:rsidR="0096289C" w:rsidP="0096289C" w:rsidRDefault="0096289C">
      <w:pPr>
        <w:jc w:val="center"/>
        <w:rPr>
          <w:rFonts w:ascii="Arial" w:hAnsi="Arial" w:cs="Arial"/>
        </w:rPr>
      </w:pPr>
      <w:r w:rsidRPr="006E25B3">
        <w:rPr>
          <w:rFonts w:ascii="Arial" w:hAnsi="Arial" w:cs="Arial"/>
        </w:rPr>
        <w:t>p r e s u d i o   j e</w:t>
      </w:r>
    </w:p>
    <w:p w:rsidR="0096289C" w:rsidP="0096289C" w:rsidRDefault="0096289C">
      <w:pPr>
        <w:jc w:val="both"/>
        <w:rPr>
          <w:rFonts w:ascii="Arial" w:hAnsi="Arial" w:cs="Arial"/>
        </w:rPr>
      </w:pPr>
    </w:p>
    <w:p w:rsidR="00B13362" w:rsidP="0096289C" w:rsidRDefault="00B1336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I) </w:t>
      </w:r>
      <w:r w:rsidRPr="006E25B3">
        <w:rPr>
          <w:rFonts w:ascii="Arial" w:hAnsi="Arial" w:cs="Arial"/>
        </w:rPr>
        <w:t>temel</w:t>
      </w:r>
      <w:r>
        <w:rPr>
          <w:rFonts w:ascii="Arial" w:hAnsi="Arial" w:cs="Arial"/>
        </w:rPr>
        <w:t xml:space="preserve">jem </w:t>
      </w:r>
      <w:r w:rsidRPr="006E25B3">
        <w:rPr>
          <w:rFonts w:ascii="Arial" w:hAnsi="Arial" w:cs="Arial"/>
        </w:rPr>
        <w:t xml:space="preserve">odredbe čl. 161. st. 5. </w:t>
      </w:r>
      <w:proofErr w:type="spellStart"/>
      <w:r w:rsidRPr="006E25B3">
        <w:rPr>
          <w:rFonts w:ascii="Arial" w:hAnsi="Arial" w:cs="Arial"/>
        </w:rPr>
        <w:t>toč</w:t>
      </w:r>
      <w:proofErr w:type="spellEnd"/>
      <w:r w:rsidRPr="006E25B3">
        <w:rPr>
          <w:rFonts w:ascii="Arial" w:hAnsi="Arial" w:cs="Arial"/>
        </w:rPr>
        <w:t>. 3. Prekršajnog zakona (NN 107/07, 39/13, 157/13, 110/15, 70/17, 118/18),</w:t>
      </w:r>
    </w:p>
    <w:p w:rsidRPr="006E25B3" w:rsidR="00B13362" w:rsidP="0096289C" w:rsidRDefault="00B13362">
      <w:pPr>
        <w:jc w:val="both"/>
        <w:rPr>
          <w:rFonts w:ascii="Arial" w:hAnsi="Arial" w:cs="Arial"/>
        </w:rPr>
      </w:pPr>
    </w:p>
    <w:p w:rsidRPr="006E25B3" w:rsidR="0096289C" w:rsidP="0096289C" w:rsidRDefault="0096289C">
      <w:pPr>
        <w:ind w:firstLine="708"/>
        <w:jc w:val="both"/>
        <w:rPr>
          <w:rFonts w:ascii="Arial" w:hAnsi="Arial" w:cs="Arial"/>
        </w:rPr>
      </w:pPr>
      <w:r w:rsidRPr="006E25B3">
        <w:rPr>
          <w:rFonts w:ascii="Arial" w:hAnsi="Arial" w:cs="Arial"/>
        </w:rPr>
        <w:t>Protiv I-</w:t>
      </w:r>
      <w:proofErr w:type="spellStart"/>
      <w:r w:rsidRPr="006E25B3">
        <w:rPr>
          <w:rFonts w:ascii="Arial" w:hAnsi="Arial" w:cs="Arial"/>
        </w:rPr>
        <w:t>okr</w:t>
      </w:r>
      <w:proofErr w:type="spellEnd"/>
      <w:r w:rsidR="00B40A20">
        <w:rPr>
          <w:rFonts w:ascii="Arial" w:hAnsi="Arial" w:cs="Arial"/>
        </w:rPr>
        <w:t>.</w:t>
      </w:r>
      <w:r w:rsidR="00C07892">
        <w:rPr>
          <w:rFonts w:ascii="Arial" w:hAnsi="Arial" w:cs="Arial"/>
        </w:rPr>
        <w:t xml:space="preserve"> pravne osobe</w:t>
      </w:r>
      <w:r w:rsidR="00B40A20">
        <w:rPr>
          <w:rFonts w:ascii="Arial" w:hAnsi="Arial" w:cs="Arial"/>
        </w:rPr>
        <w:t xml:space="preserve"> </w:t>
      </w:r>
      <w:proofErr w:type="spellStart"/>
      <w:r w:rsidR="00C07892">
        <w:rPr>
          <w:rFonts w:ascii="Arial" w:hAnsi="Arial" w:cs="Arial"/>
        </w:rPr>
        <w:t>Successus</w:t>
      </w:r>
      <w:proofErr w:type="spellEnd"/>
      <w:r w:rsidR="006D36D8">
        <w:rPr>
          <w:rFonts w:ascii="Arial" w:hAnsi="Arial" w:cs="Arial"/>
        </w:rPr>
        <w:t xml:space="preserve"> </w:t>
      </w:r>
      <w:r w:rsidR="00B13362">
        <w:rPr>
          <w:rFonts w:ascii="Arial" w:hAnsi="Arial" w:cs="Arial"/>
        </w:rPr>
        <w:t>d.o.o.</w:t>
      </w:r>
      <w:r w:rsidR="00EC2942">
        <w:rPr>
          <w:rFonts w:ascii="Arial" w:hAnsi="Arial" w:cs="Arial"/>
        </w:rPr>
        <w:t xml:space="preserve">, </w:t>
      </w:r>
      <w:r w:rsidRPr="006E25B3" w:rsidR="00BB714E">
        <w:rPr>
          <w:rFonts w:ascii="Arial" w:hAnsi="Arial" w:cs="Arial"/>
        </w:rPr>
        <w:t xml:space="preserve"> </w:t>
      </w:r>
      <w:r w:rsidRPr="006E25B3">
        <w:rPr>
          <w:rFonts w:ascii="Arial" w:hAnsi="Arial" w:cs="Arial"/>
        </w:rPr>
        <w:t xml:space="preserve">sa sjedištem u </w:t>
      </w:r>
      <w:r w:rsidR="00C07892">
        <w:rPr>
          <w:rFonts w:ascii="Arial" w:hAnsi="Arial" w:cs="Arial"/>
        </w:rPr>
        <w:t>Hvaru, Trg svetog Stjepana 24</w:t>
      </w:r>
      <w:r w:rsidR="006D36D8">
        <w:rPr>
          <w:rFonts w:ascii="Arial" w:hAnsi="Arial" w:cs="Arial"/>
        </w:rPr>
        <w:t>,</w:t>
      </w:r>
      <w:r w:rsidR="00CE192E">
        <w:rPr>
          <w:rFonts w:ascii="Arial" w:hAnsi="Arial" w:cs="Arial"/>
        </w:rPr>
        <w:t xml:space="preserve"> OIB:</w:t>
      </w:r>
      <w:r w:rsidR="004B283F">
        <w:rPr>
          <w:rFonts w:ascii="Arial" w:hAnsi="Arial" w:cs="Arial"/>
        </w:rPr>
        <w:t xml:space="preserve"> </w:t>
      </w:r>
      <w:r w:rsidR="00C07892">
        <w:rPr>
          <w:rFonts w:ascii="Arial" w:hAnsi="Arial" w:cs="Arial"/>
        </w:rPr>
        <w:t>18913882933</w:t>
      </w:r>
      <w:r w:rsidRPr="006E25B3">
        <w:rPr>
          <w:rFonts w:ascii="Arial" w:hAnsi="Arial" w:cs="Arial"/>
        </w:rPr>
        <w:t xml:space="preserve"> i</w:t>
      </w:r>
    </w:p>
    <w:p w:rsidR="0096289C" w:rsidP="0096289C" w:rsidRDefault="002409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II-</w:t>
      </w:r>
      <w:proofErr w:type="spellStart"/>
      <w:r>
        <w:rPr>
          <w:rFonts w:ascii="Arial" w:hAnsi="Arial" w:cs="Arial"/>
        </w:rPr>
        <w:t>okr</w:t>
      </w:r>
      <w:proofErr w:type="spellEnd"/>
      <w:r w:rsidR="00CE192E">
        <w:rPr>
          <w:rFonts w:ascii="Arial" w:hAnsi="Arial" w:cs="Arial"/>
        </w:rPr>
        <w:t xml:space="preserve">. odgovorne osobe: </w:t>
      </w:r>
      <w:r w:rsidR="00C07892">
        <w:rPr>
          <w:rFonts w:ascii="Arial" w:hAnsi="Arial" w:cs="Arial"/>
        </w:rPr>
        <w:t>Željke Stanić</w:t>
      </w:r>
      <w:r w:rsidR="00CE192E">
        <w:rPr>
          <w:rFonts w:ascii="Arial" w:hAnsi="Arial" w:cs="Arial"/>
        </w:rPr>
        <w:t>, OIB:</w:t>
      </w:r>
      <w:r w:rsidR="00B13362">
        <w:rPr>
          <w:rFonts w:ascii="Arial" w:hAnsi="Arial" w:cs="Arial"/>
        </w:rPr>
        <w:t xml:space="preserve"> </w:t>
      </w:r>
      <w:r w:rsidR="00C07892">
        <w:rPr>
          <w:rFonts w:ascii="Arial" w:hAnsi="Arial" w:cs="Arial"/>
        </w:rPr>
        <w:t>41428076349</w:t>
      </w:r>
      <w:r w:rsidR="006646A6">
        <w:rPr>
          <w:rFonts w:ascii="Arial" w:hAnsi="Arial" w:cs="Arial"/>
        </w:rPr>
        <w:t>, državljan</w:t>
      </w:r>
      <w:r w:rsidR="004C4E95">
        <w:rPr>
          <w:rFonts w:ascii="Arial" w:hAnsi="Arial" w:cs="Arial"/>
        </w:rPr>
        <w:t>k</w:t>
      </w:r>
      <w:r w:rsidR="006D36D8">
        <w:rPr>
          <w:rFonts w:ascii="Arial" w:hAnsi="Arial" w:cs="Arial"/>
        </w:rPr>
        <w:t>e</w:t>
      </w:r>
      <w:r w:rsidRPr="006E25B3" w:rsidR="0096289C">
        <w:rPr>
          <w:rFonts w:ascii="Arial" w:hAnsi="Arial" w:cs="Arial"/>
        </w:rPr>
        <w:t xml:space="preserve"> RH, </w:t>
      </w:r>
      <w:r w:rsidRPr="006E25B3" w:rsidR="006E25B3">
        <w:rPr>
          <w:rFonts w:ascii="Arial" w:hAnsi="Arial" w:cs="Arial"/>
        </w:rPr>
        <w:t xml:space="preserve">sa stanom u </w:t>
      </w:r>
      <w:r w:rsidR="00C07892">
        <w:rPr>
          <w:rFonts w:ascii="Arial" w:hAnsi="Arial" w:cs="Arial"/>
        </w:rPr>
        <w:t xml:space="preserve">Hvar, Ulica </w:t>
      </w:r>
      <w:proofErr w:type="spellStart"/>
      <w:r w:rsidR="00C07892">
        <w:rPr>
          <w:rFonts w:ascii="Arial" w:hAnsi="Arial" w:cs="Arial"/>
        </w:rPr>
        <w:t>Božitković</w:t>
      </w:r>
      <w:proofErr w:type="spellEnd"/>
      <w:r w:rsidR="00C07892">
        <w:rPr>
          <w:rFonts w:ascii="Arial" w:hAnsi="Arial" w:cs="Arial"/>
        </w:rPr>
        <w:t xml:space="preserve"> 3</w:t>
      </w:r>
      <w:r w:rsidR="004C4E95">
        <w:rPr>
          <w:rFonts w:ascii="Arial" w:hAnsi="Arial" w:cs="Arial"/>
        </w:rPr>
        <w:t xml:space="preserve"> – </w:t>
      </w:r>
      <w:r w:rsidR="00C07892">
        <w:rPr>
          <w:rFonts w:ascii="Arial" w:hAnsi="Arial" w:cs="Arial"/>
        </w:rPr>
        <w:t>član uprave</w:t>
      </w:r>
      <w:r w:rsidRPr="006E25B3" w:rsidR="006E25B3">
        <w:rPr>
          <w:rFonts w:ascii="Arial" w:hAnsi="Arial" w:cs="Arial"/>
        </w:rPr>
        <w:t>,</w:t>
      </w:r>
      <w:r w:rsidRPr="006E25B3" w:rsidR="000149E3">
        <w:rPr>
          <w:rFonts w:ascii="Arial" w:hAnsi="Arial" w:cs="Arial"/>
        </w:rPr>
        <w:t xml:space="preserve"> </w:t>
      </w:r>
    </w:p>
    <w:p w:rsidRPr="006E25B3" w:rsidR="00B13362" w:rsidP="0096289C" w:rsidRDefault="00B13362">
      <w:pPr>
        <w:jc w:val="both"/>
        <w:rPr>
          <w:rFonts w:ascii="Arial" w:hAnsi="Arial" w:cs="Arial"/>
        </w:rPr>
      </w:pPr>
    </w:p>
    <w:p w:rsidRPr="006E25B3" w:rsidR="0096289C" w:rsidP="0096289C" w:rsidRDefault="0096289C">
      <w:pPr>
        <w:jc w:val="center"/>
        <w:rPr>
          <w:rFonts w:ascii="Arial" w:hAnsi="Arial" w:cs="Arial"/>
        </w:rPr>
      </w:pPr>
      <w:r w:rsidRPr="006E25B3">
        <w:rPr>
          <w:rFonts w:ascii="Arial" w:hAnsi="Arial" w:cs="Arial"/>
        </w:rPr>
        <w:t>ODBIJA SE OPTUŽBA</w:t>
      </w:r>
    </w:p>
    <w:p w:rsidRPr="006E25B3" w:rsidR="0096289C" w:rsidP="0096289C" w:rsidRDefault="0096289C">
      <w:pPr>
        <w:jc w:val="both"/>
        <w:rPr>
          <w:rFonts w:ascii="Arial" w:hAnsi="Arial" w:cs="Arial"/>
        </w:rPr>
      </w:pPr>
    </w:p>
    <w:p w:rsidRPr="006E25B3" w:rsidR="0096289C" w:rsidP="00905DA0" w:rsidRDefault="0096289C">
      <w:pPr>
        <w:ind w:firstLine="708"/>
        <w:jc w:val="both"/>
        <w:rPr>
          <w:rFonts w:ascii="Arial" w:hAnsi="Arial" w:cs="Arial"/>
        </w:rPr>
      </w:pPr>
      <w:r w:rsidRPr="006E25B3">
        <w:rPr>
          <w:rFonts w:ascii="Arial" w:hAnsi="Arial" w:cs="Arial"/>
        </w:rPr>
        <w:t xml:space="preserve">da bi </w:t>
      </w:r>
      <w:r w:rsidR="00C07892">
        <w:rPr>
          <w:rFonts w:ascii="Arial" w:hAnsi="Arial" w:cs="Arial"/>
        </w:rPr>
        <w:t>20. srpnja 2025</w:t>
      </w:r>
      <w:r w:rsidR="00CE192E">
        <w:rPr>
          <w:rFonts w:ascii="Arial" w:hAnsi="Arial" w:cs="Arial"/>
        </w:rPr>
        <w:t>.</w:t>
      </w:r>
      <w:r w:rsidR="00B63032">
        <w:rPr>
          <w:rFonts w:ascii="Arial" w:hAnsi="Arial" w:cs="Arial"/>
        </w:rPr>
        <w:t xml:space="preserve"> </w:t>
      </w:r>
      <w:r w:rsidR="006646A6">
        <w:rPr>
          <w:rFonts w:ascii="Arial" w:hAnsi="Arial" w:cs="Arial"/>
        </w:rPr>
        <w:t xml:space="preserve">oko </w:t>
      </w:r>
      <w:r w:rsidR="00C07892">
        <w:rPr>
          <w:rFonts w:ascii="Arial" w:hAnsi="Arial" w:cs="Arial"/>
        </w:rPr>
        <w:t>19,05</w:t>
      </w:r>
      <w:r w:rsidR="006646A6">
        <w:rPr>
          <w:rFonts w:ascii="Arial" w:hAnsi="Arial" w:cs="Arial"/>
        </w:rPr>
        <w:t xml:space="preserve"> sati</w:t>
      </w:r>
      <w:r w:rsidR="004B283F">
        <w:rPr>
          <w:rFonts w:ascii="Arial" w:hAnsi="Arial" w:cs="Arial"/>
        </w:rPr>
        <w:t xml:space="preserve">, </w:t>
      </w:r>
      <w:r w:rsidR="00EC2942">
        <w:rPr>
          <w:rFonts w:ascii="Arial" w:hAnsi="Arial" w:cs="Arial"/>
        </w:rPr>
        <w:t xml:space="preserve"> u </w:t>
      </w:r>
      <w:proofErr w:type="spellStart"/>
      <w:r w:rsidR="00C07892">
        <w:rPr>
          <w:rFonts w:ascii="Arial" w:hAnsi="Arial" w:cs="Arial"/>
        </w:rPr>
        <w:t>Five</w:t>
      </w:r>
      <w:proofErr w:type="spellEnd"/>
      <w:r w:rsidR="00C07892">
        <w:rPr>
          <w:rFonts w:ascii="Arial" w:hAnsi="Arial" w:cs="Arial"/>
        </w:rPr>
        <w:t xml:space="preserve"> star </w:t>
      </w:r>
      <w:proofErr w:type="spellStart"/>
      <w:r w:rsidR="00C07892">
        <w:rPr>
          <w:rFonts w:ascii="Arial" w:hAnsi="Arial" w:cs="Arial"/>
        </w:rPr>
        <w:t>fashion</w:t>
      </w:r>
      <w:proofErr w:type="spellEnd"/>
      <w:r w:rsidR="00C07892">
        <w:rPr>
          <w:rFonts w:ascii="Arial" w:hAnsi="Arial" w:cs="Arial"/>
        </w:rPr>
        <w:t xml:space="preserve">, trgovina, Kroz </w:t>
      </w:r>
      <w:proofErr w:type="spellStart"/>
      <w:r w:rsidR="00C07892">
        <w:rPr>
          <w:rFonts w:ascii="Arial" w:hAnsi="Arial" w:cs="Arial"/>
        </w:rPr>
        <w:t>Burak</w:t>
      </w:r>
      <w:proofErr w:type="spellEnd"/>
      <w:r w:rsidR="00C07892">
        <w:rPr>
          <w:rFonts w:ascii="Arial" w:hAnsi="Arial" w:cs="Arial"/>
        </w:rPr>
        <w:t xml:space="preserve"> 2, Hvar, </w:t>
      </w:r>
      <w:r w:rsidR="00A432A2">
        <w:rPr>
          <w:rFonts w:ascii="Arial" w:hAnsi="Arial" w:cs="Arial"/>
        </w:rPr>
        <w:t xml:space="preserve">javno priopćavali autorska </w:t>
      </w:r>
      <w:r w:rsidR="0030274B">
        <w:rPr>
          <w:rFonts w:ascii="Arial" w:hAnsi="Arial" w:cs="Arial"/>
        </w:rPr>
        <w:t xml:space="preserve"> </w:t>
      </w:r>
      <w:r w:rsidR="00E87A3B">
        <w:rPr>
          <w:rFonts w:ascii="Arial" w:hAnsi="Arial" w:cs="Arial"/>
        </w:rPr>
        <w:t>glazben</w:t>
      </w:r>
      <w:r w:rsidR="00A432A2">
        <w:rPr>
          <w:rFonts w:ascii="Arial" w:hAnsi="Arial" w:cs="Arial"/>
        </w:rPr>
        <w:t>a djela koristeći uređaj sa zvučnicima</w:t>
      </w:r>
      <w:r w:rsidR="0030274B">
        <w:rPr>
          <w:rFonts w:ascii="Arial" w:hAnsi="Arial" w:cs="Arial"/>
        </w:rPr>
        <w:t xml:space="preserve">, </w:t>
      </w:r>
      <w:r w:rsidRPr="006E25B3">
        <w:rPr>
          <w:rFonts w:ascii="Arial" w:hAnsi="Arial" w:cs="Arial"/>
        </w:rPr>
        <w:t xml:space="preserve">omogućivši tako korištenje glazbenih djela u javnosti, iako za takvo priopćavanje, kao isključivo pravo općenito definirano u čl. </w:t>
      </w:r>
      <w:r w:rsidR="00D930C8">
        <w:rPr>
          <w:rFonts w:ascii="Arial" w:hAnsi="Arial" w:cs="Arial"/>
        </w:rPr>
        <w:t>32</w:t>
      </w:r>
      <w:r w:rsidRPr="006E25B3">
        <w:rPr>
          <w:rFonts w:ascii="Arial" w:hAnsi="Arial" w:cs="Arial"/>
        </w:rPr>
        <w:t xml:space="preserve">. i detaljnije određeno u čl. </w:t>
      </w:r>
      <w:r w:rsidR="00D930C8">
        <w:rPr>
          <w:rFonts w:ascii="Arial" w:hAnsi="Arial" w:cs="Arial"/>
        </w:rPr>
        <w:t>40</w:t>
      </w:r>
      <w:r w:rsidRPr="006E25B3" w:rsidR="00DD579B">
        <w:rPr>
          <w:rFonts w:ascii="Arial" w:hAnsi="Arial" w:cs="Arial"/>
        </w:rPr>
        <w:t xml:space="preserve">. i </w:t>
      </w:r>
      <w:r w:rsidR="00D930C8">
        <w:rPr>
          <w:rFonts w:ascii="Arial" w:hAnsi="Arial" w:cs="Arial"/>
        </w:rPr>
        <w:t>47</w:t>
      </w:r>
      <w:r w:rsidRPr="006E25B3">
        <w:rPr>
          <w:rFonts w:ascii="Arial" w:hAnsi="Arial" w:cs="Arial"/>
        </w:rPr>
        <w:t>. Zakona o autorskom pravu i srodnim pravima, ne posjeduju zakonom propisano odobrenje Hrvatskog društva skladatelja, udruge za kolektivno ostvarivanje prava svih domaćih i stranih autora glazbenih djela ovlaštena na temelju rješenja Državnog zavoda z</w:t>
      </w:r>
      <w:r w:rsidR="00B40A20">
        <w:rPr>
          <w:rFonts w:ascii="Arial" w:hAnsi="Arial" w:cs="Arial"/>
        </w:rPr>
        <w:t>a intelektualno vlasništvo,</w:t>
      </w:r>
      <w:r w:rsidRPr="006E25B3">
        <w:rPr>
          <w:rFonts w:ascii="Arial" w:hAnsi="Arial" w:cs="Arial"/>
        </w:rPr>
        <w:t xml:space="preserve"> Klasa: UP/I-034-03/2018-020/00</w:t>
      </w:r>
      <w:r w:rsidRPr="006E25B3" w:rsidR="009D32FA">
        <w:rPr>
          <w:rFonts w:ascii="Arial" w:hAnsi="Arial" w:cs="Arial"/>
        </w:rPr>
        <w:t>0</w:t>
      </w:r>
      <w:r w:rsidRPr="006E25B3">
        <w:rPr>
          <w:rFonts w:ascii="Arial" w:hAnsi="Arial" w:cs="Arial"/>
        </w:rPr>
        <w:t xml:space="preserve">5, </w:t>
      </w:r>
      <w:proofErr w:type="spellStart"/>
      <w:r w:rsidRPr="006E25B3">
        <w:rPr>
          <w:rFonts w:ascii="Arial" w:hAnsi="Arial" w:cs="Arial"/>
        </w:rPr>
        <w:t>Urbroj</w:t>
      </w:r>
      <w:proofErr w:type="spellEnd"/>
      <w:r w:rsidRPr="006E25B3">
        <w:rPr>
          <w:rFonts w:ascii="Arial" w:hAnsi="Arial" w:cs="Arial"/>
        </w:rPr>
        <w:t xml:space="preserve">: 559-07/3-18-004 </w:t>
      </w:r>
      <w:r w:rsidR="00D930C8">
        <w:rPr>
          <w:rFonts w:ascii="Arial" w:hAnsi="Arial" w:cs="Arial"/>
        </w:rPr>
        <w:t xml:space="preserve">i klasa </w:t>
      </w:r>
      <w:r w:rsidRPr="006E25B3" w:rsidR="00D930C8">
        <w:rPr>
          <w:rFonts w:ascii="Arial" w:hAnsi="Arial" w:cs="Arial"/>
        </w:rPr>
        <w:t>UP/I-</w:t>
      </w:r>
      <w:r w:rsidR="00D930C8">
        <w:rPr>
          <w:rFonts w:ascii="Arial" w:hAnsi="Arial" w:cs="Arial"/>
        </w:rPr>
        <w:t>384</w:t>
      </w:r>
      <w:r w:rsidRPr="006E25B3" w:rsidR="00D930C8">
        <w:rPr>
          <w:rFonts w:ascii="Arial" w:hAnsi="Arial" w:cs="Arial"/>
        </w:rPr>
        <w:t>-</w:t>
      </w:r>
      <w:r w:rsidR="00D930C8">
        <w:rPr>
          <w:rFonts w:ascii="Arial" w:hAnsi="Arial" w:cs="Arial"/>
        </w:rPr>
        <w:t>10</w:t>
      </w:r>
      <w:r w:rsidRPr="006E25B3" w:rsidR="00D930C8">
        <w:rPr>
          <w:rFonts w:ascii="Arial" w:hAnsi="Arial" w:cs="Arial"/>
        </w:rPr>
        <w:t>/</w:t>
      </w:r>
      <w:r w:rsidR="00D930C8">
        <w:rPr>
          <w:rFonts w:ascii="Arial" w:hAnsi="Arial" w:cs="Arial"/>
        </w:rPr>
        <w:t>2022</w:t>
      </w:r>
      <w:r w:rsidRPr="006E25B3" w:rsidR="00D930C8">
        <w:rPr>
          <w:rFonts w:ascii="Arial" w:hAnsi="Arial" w:cs="Arial"/>
        </w:rPr>
        <w:t>-0</w:t>
      </w:r>
      <w:r w:rsidR="00D930C8">
        <w:rPr>
          <w:rFonts w:ascii="Arial" w:hAnsi="Arial" w:cs="Arial"/>
        </w:rPr>
        <w:t>01</w:t>
      </w:r>
      <w:r w:rsidRPr="006E25B3" w:rsidR="00D930C8">
        <w:rPr>
          <w:rFonts w:ascii="Arial" w:hAnsi="Arial" w:cs="Arial"/>
        </w:rPr>
        <w:t>/000</w:t>
      </w:r>
      <w:r w:rsidR="00D930C8">
        <w:rPr>
          <w:rFonts w:ascii="Arial" w:hAnsi="Arial" w:cs="Arial"/>
        </w:rPr>
        <w:t>1</w:t>
      </w:r>
      <w:r w:rsidRPr="006E25B3" w:rsidR="00D930C8">
        <w:rPr>
          <w:rFonts w:ascii="Arial" w:hAnsi="Arial" w:cs="Arial"/>
        </w:rPr>
        <w:t xml:space="preserve">, </w:t>
      </w:r>
      <w:proofErr w:type="spellStart"/>
      <w:r w:rsidRPr="006E25B3" w:rsidR="00D930C8">
        <w:rPr>
          <w:rFonts w:ascii="Arial" w:hAnsi="Arial" w:cs="Arial"/>
        </w:rPr>
        <w:t>Urbroj</w:t>
      </w:r>
      <w:proofErr w:type="spellEnd"/>
      <w:r w:rsidRPr="006E25B3" w:rsidR="00D930C8">
        <w:rPr>
          <w:rFonts w:ascii="Arial" w:hAnsi="Arial" w:cs="Arial"/>
        </w:rPr>
        <w:t>: 559-0</w:t>
      </w:r>
      <w:r w:rsidR="00D930C8">
        <w:rPr>
          <w:rFonts w:ascii="Arial" w:hAnsi="Arial" w:cs="Arial"/>
        </w:rPr>
        <w:t>8</w:t>
      </w:r>
      <w:r w:rsidRPr="006E25B3" w:rsidR="00D930C8">
        <w:rPr>
          <w:rFonts w:ascii="Arial" w:hAnsi="Arial" w:cs="Arial"/>
        </w:rPr>
        <w:t>/</w:t>
      </w:r>
      <w:r w:rsidR="00D930C8">
        <w:rPr>
          <w:rFonts w:ascii="Arial" w:hAnsi="Arial" w:cs="Arial"/>
        </w:rPr>
        <w:t>1</w:t>
      </w:r>
      <w:r w:rsidRPr="006E25B3" w:rsidR="00D930C8">
        <w:rPr>
          <w:rFonts w:ascii="Arial" w:hAnsi="Arial" w:cs="Arial"/>
        </w:rPr>
        <w:t>-</w:t>
      </w:r>
      <w:r w:rsidR="00D930C8">
        <w:rPr>
          <w:rFonts w:ascii="Arial" w:hAnsi="Arial" w:cs="Arial"/>
        </w:rPr>
        <w:t>22</w:t>
      </w:r>
      <w:r w:rsidRPr="006E25B3" w:rsidR="00D930C8">
        <w:rPr>
          <w:rFonts w:ascii="Arial" w:hAnsi="Arial" w:cs="Arial"/>
        </w:rPr>
        <w:t>-00</w:t>
      </w:r>
      <w:r w:rsidR="00D930C8">
        <w:rPr>
          <w:rFonts w:ascii="Arial" w:hAnsi="Arial" w:cs="Arial"/>
        </w:rPr>
        <w:t>01</w:t>
      </w:r>
    </w:p>
    <w:p w:rsidR="0096289C" w:rsidP="0096289C" w:rsidRDefault="0096289C">
      <w:pPr>
        <w:ind w:firstLine="708"/>
        <w:jc w:val="both"/>
        <w:rPr>
          <w:rFonts w:ascii="Arial" w:hAnsi="Arial" w:cs="Arial"/>
        </w:rPr>
      </w:pPr>
      <w:r w:rsidRPr="006E25B3">
        <w:rPr>
          <w:rFonts w:ascii="Arial" w:hAnsi="Arial" w:cs="Arial"/>
        </w:rPr>
        <w:t xml:space="preserve">čime da bi počinili prekršajno djelo iz čl. </w:t>
      </w:r>
      <w:r w:rsidR="00B40A20">
        <w:rPr>
          <w:rFonts w:ascii="Arial" w:hAnsi="Arial" w:cs="Arial"/>
        </w:rPr>
        <w:t>296</w:t>
      </w:r>
      <w:r w:rsidRPr="006E25B3">
        <w:rPr>
          <w:rFonts w:ascii="Arial" w:hAnsi="Arial" w:cs="Arial"/>
        </w:rPr>
        <w:t xml:space="preserve">. st. 1. </w:t>
      </w:r>
      <w:proofErr w:type="spellStart"/>
      <w:r w:rsidRPr="006E25B3">
        <w:rPr>
          <w:rFonts w:ascii="Arial" w:hAnsi="Arial" w:cs="Arial"/>
        </w:rPr>
        <w:t>toč</w:t>
      </w:r>
      <w:proofErr w:type="spellEnd"/>
      <w:r w:rsidRPr="006E25B3">
        <w:rPr>
          <w:rFonts w:ascii="Arial" w:hAnsi="Arial" w:cs="Arial"/>
        </w:rPr>
        <w:t xml:space="preserve">. </w:t>
      </w:r>
      <w:r w:rsidR="00B40A20">
        <w:rPr>
          <w:rFonts w:ascii="Arial" w:hAnsi="Arial" w:cs="Arial"/>
        </w:rPr>
        <w:t>16</w:t>
      </w:r>
      <w:r w:rsidRPr="006E25B3">
        <w:rPr>
          <w:rFonts w:ascii="Arial" w:hAnsi="Arial" w:cs="Arial"/>
        </w:rPr>
        <w:t>. i st. 2. Zakona o autorskom pravu i srodnim pravi</w:t>
      </w:r>
      <w:r w:rsidR="0030274B">
        <w:rPr>
          <w:rFonts w:ascii="Arial" w:hAnsi="Arial" w:cs="Arial"/>
        </w:rPr>
        <w:t xml:space="preserve">ma, </w:t>
      </w:r>
    </w:p>
    <w:p w:rsidRPr="00B40A20" w:rsidR="0096289C" w:rsidP="0096289C" w:rsidRDefault="00B1336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II) </w:t>
      </w:r>
      <w:r w:rsidRPr="00B40A20" w:rsidR="00B40A20">
        <w:rPr>
          <w:rFonts w:ascii="Arial" w:hAnsi="Arial" w:cs="Arial"/>
        </w:rPr>
        <w:t xml:space="preserve">Temeljem članka 138. u svezi s člankom 140. stavak 9. Prekršajnog zakona (Narodne novine broj: 107/07, 39/13,157/13, 110/15, 70/17, 118/18, 114/22 ) i člankom 149. stavak 1. i 3. Zakona o kaznenom postupku ( Narodne novine broj: 152/08, 76/09, </w:t>
      </w:r>
      <w:r w:rsidRPr="00B40A20" w:rsidR="00B40A20">
        <w:rPr>
          <w:rFonts w:ascii="Arial" w:hAnsi="Arial" w:cs="Arial"/>
        </w:rPr>
        <w:lastRenderedPageBreak/>
        <w:t>80/11, 91/12, 143/12, 56/13, 145/13, 152/14, 70/17, 126/19, 130/20,80/22, 36/24), okrivljenici snose troškove prekršajnog postupka.</w:t>
      </w:r>
    </w:p>
    <w:p w:rsidR="0096289C" w:rsidP="0096289C" w:rsidRDefault="0096289C">
      <w:pPr>
        <w:jc w:val="both"/>
        <w:rPr>
          <w:rFonts w:ascii="Arial" w:hAnsi="Arial" w:cs="Arial"/>
        </w:rPr>
      </w:pPr>
    </w:p>
    <w:p w:rsidRPr="006E25B3" w:rsidR="005D6441" w:rsidP="0096289C" w:rsidRDefault="005D6441">
      <w:pPr>
        <w:jc w:val="both"/>
        <w:rPr>
          <w:rFonts w:ascii="Arial" w:hAnsi="Arial" w:cs="Arial"/>
        </w:rPr>
      </w:pPr>
    </w:p>
    <w:p w:rsidRPr="006E25B3" w:rsidR="0096289C" w:rsidP="0096289C" w:rsidRDefault="0096289C">
      <w:pPr>
        <w:jc w:val="center"/>
        <w:rPr>
          <w:rFonts w:ascii="Arial" w:hAnsi="Arial" w:cs="Arial"/>
        </w:rPr>
      </w:pPr>
      <w:r w:rsidRPr="006E25B3">
        <w:rPr>
          <w:rFonts w:ascii="Arial" w:hAnsi="Arial" w:cs="Arial"/>
        </w:rPr>
        <w:t>Obrazloženje</w:t>
      </w:r>
    </w:p>
    <w:p w:rsidRPr="006E25B3" w:rsidR="0096289C" w:rsidP="0096289C" w:rsidRDefault="0096289C">
      <w:pPr>
        <w:jc w:val="both"/>
        <w:rPr>
          <w:rFonts w:ascii="Arial" w:hAnsi="Arial" w:cs="Arial"/>
        </w:rPr>
      </w:pPr>
    </w:p>
    <w:p w:rsidR="0096289C" w:rsidP="0096289C" w:rsidRDefault="0096289C">
      <w:pPr>
        <w:jc w:val="both"/>
        <w:rPr>
          <w:rFonts w:ascii="Arial" w:hAnsi="Arial" w:cs="Arial"/>
        </w:rPr>
      </w:pPr>
      <w:r w:rsidRPr="006E25B3">
        <w:rPr>
          <w:rFonts w:ascii="Arial" w:hAnsi="Arial" w:cs="Arial"/>
        </w:rPr>
        <w:tab/>
      </w:r>
      <w:r w:rsidR="00B13362">
        <w:rPr>
          <w:rFonts w:ascii="Arial" w:hAnsi="Arial" w:cs="Arial"/>
        </w:rPr>
        <w:t xml:space="preserve">1. </w:t>
      </w:r>
      <w:r w:rsidRPr="006E25B3">
        <w:rPr>
          <w:rFonts w:ascii="Arial" w:hAnsi="Arial" w:cs="Arial"/>
        </w:rPr>
        <w:t xml:space="preserve">Hrvatsko društvo skladatelja - ZAMP, pod brojem: </w:t>
      </w:r>
      <w:r w:rsidR="00C07892">
        <w:rPr>
          <w:rFonts w:ascii="Arial" w:hAnsi="Arial" w:cs="Arial"/>
        </w:rPr>
        <w:t>346017</w:t>
      </w:r>
      <w:r w:rsidR="006D36D8">
        <w:rPr>
          <w:rFonts w:ascii="Arial" w:hAnsi="Arial" w:cs="Arial"/>
        </w:rPr>
        <w:t>-00001</w:t>
      </w:r>
      <w:r w:rsidRPr="006E25B3" w:rsidR="0020498C">
        <w:rPr>
          <w:rFonts w:ascii="Arial" w:hAnsi="Arial" w:cs="Arial"/>
        </w:rPr>
        <w:t xml:space="preserve"> </w:t>
      </w:r>
      <w:r w:rsidRPr="006E25B3">
        <w:rPr>
          <w:rFonts w:ascii="Arial" w:hAnsi="Arial" w:cs="Arial"/>
        </w:rPr>
        <w:t xml:space="preserve">od </w:t>
      </w:r>
      <w:r w:rsidR="00C07892">
        <w:rPr>
          <w:rFonts w:ascii="Arial" w:hAnsi="Arial" w:cs="Arial"/>
        </w:rPr>
        <w:t>05. lipnja 2026</w:t>
      </w:r>
      <w:r w:rsidRPr="006E25B3" w:rsidR="00DE4267">
        <w:rPr>
          <w:rFonts w:ascii="Arial" w:hAnsi="Arial" w:cs="Arial"/>
        </w:rPr>
        <w:t>.</w:t>
      </w:r>
      <w:r w:rsidRPr="006E25B3">
        <w:rPr>
          <w:rFonts w:ascii="Arial" w:hAnsi="Arial" w:cs="Arial"/>
        </w:rPr>
        <w:t xml:space="preserve"> godine, podnijelo je optužni prijedlog protiv </w:t>
      </w:r>
      <w:proofErr w:type="spellStart"/>
      <w:r w:rsidRPr="006E25B3">
        <w:rPr>
          <w:rFonts w:ascii="Arial" w:hAnsi="Arial" w:cs="Arial"/>
        </w:rPr>
        <w:t>okr</w:t>
      </w:r>
      <w:proofErr w:type="spellEnd"/>
      <w:r w:rsidRPr="006E25B3">
        <w:rPr>
          <w:rFonts w:ascii="Arial" w:hAnsi="Arial" w:cs="Arial"/>
        </w:rPr>
        <w:t>. radi prekršajn</w:t>
      </w:r>
      <w:r w:rsidRPr="006E25B3" w:rsidR="00317EF1">
        <w:rPr>
          <w:rFonts w:ascii="Arial" w:hAnsi="Arial" w:cs="Arial"/>
        </w:rPr>
        <w:t>og</w:t>
      </w:r>
      <w:r w:rsidRPr="006E25B3">
        <w:rPr>
          <w:rFonts w:ascii="Arial" w:hAnsi="Arial" w:cs="Arial"/>
        </w:rPr>
        <w:t xml:space="preserve"> djela činjenično i pravno opisan</w:t>
      </w:r>
      <w:r w:rsidR="00A432A2">
        <w:rPr>
          <w:rFonts w:ascii="Arial" w:hAnsi="Arial" w:cs="Arial"/>
        </w:rPr>
        <w:t xml:space="preserve">og </w:t>
      </w:r>
      <w:r w:rsidRPr="006E25B3">
        <w:rPr>
          <w:rFonts w:ascii="Arial" w:hAnsi="Arial" w:cs="Arial"/>
        </w:rPr>
        <w:t>u izrijeku ove presude, te je predloženo provođenje žurnog postupka.</w:t>
      </w:r>
    </w:p>
    <w:p w:rsidRPr="006E25B3" w:rsidR="0096289C" w:rsidP="0096289C" w:rsidRDefault="00EC294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13362">
        <w:rPr>
          <w:rFonts w:ascii="Arial" w:hAnsi="Arial" w:cs="Arial"/>
        </w:rPr>
        <w:t xml:space="preserve">2. </w:t>
      </w:r>
      <w:r w:rsidRPr="006E25B3" w:rsidR="0096289C">
        <w:rPr>
          <w:rFonts w:ascii="Arial" w:hAnsi="Arial" w:cs="Arial"/>
        </w:rPr>
        <w:t xml:space="preserve">Podneskom od </w:t>
      </w:r>
      <w:r w:rsidR="00C07892">
        <w:rPr>
          <w:rFonts w:ascii="Arial" w:hAnsi="Arial" w:cs="Arial"/>
        </w:rPr>
        <w:t>02. srpnja 2026</w:t>
      </w:r>
      <w:r w:rsidRPr="006E25B3" w:rsidR="00DE4267">
        <w:rPr>
          <w:rFonts w:ascii="Arial" w:hAnsi="Arial" w:cs="Arial"/>
        </w:rPr>
        <w:t>.</w:t>
      </w:r>
      <w:r w:rsidRPr="006E25B3" w:rsidR="0096289C">
        <w:rPr>
          <w:rFonts w:ascii="Arial" w:hAnsi="Arial" w:cs="Arial"/>
        </w:rPr>
        <w:t xml:space="preserve"> godine, koji je na ovom Sudu zaprimljen </w:t>
      </w:r>
      <w:r w:rsidR="004B283F">
        <w:rPr>
          <w:rFonts w:ascii="Arial" w:hAnsi="Arial" w:cs="Arial"/>
        </w:rPr>
        <w:t>istog dana</w:t>
      </w:r>
      <w:r w:rsidRPr="006E25B3" w:rsidR="0096289C">
        <w:rPr>
          <w:rFonts w:ascii="Arial" w:hAnsi="Arial" w:cs="Arial"/>
        </w:rPr>
        <w:t xml:space="preserve">, ovlašteni tužitelj odustao je od podnesenog optužnog prijedloga, zbog toga što su nakon podnošenja optužnog prijedloga otklonjene štetne posljedice počinjenog prekršaja, pa je na temelju u izreci citiranog propisa odbijena optužba protiv okrivljenika. </w:t>
      </w:r>
    </w:p>
    <w:p w:rsidRPr="00B40A20" w:rsidR="0096289C" w:rsidP="0096289C" w:rsidRDefault="00B1336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B40A20" w:rsidR="00B40A20">
        <w:rPr>
          <w:rFonts w:ascii="Arial" w:hAnsi="Arial" w:cs="Arial"/>
        </w:rPr>
        <w:t xml:space="preserve">Odluka o troškovima postupka temelji se na propisima citiranim u izreci ove presude, a ista je donijeta iz razloga jer je optužba protiv okrivljenika odbijena zbog </w:t>
      </w:r>
      <w:proofErr w:type="spellStart"/>
      <w:r w:rsidRPr="00B40A20" w:rsidR="00B40A20">
        <w:rPr>
          <w:rFonts w:ascii="Arial" w:hAnsi="Arial" w:cs="Arial"/>
        </w:rPr>
        <w:t>odustanka</w:t>
      </w:r>
      <w:proofErr w:type="spellEnd"/>
      <w:r w:rsidRPr="00B40A20" w:rsidR="00B40A20">
        <w:rPr>
          <w:rFonts w:ascii="Arial" w:hAnsi="Arial" w:cs="Arial"/>
        </w:rPr>
        <w:t xml:space="preserve"> tužitelja od prekršajnog progona, a okrivljenici i tužitelj su se u skladu s člankom 3. stavak 2. priloženog Sporazuma, sporazumjele da su okrivljenici u obavezi u cijelosti snositi sve troškove prekršajnog postupka.</w:t>
      </w:r>
    </w:p>
    <w:p w:rsidRPr="006E25B3" w:rsidR="0096289C" w:rsidP="0096289C" w:rsidRDefault="0096289C">
      <w:pPr>
        <w:jc w:val="both"/>
        <w:rPr>
          <w:rFonts w:ascii="Arial" w:hAnsi="Arial" w:cs="Arial"/>
        </w:rPr>
      </w:pPr>
    </w:p>
    <w:p w:rsidRPr="006E25B3" w:rsidR="0096289C" w:rsidP="0096289C" w:rsidRDefault="0096289C">
      <w:pPr>
        <w:jc w:val="center"/>
        <w:rPr>
          <w:rFonts w:ascii="Arial" w:hAnsi="Arial" w:cs="Arial"/>
        </w:rPr>
      </w:pPr>
      <w:r w:rsidRPr="006E25B3">
        <w:rPr>
          <w:rFonts w:ascii="Arial" w:hAnsi="Arial" w:cs="Arial"/>
        </w:rPr>
        <w:t xml:space="preserve">U Zagrebu, </w:t>
      </w:r>
      <w:r w:rsidR="00C07892">
        <w:rPr>
          <w:rFonts w:ascii="Arial" w:hAnsi="Arial" w:cs="Arial"/>
        </w:rPr>
        <w:t>02. srpnja</w:t>
      </w:r>
      <w:r w:rsidR="006D36D8">
        <w:rPr>
          <w:rFonts w:ascii="Arial" w:hAnsi="Arial" w:cs="Arial"/>
        </w:rPr>
        <w:t xml:space="preserve"> 2026</w:t>
      </w:r>
      <w:r w:rsidR="00B13362">
        <w:rPr>
          <w:rFonts w:ascii="Arial" w:hAnsi="Arial" w:cs="Arial"/>
        </w:rPr>
        <w:t xml:space="preserve">. </w:t>
      </w:r>
    </w:p>
    <w:p w:rsidRPr="006E25B3" w:rsidR="0096289C" w:rsidP="0096289C" w:rsidRDefault="0096289C">
      <w:pPr>
        <w:jc w:val="both"/>
        <w:rPr>
          <w:rFonts w:ascii="Arial" w:hAnsi="Arial" w:cs="Arial"/>
        </w:rPr>
      </w:pPr>
    </w:p>
    <w:p w:rsidRPr="006E25B3" w:rsidR="0096289C" w:rsidP="0096289C" w:rsidRDefault="0096289C">
      <w:pPr>
        <w:jc w:val="both"/>
        <w:rPr>
          <w:rFonts w:ascii="Arial" w:hAnsi="Arial" w:cs="Arial"/>
        </w:rPr>
      </w:pPr>
    </w:p>
    <w:p w:rsidRPr="006E25B3" w:rsidR="0096289C" w:rsidP="0096289C" w:rsidRDefault="0096289C">
      <w:pPr>
        <w:jc w:val="both"/>
        <w:rPr>
          <w:rFonts w:ascii="Arial" w:hAnsi="Arial" w:cs="Arial"/>
        </w:rPr>
      </w:pPr>
      <w:r w:rsidRPr="006E25B3">
        <w:rPr>
          <w:rFonts w:ascii="Arial" w:hAnsi="Arial" w:cs="Arial"/>
        </w:rPr>
        <w:t xml:space="preserve">Zapisničar </w:t>
      </w:r>
      <w:r w:rsidRPr="006E25B3">
        <w:rPr>
          <w:rFonts w:ascii="Arial" w:hAnsi="Arial" w:cs="Arial"/>
        </w:rPr>
        <w:tab/>
      </w:r>
      <w:r w:rsidRPr="006E25B3">
        <w:rPr>
          <w:rFonts w:ascii="Arial" w:hAnsi="Arial" w:cs="Arial"/>
        </w:rPr>
        <w:tab/>
      </w:r>
      <w:r w:rsidRPr="006E25B3">
        <w:rPr>
          <w:rFonts w:ascii="Arial" w:hAnsi="Arial" w:cs="Arial"/>
        </w:rPr>
        <w:tab/>
      </w:r>
      <w:r w:rsidRPr="006E25B3">
        <w:rPr>
          <w:rFonts w:ascii="Arial" w:hAnsi="Arial" w:cs="Arial"/>
        </w:rPr>
        <w:tab/>
      </w:r>
      <w:r w:rsidRPr="006E25B3">
        <w:rPr>
          <w:rFonts w:ascii="Arial" w:hAnsi="Arial" w:cs="Arial"/>
        </w:rPr>
        <w:tab/>
      </w:r>
      <w:r w:rsidRPr="006E25B3">
        <w:rPr>
          <w:rFonts w:ascii="Arial" w:hAnsi="Arial" w:cs="Arial"/>
        </w:rPr>
        <w:tab/>
      </w:r>
      <w:r w:rsidRPr="006E25B3">
        <w:rPr>
          <w:rFonts w:ascii="Arial" w:hAnsi="Arial" w:cs="Arial"/>
        </w:rPr>
        <w:tab/>
        <w:t xml:space="preserve"> </w:t>
      </w:r>
      <w:r w:rsidR="004B283F">
        <w:rPr>
          <w:rFonts w:ascii="Arial" w:hAnsi="Arial" w:cs="Arial"/>
        </w:rPr>
        <w:t xml:space="preserve">     </w:t>
      </w:r>
      <w:r w:rsidR="00B13362">
        <w:rPr>
          <w:rFonts w:ascii="Arial" w:hAnsi="Arial" w:cs="Arial"/>
        </w:rPr>
        <w:tab/>
        <w:t xml:space="preserve">      </w:t>
      </w:r>
      <w:r w:rsidRPr="006E25B3">
        <w:rPr>
          <w:rFonts w:ascii="Arial" w:hAnsi="Arial" w:cs="Arial"/>
        </w:rPr>
        <w:t>Sudac</w:t>
      </w:r>
    </w:p>
    <w:p w:rsidR="0096289C" w:rsidP="0096289C" w:rsidRDefault="00DB3B0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Maša Smolčić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E25B3" w:rsidR="0096289C">
        <w:rPr>
          <w:rFonts w:ascii="Arial" w:hAnsi="Arial" w:cs="Arial"/>
        </w:rPr>
        <w:tab/>
      </w:r>
      <w:r w:rsidRPr="006E25B3" w:rsidR="0096289C">
        <w:rPr>
          <w:rFonts w:ascii="Arial" w:hAnsi="Arial" w:cs="Arial"/>
        </w:rPr>
        <w:tab/>
      </w:r>
      <w:r w:rsidRPr="006E25B3" w:rsidR="0096289C">
        <w:rPr>
          <w:rFonts w:ascii="Arial" w:hAnsi="Arial" w:cs="Arial"/>
        </w:rPr>
        <w:tab/>
      </w:r>
      <w:r w:rsidR="00905DA0">
        <w:rPr>
          <w:rFonts w:ascii="Arial" w:hAnsi="Arial" w:cs="Arial"/>
        </w:rPr>
        <w:t xml:space="preserve">            </w:t>
      </w:r>
      <w:r w:rsidR="004B283F">
        <w:rPr>
          <w:rFonts w:ascii="Arial" w:hAnsi="Arial" w:cs="Arial"/>
        </w:rPr>
        <w:tab/>
        <w:t xml:space="preserve">      </w:t>
      </w:r>
      <w:r w:rsidR="00125FFD">
        <w:rPr>
          <w:rFonts w:ascii="Arial" w:hAnsi="Arial" w:cs="Arial"/>
        </w:rPr>
        <w:t>Lidija Altarac</w:t>
      </w:r>
      <w:r w:rsidRPr="006E25B3" w:rsidR="00EC507E">
        <w:rPr>
          <w:rFonts w:ascii="Arial" w:hAnsi="Arial" w:cs="Arial"/>
        </w:rPr>
        <w:t xml:space="preserve"> </w:t>
      </w:r>
    </w:p>
    <w:p w:rsidR="00DB3B07" w:rsidP="0096289C" w:rsidRDefault="00DB3B07">
      <w:pPr>
        <w:jc w:val="both"/>
        <w:rPr>
          <w:rFonts w:ascii="Arial" w:hAnsi="Arial" w:cs="Arial"/>
        </w:rPr>
      </w:pPr>
    </w:p>
    <w:p w:rsidRPr="006E25B3" w:rsidR="00DB3B07" w:rsidP="0096289C" w:rsidRDefault="00DB3B07">
      <w:pPr>
        <w:jc w:val="both"/>
        <w:rPr>
          <w:rFonts w:ascii="Arial" w:hAnsi="Arial" w:cs="Arial"/>
        </w:rPr>
      </w:pPr>
    </w:p>
    <w:p w:rsidRPr="006E25B3" w:rsidR="0096289C" w:rsidP="0096289C" w:rsidRDefault="0096289C">
      <w:pPr>
        <w:jc w:val="both"/>
        <w:rPr>
          <w:rFonts w:ascii="Arial" w:hAnsi="Arial" w:cs="Arial"/>
        </w:rPr>
      </w:pPr>
      <w:r w:rsidRPr="006E25B3">
        <w:rPr>
          <w:rFonts w:ascii="Arial" w:hAnsi="Arial" w:cs="Arial"/>
        </w:rPr>
        <w:t>UPUTA O PRAVNOM LIJEKU:</w:t>
      </w:r>
    </w:p>
    <w:p w:rsidRPr="006E25B3" w:rsidR="0096289C" w:rsidP="0096289C" w:rsidRDefault="0096289C">
      <w:pPr>
        <w:jc w:val="both"/>
        <w:rPr>
          <w:rFonts w:ascii="Arial" w:hAnsi="Arial" w:cs="Arial"/>
        </w:rPr>
      </w:pPr>
      <w:r w:rsidRPr="006E25B3">
        <w:rPr>
          <w:rFonts w:ascii="Arial" w:hAnsi="Arial" w:cs="Arial"/>
        </w:rPr>
        <w:tab/>
        <w:t>Protiv ove presude dopuštena je žalba u roku od 8 dana od dana dostave prijepisa presude. Žalba se podnosi Općinskom prekršajnom sudu Zagrebu, na adresu Zagreb, Avenija Dubrovnik 8, u dva primjerka, a o žalbi odlučuje Visoki prekršajni sud Republike Hrvatske.</w:t>
      </w:r>
    </w:p>
    <w:p w:rsidRPr="006E25B3" w:rsidR="0096289C" w:rsidP="0096289C" w:rsidRDefault="0096289C">
      <w:pPr>
        <w:jc w:val="both"/>
        <w:rPr>
          <w:rFonts w:ascii="Arial" w:hAnsi="Arial" w:cs="Arial"/>
        </w:rPr>
      </w:pPr>
    </w:p>
    <w:p w:rsidR="00DB3B07" w:rsidP="00DB3B07" w:rsidRDefault="00DB3B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Dostavna naredba: </w:t>
      </w:r>
    </w:p>
    <w:p w:rsidR="00DB3B07" w:rsidP="00DB3B07" w:rsidRDefault="00DB3B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proofErr w:type="spellStart"/>
      <w:r w:rsidR="00C07892">
        <w:rPr>
          <w:rFonts w:ascii="Arial" w:hAnsi="Arial" w:cs="Arial"/>
        </w:rPr>
        <w:t>Successus</w:t>
      </w:r>
      <w:proofErr w:type="spellEnd"/>
      <w:r w:rsidR="006D36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d.o.o., na adresu </w:t>
      </w:r>
      <w:r w:rsidR="00C07892">
        <w:rPr>
          <w:rFonts w:ascii="Arial" w:hAnsi="Arial" w:cs="Arial"/>
        </w:rPr>
        <w:t xml:space="preserve">Hvar, Trg svetog Stjepana 24, </w:t>
      </w:r>
      <w:bookmarkStart w:name="_GoBack" w:id="0"/>
      <w:bookmarkEnd w:id="0"/>
      <w:r>
        <w:rPr>
          <w:rFonts w:ascii="Arial" w:hAnsi="Arial" w:cs="Arial"/>
        </w:rPr>
        <w:t xml:space="preserve"> </w:t>
      </w:r>
    </w:p>
    <w:p w:rsidR="00DB3B07" w:rsidP="00DB3B07" w:rsidRDefault="00DB3B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C07892">
        <w:rPr>
          <w:rFonts w:ascii="Arial" w:hAnsi="Arial" w:cs="Arial"/>
        </w:rPr>
        <w:t>Željka Stanić</w:t>
      </w:r>
      <w:r>
        <w:rPr>
          <w:rFonts w:ascii="Arial" w:hAnsi="Arial" w:cs="Arial"/>
        </w:rPr>
        <w:t>,</w:t>
      </w:r>
      <w:r w:rsidRPr="00DB3B0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adresu </w:t>
      </w:r>
      <w:r w:rsidR="00C07892">
        <w:rPr>
          <w:rFonts w:ascii="Arial" w:hAnsi="Arial" w:cs="Arial"/>
        </w:rPr>
        <w:t xml:space="preserve">Hvar, Ulica braće </w:t>
      </w:r>
      <w:proofErr w:type="spellStart"/>
      <w:r w:rsidR="00C07892">
        <w:rPr>
          <w:rFonts w:ascii="Arial" w:hAnsi="Arial" w:cs="Arial"/>
        </w:rPr>
        <w:t>Božitković</w:t>
      </w:r>
      <w:proofErr w:type="spellEnd"/>
      <w:r w:rsidR="00C07892">
        <w:rPr>
          <w:rFonts w:ascii="Arial" w:hAnsi="Arial" w:cs="Arial"/>
        </w:rPr>
        <w:t xml:space="preserve"> 3, </w:t>
      </w:r>
    </w:p>
    <w:p w:rsidR="00DB3B07" w:rsidP="00DB3B07" w:rsidRDefault="00DB3B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 Tužitelju ZAMP-u – putem dostavljača, </w:t>
      </w:r>
    </w:p>
    <w:p w:rsidRPr="00DB3B07" w:rsidR="0096289C" w:rsidP="00DB3B07" w:rsidRDefault="00DB3B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 spis. </w:t>
      </w:r>
      <w:r w:rsidRPr="00DB3B07" w:rsidR="0096289C">
        <w:rPr>
          <w:rFonts w:ascii="Arial" w:hAnsi="Arial" w:cs="Arial"/>
        </w:rPr>
        <w:tab/>
      </w:r>
      <w:r w:rsidRPr="00DB3B07" w:rsidR="0096289C">
        <w:rPr>
          <w:rFonts w:ascii="Arial" w:hAnsi="Arial" w:cs="Arial"/>
        </w:rPr>
        <w:tab/>
      </w:r>
      <w:r w:rsidRPr="00DB3B07" w:rsidR="0096289C">
        <w:rPr>
          <w:rFonts w:ascii="Arial" w:hAnsi="Arial" w:cs="Arial"/>
        </w:rPr>
        <w:tab/>
      </w:r>
    </w:p>
    <w:sectPr w:rsidRPr="00DB3B07" w:rsidR="0096289C" w:rsidSect="00C90962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01212" w:rsidRDefault="00701212">
      <w:r>
        <w:separator/>
      </w:r>
    </w:p>
  </w:endnote>
  <w:endnote w:type="continuationSeparator" w:id="0">
    <w:p w:rsidR="00701212" w:rsidRDefault="00701212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C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01212" w:rsidRDefault="00701212">
      <w:r>
        <w:separator/>
      </w:r>
    </w:p>
  </w:footnote>
  <w:footnote w:type="continuationSeparator" w:id="0">
    <w:p w:rsidR="00701212" w:rsidRDefault="00701212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836AC" w:rsidP="007A2FF0" w:rsidRDefault="004836AC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4836AC" w:rsidRDefault="004836AC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8086F" w:rsidR="004836AC" w:rsidP="0008086F" w:rsidRDefault="00C90962">
    <w:pPr>
      <w:pStyle w:val="Zaglavlje"/>
      <w:tabs>
        <w:tab w:val="clear" w:pos="4536"/>
        <w:tab w:val="clear" w:pos="9072"/>
        <w:tab w:val="right" w:pos="1276"/>
      </w:tabs>
      <w:jc w:val="right"/>
      <w:rPr>
        <w:rFonts w:ascii="Arial" w:hAnsi="Arial" w:cs="Arial"/>
      </w:rPr>
    </w:pPr>
    <w:r w:rsidRPr="0008086F">
      <w:rPr>
        <w:rFonts w:ascii="Arial" w:hAnsi="Arial" w:cs="Arial"/>
      </w:rPr>
      <w:fldChar w:fldCharType="begin"/>
    </w:r>
    <w:r w:rsidRPr="0008086F">
      <w:rPr>
        <w:rFonts w:ascii="Arial" w:hAnsi="Arial" w:cs="Arial"/>
      </w:rPr>
      <w:instrText>PAGE   \* MERGEFORMAT</w:instrText>
    </w:r>
    <w:r w:rsidRPr="0008086F">
      <w:rPr>
        <w:rFonts w:ascii="Arial" w:hAnsi="Arial" w:cs="Arial"/>
      </w:rPr>
      <w:fldChar w:fldCharType="separate"/>
    </w:r>
    <w:r w:rsidR="00C07892">
      <w:rPr>
        <w:rFonts w:ascii="Arial" w:hAnsi="Arial" w:cs="Arial"/>
        <w:noProof/>
      </w:rPr>
      <w:t>2</w:t>
    </w:r>
    <w:r w:rsidRPr="0008086F">
      <w:rPr>
        <w:rFonts w:ascii="Arial" w:hAnsi="Arial" w:cs="Arial"/>
      </w:rPr>
      <w:fldChar w:fldCharType="end"/>
    </w:r>
    <w:r w:rsidRPr="0008086F">
      <w:rPr>
        <w:rFonts w:ascii="Arial" w:hAnsi="Arial" w:cs="Arial"/>
      </w:rPr>
      <w:tab/>
    </w:r>
    <w:r w:rsidRPr="0008086F" w:rsidR="00EC507E">
      <w:rPr>
        <w:rFonts w:ascii="Arial" w:hAnsi="Arial" w:cs="Arial"/>
      </w:rPr>
      <w:tab/>
    </w:r>
    <w:r w:rsidRPr="0008086F" w:rsidR="004836AC">
      <w:rPr>
        <w:rFonts w:ascii="Arial" w:hAnsi="Arial" w:cs="Arial"/>
      </w:rPr>
      <w:t>Poslovni broj: Pp-</w:t>
    </w:r>
    <w:r w:rsidR="00C07892">
      <w:rPr>
        <w:rFonts w:ascii="Arial" w:hAnsi="Arial" w:cs="Arial"/>
      </w:rPr>
      <w:t>8479/2026</w:t>
    </w:r>
  </w:p>
  <w:p w:rsidRPr="0008086F" w:rsidR="004836AC" w:rsidP="007A2FF0" w:rsidRDefault="004836AC">
    <w:pPr>
      <w:jc w:val="right"/>
      <w:rPr>
        <w:rFonts w:ascii="Arial" w:hAnsi="Arial" w:cs="Arial"/>
        <w:b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0FC1826"/>
    <w:multiLevelType w:val="hybridMultilevel"/>
    <w:tmpl w:val="731C8BEC"/>
    <w:lvl w:ilvl="0" w:tplc="EB8E579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1279DF"/>
    <w:multiLevelType w:val="hybridMultilevel"/>
    <w:tmpl w:val="677803A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B232AA"/>
    <w:multiLevelType w:val="hybridMultilevel"/>
    <w:tmpl w:val="A642D1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6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FFC"/>
    <w:rsid w:val="00011430"/>
    <w:rsid w:val="000149E3"/>
    <w:rsid w:val="0003116A"/>
    <w:rsid w:val="000337F6"/>
    <w:rsid w:val="00067EE2"/>
    <w:rsid w:val="00070961"/>
    <w:rsid w:val="00072287"/>
    <w:rsid w:val="0007331D"/>
    <w:rsid w:val="0008086F"/>
    <w:rsid w:val="00085E21"/>
    <w:rsid w:val="000908BD"/>
    <w:rsid w:val="000B3DDC"/>
    <w:rsid w:val="000C2D5D"/>
    <w:rsid w:val="000D22D6"/>
    <w:rsid w:val="000D3534"/>
    <w:rsid w:val="000D6A2A"/>
    <w:rsid w:val="000E0E70"/>
    <w:rsid w:val="000E1481"/>
    <w:rsid w:val="000E2124"/>
    <w:rsid w:val="00114C80"/>
    <w:rsid w:val="00122183"/>
    <w:rsid w:val="00125FFD"/>
    <w:rsid w:val="0013723B"/>
    <w:rsid w:val="0014515D"/>
    <w:rsid w:val="001510CF"/>
    <w:rsid w:val="00161902"/>
    <w:rsid w:val="00171B8D"/>
    <w:rsid w:val="001D0B88"/>
    <w:rsid w:val="001D5404"/>
    <w:rsid w:val="001D7C66"/>
    <w:rsid w:val="001E3A6F"/>
    <w:rsid w:val="001F58A3"/>
    <w:rsid w:val="001F7D54"/>
    <w:rsid w:val="0020498C"/>
    <w:rsid w:val="002277C5"/>
    <w:rsid w:val="0023513C"/>
    <w:rsid w:val="00240911"/>
    <w:rsid w:val="00251997"/>
    <w:rsid w:val="002629FB"/>
    <w:rsid w:val="00295F03"/>
    <w:rsid w:val="002B2ACD"/>
    <w:rsid w:val="002B7874"/>
    <w:rsid w:val="002E026F"/>
    <w:rsid w:val="002E516C"/>
    <w:rsid w:val="0030274B"/>
    <w:rsid w:val="00317EF1"/>
    <w:rsid w:val="00334FC8"/>
    <w:rsid w:val="003430E8"/>
    <w:rsid w:val="00345A65"/>
    <w:rsid w:val="003571C7"/>
    <w:rsid w:val="0039091C"/>
    <w:rsid w:val="003951AA"/>
    <w:rsid w:val="003D4468"/>
    <w:rsid w:val="00431331"/>
    <w:rsid w:val="004340A5"/>
    <w:rsid w:val="00436469"/>
    <w:rsid w:val="00463621"/>
    <w:rsid w:val="004667A5"/>
    <w:rsid w:val="004757D4"/>
    <w:rsid w:val="004836AC"/>
    <w:rsid w:val="004B283F"/>
    <w:rsid w:val="004B4B01"/>
    <w:rsid w:val="004C4E95"/>
    <w:rsid w:val="004D488B"/>
    <w:rsid w:val="004D5311"/>
    <w:rsid w:val="00500D64"/>
    <w:rsid w:val="00516418"/>
    <w:rsid w:val="0053783E"/>
    <w:rsid w:val="005558B5"/>
    <w:rsid w:val="00561ECF"/>
    <w:rsid w:val="00563641"/>
    <w:rsid w:val="0056461B"/>
    <w:rsid w:val="00567CFD"/>
    <w:rsid w:val="00571C89"/>
    <w:rsid w:val="005803AA"/>
    <w:rsid w:val="00586103"/>
    <w:rsid w:val="00591EE5"/>
    <w:rsid w:val="005961E0"/>
    <w:rsid w:val="00596811"/>
    <w:rsid w:val="005B214D"/>
    <w:rsid w:val="005B3DB3"/>
    <w:rsid w:val="005B693A"/>
    <w:rsid w:val="005C27CC"/>
    <w:rsid w:val="005C54C4"/>
    <w:rsid w:val="005D3D25"/>
    <w:rsid w:val="005D6441"/>
    <w:rsid w:val="005E7A95"/>
    <w:rsid w:val="00606E9F"/>
    <w:rsid w:val="00607787"/>
    <w:rsid w:val="00607A46"/>
    <w:rsid w:val="00621223"/>
    <w:rsid w:val="00627ADF"/>
    <w:rsid w:val="0065714B"/>
    <w:rsid w:val="006619FB"/>
    <w:rsid w:val="006646A6"/>
    <w:rsid w:val="006A5565"/>
    <w:rsid w:val="006A7885"/>
    <w:rsid w:val="006D36D8"/>
    <w:rsid w:val="006E25B3"/>
    <w:rsid w:val="006E7E48"/>
    <w:rsid w:val="006F69ED"/>
    <w:rsid w:val="00701212"/>
    <w:rsid w:val="007119F8"/>
    <w:rsid w:val="00726F8A"/>
    <w:rsid w:val="00737F1E"/>
    <w:rsid w:val="00760E84"/>
    <w:rsid w:val="00766CC1"/>
    <w:rsid w:val="0077577C"/>
    <w:rsid w:val="00787BE3"/>
    <w:rsid w:val="00794325"/>
    <w:rsid w:val="007A2FF0"/>
    <w:rsid w:val="007D2A54"/>
    <w:rsid w:val="007E36FA"/>
    <w:rsid w:val="00804BFB"/>
    <w:rsid w:val="00823A72"/>
    <w:rsid w:val="00835BF3"/>
    <w:rsid w:val="00842D93"/>
    <w:rsid w:val="00844567"/>
    <w:rsid w:val="008527D0"/>
    <w:rsid w:val="0086087D"/>
    <w:rsid w:val="0089176C"/>
    <w:rsid w:val="00897C50"/>
    <w:rsid w:val="008C0889"/>
    <w:rsid w:val="008C63F9"/>
    <w:rsid w:val="00900819"/>
    <w:rsid w:val="00905DA0"/>
    <w:rsid w:val="00912FFC"/>
    <w:rsid w:val="009222CA"/>
    <w:rsid w:val="00944278"/>
    <w:rsid w:val="00944D4D"/>
    <w:rsid w:val="00960EC4"/>
    <w:rsid w:val="0096289C"/>
    <w:rsid w:val="009701E7"/>
    <w:rsid w:val="00987D50"/>
    <w:rsid w:val="009C3C98"/>
    <w:rsid w:val="009C66D4"/>
    <w:rsid w:val="009D32FA"/>
    <w:rsid w:val="009E52B1"/>
    <w:rsid w:val="00A2331B"/>
    <w:rsid w:val="00A2649B"/>
    <w:rsid w:val="00A367F6"/>
    <w:rsid w:val="00A432A2"/>
    <w:rsid w:val="00A9034F"/>
    <w:rsid w:val="00AE7B43"/>
    <w:rsid w:val="00B032BC"/>
    <w:rsid w:val="00B13362"/>
    <w:rsid w:val="00B2178F"/>
    <w:rsid w:val="00B22A80"/>
    <w:rsid w:val="00B2727A"/>
    <w:rsid w:val="00B374B5"/>
    <w:rsid w:val="00B40A20"/>
    <w:rsid w:val="00B63032"/>
    <w:rsid w:val="00B80892"/>
    <w:rsid w:val="00BA159F"/>
    <w:rsid w:val="00BA25D4"/>
    <w:rsid w:val="00BA55D2"/>
    <w:rsid w:val="00BB6B6F"/>
    <w:rsid w:val="00BB714E"/>
    <w:rsid w:val="00BD15AA"/>
    <w:rsid w:val="00BF506A"/>
    <w:rsid w:val="00C02EA0"/>
    <w:rsid w:val="00C07892"/>
    <w:rsid w:val="00C07BAA"/>
    <w:rsid w:val="00C13AF1"/>
    <w:rsid w:val="00C37459"/>
    <w:rsid w:val="00C51ED6"/>
    <w:rsid w:val="00C77847"/>
    <w:rsid w:val="00C90962"/>
    <w:rsid w:val="00C92975"/>
    <w:rsid w:val="00C92EB2"/>
    <w:rsid w:val="00CA1D9C"/>
    <w:rsid w:val="00CB35A9"/>
    <w:rsid w:val="00CB55CE"/>
    <w:rsid w:val="00CE192E"/>
    <w:rsid w:val="00CE7B49"/>
    <w:rsid w:val="00CF23DF"/>
    <w:rsid w:val="00D202B9"/>
    <w:rsid w:val="00D4299E"/>
    <w:rsid w:val="00D57695"/>
    <w:rsid w:val="00D65057"/>
    <w:rsid w:val="00D7376E"/>
    <w:rsid w:val="00D76052"/>
    <w:rsid w:val="00D82724"/>
    <w:rsid w:val="00D930C8"/>
    <w:rsid w:val="00D93710"/>
    <w:rsid w:val="00DB1E89"/>
    <w:rsid w:val="00DB235F"/>
    <w:rsid w:val="00DB3009"/>
    <w:rsid w:val="00DB3B07"/>
    <w:rsid w:val="00DB6BC8"/>
    <w:rsid w:val="00DC057E"/>
    <w:rsid w:val="00DD579B"/>
    <w:rsid w:val="00DE4267"/>
    <w:rsid w:val="00E0216E"/>
    <w:rsid w:val="00E1659B"/>
    <w:rsid w:val="00E22352"/>
    <w:rsid w:val="00E3605F"/>
    <w:rsid w:val="00E87A3B"/>
    <w:rsid w:val="00EA11AA"/>
    <w:rsid w:val="00EA4156"/>
    <w:rsid w:val="00EB2F3D"/>
    <w:rsid w:val="00EC2942"/>
    <w:rsid w:val="00EC507E"/>
    <w:rsid w:val="00EC513D"/>
    <w:rsid w:val="00EE794A"/>
    <w:rsid w:val="00EF4A25"/>
    <w:rsid w:val="00F20F68"/>
    <w:rsid w:val="00F272CB"/>
    <w:rsid w:val="00F62AC4"/>
    <w:rsid w:val="00F62C22"/>
    <w:rsid w:val="00F67D54"/>
    <w:rsid w:val="00F73FC9"/>
    <w:rsid w:val="00F748FB"/>
    <w:rsid w:val="00F8429A"/>
    <w:rsid w:val="00F87C2F"/>
    <w:rsid w:val="00FB1156"/>
    <w:rsid w:val="00FC73E5"/>
    <w:rsid w:val="00FD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4C636E68"/>
  <w15:docId w15:val="{1F2CB092-37D8-40E8-A781-3BACFFFBE8F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0"/>
    </w:rPr>
  </w:style>
  <w:style w:type="paragraph" w:styleId="Naslov3">
    <w:name w:val="heading 3"/>
    <w:basedOn w:val="Normal"/>
    <w:next w:val="Normal"/>
    <w:qFormat/>
    <w:pPr>
      <w:keepNext/>
      <w:outlineLvl w:val="2"/>
    </w:pPr>
    <w:rPr>
      <w:b/>
      <w:bCs/>
      <w:sz w:val="20"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rPr>
      <w:sz w:val="20"/>
    </w:rPr>
  </w:style>
  <w:style w:type="paragraph" w:styleId="Zaglavlje">
    <w:name w:val="header"/>
    <w:basedOn w:val="Normal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2">
    <w:name w:val="Body Text 2"/>
    <w:basedOn w:val="Normal"/>
    <w:pPr>
      <w:jc w:val="both"/>
    </w:pPr>
  </w:style>
  <w:style w:type="paragraph" w:styleId="Uvuenotijeloteksta">
    <w:name w:val="Body Text Indent"/>
    <w:basedOn w:val="Normal"/>
    <w:pPr>
      <w:ind w:firstLine="708"/>
      <w:jc w:val="both"/>
    </w:pPr>
    <w:rPr>
      <w:b/>
      <w:bCs/>
    </w:rPr>
  </w:style>
  <w:style w:type="paragraph" w:styleId="Podnoje">
    <w:name w:val="footer"/>
    <w:basedOn w:val="Normal"/>
    <w:link w:val="PodnojeChar"/>
    <w:uiPriority w:val="99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uiPriority w:val="99"/>
    <w:rsid w:val="00BF506A"/>
    <w:rPr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F506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BF506A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DD579B"/>
    <w:pPr>
      <w:overflowPunct w:val="false"/>
      <w:autoSpaceDE w:val="false"/>
      <w:autoSpaceDN w:val="false"/>
      <w:adjustRightInd w:val="false"/>
      <w:ind w:left="720"/>
      <w:contextualSpacing/>
      <w:jc w:val="both"/>
      <w:textAlignment w:val="baseline"/>
    </w:pPr>
    <w:rPr>
      <w:rFonts w:ascii="Times CRO" w:hAnsi="Times CRO" w:cs="Times CRO"/>
      <w:sz w:val="28"/>
      <w:szCs w:val="28"/>
      <w:lang w:val="en-US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30826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346318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67862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62509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5FA749AF-B015-40C4-8940-10288518F346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pravosuđa</properties:Company>
  <properties:Pages>2</properties:Pages>
  <properties:Words>604</properties:Words>
  <properties:Characters>3532</properties:Characters>
  <properties:Lines>29</properties:Lines>
  <properties:Paragraphs>8</properties:Paragraphs>
  <properties:TotalTime>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Predložak novog rješenja</vt:lpstr>
      <vt:lpstr>Predložak novog rješenja</vt:lpstr>
    </vt:vector>
  </properties:TitlesOfParts>
  <properties:LinksUpToDate>false</properties:LinksUpToDate>
  <properties:CharactersWithSpaces>4128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2026-07-02T13:19:00Z</dcterms:created>
  <dc:creator>Selma Diklić</dc:creator>
  <cp:keywords/>
  <cp:lastModifiedBy>Lidija Altarac</cp:lastModifiedBy>
  <cp:lastPrinted>2026-07-02T13:18:00Z</cp:lastPrinted>
  <dcterms:modified xmlns:xsi="http://www.w3.org/2001/XMLSchema-instance" xsi:type="dcterms:W3CDTF">2026-07-02T13:19:00Z</dcterms:modified>
  <cp:revision>2</cp:revision>
  <dc:subject>Poslovnik</dc:subject>
  <dc:title>Predložak novog rješenja</dc:title>
</cp:coreProperties>
</file>