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p14">
  <w:body>
    <!-- Modified by docx4j 8.3.8 (Apache licensed) using REFERENCE JAXB in Oracle Java 1.8.0_131 on Windows 7 -->
    <w:p w:rsidR="007C7104" w:rsidP="00467C26" w:rsidRDefault="007C7104" w14:paraId="647CF034" w14:textId="77777777">
      <w:pPr>
        <w:ind w:left="6372"/>
        <w:jc w:val="right"/>
        <w:rPr>
          <w:rFonts w:ascii="CarolinaBar-B39-25F2" w:hAnsi="CarolinaBar-B39-25F2"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false" relativeHeight="251658240" behindDoc="false" locked="false" layoutInCell="true" allowOverlap="true" wp14:anchorId="647CF063" wp14:editId="647CF064">
            <wp:simplePos x="0" y="0"/>
            <wp:positionH relativeFrom="column">
              <wp:posOffset>38100</wp:posOffset>
            </wp:positionH>
            <wp:positionV relativeFrom="paragraph">
              <wp:posOffset>-3810</wp:posOffset>
            </wp:positionV>
            <wp:extent cx="2767965" cy="1361440"/>
            <wp:effectExtent l="0" t="0" r="0" b="0"/>
            <wp:wrapSquare wrapText="bothSides"/>
            <wp:docPr id="20" name="Picture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val="false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965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rolinaBar-B39-25F2" w:hAnsi="CarolinaBar-B39-25F2"/>
          <w:color w:val="000000"/>
          <w:sz w:val="32"/>
          <w:szCs w:val="32"/>
        </w:rPr>
        <w:t>*P/</w:t>
      </w:r>
      <w:r>
        <w:rPr>
          <w:rFonts w:ascii="CarolinaBar-B39-25F2" w:hAnsi="CarolinaBar-B39-25F2"/>
          <w:color w:val="000000"/>
          <w:sz w:val="32"/>
          <w:szCs w:val="32"/>
        </w:rPr>
        <w:fldChar w:fldCharType="begin">
          <w:ffData>
            <w:name w:val="Jop1"/>
            <w:enabled/>
            <w:calcOnExit w:val="false"/>
            <w:textInput/>
          </w:ffData>
        </w:fldChar>
      </w:r>
      <w:bookmarkStart w:name="Jop1" w:id="0"/>
      <w:r>
        <w:rPr>
          <w:rFonts w:ascii="CarolinaBar-B39-25F2" w:hAnsi="CarolinaBar-B39-25F2"/>
          <w:color w:val="000000"/>
          <w:sz w:val="32"/>
          <w:szCs w:val="32"/>
        </w:rPr>
        <w:instrText xml:space="preserve"> FORMTEXT </w:instrText>
      </w:r>
      <w:r>
        <w:rPr>
          <w:rFonts w:ascii="CarolinaBar-B39-25F2" w:hAnsi="CarolinaBar-B39-25F2"/>
          <w:color w:val="000000"/>
          <w:sz w:val="32"/>
          <w:szCs w:val="32"/>
        </w:rPr>
      </w:r>
      <w:r>
        <w:rPr>
          <w:rFonts w:ascii="CarolinaBar-B39-25F2" w:hAnsi="CarolinaBar-B39-25F2"/>
          <w:color w:val="000000"/>
          <w:sz w:val="32"/>
          <w:szCs w:val="32"/>
        </w:rPr>
        <w:fldChar w:fldCharType="separate"/>
      </w:r>
      <w:r>
        <w:rPr>
          <w:rFonts w:ascii="CarolinaBar-B39-25F2" w:hAnsi="CarolinaBar-B39-25F2"/>
          <w:color w:val="000000"/>
          <w:sz w:val="32"/>
          <w:szCs w:val="32"/>
        </w:rPr>
        <w:t>2123738</w:t>
      </w:r>
      <w:r>
        <w:rPr>
          <w:rFonts w:ascii="CarolinaBar-B39-25F2" w:hAnsi="CarolinaBar-B39-25F2"/>
          <w:color w:val="000000"/>
          <w:sz w:val="32"/>
          <w:szCs w:val="32"/>
        </w:rPr>
        <w:fldChar w:fldCharType="end"/>
      </w:r>
      <w:bookmarkEnd w:id="0"/>
      <w:r>
        <w:rPr>
          <w:rFonts w:ascii="CarolinaBar-B39-25F2" w:hAnsi="CarolinaBar-B39-25F2"/>
          <w:color w:val="000000"/>
          <w:sz w:val="32"/>
          <w:szCs w:val="32"/>
        </w:rPr>
        <w:t>*</w:t>
      </w:r>
    </w:p>
    <w:p w:rsidRPr="007152B2" w:rsidR="007C7104" w:rsidRDefault="007C7104" w14:paraId="647CF035" w14:textId="77777777">
      <w:pPr>
        <w:jc w:val="right"/>
        <w:rPr>
          <w:color w:val="000000"/>
          <w:sz w:val="22"/>
          <w:szCs w:val="22"/>
        </w:rPr>
      </w:pPr>
      <w:r w:rsidRPr="007152B2">
        <w:rPr>
          <w:color w:val="000000"/>
          <w:sz w:val="22"/>
          <w:szCs w:val="22"/>
        </w:rPr>
        <w:br/>
      </w:r>
    </w:p>
    <w:p w:rsidR="007C7104" w:rsidP="00467C26" w:rsidRDefault="007C7104" w14:paraId="647CF036" w14:textId="77777777">
      <w:pPr>
        <w:tabs>
          <w:tab w:val="left" w:pos="2460"/>
        </w:tabs>
        <w:rPr>
          <w:color w:val="000000"/>
        </w:rPr>
      </w:pPr>
      <w:r>
        <w:rPr>
          <w:color w:val="000000"/>
        </w:rPr>
        <w:tab/>
      </w:r>
    </w:p>
    <w:p w:rsidR="007C7104" w:rsidRDefault="007C7104" w14:paraId="647CF037" w14:textId="77777777">
      <w:pPr>
        <w:rPr>
          <w:color w:val="000000"/>
        </w:rPr>
      </w:pPr>
    </w:p>
    <w:p w:rsidR="007C7104" w:rsidRDefault="007C7104" w14:paraId="647CF038" w14:textId="77777777">
      <w:pPr>
        <w:rPr>
          <w:color w:val="000000"/>
        </w:rPr>
      </w:pPr>
    </w:p>
    <w:p w:rsidR="007C7104" w:rsidRDefault="007C7104" w14:paraId="647CF039" w14:textId="77777777">
      <w:pPr>
        <w:rPr>
          <w:color w:val="000000"/>
        </w:rPr>
      </w:pPr>
    </w:p>
    <w:p w:rsidR="005B6C36" w:rsidRDefault="007C7104" w14:paraId="06AA6358" w14:textId="5B36736F">
      <w:pPr>
        <w:rPr>
          <w:color w:val="000000"/>
        </w:rPr>
      </w:pPr>
      <w:r w:rsidRPr="00A50C49">
        <w:rPr>
          <w:color w:val="000000"/>
        </w:rPr>
        <w:t xml:space="preserve">Zagreb, </w:t>
      </w:r>
      <w:r w:rsidR="00D21E5A">
        <w:rPr>
          <w:color w:val="000000"/>
        </w:rPr>
        <w:t>23. veljače 2024.</w:t>
      </w:r>
    </w:p>
    <w:p w:rsidR="00D21E5A" w:rsidRDefault="00D21E5A" w14:paraId="7276B853" w14:textId="77777777">
      <w:pPr>
        <w:rPr>
          <w:color w:val="000000"/>
        </w:rPr>
      </w:pPr>
    </w:p>
    <w:p w:rsidRPr="00A50C49" w:rsidR="00D21E5A" w:rsidRDefault="00D21E5A" w14:paraId="04F5B49B" w14:textId="77777777">
      <w:pPr>
        <w:rPr>
          <w:color w:val="000000"/>
        </w:rPr>
      </w:pPr>
    </w:p>
    <w:p w:rsidRPr="00A50C49" w:rsidR="007C7104" w:rsidRDefault="007C7104" w14:paraId="647CF042" w14:textId="77777777">
      <w:pPr>
        <w:rPr>
          <w:color w:val="000000"/>
        </w:rPr>
      </w:pPr>
    </w:p>
    <w:p w:rsidR="00F2696D" w:rsidP="00BF7C24" w:rsidRDefault="007C7104" w14:paraId="2EF9FFB2" w14:textId="77777777">
      <w:pPr>
        <w:ind w:left="4248"/>
        <w:jc w:val="center"/>
        <w:rPr>
          <w:b/>
          <w:color w:val="000000"/>
        </w:rPr>
      </w:pPr>
      <w:r w:rsidRPr="00A50C49">
        <w:rPr>
          <w:b/>
          <w:color w:val="000000"/>
        </w:rPr>
        <w:fldChar w:fldCharType="begin">
          <w:ffData>
            <w:name w:val="PrimateljNaziv"/>
            <w:enabled/>
            <w:calcOnExit w:val="false"/>
            <w:textInput/>
          </w:ffData>
        </w:fldChar>
      </w:r>
      <w:bookmarkStart w:name="PrimateljNaziv" w:id="1"/>
      <w:r w:rsidRPr="00A50C49">
        <w:rPr>
          <w:b/>
          <w:color w:val="000000"/>
        </w:rPr>
        <w:instrText xml:space="preserve"> FORMTEXT </w:instrText>
      </w:r>
      <w:r w:rsidRPr="00A50C49">
        <w:rPr>
          <w:b/>
          <w:color w:val="000000"/>
        </w:rPr>
      </w:r>
      <w:r w:rsidRPr="00A50C49">
        <w:rPr>
          <w:b/>
          <w:color w:val="000000"/>
        </w:rPr>
        <w:fldChar w:fldCharType="separate"/>
      </w:r>
      <w:r w:rsidRPr="00A50C49">
        <w:rPr>
          <w:b/>
          <w:color w:val="000000"/>
        </w:rPr>
        <w:t xml:space="preserve">ŽUPANIJSKO DRŽAVNO ODVJETNIŠTVO U </w:t>
      </w:r>
      <w:r w:rsidRPr="00A50C49">
        <w:rPr>
          <w:b/>
          <w:color w:val="000000"/>
        </w:rPr>
        <w:fldChar w:fldCharType="end"/>
      </w:r>
      <w:bookmarkEnd w:id="1"/>
      <w:r w:rsidR="00864DC8">
        <w:rPr>
          <w:b/>
          <w:color w:val="000000"/>
        </w:rPr>
        <w:t>OSIJEKU</w:t>
      </w:r>
      <w:r w:rsidRPr="00A50C49">
        <w:rPr>
          <w:b/>
          <w:color w:val="000000"/>
        </w:rPr>
        <w:br/>
      </w:r>
      <w:r w:rsidR="00F2696D">
        <w:rPr>
          <w:b/>
          <w:color w:val="000000"/>
        </w:rPr>
        <w:t>Kapucinska 21</w:t>
      </w:r>
    </w:p>
    <w:p w:rsidRPr="00FC2934" w:rsidR="00BF7C24" w:rsidP="00BF7C24" w:rsidRDefault="007C7104" w14:paraId="1B34874D" w14:textId="4D08DF82">
      <w:pPr>
        <w:ind w:left="4248"/>
        <w:jc w:val="center"/>
      </w:pPr>
      <w:r w:rsidRPr="00A50C49">
        <w:rPr>
          <w:b/>
          <w:color w:val="000000"/>
        </w:rPr>
        <w:fldChar w:fldCharType="begin">
          <w:ffData>
            <w:name w:val="PrimateljPostBroj"/>
            <w:enabled/>
            <w:calcOnExit w:val="false"/>
            <w:textInput/>
          </w:ffData>
        </w:fldChar>
      </w:r>
      <w:bookmarkStart w:name="PrimateljPostBroj" w:id="2"/>
      <w:r w:rsidRPr="00A50C49">
        <w:rPr>
          <w:b/>
          <w:color w:val="000000"/>
        </w:rPr>
        <w:instrText xml:space="preserve"> FORMTEXT </w:instrText>
      </w:r>
      <w:r w:rsidRPr="00A50C49">
        <w:rPr>
          <w:b/>
          <w:color w:val="000000"/>
        </w:rPr>
      </w:r>
      <w:r w:rsidRPr="00A50C49">
        <w:rPr>
          <w:b/>
          <w:color w:val="000000"/>
        </w:rPr>
        <w:fldChar w:fldCharType="separate"/>
      </w:r>
      <w:r w:rsidRPr="00A50C49">
        <w:rPr>
          <w:b/>
          <w:color w:val="000000"/>
        </w:rPr>
        <w:t>3</w:t>
      </w:r>
      <w:r w:rsidR="00F2696D">
        <w:rPr>
          <w:b/>
          <w:color w:val="000000"/>
        </w:rPr>
        <w:t>1</w:t>
      </w:r>
      <w:r w:rsidRPr="00A50C49">
        <w:rPr>
          <w:b/>
          <w:color w:val="000000"/>
        </w:rPr>
        <w:t>000</w:t>
      </w:r>
      <w:r w:rsidRPr="00A50C49">
        <w:rPr>
          <w:b/>
          <w:color w:val="000000"/>
        </w:rPr>
        <w:fldChar w:fldCharType="end"/>
      </w:r>
      <w:bookmarkEnd w:id="2"/>
      <w:r w:rsidRPr="00A50C49">
        <w:rPr>
          <w:b/>
          <w:color w:val="000000"/>
        </w:rPr>
        <w:t xml:space="preserve"> </w:t>
      </w:r>
      <w:r w:rsidRPr="00A50C49">
        <w:rPr>
          <w:b/>
          <w:color w:val="000000"/>
        </w:rPr>
        <w:fldChar w:fldCharType="begin">
          <w:ffData>
            <w:name w:val="PrimateljNaselje"/>
            <w:enabled/>
            <w:calcOnExit w:val="false"/>
            <w:textInput/>
          </w:ffData>
        </w:fldChar>
      </w:r>
      <w:bookmarkStart w:name="PrimateljNaselje" w:id="3"/>
      <w:r w:rsidRPr="00A50C49">
        <w:rPr>
          <w:b/>
          <w:color w:val="000000"/>
        </w:rPr>
        <w:instrText xml:space="preserve"> FORMTEXT </w:instrText>
      </w:r>
      <w:r w:rsidRPr="00A50C49">
        <w:rPr>
          <w:b/>
          <w:color w:val="000000"/>
        </w:rPr>
      </w:r>
      <w:r w:rsidRPr="00A50C49">
        <w:rPr>
          <w:b/>
          <w:color w:val="000000"/>
        </w:rPr>
        <w:fldChar w:fldCharType="separate"/>
      </w:r>
      <w:r w:rsidR="00F2696D">
        <w:rPr>
          <w:b/>
          <w:color w:val="000000"/>
        </w:rPr>
        <w:t>Osijek</w:t>
      </w:r>
      <w:r w:rsidRPr="00A50C49">
        <w:rPr>
          <w:b/>
          <w:color w:val="000000"/>
        </w:rPr>
        <w:fldChar w:fldCharType="end"/>
      </w:r>
      <w:bookmarkEnd w:id="3"/>
    </w:p>
    <w:p w:rsidRPr="00FC2934" w:rsidR="00BF7C24" w:rsidP="00BF7C24" w:rsidRDefault="00BF7C24" w14:paraId="49375ACE" w14:textId="77777777">
      <w:pPr>
        <w:ind w:left="3540" w:firstLine="708"/>
        <w:jc w:val="center"/>
      </w:pPr>
    </w:p>
    <w:p w:rsidR="00BF7C24" w:rsidP="00BF7C24" w:rsidRDefault="00BF7C24" w14:paraId="6BA375C3" w14:textId="77777777"/>
    <w:p w:rsidRPr="00FC2934" w:rsidR="00BF7C24" w:rsidP="00BF7C24" w:rsidRDefault="00BF7C24" w14:paraId="78E9AD60" w14:textId="77777777"/>
    <w:tbl>
      <w:tblPr>
        <w:tblW w:w="0" w:type="auto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ook w:firstRow="1" w:lastRow="1" w:firstColumn="1" w:lastColumn="1" w:noHBand="0" w:noVBand="0" w:val="01E0"/>
      </w:tblPr>
      <w:tblGrid>
        <w:gridCol w:w="1773"/>
        <w:gridCol w:w="7287"/>
      </w:tblGrid>
      <w:tr w:rsidRPr="00FC2934" w:rsidR="00BF7C24" w:rsidTr="006E3F60" w14:paraId="2440A667" w14:textId="77777777">
        <w:trPr>
          <w:trHeight w:val="974"/>
        </w:trPr>
        <w:tc>
          <w:tcPr>
            <w:tcW w:w="1788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hideMark/>
          </w:tcPr>
          <w:p w:rsidRPr="00FC2934" w:rsidR="00BF7C24" w:rsidP="006E3F60" w:rsidRDefault="00BF7C24" w14:paraId="37AD3FAD" w14:textId="77777777">
            <w:r w:rsidRPr="00FC2934">
              <w:t>PREDMET:</w:t>
            </w:r>
          </w:p>
        </w:tc>
        <w:tc>
          <w:tcPr>
            <w:tcW w:w="7498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hideMark/>
          </w:tcPr>
          <w:p w:rsidRPr="00FC2934" w:rsidR="00BF7C24" w:rsidP="006E3F60" w:rsidRDefault="00F2696D" w14:paraId="0C7096CF" w14:textId="45815F37">
            <w:r>
              <w:t xml:space="preserve">PYRUS SAVJETOVANJE d.o.o. </w:t>
            </w:r>
            <w:r w:rsidR="00BF7C24">
              <w:t>u stečaju</w:t>
            </w:r>
            <w:r w:rsidRPr="00FC2934" w:rsidR="00BF7C24">
              <w:t xml:space="preserve"> </w:t>
            </w:r>
          </w:p>
          <w:p w:rsidRPr="00FC2934" w:rsidR="00BF7C24" w:rsidP="006E3F60" w:rsidRDefault="00BF7C24" w14:paraId="56563733" w14:textId="64F53B6A">
            <w:r w:rsidRPr="00FC2934">
              <w:t>- prijava tražbine u stečajnom postupku</w:t>
            </w:r>
          </w:p>
          <w:p w:rsidRPr="00FC2934" w:rsidR="00BF7C24" w:rsidP="006E3F60" w:rsidRDefault="00BF7C24" w14:paraId="44907B9D" w14:textId="77777777"/>
          <w:p w:rsidRPr="00FC2934" w:rsidR="00BF7C24" w:rsidP="006E3F60" w:rsidRDefault="00BF7C24" w14:paraId="75E318F0" w14:textId="77777777"/>
        </w:tc>
      </w:tr>
    </w:tbl>
    <w:p w:rsidRPr="00FC2934" w:rsidR="00BF7C24" w:rsidP="00BF7C24" w:rsidRDefault="00BF7C24" w14:paraId="36639A1D" w14:textId="77777777">
      <w:pPr>
        <w:ind w:firstLine="708"/>
      </w:pPr>
      <w:r w:rsidRPr="00FC2934">
        <w:t>Poštovani,</w:t>
      </w:r>
    </w:p>
    <w:p w:rsidRPr="00FC2934" w:rsidR="00BF7C24" w:rsidP="00BF7C24" w:rsidRDefault="00BF7C24" w14:paraId="261C1743" w14:textId="77777777">
      <w:pPr>
        <w:ind w:firstLine="708"/>
      </w:pPr>
    </w:p>
    <w:p w:rsidR="00BF7C24" w:rsidP="00BF7C24" w:rsidRDefault="00BF7C24" w14:paraId="5D24EF45" w14:textId="5A06ABB1">
      <w:pPr>
        <w:jc w:val="both"/>
      </w:pPr>
      <w:r w:rsidRPr="00FC2934">
        <w:tab/>
        <w:t xml:space="preserve">Trgovački sud u </w:t>
      </w:r>
      <w:r>
        <w:t>Osijeku rješenjem broj St-8</w:t>
      </w:r>
      <w:r w:rsidR="00F2696D">
        <w:t>5</w:t>
      </w:r>
      <w:r>
        <w:t>6/202</w:t>
      </w:r>
      <w:r w:rsidR="00F2696D">
        <w:t xml:space="preserve">3 od 27. prosinca 2023. </w:t>
      </w:r>
      <w:r>
        <w:t xml:space="preserve">otvorio je stečajni postupak nad stečajnim dužnikom </w:t>
      </w:r>
      <w:r w:rsidR="00F2696D">
        <w:t>PYRUS SAVJETOVANJE d.o.o. za usluge, Za</w:t>
      </w:r>
      <w:r w:rsidR="00224D9F">
        <w:t>g</w:t>
      </w:r>
      <w:r w:rsidR="00F2696D">
        <w:t>reb, Ulica Huga Badalića 7A, OI</w:t>
      </w:r>
      <w:r w:rsidR="00C37015">
        <w:t>B: 4344</w:t>
      </w:r>
      <w:r w:rsidR="003D791F">
        <w:t>1</w:t>
      </w:r>
      <w:r w:rsidR="00C37015">
        <w:t>565557</w:t>
      </w:r>
      <w:r>
        <w:t>.</w:t>
      </w:r>
    </w:p>
    <w:p w:rsidR="00BF7C24" w:rsidP="00BF7C24" w:rsidRDefault="00BF7C24" w14:paraId="1A9373F0" w14:textId="77777777">
      <w:pPr>
        <w:jc w:val="both"/>
      </w:pPr>
    </w:p>
    <w:p w:rsidR="00BF7C24" w:rsidP="00BF7C24" w:rsidRDefault="00BF7C24" w14:paraId="11AE21F8" w14:textId="443C00FA">
      <w:pPr>
        <w:ind w:firstLine="360"/>
        <w:jc w:val="both"/>
        <w:rPr>
          <w:b/>
          <w:bCs/>
        </w:rPr>
      </w:pPr>
      <w:r>
        <w:t xml:space="preserve">Ministarstvo regionalnoga razvoja i fondova Europske unije, Zagreb, Miramarska cesta 22, OIB: 69608914212, IBAN: HR1210010051863000160 (u nastavku teksta: Ministarstvo) u skladu sa Zakonom o državnom odvjetništvu („Narodne novine“ br. 67/2018 i 21/2022) predlaže da Županijsko državno odvjetništvo u </w:t>
      </w:r>
      <w:r w:rsidR="00C37015">
        <w:t xml:space="preserve">Osijeku </w:t>
      </w:r>
      <w:r w:rsidR="00F0202F">
        <w:t>prijavi</w:t>
      </w:r>
      <w:r>
        <w:t xml:space="preserve"> tražbinu u iznosu od </w:t>
      </w:r>
      <w:r>
        <w:rPr>
          <w:b/>
          <w:bCs/>
        </w:rPr>
        <w:t>6</w:t>
      </w:r>
      <w:r w:rsidR="00F0202F">
        <w:rPr>
          <w:b/>
          <w:bCs/>
        </w:rPr>
        <w:t>5.442,50 eura</w:t>
      </w:r>
      <w:r>
        <w:rPr>
          <w:b/>
          <w:bCs/>
        </w:rPr>
        <w:t>.</w:t>
      </w:r>
    </w:p>
    <w:p w:rsidR="00BF7C24" w:rsidP="00BF7C24" w:rsidRDefault="00BF7C24" w14:paraId="48782163" w14:textId="77777777">
      <w:pPr>
        <w:ind w:firstLine="360"/>
        <w:jc w:val="both"/>
        <w:rPr>
          <w:b/>
          <w:bCs/>
        </w:rPr>
      </w:pPr>
    </w:p>
    <w:p w:rsidR="00BF7C24" w:rsidP="00BF7C24" w:rsidRDefault="00BF7C24" w14:paraId="65D8F988" w14:textId="6690A40D">
      <w:pPr>
        <w:ind w:firstLine="360"/>
        <w:jc w:val="both"/>
      </w:pPr>
      <w:r>
        <w:t xml:space="preserve">Navedeni iznos Ministarstvo potražuje na temelju Ugovora o dodjeli </w:t>
      </w:r>
      <w:r w:rsidR="00A836A1">
        <w:t>bespovratnih sredstava KK.08.2.1.1</w:t>
      </w:r>
      <w:r w:rsidR="00981E9F">
        <w:t>1</w:t>
      </w:r>
      <w:r w:rsidR="00A836A1">
        <w:t>3.00</w:t>
      </w:r>
      <w:r w:rsidR="00981E9F">
        <w:t xml:space="preserve">26 </w:t>
      </w:r>
      <w:r w:rsidR="00A836A1">
        <w:t xml:space="preserve">od </w:t>
      </w:r>
      <w:r w:rsidR="00981E9F">
        <w:t xml:space="preserve">2. srpnja </w:t>
      </w:r>
      <w:r w:rsidR="00A836A1">
        <w:t>20</w:t>
      </w:r>
      <w:r w:rsidR="00981E9F">
        <w:t>20</w:t>
      </w:r>
      <w:r w:rsidR="00A836A1">
        <w:t>. (u nastavku teksta: Ugovor) koji su sklopili Ministarstvo, Središnja agencija za financiranje i ugovaranje programa i projekata Europske unije (</w:t>
      </w:r>
      <w:r w:rsidR="00981E9F">
        <w:t xml:space="preserve">u nastavku teksta: </w:t>
      </w:r>
      <w:r w:rsidR="00A836A1">
        <w:t>SAFU) i</w:t>
      </w:r>
      <w:r w:rsidR="00981E9F">
        <w:t xml:space="preserve"> PYRUS SAVJETOVANJE </w:t>
      </w:r>
      <w:r w:rsidR="00A836A1">
        <w:t xml:space="preserve"> d.o.o. (u nastavku teksta: stečajni dužnik).</w:t>
      </w:r>
    </w:p>
    <w:p w:rsidR="00A836A1" w:rsidP="00BF7C24" w:rsidRDefault="00A836A1" w14:paraId="45604E9A" w14:textId="77777777">
      <w:pPr>
        <w:ind w:firstLine="360"/>
        <w:jc w:val="both"/>
      </w:pPr>
    </w:p>
    <w:p w:rsidR="00A836A1" w:rsidP="00BF7C24" w:rsidRDefault="00A836A1" w14:paraId="0FC77123" w14:textId="5593D045">
      <w:pPr>
        <w:ind w:firstLine="360"/>
        <w:jc w:val="both"/>
      </w:pPr>
      <w:r>
        <w:t>Stečajnom dužniku je 2</w:t>
      </w:r>
      <w:r w:rsidR="00981E9F">
        <w:t>9.</w:t>
      </w:r>
      <w:r>
        <w:t xml:space="preserve"> srpnja 20</w:t>
      </w:r>
      <w:r w:rsidR="00981E9F">
        <w:t>21</w:t>
      </w:r>
      <w:r>
        <w:t>. isplaćeno 2</w:t>
      </w:r>
      <w:r w:rsidR="00981E9F">
        <w:t>6.248,30</w:t>
      </w:r>
      <w:r>
        <w:t xml:space="preserve"> eura (</w:t>
      </w:r>
      <w:r w:rsidR="00981E9F">
        <w:t>197.767,80 kuna)</w:t>
      </w:r>
      <w:r>
        <w:t xml:space="preserve"> i </w:t>
      </w:r>
      <w:r w:rsidR="00981E9F">
        <w:t xml:space="preserve">30. studenog 2021. </w:t>
      </w:r>
      <w:r>
        <w:t>isplaćeno</w:t>
      </w:r>
      <w:r w:rsidR="00BB57D2">
        <w:t xml:space="preserve"> </w:t>
      </w:r>
      <w:r>
        <w:t xml:space="preserve">mu je </w:t>
      </w:r>
      <w:r w:rsidR="00981E9F">
        <w:t>39.194,20 eura</w:t>
      </w:r>
      <w:r>
        <w:t xml:space="preserve"> (2</w:t>
      </w:r>
      <w:r w:rsidR="00981E9F">
        <w:t>95.308,70 kuna</w:t>
      </w:r>
      <w:r>
        <w:t>)</w:t>
      </w:r>
      <w:r w:rsidR="00981E9F">
        <w:t>.</w:t>
      </w:r>
    </w:p>
    <w:p w:rsidR="006619CE" w:rsidP="00BF7C24" w:rsidRDefault="006619CE" w14:paraId="21A78F3C" w14:textId="77777777">
      <w:pPr>
        <w:ind w:firstLine="360"/>
        <w:jc w:val="both"/>
      </w:pPr>
    </w:p>
    <w:p w:rsidR="00A836A1" w:rsidP="00BF7C24" w:rsidRDefault="00A836A1" w14:paraId="71F14B98" w14:textId="4CB39D54">
      <w:pPr>
        <w:ind w:firstLine="360"/>
        <w:jc w:val="both"/>
      </w:pPr>
      <w:r>
        <w:t xml:space="preserve">Ministarstvo je stečajnom dužniku </w:t>
      </w:r>
      <w:r w:rsidR="00BB57D2">
        <w:t xml:space="preserve">ukupno </w:t>
      </w:r>
      <w:r>
        <w:t>isplatilo 6</w:t>
      </w:r>
      <w:r w:rsidR="00981E9F">
        <w:t>5</w:t>
      </w:r>
      <w:r w:rsidR="006619CE">
        <w:t>.442,50</w:t>
      </w:r>
      <w:r>
        <w:t xml:space="preserve"> eura (4</w:t>
      </w:r>
      <w:r w:rsidR="006619CE">
        <w:t>93.076,50 kuna</w:t>
      </w:r>
      <w:r>
        <w:t>).</w:t>
      </w:r>
    </w:p>
    <w:p w:rsidR="005B6C36" w:rsidP="00BF7C24" w:rsidRDefault="005B6C36" w14:paraId="3EEB81A4" w14:textId="77777777">
      <w:pPr>
        <w:ind w:firstLine="360"/>
        <w:jc w:val="both"/>
      </w:pPr>
    </w:p>
    <w:p w:rsidR="008B718E" w:rsidP="00BF7C24" w:rsidRDefault="00A836A1" w14:paraId="795B7B30" w14:textId="4F95EE7C">
      <w:pPr>
        <w:ind w:firstLine="360"/>
        <w:jc w:val="both"/>
      </w:pPr>
      <w:r>
        <w:t xml:space="preserve">Dokaz: </w:t>
      </w:r>
    </w:p>
    <w:p w:rsidR="006619CE" w:rsidP="00BF7C24" w:rsidRDefault="006619CE" w14:paraId="59B28C15" w14:textId="77777777">
      <w:pPr>
        <w:ind w:firstLine="360"/>
        <w:jc w:val="both"/>
      </w:pPr>
    </w:p>
    <w:p w:rsidR="006619CE" w:rsidP="006619CE" w:rsidRDefault="006619CE" w14:paraId="2B5CC9FB" w14:textId="77777777">
      <w:pPr>
        <w:pStyle w:val="Normal1"/>
        <w:ind w:left="720"/>
        <w:contextualSpacing/>
      </w:pPr>
      <w:r>
        <w:t xml:space="preserve">1. Potvrda o zaprimljenoj uplati u korist bankovnog računa PYRUS SAVJETOVANJE d.o.o., IBAN: </w:t>
      </w:r>
      <w:r w:rsidRPr="5198A766">
        <w:t>HR3525000091501150478</w:t>
      </w:r>
      <w:r>
        <w:t xml:space="preserve"> koji se vodi kod </w:t>
      </w:r>
      <w:proofErr w:type="spellStart"/>
      <w:r>
        <w:t>Addiko</w:t>
      </w:r>
      <w:proofErr w:type="spellEnd"/>
      <w:r>
        <w:t xml:space="preserve"> banke d.d. na dan 29.7.2021. u iznosu od 197.767,80 HRK (26.248,30 EUR)</w:t>
      </w:r>
    </w:p>
    <w:p w:rsidR="006619CE" w:rsidP="006619CE" w:rsidRDefault="006619CE" w14:paraId="21BD6925" w14:textId="77777777">
      <w:pPr>
        <w:pStyle w:val="Normal1"/>
        <w:ind w:left="720"/>
        <w:contextualSpacing/>
      </w:pPr>
      <w:r>
        <w:lastRenderedPageBreak/>
        <w:t xml:space="preserve">2. Potvrda o zaprimljenoj uplati u korist bankovnog računa PYRUS SAVJETOVANJE d.o.o., IBAN: HR3525000091501150478 koji se vodi kod </w:t>
      </w:r>
      <w:proofErr w:type="spellStart"/>
      <w:r>
        <w:t>Addiko</w:t>
      </w:r>
      <w:proofErr w:type="spellEnd"/>
      <w:r>
        <w:t xml:space="preserve"> banke d.d. na dan 30.11.2021. u iznosu od 295.308,70 HRK (39.194,20 EUR)</w:t>
      </w:r>
    </w:p>
    <w:p w:rsidR="006619CE" w:rsidP="005B6C36" w:rsidRDefault="006619CE" w14:paraId="0120CC67" w14:textId="77777777">
      <w:pPr>
        <w:ind w:firstLine="360"/>
        <w:rPr>
          <w:color w:val="000000"/>
        </w:rPr>
      </w:pPr>
    </w:p>
    <w:p w:rsidR="006619CE" w:rsidP="005B6C36" w:rsidRDefault="006619CE" w14:paraId="6C37A6BC" w14:textId="77777777">
      <w:pPr>
        <w:ind w:firstLine="360"/>
        <w:rPr>
          <w:color w:val="000000"/>
        </w:rPr>
      </w:pPr>
    </w:p>
    <w:p w:rsidRPr="00A50C49" w:rsidR="007C7104" w:rsidP="005B6C36" w:rsidRDefault="007C7104" w14:paraId="647CF055" w14:textId="624E2D95">
      <w:pPr>
        <w:ind w:firstLine="360"/>
        <w:rPr>
          <w:color w:val="000000"/>
        </w:rPr>
      </w:pPr>
      <w:r w:rsidRPr="00A50C49">
        <w:rPr>
          <w:color w:val="000000"/>
        </w:rPr>
        <w:t>S poštovanjem,</w:t>
      </w:r>
    </w:p>
    <w:p w:rsidRPr="00A50C49" w:rsidR="007C7104" w:rsidP="008850E1" w:rsidRDefault="007C7104" w14:paraId="647CF056" w14:textId="77777777">
      <w:pPr>
        <w:rPr>
          <w:color w:val="000000"/>
        </w:rPr>
      </w:pPr>
    </w:p>
    <w:p w:rsidRPr="00A50C49" w:rsidR="007C7104" w:rsidP="008850E1" w:rsidRDefault="007C7104" w14:paraId="647CF057" w14:textId="77777777">
      <w:pPr>
        <w:ind w:left="5670"/>
        <w:jc w:val="center"/>
        <w:rPr>
          <w:b/>
          <w:color w:val="000000"/>
        </w:rPr>
      </w:pPr>
    </w:p>
    <w:p w:rsidRPr="00A50C49" w:rsidR="007C7104" w:rsidP="00F2575E" w:rsidRDefault="007C7104" w14:paraId="647CF058" w14:textId="77777777">
      <w:pPr>
        <w:ind w:firstLine="5040"/>
        <w:jc w:val="center"/>
        <w:rPr>
          <w:b/>
        </w:rPr>
      </w:pPr>
      <w:r>
        <w:rPr>
          <w:b/>
        </w:rPr>
        <w:t>MINISTAR</w:t>
      </w:r>
    </w:p>
    <w:p w:rsidR="007C7104" w:rsidP="00F2575E" w:rsidRDefault="007C7104" w14:paraId="647CF059" w14:textId="77777777">
      <w:pPr>
        <w:ind w:firstLine="5040"/>
        <w:jc w:val="center"/>
        <w:rPr>
          <w:b/>
        </w:rPr>
      </w:pPr>
    </w:p>
    <w:p w:rsidRPr="00A50C49" w:rsidR="007C7104" w:rsidP="004114E5" w:rsidRDefault="007C7104" w14:paraId="647CF05A" w14:textId="77777777">
      <w:pPr>
        <w:rPr>
          <w:b/>
        </w:rPr>
      </w:pPr>
    </w:p>
    <w:p w:rsidRPr="00F2575E" w:rsidR="007C7104" w:rsidP="00F2575E" w:rsidRDefault="007C7104" w14:paraId="647CF05B" w14:textId="77777777">
      <w:pPr>
        <w:ind w:left="5103"/>
        <w:jc w:val="center"/>
        <w:rPr>
          <w:b/>
        </w:rPr>
      </w:pPr>
      <w:r>
        <w:rPr>
          <w:b/>
        </w:rPr>
        <w:t>Šime Erlić</w:t>
      </w:r>
    </w:p>
    <w:p w:rsidRPr="00A50C49" w:rsidR="007C7104" w:rsidP="008850E1" w:rsidRDefault="007C7104" w14:paraId="647CF05C" w14:textId="77777777">
      <w:pPr>
        <w:rPr>
          <w:color w:val="000000"/>
        </w:rPr>
      </w:pPr>
    </w:p>
    <w:p w:rsidRPr="00A50C49" w:rsidR="007C7104" w:rsidP="008850E1" w:rsidRDefault="007C7104" w14:paraId="647CF05D" w14:textId="77777777">
      <w:pPr>
        <w:rPr>
          <w:color w:val="000000"/>
        </w:rPr>
      </w:pPr>
    </w:p>
    <w:p w:rsidR="00322070" w:rsidP="005B6C36" w:rsidRDefault="007C7104" w14:paraId="073FED60" w14:textId="63B1D407">
      <w:pPr>
        <w:rPr>
          <w:color w:val="000000"/>
        </w:rPr>
      </w:pPr>
      <w:r w:rsidRPr="009025A7">
        <w:rPr>
          <w:color w:val="000000"/>
        </w:rPr>
        <w:t xml:space="preserve">Privitak: </w:t>
      </w:r>
    </w:p>
    <w:p w:rsidR="00322070" w:rsidP="00322070" w:rsidRDefault="00322070" w14:paraId="4D9BFBA3" w14:textId="77777777">
      <w:pPr>
        <w:pStyle w:val="Normal1"/>
        <w:contextualSpacing/>
      </w:pPr>
    </w:p>
    <w:p w:rsidRPr="00BF30EF" w:rsidR="00224D9F" w:rsidP="00224D9F" w:rsidRDefault="00224D9F" w14:paraId="631F42CE" w14:textId="77777777">
      <w:pPr>
        <w:pStyle w:val="Normal1"/>
        <w:numPr>
          <w:ilvl w:val="0"/>
          <w:numId w:val="6"/>
        </w:numPr>
        <w:spacing w:after="0"/>
        <w:contextualSpacing/>
      </w:pPr>
      <w:r w:rsidRPr="00BF30EF">
        <w:t xml:space="preserve">Preslika Ugovora o dodjeli bespovratnih sredstava KK.08.2.1.11.0026 </w:t>
      </w:r>
    </w:p>
    <w:p w:rsidRPr="00BF30EF" w:rsidR="00224D9F" w:rsidP="00224D9F" w:rsidRDefault="00224D9F" w14:paraId="4152CED9" w14:textId="77777777">
      <w:pPr>
        <w:pStyle w:val="Normal1"/>
        <w:numPr>
          <w:ilvl w:val="0"/>
          <w:numId w:val="6"/>
        </w:numPr>
        <w:spacing w:after="0"/>
        <w:contextualSpacing/>
      </w:pPr>
      <w:r w:rsidRPr="00BF30EF">
        <w:t>Preslika Dodatka broj 1 Ugovoru o dodjeli bespovratnih sredstava KK.08.2.</w:t>
      </w:r>
      <w:r>
        <w:t>1.</w:t>
      </w:r>
      <w:r w:rsidRPr="00BF30EF">
        <w:t>11.0026</w:t>
      </w:r>
    </w:p>
    <w:p w:rsidRPr="00BF30EF" w:rsidR="00224D9F" w:rsidP="00224D9F" w:rsidRDefault="00224D9F" w14:paraId="20D637E5" w14:textId="77777777">
      <w:pPr>
        <w:pStyle w:val="ListParagraph"/>
        <w:numPr>
          <w:ilvl w:val="0"/>
          <w:numId w:val="6"/>
        </w:numPr>
        <w:spacing w:line="259" w:lineRule="auto"/>
        <w:jc w:val="both"/>
        <w:rPr>
          <w:rFonts w:ascii="Times New Roman" w:hAnsi="Times New Roman"/>
          <w:sz w:val="24"/>
          <w:szCs w:val="24"/>
        </w:rPr>
      </w:pPr>
      <w:r w:rsidRPr="00BF30EF">
        <w:rPr>
          <w:rFonts w:ascii="Times New Roman" w:hAnsi="Times New Roman"/>
          <w:sz w:val="24"/>
          <w:szCs w:val="24"/>
        </w:rPr>
        <w:t xml:space="preserve">Obavijest iz sustava </w:t>
      </w:r>
      <w:proofErr w:type="spellStart"/>
      <w:r w:rsidRPr="00BF30EF">
        <w:rPr>
          <w:rFonts w:ascii="Times New Roman" w:hAnsi="Times New Roman"/>
          <w:sz w:val="24"/>
          <w:szCs w:val="24"/>
        </w:rPr>
        <w:t>eFondovi</w:t>
      </w:r>
      <w:proofErr w:type="spellEnd"/>
      <w:r w:rsidRPr="00BF30EF">
        <w:rPr>
          <w:rFonts w:ascii="Times New Roman" w:hAnsi="Times New Roman"/>
          <w:sz w:val="24"/>
          <w:szCs w:val="24"/>
        </w:rPr>
        <w:t xml:space="preserve"> o namjeri jednostranog raskida Ugovora o dodjeli bespovratnih sredstava KK.08.2.1.11.0026 od strane PT2 (Središnje agencije za financiranje i ugovaranje programa i projekata EU) od 19.2.2024.</w:t>
      </w:r>
    </w:p>
    <w:p w:rsidRPr="00BF30EF" w:rsidR="00224D9F" w:rsidP="00224D9F" w:rsidRDefault="00224D9F" w14:paraId="552B1698" w14:textId="77777777">
      <w:pPr>
        <w:pStyle w:val="ListParagraph"/>
        <w:numPr>
          <w:ilvl w:val="0"/>
          <w:numId w:val="6"/>
        </w:numPr>
        <w:spacing w:line="259" w:lineRule="auto"/>
        <w:jc w:val="both"/>
        <w:rPr>
          <w:rFonts w:ascii="Times New Roman" w:hAnsi="Times New Roman"/>
          <w:sz w:val="24"/>
          <w:szCs w:val="24"/>
        </w:rPr>
      </w:pPr>
      <w:r w:rsidRPr="00BF30EF">
        <w:rPr>
          <w:rFonts w:ascii="Times New Roman" w:hAnsi="Times New Roman"/>
          <w:sz w:val="24"/>
          <w:szCs w:val="24"/>
        </w:rPr>
        <w:t xml:space="preserve">Potvrda o zaprimljenoj uplati u korist bankovnog računa PYRUS SAVJETOVANJE d.o.o., IBAN: HR3525000091501150478 koji se vodi kod </w:t>
      </w:r>
      <w:proofErr w:type="spellStart"/>
      <w:r w:rsidRPr="00BF30EF">
        <w:rPr>
          <w:rFonts w:ascii="Times New Roman" w:hAnsi="Times New Roman"/>
          <w:sz w:val="24"/>
          <w:szCs w:val="24"/>
        </w:rPr>
        <w:t>Addiko</w:t>
      </w:r>
      <w:proofErr w:type="spellEnd"/>
      <w:r w:rsidRPr="00BF30EF">
        <w:rPr>
          <w:rFonts w:ascii="Times New Roman" w:hAnsi="Times New Roman"/>
          <w:sz w:val="24"/>
          <w:szCs w:val="24"/>
        </w:rPr>
        <w:t xml:space="preserve"> banke d.d. na dan 29.7.2021. u iznosu od 197.767,80 HRK (26.248,30 EUR) </w:t>
      </w:r>
    </w:p>
    <w:p w:rsidRPr="00BF30EF" w:rsidR="00224D9F" w:rsidP="00224D9F" w:rsidRDefault="00224D9F" w14:paraId="710EAD37" w14:textId="77777777">
      <w:pPr>
        <w:pStyle w:val="ListParagraph"/>
        <w:numPr>
          <w:ilvl w:val="0"/>
          <w:numId w:val="6"/>
        </w:numPr>
        <w:spacing w:line="259" w:lineRule="auto"/>
        <w:jc w:val="both"/>
        <w:rPr>
          <w:rFonts w:ascii="Times New Roman" w:hAnsi="Times New Roman"/>
          <w:sz w:val="24"/>
          <w:szCs w:val="24"/>
        </w:rPr>
      </w:pPr>
      <w:r w:rsidRPr="00BF30EF">
        <w:rPr>
          <w:rFonts w:ascii="Times New Roman" w:hAnsi="Times New Roman"/>
          <w:sz w:val="24"/>
          <w:szCs w:val="24"/>
        </w:rPr>
        <w:t xml:space="preserve">Potvrda o zaprimljenoj uplati u korist bankovnog računa PYRUS SAVJETOVANJE d.o.o., IBAN: HR3525000091501150478 koji se vodi kod </w:t>
      </w:r>
      <w:proofErr w:type="spellStart"/>
      <w:r w:rsidRPr="00BF30EF">
        <w:rPr>
          <w:rFonts w:ascii="Times New Roman" w:hAnsi="Times New Roman"/>
          <w:sz w:val="24"/>
          <w:szCs w:val="24"/>
        </w:rPr>
        <w:t>Addiko</w:t>
      </w:r>
      <w:proofErr w:type="spellEnd"/>
      <w:r w:rsidRPr="00BF30EF">
        <w:rPr>
          <w:rFonts w:ascii="Times New Roman" w:hAnsi="Times New Roman"/>
          <w:sz w:val="24"/>
          <w:szCs w:val="24"/>
        </w:rPr>
        <w:t xml:space="preserve"> banke d.d. na dan 30.11.2021. u iznosu od 295.308,70 HRK (39.194,20 EUR)</w:t>
      </w:r>
    </w:p>
    <w:p w:rsidR="005B6C36" w:rsidP="00322070" w:rsidRDefault="005B6C36" w14:paraId="5C46FAA7" w14:textId="4C038C87">
      <w:pPr>
        <w:pStyle w:val="Normal1"/>
        <w:numPr>
          <w:ilvl w:val="0"/>
          <w:numId w:val="6"/>
        </w:numPr>
        <w:spacing w:after="0"/>
        <w:contextualSpacing/>
      </w:pPr>
      <w:r>
        <w:t>Obrazac 16 – prijava tražbine u stečajnom postupku</w:t>
      </w:r>
    </w:p>
    <w:sectPr w:rsidR="005B6C36" w:rsidSect="00455EF8">
      <w:pgSz w:w="11906" w:h="16838" w:code="9"/>
      <w:pgMar w:top="1134" w:right="1418" w:bottom="1247" w:left="1418" w:header="113" w:footer="709" w:gutter="0"/>
      <w:paperSrc w:first="14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rolinaBar-B39-25F2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p14">
  <w:abstractNum w:abstractNumId="0">
    <w:nsid w:val="0F893E2D"/>
    <w:multiLevelType w:val="multilevel"/>
    <w:tmpl w:val="041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2CAA2AEA"/>
    <w:multiLevelType w:val="hybridMultilevel"/>
    <w:tmpl w:val="C0CA970E"/>
    <w:lvl w:ilvl="0" w:tplc="5E6E1C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E082BD5"/>
    <w:multiLevelType w:val="hybridMultilevel"/>
    <w:tmpl w:val="F4B2DAC0"/>
    <w:lvl w:ilvl="0" w:tplc="CD9A3656">
      <w:start w:val="1"/>
      <w:numFmt w:val="bullet"/>
      <w:lvlText w:val="-"/>
      <w:lvlJc w:val="left"/>
      <w:pPr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3">
    <w:nsid w:val="66EC4A7D"/>
    <w:multiLevelType w:val="hybridMultilevel"/>
    <w:tmpl w:val="AC0251E0"/>
    <w:lvl w:ilvl="0" w:tplc="424267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6311720"/>
    <w:multiLevelType w:val="hybridMultilevel"/>
    <w:tmpl w:val="93B4D6E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5">
    <w:nsid w:val="76A90FF6"/>
    <w:multiLevelType w:val="hybridMultilevel"/>
    <w:tmpl w:val="CA20B27C"/>
    <w:lvl w:ilvl="0" w:tplc="041A0013">
      <w:start w:val="1"/>
      <w:numFmt w:val="upperRoman"/>
      <w:lvlText w:val="%1."/>
      <w:lvlJc w:val="right"/>
      <w:pPr>
        <w:ind w:left="720" w:hanging="360"/>
      </w:pPr>
      <w:rPr>
        <w:rFonts w:hint="default"/>
        <w:b w:val="false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548"/>
    <w:rsid w:val="00173548"/>
    <w:rsid w:val="00224D9F"/>
    <w:rsid w:val="00322070"/>
    <w:rsid w:val="003D791F"/>
    <w:rsid w:val="005B6C36"/>
    <w:rsid w:val="005D0BB0"/>
    <w:rsid w:val="006619CE"/>
    <w:rsid w:val="007C7104"/>
    <w:rsid w:val="00864DC8"/>
    <w:rsid w:val="008B718E"/>
    <w:rsid w:val="00981E9F"/>
    <w:rsid w:val="00A836A1"/>
    <w:rsid w:val="00B254BB"/>
    <w:rsid w:val="00BB57D2"/>
    <w:rsid w:val="00BF7C24"/>
    <w:rsid w:val="00C37015"/>
    <w:rsid w:val="00C626CB"/>
    <w:rsid w:val="00D21E5A"/>
    <w:rsid w:val="00E5144D"/>
    <w:rsid w:val="00F0202F"/>
    <w:rsid w:val="00F2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647CF034"/>
  <w15:docId w15:val="{F7A0E89F-E982-4403-876C-0F31B877E75C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character" w:styleId="DefaultParagraphFont" w:default="true">
    <w:name w:val="Default Paragraph Font"/>
    <w:uiPriority w:val="1"/>
    <w:semiHidden/>
    <w:unhideWhenUsed/>
  </w:style>
  <w:style w:type="table" w:styleId="Table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true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rsid w:val="00B136AC"/>
    <w:pPr>
      <w:tabs>
        <w:tab w:val="center" w:pos="4513"/>
        <w:tab w:val="right" w:pos="9026"/>
      </w:tabs>
    </w:pPr>
  </w:style>
  <w:style w:type="character" w:styleId="HeaderChar" w:customStyle="true">
    <w:name w:val="Header Char"/>
    <w:link w:val="Header"/>
    <w:rsid w:val="00B136AC"/>
    <w:rPr>
      <w:sz w:val="24"/>
      <w:szCs w:val="24"/>
    </w:rPr>
  </w:style>
  <w:style w:type="paragraph" w:styleId="Footer">
    <w:name w:val="footer"/>
    <w:basedOn w:val="Normal"/>
    <w:link w:val="FooterChar"/>
    <w:rsid w:val="00B136AC"/>
    <w:pPr>
      <w:tabs>
        <w:tab w:val="center" w:pos="4513"/>
        <w:tab w:val="right" w:pos="9026"/>
      </w:tabs>
    </w:pPr>
  </w:style>
  <w:style w:type="character" w:styleId="FooterChar" w:customStyle="true">
    <w:name w:val="Footer Char"/>
    <w:link w:val="Footer"/>
    <w:rsid w:val="00B136AC"/>
    <w:rPr>
      <w:sz w:val="24"/>
      <w:szCs w:val="24"/>
    </w:rPr>
  </w:style>
  <w:style w:type="paragraph" w:styleId="BalloonText">
    <w:name w:val="Balloon Text"/>
    <w:basedOn w:val="Normal"/>
    <w:link w:val="BalloonTextChar"/>
    <w:rsid w:val="00B136AC"/>
    <w:rPr>
      <w:rFonts w:ascii="Segoe UI" w:hAnsi="Segoe UI" w:cs="Segoe UI"/>
      <w:sz w:val="18"/>
      <w:szCs w:val="18"/>
    </w:rPr>
  </w:style>
  <w:style w:type="character" w:styleId="BalloonTextChar" w:customStyle="true">
    <w:name w:val="Balloon Text Char"/>
    <w:link w:val="BalloonText"/>
    <w:rsid w:val="00B136A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F7C24"/>
    <w:pPr>
      <w:ind w:left="720"/>
      <w:contextualSpacing/>
    </w:pPr>
    <w:rPr>
      <w:rFonts w:ascii="Calibri" w:hAnsi="Calibri" w:eastAsiaTheme="minorHAnsi"/>
      <w:sz w:val="22"/>
      <w:szCs w:val="22"/>
      <w:lang w:eastAsia="en-US"/>
    </w:rPr>
  </w:style>
  <w:style w:type="paragraph" w:styleId="Normal1" w:customStyle="true">
    <w:name w:val="Normal1"/>
    <w:basedOn w:val="Normal"/>
    <w:rsid w:val="008B718E"/>
    <w:pPr>
      <w:spacing w:after="105"/>
      <w:jc w:val="both"/>
    </w:pPr>
    <w:rPr>
      <w:rFonts w:eastAsiaTheme="minorEastAsia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ivs>
    <w:div w:id="14186001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8"/>
    <Relationship Target="../customXml/item3.xml" Type="http://schemas.openxmlformats.org/officeDocument/2006/relationships/customXml" Id="rId3"/>
    <Relationship Target="webSettings.xml" Type="http://schemas.openxmlformats.org/officeDocument/2006/relationships/webSettings" Id="rId7"/>
    <Relationship Target="../customXml/item2.xml" Type="http://schemas.openxmlformats.org/officeDocument/2006/relationships/customXml" Id="rId2"/>
    <Relationship Target="../customXml/item1.xml" Type="http://schemas.openxmlformats.org/officeDocument/2006/relationships/customXml" Id="rId1"/>
    <Relationship Target="settings.xml" Type="http://schemas.openxmlformats.org/officeDocument/2006/relationships/settings" Id="rId6"/>
    <Relationship Target="styles.xml" Type="http://schemas.openxmlformats.org/officeDocument/2006/relationships/styles" Id="rId5"/>
    <Relationship Target="theme/theme1.xml" Type="http://schemas.openxmlformats.org/officeDocument/2006/relationships/theme" Id="rId10"/>
    <Relationship Target="numbering.xml" Type="http://schemas.openxmlformats.org/officeDocument/2006/relationships/numbering" Id="rId4"/>
    <Relationship Target="fontTable.xml" Type="http://schemas.openxmlformats.org/officeDocument/2006/relationships/fontTable" Id="rId9"/>
    <Relationship Target="../customXml/item1e.xml" Type="http://schemas.openxmlformats.org/officeDocument/2006/relationships/customXml" Id="rId1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1e.xml.rels><?xml version="1.0" encoding="UTF-8" standalone="yes"?>
<Relationships xmlns="http://schemas.openxmlformats.org/package/2006/relationships">
    <Relationship Target="itemProps1d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96A5A17AB3854748AB39EDACBB83456C" ma:contentTypeName="Document" ma:contentTypeScope="" ma:contentTypeVersion="1" ma:versionID="905f6f3410ae56c71e0acf19bccba475">
  <xsd:schema xmlns:xsd="http://www.w3.org/2001/XMLSchema" xmlns:ns2="a5471eda-c384-4b99-b2a1-b083ab2ecbd0" xmlns:p="http://schemas.microsoft.com/office/2006/metadata/properties" xmlns:xs="http://www.w3.org/2001/XMLSchema" ma:fieldsID="412205c12f009de87227ffed092e6982" ma:root="true" ns2:_="" targetNamespace="http://schemas.microsoft.com/office/2006/metadata/properties">
    <xsd:import namespace="a5471eda-c384-4b99-b2a1-b083ab2ecbd0"/>
    <xsd:element name="properties">
      <xsd:complexType>
        <xsd:sequence>
          <xsd:element name="documentManagement">
            <xsd:complexType>
              <xsd:all>
                <xsd:element minOccurs="0" ref="ns2:SharedWithUser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a5471eda-c384-4b99-b2a1-b083ab2ecbd0">
    <xsd:import namespace="http://schemas.microsoft.com/office/2006/documentManagement/types"/>
    <xsd:import namespace="http://schemas.microsoft.com/office/infopath/2007/PartnerControls"/>
    <xsd:element ma:description="" ma:displayName="Shared With" ma:index="8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1e.xml><?xml version="1.0" encoding="utf-8"?>
<icms>
  <DomainObject.Datum>
    <izvorni_sadrzaj/>
    <derivirana_varijabla naziv="DomainObject.Datum_1"/>
  </DomainObject.Datum>
  <DomainObject.PlaniraniPocetak>
    <izvorni_sadrzaj/>
    <derivirana_varijabla naziv="DomainObject.PlaniraniPocetak_1"/>
  </DomainObject.PlaniraniPocetak>
  <DomainObject.PlaniraniPocetakTimeString>
    <izvorni_sadrzaj/>
    <derivirana_varijabla naziv="DomainObject.PlaniraniPocetakTimeString_1"/>
  </DomainObject.PlaniraniPocetakTimeString>
  <DomainObject.PlaniraniZavrsetakTimeString>
    <izvorni_sadrzaj/>
    <derivirana_varijabla naziv="DomainObject.PlaniraniZavrsetakTimeString_1"/>
  </DomainObject.PlaniraniZavrsetakTimeString>
  <DomainObject.PlaniraniZavrsetak>
    <izvorni_sadrzaj/>
    <derivirana_varijabla naziv="DomainObject.PlaniraniZavrsetak_1"/>
  </DomainObject.PlaniraniZavrsetak>
  <DomainObject.Prostorija>
    <izvorni_sadrzaj/>
    <derivirana_varijabla naziv="DomainObject.Prostorija_1"/>
  </DomainObject.Prostorija>
  <DomainObject.VrstaRadnje.Naziv>
    <izvorni_sadrzaj/>
    <derivirana_varijabla naziv="DomainObject.VrstaRadnje.Naziv_1"/>
  </DomainObject.VrstaRadnje.Naziv>
  <DomainObject.Zapisnik.DatumKreiranja>
    <izvorni_sadrzaj/>
    <derivirana_varijabla naziv="DomainObject.Zapisnik.DatumKreiranja_1"/>
  </DomainObject.Zapisnik.DatumKreiranja>
  <DomainObject.UcesnikRadnje.AbstractRadnja.PlaniraniPocetak>
    <izvorni_sadrzaj/>
    <derivirana_varijabla naziv="DomainObject.UcesnikRadnje.AbstractRadnja.PlaniraniPocetak_1"/>
  </DomainObject.UcesnikRadnje.AbstractRadnja.PlaniraniPocetak>
  <DomainObject.UcesnikRadnje.AbstractRadnja.PlaniraniPocetakTimeString>
    <izvorni_sadrzaj/>
    <derivirana_varijabla naziv="DomainObject.UcesnikRadnje.AbstractRadnja.PlaniraniPocetakTimeString_1"/>
  </DomainObject.UcesnikRadnje.AbstractRadnja.PlaniraniPocetakTimeString>
  <DomainObject.UcesnikRadnje.AbstractRadnja.PlaniraniZavrsetakTimeString>
    <izvorni_sadrzaj/>
    <derivirana_varijabla naziv="DomainObject.UcesnikRadnje.AbstractRadnja.PlaniraniZavrsetakTimeString_1"/>
  </DomainObject.UcesnikRadnje.AbstractRadnja.PlaniraniZavrsetakTimeString>
  <DomainObject.UcesnikRadnje.AbstractRadnja.PlaniraniZavrsetak>
    <izvorni_sadrzaj/>
    <derivirana_varijabla naziv="DomainObject.UcesnikRadnje.AbstractRadnja.PlaniraniZavrsetak_1"/>
  </DomainObject.UcesnikRadnje.AbstractRadnja.PlaniraniZavrsetak>
  <DomainObject.UcesnikRadnje.AbstractRadnja.Prostorija>
    <izvorni_sadrzaj/>
    <derivirana_varijabla naziv="DomainObject.UcesnikRadnje.AbstractRadnja.Prostorija_1"/>
  </DomainObject.UcesnikRadnje.AbstractRadnja.Prostorija>
  <DomainObject.UcesnikRadnje.AbstractRadnja.VrstaRadnje.Naziv>
    <izvorni_sadrzaj/>
    <derivirana_varijabla naziv="DomainObject.UcesnikRadnje.AbstractRadnja.VrstaRadnje.Naziv_1"/>
  </DomainObject.UcesnikRadnje.AbstractRadnja.VrstaRadnje.Naziv>
  <DomainObject.UcesnikRadnje.Adresa.Naselje>
    <izvorni_sadrzaj/>
    <derivirana_varijabla naziv="DomainObject.UcesnikRadnje.Adresa.Naselje_1"/>
  </DomainObject.UcesnikRadnje.Adresa.Naselje>
  <DomainObject.UcesnikRadnje.Adresa.PostBroj>
    <izvorni_sadrzaj/>
    <derivirana_varijabla naziv="DomainObject.UcesnikRadnje.Adresa.PostBroj_1"/>
  </DomainObject.UcesnikRadnje.Adresa.PostBroj>
  <DomainObject.UcesnikRadnje.Adresa.UlicaIKBR>
    <izvorni_sadrzaj/>
    <derivirana_varijabla naziv="DomainObject.UcesnikRadnje.Adresa.UlicaIKBR_1"/>
  </DomainObject.UcesnikRadnje.Adresa.UlicaIKBR>
  <DomainObject.UcesnikRadnje.Naziv>
    <izvorni_sadrzaj/>
    <derivirana_varijabla naziv="DomainObject.UcesnikRadnje.Naziv_1"/>
  </DomainObject.UcesnikRadnje.Naziv>
  <DomainObject.PoslovniBrojDokumenta>
    <izvorni_sadrzaj/>
    <derivirana_varijabla naziv="DomainObject.PoslovniBrojDokumenta_1"/>
  </DomainObject.PoslovniBrojDokumenta>
  <DomainObject.DatumDonosenjaOdluke>
    <izvorni_sadrzaj/>
    <derivirana_varijabla naziv="DomainObject.DatumDonosenjaOdluke_1"/>
  </DomainObject.DatumDonosenjaOdluke>
  <DomainObject.Predmet.Odvjetnistvo.Adresa.Naselje>
    <izvorni_sadrzaj/>
    <derivirana_varijabla naziv="DomainObject.Predmet.Odvjetnistvo.Adresa.Naselje_1"/>
  </DomainObject.Predmet.Odvjetnistvo.Adresa.Naselje>
  <DomainObject.Predmet.Odvjetnistvo.Adresa.NaseljeLokativ>
    <izvorni_sadrzaj/>
    <derivirana_varijabla naziv="DomainObject.Predmet.Odvjetnistvo.Adresa.NaseljeLokativ_1"/>
  </DomainObject.Predmet.Odvjetnistvo.Adresa.NaseljeLokativ>
  <DomainObject.Predmet.Odvjetnistvo.Adresa.PostBroj>
    <izvorni_sadrzaj/>
    <derivirana_varijabla naziv="DomainObject.Predmet.Odvjetnistvo.Adresa.PostBroj_1"/>
  </DomainObject.Predmet.Odvjetnistvo.Adresa.PostBroj>
  <DomainObject.Predmet.Odvjetnistvo.Adresa.UlicaIKBR>
    <izvorni_sadrzaj/>
    <derivirana_varijabla naziv="DomainObject.Predmet.Odvjetnistvo.Adresa.UlicaIKBR_1"/>
  </DomainObject.Predmet.Odvjetnistvo.Adresa.UlicaIKBR>
  <DomainObject.Predmet.Odvjetnistvo.Naziv>
    <izvorni_sadrzaj/>
    <derivirana_varijabla naziv="DomainObject.Predmet.Odvjetnistvo.Naziv_1"/>
  </DomainObject.Predmet.Odvjetnistvo.Naziv>
  <DomainObject.Predmet.OznakaBroj>
    <izvorni_sadrzaj/>
    <derivirana_varijabla naziv="DomainObject.Predmet.OznakaBroj_1"/>
  </DomainObject.Predmet.OznakaBroj>
  <DomainObject.Predmet.Inicijali>
    <izvorni_sadrzaj/>
    <derivirana_varijabla naziv="DomainObject.Predmet.Inicijali_1"/>
  </DomainObject.Predmet.Inicijali>
  <DomainObject.Predmet.Referent>
    <izvorni_sadrzaj/>
    <derivirana_varijabla naziv="DomainObject.Predmet.Referent_1"/>
  </DomainObject.Predmet.Referent>
  <DomainObject.Predmet.ReferentInicijali>
    <izvorni_sadrzaj/>
    <derivirana_varijabla naziv="DomainObject.Predmet.ReferentInicijali_1"/>
  </DomainObject.Predmet.ReferentInicijali>
  <DomainObject.Predmet.Referada.Odvjetnik>
    <izvorni_sadrzaj/>
    <derivirana_varijabla naziv="DomainObject.Predmet.Referada.Odvjetnik_1"/>
  </DomainObject.Predmet.Referada.Odvjetnik>
  <DomainObject.Predmet.Referada.OdvjetnikInicijali>
    <izvorni_sadrzaj/>
    <derivirana_varijabla naziv="DomainObject.Predmet.Referada.OdvjetnikInicijali_1"/>
  </DomainObject.Predmet.Referada.OdvjetnikInicijali>
  <DomainObject.Predmet.FunkcijaRjesavatelja>
    <izvorni_sadrzaj/>
    <derivirana_varijabla naziv="DomainObject.Predmet.FunkcijaRjesavatelja_1"/>
  </DomainObject.Predmet.FunkcijaRjesavatelja>
  <DomainObject.Predmet.FunkcijaRjesavateljaVeliko>
    <izvorni_sadrzaj/>
    <derivirana_varijabla naziv="DomainObject.Predmet.FunkcijaRjesavateljaVeliko_1"/>
  </DomainObject.Predmet.FunkcijaRjesavateljaVeliko>
  <DomainObject.Predmet.PrvaKvalifikacija>
    <izvorni_sadrzaj/>
    <derivirana_varijabla naziv="DomainObject.Predmet.PrvaKvalifikacija_1"/>
  </DomainObject.Predmet.PrvaKvalifikacija>
  <DomainObject.Predmet.UpisnikKaznenihPrijava>
    <izvorni_sadrzaj/>
    <derivirana_varijabla naziv="DomainObject.Predmet.UpisnikKaznenihPrijava_1"/>
  </DomainObject.Predmet.UpisnikKaznenihPrijava>
  <DomainObject.Predmet.OdabraniSudioniciSaKvalifikacijama>
    <izvorni_sadrzaj/>
    <derivirana_varijabla naziv="DomainObject.Predmet.OdabraniSudioniciSaKvalifikacijama_1"/>
  </DomainObject.Predmet.OdabraniSudioniciSaKvalifikacijama>
  <DomainObject.Predmet.KvalifikacijeOdabranogSudionika>
    <izvorni_sadrzaj/>
    <derivirana_varijabla naziv="DomainObject.Predmet.KvalifikacijeOdabranogSudionika_1"/>
  </DomainObject.Predmet.KvalifikacijeOdabranogSudionika>
  <DomainObject.Predmet.OdabraniSudioniciNaziv>
    <izvorni_sadrzaj/>
    <derivirana_varijabla naziv="DomainObject.Predmet.OdabraniSudioniciNaziv_1"/>
  </DomainObject.Predmet.OdabraniSudioniciNaziv>
  <DomainObject.Predmet.OdabraniSudionik.DatumUpisaKaznenePrijave>
    <izvorni_sadrzaj/>
    <derivirana_varijabla naziv="DomainObject.Predmet.OdabraniSudionik.DatumUpisaKaznenePrijave_1"/>
  </DomainObject.Predmet.OdabraniSudionik.DatumUpisaKaznenePrijave>
  <DomainObject.Predmet.OdabraniOpunomocenikNaziv>
    <izvorni_sadrzaj/>
    <derivirana_varijabla naziv="DomainObject.Predmet.OdabraniOpunomocenikNaziv_1"/>
  </DomainObject.Predmet.OdabraniOpunomocenikNaziv>
  <DomainObject.Predmet.OdabraniSudioniciRoditelj>
    <izvorni_sadrzaj/>
    <derivirana_varijabla naziv="DomainObject.Predmet.OdabraniSudioniciRoditelj_1"/>
  </DomainObject.Predmet.OdabraniSudioniciRoditelj>
  <DomainObject.Predmet.OdabraniSudioniciSaKvalifikacijamaList>
    <izvorni_sadrzaj/>
    <derivirana_varijabla naziv="DomainObject.Predmet.OdabraniSudioniciSaKvalifikacijamaList_1">
      <item/>
    </derivirana_varijabla>
  </DomainObject.Predmet.OdabraniSudioniciSaKvalifikacijamaList>
  <DomainObject.Predmet.OdabraniSudioniciNazivAdresa>
    <izvorni_sadrzaj/>
    <derivirana_varijabla naziv="DomainObject.Predmet.OdabraniSudioniciNazivAdresa_1"/>
  </DomainObject.Predmet.OdabraniSudioniciNazivAdresa>
  <DomainObject.Predmet.SudionikNazivList>
    <izvorni_sadrzaj/>
    <derivirana_varijabla naziv="DomainObject.Predmet.SudionikNazivList_1">
      <item/>
    </derivirana_varijabla>
  </DomainObject.Predmet.SudionikNazivList>
  <DomainObject.Predmet.SudionikNazivAdresaList>
    <izvorni_sadrzaj/>
    <derivirana_varijabla naziv="DomainObject.Predmet.SudionikNazivAdresaList_1">
      <item/>
    </derivirana_varijabla>
  </DomainObject.Predmet.SudionikNazivAdresaList>
  <DomainObject.Predmet.SudionikNazivOIBList>
    <izvorni_sadrzaj/>
    <derivirana_varijabla naziv="DomainObject.Predmet.SudionikNazivOIBList_1">
      <item/>
    </derivirana_varijabla>
  </DomainObject.Predmet.SudionikNazivOIBList>
  <DomainObject.Predmet.SudionikNazivOIBAdresaList>
    <izvorni_sadrzaj/>
    <derivirana_varijabla naziv="DomainObject.Predmet.SudionikNazivOIBAdresaList_1">
      <item/>
    </derivirana_varijabla>
  </DomainObject.Predmet.SudionikNazivOIBAdresaList>
  <DomainObject.Predmet.OdabraniSudioniciNazivOIBAdresa>
    <izvorni_sadrzaj/>
    <derivirana_varijabla naziv="DomainObject.Predmet.OdabraniSudioniciNazivOIBAdresa_1"/>
  </DomainObject.Predmet.OdabraniSudioniciNazivOIBAdresa>
  <DomainObject.Predmet.KaznenaPrijavaPodnositeljList>
    <izvorni_sadrzaj/>
    <derivirana_varijabla naziv="DomainObject.Predmet.KaznenaPrijavaPodnositeljList_1">
      <item/>
    </derivirana_varijabla>
  </DomainObject.Predmet.KaznenaPrijavaPodnositeljList>
  <DomainObject.Predmet.KaznenaPrijavaOznakaList>
    <izvorni_sadrzaj/>
    <derivirana_varijabla naziv="DomainObject.Predmet.KaznenaPrijavaOznakaList_1">
      <item/>
    </derivirana_varijabla>
  </DomainObject.Predmet.KaznenaPrijavaOznakaList>
  <DomainObject.Predmet.KaznenaPrijavaDatumNastankaList>
    <izvorni_sadrzaj/>
    <derivirana_varijabla naziv="DomainObject.Predmet.KaznenaPrijavaDatumNastankaList_1">
      <item/>
    </derivirana_varijabla>
  </DomainObject.Predmet.KaznenaPrijavaDatumNastankaList>
  <DomainObject.Predmet.PolicijskeUpraveList>
    <izvorni_sadrzaj/>
    <derivirana_varijabla naziv="DomainObject.Predmet.PolicijskeUpraveList_1">
      <item/>
    </derivirana_varijabla>
  </DomainObject.Predmet.PolicijskeUpraveList>
  <DomainObject.Predmet.PolicijskePostajeList>
    <izvorni_sadrzaj/>
    <derivirana_varijabla naziv="DomainObject.Predmet.PolicijskePostajeList_1">
      <item/>
    </derivirana_varijabla>
  </DomainObject.Predmet.PolicijskePostajeList>
  <DomainObject.Predmet.OdabraniSudioniciAdresaOIBSaKvalifikacijamaList>
    <izvorni_sadrzaj/>
    <derivirana_varijabla naziv="DomainObject.Predmet.OdabraniSudioniciAdresaOIBSaKvalifikacijamaList_1">
      <item/>
    </derivirana_varijabla>
  </DomainObject.Predmet.OdabraniSudioniciAdresaOIBSaKvalifikacijamaList>
  <DomainObject.Predmet.OdabraniSudioniciAdresaOIBSaKvalifikacijama>
    <izvorni_sadrzaj/>
    <derivirana_varijabla naziv="DomainObject.Predmet.OdabraniSudioniciAdresaOIBSaKvalifikacijama_1"/>
  </DomainObject.Predmet.OdabraniSudioniciAdresaOIBSaKvalifikacijama>
  <DomainObject.Predmet.OdabraniSudioniciAdresaSaKvalifikacijamaList>
    <izvorni_sadrzaj/>
    <derivirana_varijabla naziv="DomainObject.Predmet.OdabraniSudioniciAdresaSaKvalifikacijamaList_1">
      <item/>
    </derivirana_varijabla>
  </DomainObject.Predmet.OdabraniSudioniciAdresaSaKvalifikacijamaList>
  <DomainObject.Predmet.OdabraniSudioniciAdresaSaKvalifikacijama>
    <izvorni_sadrzaj/>
    <derivirana_varijabla naziv="DomainObject.Predmet.OdabraniSudioniciAdresaSaKvalifikacijama_1"/>
  </DomainObject.Predmet.OdabraniSudioniciAdresaSaKvalifikacijama>
  <DomainObject.Predmet.OdabraniOkrivljeniciNaziv>
    <izvorni_sadrzaj/>
    <derivirana_varijabla naziv="DomainObject.Predmet.OdabraniOkrivljeniciNaziv_1"/>
  </DomainObject.Predmet.OdabraniOkrivljeniciNaziv>
  <DomainObject.Predmet.OdabraniBraniteljiNaziv>
    <izvorni_sadrzaj/>
    <derivirana_varijabla naziv="DomainObject.Predmet.OdabraniBraniteljiNaziv_1"/>
  </DomainObject.Predmet.OdabraniBraniteljiNaziv>
  <DomainObject.Predmet.OdabraniOkrivljeniciNazivOIB>
    <izvorni_sadrzaj/>
    <derivirana_varijabla naziv="DomainObject.Predmet.OdabraniOkrivljeniciNazivOIB_1"/>
  </DomainObject.Predmet.OdabraniOkrivljeniciNazivOIB>
  <DomainObject.Predmet.OdabraniBraniteljiNazivOIB>
    <izvorni_sadrzaj/>
    <derivirana_varijabla naziv="DomainObject.Predmet.OdabraniBraniteljiNazivOIB_1"/>
  </DomainObject.Predmet.OdabraniBraniteljiNazivOIB>
  <DomainObject.Predmet.OdabraniOkrivljeniciNazivOIBAdresa>
    <izvorni_sadrzaj/>
    <derivirana_varijabla naziv="DomainObject.Predmet.OdabraniOkrivljeniciNazivOIBAdresa_1"/>
  </DomainObject.Predmet.OdabraniOkrivljeniciNazivOIBAdresa>
  <DomainObject.Predmet.OdabraniBraniteljiNazivOIBAdresa>
    <izvorni_sadrzaj/>
    <derivirana_varijabla naziv="DomainObject.Predmet.OdabraniBraniteljiNazivOIBAdresa_1"/>
  </DomainObject.Predmet.OdabraniBraniteljiNazivOIBAdresa>
  <DomainObject.Predmet.OdabraniSudioniciNazivList>
    <izvorni_sadrzaj/>
    <derivirana_varijabla naziv="DomainObject.Predmet.OdabraniSudioniciNazivList_1">
      <item/>
    </derivirana_varijabla>
  </DomainObject.Predmet.OdabraniSudioniciNazivList>
  <DomainObject.Predmet.KaznenaPrijavaDatumZaprimanjaList>
    <izvorni_sadrzaj/>
    <derivirana_varijabla naziv="DomainObject.Predmet.KaznenaPrijavaDatumZaprimanjaList_1">
      <item/>
    </derivirana_varijabla>
  </DomainObject.Predmet.KaznenaPrijavaDatumZaprimanjaList>
  <DomainObject.Predmet.OdabraniOsteceniciNaziv>
    <izvorni_sadrzaj/>
    <derivirana_varijabla naziv="DomainObject.Predmet.OdabraniOsteceniciNaziv_1"/>
  </DomainObject.Predmet.OdabraniOsteceniciNaziv>
  <DomainObject.Predmet.OdabraniOsteceniciNazivOIB>
    <izvorni_sadrzaj/>
    <derivirana_varijabla naziv="DomainObject.Predmet.OdabraniOsteceniciNazivOIB_1"/>
  </DomainObject.Predmet.OdabraniOsteceniciNazivOIB>
  <DomainObject.Predmet.OdabraniOsteceniciNazivOIBAdresa>
    <izvorni_sadrzaj/>
    <derivirana_varijabla naziv="DomainObject.Predmet.OdabraniOsteceniciNazivOIBAdresa_1"/>
  </DomainObject.Predmet.OdabraniOsteceniciNazivOIBAdresa>
  <DomainObject.Predmet.Odvjetnistvo.Oib>
    <izvorni_sadrzaj/>
    <derivirana_varijabla naziv="DomainObject.Predmet.Odvjetnistvo.Oib_1"/>
  </DomainObject.Predmet.Odvjetnistvo.Oib>
  <DomainObject.Predmet.Odvjetnistvo.Email.EmailAdresa>
    <izvorni_sadrzaj/>
    <derivirana_varijabla naziv="DomainObject.Predmet.Odvjetnistvo.Email.EmailAdresa_1"/>
  </DomainObject.Predmet.Odvjetnistvo.Email.EmailAdresa>
  <DomainObject.Predmet.Odvjetnistvo.Telefon.LokalniBroj>
    <izvorni_sadrzaj/>
    <derivirana_varijabla naziv="DomainObject.Predmet.Odvjetnistvo.Telefon.LokalniBroj_1"/>
  </DomainObject.Predmet.Odvjetnistvo.Telefon.LokalniBroj>
  <DomainObject.Predmet.OdabraniOvrhovoditeljNaziv>
    <izvorni_sadrzaj/>
    <derivirana_varijabla naziv="DomainObject.Predmet.OdabraniOvrhovoditeljNaziv_1"/>
  </DomainObject.Predmet.OdabraniOvrhovoditeljNaziv>
  <DomainObject.Predmet.OdabraniOvrhovoditeljUlicaIKBr>
    <izvorni_sadrzaj/>
    <derivirana_varijabla naziv="DomainObject.Predmet.OdabraniOvrhovoditeljUlicaIKBr_1"/>
  </DomainObject.Predmet.OdabraniOvrhovoditeljUlicaIKBr>
  <DomainObject.Predmet.OdabraniOvrhovoditeljNaselje>
    <izvorni_sadrzaj/>
    <derivirana_varijabla naziv="DomainObject.Predmet.OdabraniOvrhovoditeljNaselje_1"/>
  </DomainObject.Predmet.OdabraniOvrhovoditeljNaselje>
  <DomainObject.Predmet.OdabraniOvrhovoditeljOIB>
    <izvorni_sadrzaj/>
    <derivirana_varijabla naziv="DomainObject.Predmet.OdabraniOvrhovoditeljOIB_1"/>
  </DomainObject.Predmet.OdabraniOvrhovoditeljOIB>
  <DomainObject.Predmet.OdabraniOvrsenikNaziv>
    <izvorni_sadrzaj/>
    <derivirana_varijabla naziv="DomainObject.Predmet.OdabraniOvrsenikNaziv_1"/>
  </DomainObject.Predmet.OdabraniOvrsenikNaziv>
  <DomainObject.Predmet.OdabraniOvrsenikUlicaIKBr>
    <izvorni_sadrzaj/>
    <derivirana_varijabla naziv="DomainObject.Predmet.OdabraniOvrsenikUlicaIKBr_1"/>
  </DomainObject.Predmet.OdabraniOvrsenikUlicaIKBr>
  <DomainObject.Predmet.OdabraniOvrsenikNaselje>
    <izvorni_sadrzaj/>
    <derivirana_varijabla naziv="DomainObject.Predmet.OdabraniOvrsenikNaselje_1"/>
  </DomainObject.Predmet.OdabraniOvrsenikNaselje>
  <DomainObject.Predmet.OdabraniOvrsenikOIB>
    <izvorni_sadrzaj/>
    <derivirana_varijabla naziv="DomainObject.Predmet.OdabraniOvrsenikOIB_1"/>
  </DomainObject.Predmet.OdabraniOvrsenikOIB>
</icm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BF2034E8-B108-4B42-8ECF-FF9799F1D1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471eda-c384-4b99-b2a1-b083ab2ec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customXml/itemProps2.xml><?xml version="1.0" encoding="utf-8"?>
<ds:datastoreItem xmlns:ds="http://schemas.openxmlformats.org/officeDocument/2006/customXml" ds:itemID="{91FDD492-9750-40CF-B650-E8CA13FC8B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8C8CB0-9779-4BA1-8CED-C980C2738D8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RH-TDU</properties:Company>
  <properties:Pages>1</properties:Pages>
  <properties:Words>414</properties:Words>
  <properties:Characters>2362</properties:Characters>
  <properties:Lines>19</properties:Lines>
  <properties:Paragraphs>5</properties:Paragraphs>
  <properties:TotalTime>3</properties:TotalTime>
  <properties:ScaleCrop>false</properties:ScaleCrop>
  <properties:HeadingPairs>
    <vt:vector baseType="variant" size="2">
      <vt:variant>
        <vt:lpstr>Title</vt:lpstr>
      </vt:variant>
      <vt:variant>
        <vt:i4>1</vt:i4>
      </vt:variant>
    </vt:vector>
  </properties:HeadingPairs>
  <properties:TitlesOfParts>
    <vt:vector baseType="lpstr" size="1">
      <vt:lpstr>Predlozak</vt:lpstr>
    </vt:vector>
  </properties:TitlesOfParts>
  <properties:LinksUpToDate>false</properties:LinksUpToDate>
  <properties:CharactersWithSpaces>2771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2024-02-23T11:03:00Z</dcterms:created>
  <dc:creator>Nino Faraguna</dc:creator>
  <cp:lastModifiedBy>Dalibor Jandl</cp:lastModifiedBy>
  <cp:lastPrinted>2023-11-14T15:53:00Z</cp:lastPrinted>
  <dcterms:modified xmlns:xsi="http://www.w3.org/2001/XMLSchema-instance" xsi:type="dcterms:W3CDTF">2024-02-23T11:19:00Z</dcterms:modified>
  <cp:revision>6</cp:revision>
  <dc:title>Predlozak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ontentTypeId">
    <vt:lpwstr>0x01010096A5A17AB3854748AB39EDACBB83456C</vt:lpwstr>
  </prop:property>
</prop:Properties>
</file>