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F39" w:rsidRPr="00655B39" w:rsidRDefault="000E1F39" w:rsidP="000E1F39">
      <w:pPr>
        <w:jc w:val="center"/>
        <w:rPr>
          <w:rFonts w:ascii="Times New Roman" w:hAnsi="Times New Roman"/>
          <w:b/>
          <w:sz w:val="28"/>
        </w:rPr>
      </w:pPr>
      <w:r w:rsidRPr="00655B39">
        <w:rPr>
          <w:rFonts w:ascii="Times New Roman" w:hAnsi="Times New Roman"/>
          <w:b/>
          <w:sz w:val="28"/>
        </w:rPr>
        <w:t>Obrazac 20.</w:t>
      </w:r>
    </w:p>
    <w:p w:rsidR="000E1F39" w:rsidRPr="00655B39" w:rsidRDefault="000E1F39" w:rsidP="000E1F39">
      <w:pPr>
        <w:jc w:val="center"/>
        <w:rPr>
          <w:rFonts w:ascii="Times New Roman" w:hAnsi="Times New Roman"/>
          <w:b/>
          <w:sz w:val="24"/>
        </w:rPr>
      </w:pPr>
      <w:r w:rsidRPr="00655B39">
        <w:rPr>
          <w:rFonts w:ascii="Times New Roman" w:hAnsi="Times New Roman"/>
          <w:b/>
          <w:sz w:val="24"/>
        </w:rPr>
        <w:t xml:space="preserve">IZVJEŠĆE </w:t>
      </w:r>
      <w:r w:rsidRPr="00B40BEB">
        <w:rPr>
          <w:rFonts w:ascii="Times New Roman" w:hAnsi="Times New Roman"/>
          <w:b/>
          <w:sz w:val="24"/>
          <w:szCs w:val="24"/>
        </w:rPr>
        <w:t>STEČAJNOG</w:t>
      </w:r>
      <w:r>
        <w:rPr>
          <w:rFonts w:ascii="Times New Roman" w:hAnsi="Times New Roman"/>
          <w:b/>
          <w:sz w:val="24"/>
          <w:szCs w:val="24"/>
        </w:rPr>
        <w:t>A</w:t>
      </w:r>
      <w:r w:rsidRPr="00655B39">
        <w:rPr>
          <w:rFonts w:ascii="Times New Roman" w:hAnsi="Times New Roman"/>
          <w:b/>
          <w:sz w:val="24"/>
        </w:rPr>
        <w:t xml:space="preserve"> UPRAVITELJA O TIJEKU </w:t>
      </w:r>
      <w:r w:rsidRPr="00B40BEB">
        <w:rPr>
          <w:rFonts w:ascii="Times New Roman" w:hAnsi="Times New Roman"/>
          <w:b/>
          <w:sz w:val="24"/>
          <w:szCs w:val="24"/>
        </w:rPr>
        <w:t>STEČAJNOG</w:t>
      </w:r>
      <w:r>
        <w:rPr>
          <w:rFonts w:ascii="Times New Roman" w:hAnsi="Times New Roman"/>
          <w:b/>
          <w:sz w:val="24"/>
          <w:szCs w:val="24"/>
        </w:rPr>
        <w:t>A</w:t>
      </w:r>
      <w:r w:rsidRPr="00655B39">
        <w:rPr>
          <w:rFonts w:ascii="Times New Roman" w:hAnsi="Times New Roman"/>
          <w:b/>
          <w:sz w:val="24"/>
        </w:rPr>
        <w:t xml:space="preserve"> P</w:t>
      </w:r>
      <w:r>
        <w:rPr>
          <w:rFonts w:ascii="Times New Roman" w:hAnsi="Times New Roman"/>
          <w:b/>
          <w:sz w:val="24"/>
        </w:rPr>
        <w:t>OSTUPKA I STANJU STEČAJNE MASE</w:t>
      </w:r>
    </w:p>
    <w:p w:rsidR="000E1F39" w:rsidRPr="003726DD" w:rsidRDefault="000E1F39" w:rsidP="000E1F39">
      <w:pPr>
        <w:jc w:val="center"/>
        <w:rPr>
          <w:rFonts w:ascii="Times New Roman" w:hAnsi="Times New Roman"/>
          <w:sz w:val="24"/>
        </w:rPr>
      </w:pPr>
    </w:p>
    <w:p w:rsidR="000E1F39" w:rsidRPr="00655B39" w:rsidRDefault="000E1F39" w:rsidP="000E1F39">
      <w:pPr>
        <w:jc w:val="both"/>
        <w:rPr>
          <w:rFonts w:ascii="Times New Roman" w:hAnsi="Times New Roman"/>
          <w:sz w:val="24"/>
        </w:rPr>
      </w:pPr>
      <w:r w:rsidRPr="00B40BEB">
        <w:rPr>
          <w:rFonts w:ascii="Times New Roman" w:hAnsi="Times New Roman"/>
          <w:sz w:val="24"/>
          <w:szCs w:val="24"/>
          <w:lang w:val="pl-PL"/>
        </w:rPr>
        <w:t>Nadle</w:t>
      </w:r>
      <w:r w:rsidRPr="00655B39">
        <w:rPr>
          <w:rFonts w:ascii="Times New Roman" w:hAnsi="Times New Roman"/>
          <w:sz w:val="24"/>
        </w:rPr>
        <w:t>ž</w:t>
      </w:r>
      <w:r w:rsidRPr="00B40BEB">
        <w:rPr>
          <w:rFonts w:ascii="Times New Roman" w:hAnsi="Times New Roman"/>
          <w:sz w:val="24"/>
          <w:szCs w:val="24"/>
          <w:lang w:val="pl-PL"/>
        </w:rPr>
        <w:t>nitrgova</w:t>
      </w:r>
      <w:r w:rsidRPr="00655B39">
        <w:rPr>
          <w:rFonts w:ascii="Times New Roman" w:hAnsi="Times New Roman"/>
          <w:sz w:val="24"/>
        </w:rPr>
        <w:t>č</w:t>
      </w:r>
      <w:r w:rsidRPr="00B40BEB">
        <w:rPr>
          <w:rFonts w:ascii="Times New Roman" w:hAnsi="Times New Roman"/>
          <w:sz w:val="24"/>
          <w:szCs w:val="24"/>
          <w:lang w:val="pl-PL"/>
        </w:rPr>
        <w:t>kisud</w:t>
      </w:r>
      <w:r w:rsidR="0074580F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E4B04">
        <w:rPr>
          <w:rFonts w:ascii="Times New Roman" w:hAnsi="Times New Roman"/>
          <w:sz w:val="24"/>
        </w:rPr>
        <w:t>u Zagreb</w:t>
      </w:r>
      <w:r w:rsidR="0074580F">
        <w:rPr>
          <w:rFonts w:ascii="Times New Roman" w:hAnsi="Times New Roman"/>
          <w:sz w:val="24"/>
        </w:rPr>
        <w:t>u</w:t>
      </w:r>
    </w:p>
    <w:p w:rsidR="000E1F39" w:rsidRPr="00B40BEB" w:rsidRDefault="000E1F39" w:rsidP="000E1F39">
      <w:pPr>
        <w:jc w:val="both"/>
        <w:rPr>
          <w:rFonts w:ascii="Times New Roman" w:hAnsi="Times New Roman"/>
          <w:sz w:val="24"/>
          <w:szCs w:val="24"/>
          <w:lang w:val="pl-PL"/>
        </w:rPr>
      </w:pPr>
      <w:r w:rsidRPr="00B40BEB">
        <w:rPr>
          <w:rFonts w:ascii="Times New Roman" w:hAnsi="Times New Roman"/>
          <w:sz w:val="24"/>
          <w:szCs w:val="24"/>
          <w:lang w:val="pl-PL"/>
        </w:rPr>
        <w:t>Poslovni broj spisa</w:t>
      </w:r>
      <w:r w:rsidR="0074580F">
        <w:rPr>
          <w:rFonts w:ascii="Times New Roman" w:hAnsi="Times New Roman"/>
          <w:sz w:val="24"/>
          <w:szCs w:val="24"/>
          <w:lang w:val="pl-PL"/>
        </w:rPr>
        <w:t xml:space="preserve">: </w:t>
      </w:r>
      <w:r w:rsidR="0074580F" w:rsidRPr="00CA33BF">
        <w:rPr>
          <w:rFonts w:ascii="Times New Roman" w:hAnsi="Times New Roman"/>
          <w:b/>
          <w:sz w:val="24"/>
          <w:szCs w:val="24"/>
          <w:lang w:val="pl-PL"/>
        </w:rPr>
        <w:t>40 St-428/15</w:t>
      </w:r>
      <w:r w:rsidRPr="00B40BEB">
        <w:rPr>
          <w:rFonts w:ascii="Times New Roman" w:hAnsi="Times New Roman"/>
          <w:sz w:val="24"/>
          <w:szCs w:val="24"/>
          <w:lang w:val="pl-PL"/>
        </w:rPr>
        <w:t xml:space="preserve"> </w:t>
      </w:r>
    </w:p>
    <w:p w:rsidR="000E1F39" w:rsidRPr="00CA33BF" w:rsidRDefault="000E1F39" w:rsidP="000E1F39">
      <w:pPr>
        <w:rPr>
          <w:rFonts w:ascii="Times New Roman" w:hAnsi="Times New Roman"/>
          <w:b/>
          <w:sz w:val="24"/>
          <w:szCs w:val="24"/>
          <w:lang w:val="pl-PL"/>
        </w:rPr>
      </w:pPr>
      <w:r w:rsidRPr="00B40BEB">
        <w:rPr>
          <w:rFonts w:ascii="Times New Roman" w:hAnsi="Times New Roman"/>
          <w:sz w:val="24"/>
          <w:szCs w:val="24"/>
          <w:lang w:val="pl-PL"/>
        </w:rPr>
        <w:t>Dužnik</w:t>
      </w:r>
      <w:r w:rsidR="0074580F">
        <w:rPr>
          <w:rFonts w:ascii="Times New Roman" w:hAnsi="Times New Roman"/>
          <w:sz w:val="24"/>
          <w:szCs w:val="24"/>
          <w:lang w:val="pl-PL"/>
        </w:rPr>
        <w:t xml:space="preserve">: </w:t>
      </w:r>
      <w:r w:rsidR="0074580F" w:rsidRPr="00CA33BF">
        <w:rPr>
          <w:rFonts w:ascii="Times New Roman" w:hAnsi="Times New Roman"/>
          <w:b/>
          <w:sz w:val="24"/>
          <w:szCs w:val="24"/>
          <w:lang w:val="pl-PL"/>
        </w:rPr>
        <w:t>TOZ  PENKALA Tvornica olovaka Zagreb d.d. u stečaju, Poljačka 56, Zagreb,</w:t>
      </w:r>
      <w:r w:rsidRPr="00CA33BF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74580F" w:rsidRPr="00CA33BF">
        <w:rPr>
          <w:rFonts w:ascii="Times New Roman" w:hAnsi="Times New Roman"/>
          <w:b/>
          <w:sz w:val="24"/>
          <w:szCs w:val="24"/>
          <w:lang w:val="pl-PL"/>
        </w:rPr>
        <w:t xml:space="preserve">                                          </w:t>
      </w:r>
    </w:p>
    <w:p w:rsidR="000E1F39" w:rsidRPr="00CA33BF" w:rsidRDefault="0074580F" w:rsidP="0074580F">
      <w:pPr>
        <w:rPr>
          <w:rFonts w:ascii="Times New Roman" w:hAnsi="Times New Roman"/>
          <w:b/>
          <w:sz w:val="24"/>
          <w:szCs w:val="24"/>
          <w:lang w:val="pl-PL"/>
        </w:rPr>
      </w:pPr>
      <w:r w:rsidRPr="00CA33BF">
        <w:rPr>
          <w:rFonts w:ascii="Times New Roman" w:hAnsi="Times New Roman"/>
          <w:b/>
          <w:sz w:val="24"/>
          <w:szCs w:val="24"/>
          <w:lang w:val="pl-PL"/>
        </w:rPr>
        <w:t>OIB:41257380203</w:t>
      </w:r>
    </w:p>
    <w:p w:rsidR="0074580F" w:rsidRDefault="0074580F" w:rsidP="0074580F">
      <w:pPr>
        <w:rPr>
          <w:rFonts w:ascii="Times New Roman" w:hAnsi="Times New Roman"/>
          <w:sz w:val="24"/>
          <w:szCs w:val="24"/>
          <w:lang w:val="pl-PL"/>
        </w:rPr>
      </w:pPr>
    </w:p>
    <w:p w:rsidR="000E1F39" w:rsidRDefault="000E1F39" w:rsidP="00CA33BF">
      <w:pPr>
        <w:pStyle w:val="Odlomakpopisa"/>
        <w:numPr>
          <w:ilvl w:val="0"/>
          <w:numId w:val="2"/>
        </w:numPr>
        <w:jc w:val="center"/>
        <w:rPr>
          <w:rFonts w:ascii="Times New Roman" w:hAnsi="Times New Roman"/>
          <w:sz w:val="24"/>
          <w:szCs w:val="24"/>
          <w:lang w:val="pl-PL"/>
        </w:rPr>
      </w:pPr>
      <w:r w:rsidRPr="00CA33BF">
        <w:rPr>
          <w:rFonts w:ascii="Times New Roman" w:hAnsi="Times New Roman"/>
          <w:sz w:val="24"/>
          <w:szCs w:val="24"/>
          <w:lang w:val="pl-PL"/>
        </w:rPr>
        <w:t xml:space="preserve">TIJEK STEČAJNOGA POSTUPKA U RAZDOBLJU </w:t>
      </w:r>
      <w:r w:rsidR="0074580F" w:rsidRPr="00CA33BF">
        <w:rPr>
          <w:rFonts w:ascii="Times New Roman" w:hAnsi="Times New Roman"/>
          <w:sz w:val="24"/>
          <w:szCs w:val="24"/>
          <w:lang w:val="pl-PL"/>
        </w:rPr>
        <w:t xml:space="preserve">                                                        </w:t>
      </w:r>
      <w:r w:rsidR="0074580F" w:rsidRPr="00CA33BF">
        <w:rPr>
          <w:rFonts w:ascii="Times New Roman" w:hAnsi="Times New Roman"/>
          <w:b/>
          <w:sz w:val="24"/>
          <w:szCs w:val="24"/>
          <w:lang w:val="pl-PL"/>
        </w:rPr>
        <w:t>od 01.04.2016.</w:t>
      </w:r>
      <w:r w:rsidRPr="00CA33BF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74580F" w:rsidRPr="00CA33BF">
        <w:rPr>
          <w:rFonts w:ascii="Times New Roman" w:hAnsi="Times New Roman"/>
          <w:b/>
          <w:sz w:val="24"/>
          <w:szCs w:val="24"/>
          <w:lang w:val="pl-PL"/>
        </w:rPr>
        <w:t>do 31.01.2017.god</w:t>
      </w:r>
      <w:r w:rsidR="0074580F" w:rsidRPr="00CA33BF">
        <w:rPr>
          <w:rFonts w:ascii="Times New Roman" w:hAnsi="Times New Roman"/>
          <w:sz w:val="24"/>
          <w:szCs w:val="24"/>
          <w:lang w:val="pl-PL"/>
        </w:rPr>
        <w:t>.</w:t>
      </w:r>
    </w:p>
    <w:p w:rsidR="00CA33BF" w:rsidRDefault="0043245C" w:rsidP="0043245C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Stečajni postupak otvoren je 16.srpnja 2015.god.</w:t>
      </w:r>
    </w:p>
    <w:p w:rsidR="0043245C" w:rsidRDefault="0043245C" w:rsidP="0043245C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Opće ispitno ročište održano je 30.rujna 2015.god.</w:t>
      </w:r>
    </w:p>
    <w:p w:rsidR="0043245C" w:rsidRDefault="0043245C" w:rsidP="0043245C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Posebno ispitno ročište održano je 27.travnja 2016.god.</w:t>
      </w:r>
    </w:p>
    <w:p w:rsidR="0043245C" w:rsidRDefault="0043245C" w:rsidP="0043245C">
      <w:pPr>
        <w:rPr>
          <w:rFonts w:ascii="Times New Roman" w:hAnsi="Times New Roman"/>
          <w:sz w:val="24"/>
          <w:szCs w:val="24"/>
          <w:lang w:val="pl-PL"/>
        </w:rPr>
      </w:pPr>
    </w:p>
    <w:p w:rsidR="0043245C" w:rsidRDefault="0043245C" w:rsidP="0043245C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Nakon održanog općeg i posebnog ispitnog ročišta tražbine viših isplatnih redova utvrđene su kako slijedi:</w:t>
      </w:r>
    </w:p>
    <w:p w:rsidR="0043245C" w:rsidRDefault="0043245C" w:rsidP="0043245C">
      <w:pPr>
        <w:rPr>
          <w:rFonts w:ascii="Times New Roman" w:hAnsi="Times New Roman"/>
          <w:sz w:val="24"/>
          <w:szCs w:val="24"/>
          <w:lang w:val="pl-PL"/>
        </w:rPr>
      </w:pPr>
    </w:p>
    <w:p w:rsidR="0043245C" w:rsidRDefault="0043245C" w:rsidP="0043245C">
      <w:pPr>
        <w:pBdr>
          <w:bottom w:val="single" w:sz="12" w:space="1" w:color="auto"/>
        </w:pBd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                   Prijavljeno                             Priznato                   Osporeno</w:t>
      </w:r>
    </w:p>
    <w:p w:rsidR="00E643BF" w:rsidRDefault="00E643BF" w:rsidP="0043245C">
      <w:pPr>
        <w:rPr>
          <w:rFonts w:ascii="Times New Roman" w:hAnsi="Times New Roman"/>
          <w:sz w:val="24"/>
          <w:szCs w:val="24"/>
          <w:lang w:val="pl-PL"/>
        </w:rPr>
      </w:pPr>
    </w:p>
    <w:p w:rsidR="0043245C" w:rsidRDefault="0043245C" w:rsidP="0043245C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I  red        7.030.629,18                        7.030.629,18                             0,00</w:t>
      </w:r>
    </w:p>
    <w:p w:rsidR="00E643BF" w:rsidRDefault="0043245C" w:rsidP="0043245C">
      <w:pPr>
        <w:pBdr>
          <w:bottom w:val="single" w:sz="12" w:space="1" w:color="auto"/>
        </w:pBd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I red    </w:t>
      </w:r>
      <w:r w:rsidR="00FF2203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 xml:space="preserve">  43.930.585,95                      43.340.804,43                     40.766,25   </w:t>
      </w:r>
    </w:p>
    <w:p w:rsidR="00E643BF" w:rsidRDefault="00E643BF" w:rsidP="0043245C">
      <w:pPr>
        <w:pBdr>
          <w:bottom w:val="single" w:sz="12" w:space="1" w:color="auto"/>
        </w:pBdr>
        <w:rPr>
          <w:rFonts w:ascii="Times New Roman" w:hAnsi="Times New Roman"/>
          <w:sz w:val="24"/>
          <w:szCs w:val="24"/>
          <w:lang w:val="pl-PL"/>
        </w:rPr>
      </w:pPr>
    </w:p>
    <w:p w:rsidR="0043245C" w:rsidRDefault="00E643BF" w:rsidP="0043245C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Na skupštini vje</w:t>
      </w:r>
      <w:r w:rsidR="0043245C">
        <w:rPr>
          <w:rFonts w:ascii="Times New Roman" w:hAnsi="Times New Roman"/>
          <w:sz w:val="24"/>
          <w:szCs w:val="24"/>
          <w:lang w:val="pl-PL"/>
        </w:rPr>
        <w:t>rovnika održanoj nakon posebnog ispitnoog ročišta 27.travnja 2016.god. donesena je oluka da nema uvjeta za provedbu stečajnog plana, te je poslovanje stečajnog dužnika obustavljeno sa 31.10.2015.god.</w:t>
      </w:r>
    </w:p>
    <w:p w:rsidR="00E643BF" w:rsidRDefault="00E643BF" w:rsidP="0043245C">
      <w:pPr>
        <w:rPr>
          <w:rFonts w:ascii="Times New Roman" w:hAnsi="Times New Roman"/>
          <w:sz w:val="24"/>
          <w:szCs w:val="24"/>
          <w:lang w:val="pl-PL"/>
        </w:rPr>
      </w:pPr>
    </w:p>
    <w:p w:rsidR="00FF2203" w:rsidRDefault="00FF2203" w:rsidP="0043245C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Radi što povoljnijeg unovčenja pokretnina koje nisu opterećene razlučnim prvom, na skupštini vjerovnika održanoj 08.</w:t>
      </w:r>
      <w:r w:rsidR="00574617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lipnja 2016.god. donesena je sa 98,96% glasova ZA i 1,04% glasova PROTIV slijedeća odluka:</w:t>
      </w:r>
    </w:p>
    <w:p w:rsidR="00FF2203" w:rsidRDefault="00FF2203" w:rsidP="0043245C">
      <w:pPr>
        <w:rPr>
          <w:rFonts w:ascii="Times New Roman" w:hAnsi="Times New Roman"/>
          <w:sz w:val="24"/>
          <w:szCs w:val="24"/>
          <w:lang w:val="pl-PL"/>
        </w:rPr>
      </w:pPr>
    </w:p>
    <w:p w:rsidR="00FF2203" w:rsidRDefault="00FF2203" w:rsidP="0043245C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Daje se suglasnost stečajnom uprvitelju pristupiti prodaji pokretnina koje su u vlasništvu stečajnog dužnika, a ni</w:t>
      </w:r>
      <w:r w:rsidR="007C4220">
        <w:rPr>
          <w:rFonts w:ascii="Times New Roman" w:hAnsi="Times New Roman"/>
          <w:sz w:val="24"/>
          <w:szCs w:val="24"/>
          <w:lang w:val="pl-PL"/>
        </w:rPr>
        <w:t>s</w:t>
      </w:r>
      <w:r>
        <w:rPr>
          <w:rFonts w:ascii="Times New Roman" w:hAnsi="Times New Roman"/>
          <w:sz w:val="24"/>
          <w:szCs w:val="24"/>
          <w:lang w:val="pl-PL"/>
        </w:rPr>
        <w:t>u opterećene razlučnim pravom i to u paketu ( zajedno ).</w:t>
      </w:r>
    </w:p>
    <w:p w:rsidR="00FF2203" w:rsidRDefault="00FF2203" w:rsidP="0043245C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Pokretnine će se prodavati prikupljanjem ponuda, sa uku</w:t>
      </w:r>
      <w:r w:rsidR="007C4220">
        <w:rPr>
          <w:rFonts w:ascii="Times New Roman" w:hAnsi="Times New Roman"/>
          <w:sz w:val="24"/>
          <w:szCs w:val="24"/>
          <w:lang w:val="pl-PL"/>
        </w:rPr>
        <w:t>p</w:t>
      </w:r>
      <w:r>
        <w:rPr>
          <w:rFonts w:ascii="Times New Roman" w:hAnsi="Times New Roman"/>
          <w:sz w:val="24"/>
          <w:szCs w:val="24"/>
          <w:lang w:val="pl-PL"/>
        </w:rPr>
        <w:t>nom početnom cijenom od 8.016.041,05 kn, a koja predstvlja pojedinačni zbroj slijedeće imovine:</w:t>
      </w:r>
    </w:p>
    <w:p w:rsidR="00FF2203" w:rsidRDefault="00FF2203" w:rsidP="0043245C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1.Gotovi proizvodi ( umanjeno za otpis )                      kn     913.248,50</w:t>
      </w:r>
    </w:p>
    <w:p w:rsidR="00FF2203" w:rsidRDefault="00FF2203" w:rsidP="0043245C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2.Trgovačka roba ( umanjeno za otpis )                         kn  2.390.034,71</w:t>
      </w:r>
    </w:p>
    <w:p w:rsidR="00AE4C37" w:rsidRDefault="00FF2203" w:rsidP="0043245C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3.</w:t>
      </w:r>
      <w:r w:rsidR="00AE4C37">
        <w:rPr>
          <w:rFonts w:ascii="Times New Roman" w:hAnsi="Times New Roman"/>
          <w:sz w:val="24"/>
          <w:szCs w:val="24"/>
          <w:lang w:val="pl-PL"/>
        </w:rPr>
        <w:t>Strojevi, alati i uređaji                                                  kn     252.360,00</w:t>
      </w:r>
    </w:p>
    <w:p w:rsidR="00AE4C37" w:rsidRDefault="00AE4C37" w:rsidP="0043245C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4.Nedovršena proizvodnja 50% vrijednosti                    kn  1.236.291,90</w:t>
      </w:r>
    </w:p>
    <w:p w:rsidR="00AE4C37" w:rsidRDefault="00AE4C37" w:rsidP="0043245C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5.Sirovine                                                                        kn  2.423.162,52</w:t>
      </w:r>
    </w:p>
    <w:p w:rsidR="00AE4C37" w:rsidRDefault="00AE4C37" w:rsidP="0043245C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6.Žigovi ( stanje u bilanci )                                            kn      800.943,42</w:t>
      </w:r>
    </w:p>
    <w:p w:rsidR="00FF2203" w:rsidRDefault="00AE4C37" w:rsidP="00AE4C37">
      <w:pPr>
        <w:jc w:val="center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lastRenderedPageBreak/>
        <w:t>-2-</w:t>
      </w:r>
    </w:p>
    <w:p w:rsidR="00E643BF" w:rsidRDefault="00E643BF" w:rsidP="0043245C">
      <w:pPr>
        <w:rPr>
          <w:rFonts w:ascii="Times New Roman" w:hAnsi="Times New Roman"/>
          <w:sz w:val="24"/>
          <w:szCs w:val="24"/>
          <w:lang w:val="pl-PL"/>
        </w:rPr>
      </w:pPr>
    </w:p>
    <w:p w:rsidR="00CA33BF" w:rsidRDefault="00AE4C37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U slučaju da se pokretnine ne prodaju nakon prve objave, mogu se prodati na</w:t>
      </w:r>
      <w:r w:rsidR="007C4220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drugoj ili narednoj prodaji uz umanjenje od 20% na svakoj objavi. U slučaju da se pokretnine ne prodaju niti nakon treće objave stečajni je upravitelj ovlašten pokretnine prodati neposrednom pogodbom.</w:t>
      </w:r>
    </w:p>
    <w:p w:rsidR="00AE4C37" w:rsidRDefault="00AE4C37" w:rsidP="00CA33BF">
      <w:pPr>
        <w:rPr>
          <w:rFonts w:ascii="Times New Roman" w:hAnsi="Times New Roman"/>
          <w:sz w:val="24"/>
          <w:szCs w:val="24"/>
          <w:lang w:val="pl-PL"/>
        </w:rPr>
      </w:pPr>
    </w:p>
    <w:p w:rsidR="00AE4C37" w:rsidRDefault="00AE4C37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Oglasi o prodaji objavljeni su u Jutarnjem listu, na „web” stranicama Hrvartske gospodarske komore ( zakonska obveza ) i na sudačkoj mreži Visokog trgovačkog suda u RH. U oglasu je između ostalog navedena obvezna uplata jamčevine u iznosu od 200.000,00 kn.</w:t>
      </w:r>
    </w:p>
    <w:p w:rsidR="00AE4C37" w:rsidRDefault="00AE4C37" w:rsidP="00CA33BF">
      <w:pPr>
        <w:rPr>
          <w:rFonts w:ascii="Times New Roman" w:hAnsi="Times New Roman"/>
          <w:sz w:val="24"/>
          <w:szCs w:val="24"/>
          <w:lang w:val="pl-PL"/>
        </w:rPr>
      </w:pPr>
    </w:p>
    <w:p w:rsidR="00AE4C37" w:rsidRDefault="00AE4C37" w:rsidP="00CA33BF">
      <w:pPr>
        <w:rPr>
          <w:rFonts w:ascii="Times New Roman" w:hAnsi="Times New Roman"/>
          <w:b/>
          <w:sz w:val="24"/>
          <w:szCs w:val="24"/>
          <w:lang w:val="pl-PL"/>
        </w:rPr>
      </w:pPr>
      <w:r w:rsidRPr="00AE4C37">
        <w:rPr>
          <w:rFonts w:ascii="Times New Roman" w:hAnsi="Times New Roman"/>
          <w:b/>
          <w:sz w:val="24"/>
          <w:szCs w:val="24"/>
          <w:lang w:val="pl-PL"/>
        </w:rPr>
        <w:t>Prvom objavom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 xml:space="preserve">određena je početna cijena za navedene pokretnine u iznosu od 8.016.041,05 kn + PDV sa rokom dostave ponuda do 29.06.2016.god. </w:t>
      </w:r>
      <w:r w:rsidRPr="00AE4C37">
        <w:rPr>
          <w:rFonts w:ascii="Times New Roman" w:hAnsi="Times New Roman"/>
          <w:b/>
          <w:sz w:val="24"/>
          <w:szCs w:val="24"/>
          <w:lang w:val="pl-PL"/>
        </w:rPr>
        <w:t xml:space="preserve">Nije bilo ponuda.  </w:t>
      </w:r>
    </w:p>
    <w:p w:rsidR="00AE4C37" w:rsidRDefault="00AE4C37" w:rsidP="00CA33BF">
      <w:pPr>
        <w:rPr>
          <w:rFonts w:ascii="Times New Roman" w:hAnsi="Times New Roman"/>
          <w:b/>
          <w:sz w:val="24"/>
          <w:szCs w:val="24"/>
          <w:lang w:val="pl-PL"/>
        </w:rPr>
      </w:pPr>
    </w:p>
    <w:p w:rsidR="00AE4C37" w:rsidRDefault="00CC6A8F" w:rsidP="00CA33BF">
      <w:pPr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Drugom objavom </w:t>
      </w:r>
      <w:r w:rsidRPr="00CC6A8F">
        <w:rPr>
          <w:rFonts w:ascii="Times New Roman" w:hAnsi="Times New Roman"/>
          <w:sz w:val="24"/>
          <w:szCs w:val="24"/>
          <w:lang w:val="pl-PL"/>
        </w:rPr>
        <w:t>određena je početna cijena u iznosu od</w:t>
      </w:r>
      <w:r w:rsidR="00AE4C37" w:rsidRPr="00CC6A8F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 xml:space="preserve">6.412.833,00 kn + PDV  sa rokom dostave ponuda do 13.07.2016.god. </w:t>
      </w:r>
      <w:r w:rsidRPr="00CC6A8F">
        <w:rPr>
          <w:rFonts w:ascii="Times New Roman" w:hAnsi="Times New Roman"/>
          <w:b/>
          <w:sz w:val="24"/>
          <w:szCs w:val="24"/>
          <w:lang w:val="pl-PL"/>
        </w:rPr>
        <w:t>Nije bilo ponuda.</w:t>
      </w:r>
    </w:p>
    <w:p w:rsidR="00CC6A8F" w:rsidRDefault="00CC6A8F" w:rsidP="00CA33BF">
      <w:pPr>
        <w:rPr>
          <w:rFonts w:ascii="Times New Roman" w:hAnsi="Times New Roman"/>
          <w:b/>
          <w:sz w:val="24"/>
          <w:szCs w:val="24"/>
          <w:lang w:val="pl-PL"/>
        </w:rPr>
      </w:pPr>
    </w:p>
    <w:p w:rsidR="00CC6A8F" w:rsidRDefault="00CC6A8F" w:rsidP="00CA33BF">
      <w:pPr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Trećom objavom </w:t>
      </w:r>
      <w:r w:rsidRPr="00CC6A8F">
        <w:rPr>
          <w:rFonts w:ascii="Times New Roman" w:hAnsi="Times New Roman"/>
          <w:sz w:val="24"/>
          <w:szCs w:val="24"/>
          <w:lang w:val="pl-PL"/>
        </w:rPr>
        <w:t>određena je početna cijena u iznosu od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7C4220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 xml:space="preserve">5.130.266,00 kn + PDV sa rokom dostave ponuda do 29.07.2016.god. Najviša ponuđena cijena iznosila je 5.333.107,00 kn + PDV i </w:t>
      </w:r>
      <w:r w:rsidRPr="00CC6A8F">
        <w:rPr>
          <w:rFonts w:ascii="Times New Roman" w:hAnsi="Times New Roman"/>
          <w:b/>
          <w:sz w:val="24"/>
          <w:szCs w:val="24"/>
          <w:lang w:val="pl-PL"/>
        </w:rPr>
        <w:t>ista je prihvaćena.</w:t>
      </w:r>
    </w:p>
    <w:p w:rsidR="00CC6A8F" w:rsidRDefault="00CC6A8F" w:rsidP="00CA33BF">
      <w:pPr>
        <w:rPr>
          <w:rFonts w:ascii="Times New Roman" w:hAnsi="Times New Roman"/>
          <w:b/>
          <w:sz w:val="24"/>
          <w:szCs w:val="24"/>
          <w:lang w:val="pl-PL"/>
        </w:rPr>
      </w:pPr>
    </w:p>
    <w:p w:rsidR="00CC6A8F" w:rsidRDefault="00CC6A8F" w:rsidP="00CA33BF">
      <w:pPr>
        <w:rPr>
          <w:rFonts w:ascii="Times New Roman" w:hAnsi="Times New Roman"/>
          <w:sz w:val="24"/>
          <w:szCs w:val="24"/>
          <w:lang w:val="pl-PL"/>
        </w:rPr>
      </w:pPr>
      <w:r w:rsidRPr="00CC6A8F">
        <w:rPr>
          <w:rFonts w:ascii="Times New Roman" w:hAnsi="Times New Roman"/>
          <w:sz w:val="24"/>
          <w:szCs w:val="24"/>
          <w:lang w:val="pl-PL"/>
        </w:rPr>
        <w:t xml:space="preserve">Nakon treće objave za prodaju pristigle su </w:t>
      </w:r>
      <w:r>
        <w:rPr>
          <w:rFonts w:ascii="Times New Roman" w:hAnsi="Times New Roman"/>
          <w:sz w:val="24"/>
          <w:szCs w:val="24"/>
          <w:lang w:val="pl-PL"/>
        </w:rPr>
        <w:t>tri ponude i to:</w:t>
      </w:r>
    </w:p>
    <w:p w:rsidR="00CC6A8F" w:rsidRDefault="00CC6A8F" w:rsidP="00CA33BF">
      <w:pPr>
        <w:rPr>
          <w:rFonts w:ascii="Times New Roman" w:hAnsi="Times New Roman"/>
          <w:sz w:val="24"/>
          <w:szCs w:val="24"/>
          <w:lang w:val="pl-PL"/>
        </w:rPr>
      </w:pPr>
    </w:p>
    <w:p w:rsidR="00CC6A8F" w:rsidRDefault="00CC6A8F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1.GLINAMOL-SD d.o.o., V. Radnički put, Zagreb, sa ponudom od 5.333.107,00 kn</w:t>
      </w:r>
    </w:p>
    <w:p w:rsidR="00CC6A8F" w:rsidRDefault="00CC6A8F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   + PDV.</w:t>
      </w:r>
    </w:p>
    <w:p w:rsidR="00CC6A8F" w:rsidRDefault="00CC6A8F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2. EUROCOM d.o.o., Pod bregom 8, Donji Stupnik, sa ponudom od 5.140.000,00 kn</w:t>
      </w:r>
    </w:p>
    <w:p w:rsidR="00CC6A8F" w:rsidRDefault="00CC6A8F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   + PDV.</w:t>
      </w:r>
    </w:p>
    <w:p w:rsidR="001A06C9" w:rsidRDefault="00CC6A8F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3.</w:t>
      </w:r>
      <w:r w:rsidR="001A06C9">
        <w:rPr>
          <w:rFonts w:ascii="Times New Roman" w:hAnsi="Times New Roman"/>
          <w:sz w:val="24"/>
          <w:szCs w:val="24"/>
          <w:lang w:val="pl-PL"/>
        </w:rPr>
        <w:t>BREVILLIEER URBAN &amp;SACHS GmbH Co KG, Wien, Austria. Ova ponuda je odbačena</w:t>
      </w:r>
    </w:p>
    <w:p w:rsidR="001A06C9" w:rsidRDefault="001A06C9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  obzirom da nije udovoljeno uvjetima natječaja: nije uplaćena jamčevina u određenom roku,</w:t>
      </w:r>
    </w:p>
    <w:p w:rsidR="001A06C9" w:rsidRDefault="001A06C9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  a ponuda je bila uvjetna, što nije predviđeno natječajem.</w:t>
      </w:r>
    </w:p>
    <w:p w:rsidR="001A06C9" w:rsidRDefault="001A06C9" w:rsidP="00CA33BF">
      <w:pPr>
        <w:rPr>
          <w:rFonts w:ascii="Times New Roman" w:hAnsi="Times New Roman"/>
          <w:sz w:val="24"/>
          <w:szCs w:val="24"/>
          <w:lang w:val="pl-PL"/>
        </w:rPr>
      </w:pPr>
    </w:p>
    <w:p w:rsidR="00CC6A8F" w:rsidRDefault="001A06C9" w:rsidP="00CA33BF">
      <w:pPr>
        <w:rPr>
          <w:rFonts w:ascii="Times New Roman" w:hAnsi="Times New Roman"/>
          <w:b/>
          <w:sz w:val="24"/>
          <w:szCs w:val="24"/>
          <w:lang w:val="pl-PL"/>
        </w:rPr>
      </w:pPr>
      <w:r w:rsidRPr="001A06C9">
        <w:rPr>
          <w:rFonts w:ascii="Times New Roman" w:hAnsi="Times New Roman"/>
          <w:b/>
          <w:sz w:val="24"/>
          <w:szCs w:val="24"/>
          <w:lang w:val="pl-PL"/>
        </w:rPr>
        <w:t xml:space="preserve">Svi </w:t>
      </w:r>
      <w:r w:rsidR="007C4220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1A06C9">
        <w:rPr>
          <w:rFonts w:ascii="Times New Roman" w:hAnsi="Times New Roman"/>
          <w:b/>
          <w:sz w:val="24"/>
          <w:szCs w:val="24"/>
          <w:lang w:val="pl-PL"/>
        </w:rPr>
        <w:t xml:space="preserve">ponuditelji obaviješteni su o rezulatu natječaja i nije bilo primjedbi. </w:t>
      </w:r>
    </w:p>
    <w:p w:rsidR="001A06C9" w:rsidRDefault="001A06C9" w:rsidP="00CA33BF">
      <w:pPr>
        <w:rPr>
          <w:rFonts w:ascii="Times New Roman" w:hAnsi="Times New Roman"/>
          <w:b/>
          <w:sz w:val="24"/>
          <w:szCs w:val="24"/>
          <w:lang w:val="pl-PL"/>
        </w:rPr>
      </w:pPr>
    </w:p>
    <w:p w:rsidR="00CC6A8F" w:rsidRDefault="001A06C9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Motorna vozila prodana su kako slijedi ( cijene bez PDV-a ):</w:t>
      </w:r>
    </w:p>
    <w:p w:rsidR="001A06C9" w:rsidRDefault="001A06C9" w:rsidP="00CA33BF">
      <w:pPr>
        <w:rPr>
          <w:rFonts w:ascii="Times New Roman" w:hAnsi="Times New Roman"/>
          <w:sz w:val="24"/>
          <w:szCs w:val="24"/>
          <w:lang w:val="pl-PL"/>
        </w:rPr>
      </w:pPr>
    </w:p>
    <w:p w:rsidR="001A06C9" w:rsidRDefault="001A06C9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-CITROEN BERLINGO, procjena  2.959, 23 kn, prodano za 7.444,00 kn.</w:t>
      </w:r>
    </w:p>
    <w:p w:rsidR="001A06C9" w:rsidRDefault="001A06C9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-FORD TRANSIT 2,4 d, procjena 1.741,87 kn, prodano za 4.444,00 kn.</w:t>
      </w:r>
    </w:p>
    <w:p w:rsidR="001A06C9" w:rsidRDefault="001A06C9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-VW CADDY, procjena 4.377,16 kn, prodano za 11.444,00 kn.</w:t>
      </w:r>
    </w:p>
    <w:p w:rsidR="001A06C9" w:rsidRDefault="001A06C9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-VW OASSAT 2,0 TDI, procjena 21.177,69 kn, prodano za 28.000,00 kn.</w:t>
      </w:r>
    </w:p>
    <w:p w:rsidR="001A06C9" w:rsidRDefault="001A06C9" w:rsidP="00CA33BF">
      <w:pPr>
        <w:rPr>
          <w:rFonts w:ascii="Times New Roman" w:hAnsi="Times New Roman"/>
          <w:sz w:val="24"/>
          <w:szCs w:val="24"/>
          <w:lang w:val="pl-PL"/>
        </w:rPr>
      </w:pPr>
    </w:p>
    <w:p w:rsidR="00574617" w:rsidRDefault="00574617" w:rsidP="00CA33BF">
      <w:pPr>
        <w:rPr>
          <w:rFonts w:ascii="Times New Roman" w:hAnsi="Times New Roman"/>
          <w:sz w:val="24"/>
          <w:szCs w:val="24"/>
          <w:lang w:val="pl-PL"/>
        </w:rPr>
      </w:pPr>
    </w:p>
    <w:p w:rsidR="00574617" w:rsidRDefault="00574617" w:rsidP="00574617">
      <w:pPr>
        <w:jc w:val="center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lastRenderedPageBreak/>
        <w:t>-3-</w:t>
      </w:r>
    </w:p>
    <w:p w:rsidR="00574617" w:rsidRDefault="00574617" w:rsidP="00CA33BF">
      <w:pPr>
        <w:rPr>
          <w:rFonts w:ascii="Times New Roman" w:hAnsi="Times New Roman"/>
          <w:sz w:val="24"/>
          <w:szCs w:val="24"/>
          <w:lang w:val="pl-PL"/>
        </w:rPr>
      </w:pPr>
    </w:p>
    <w:p w:rsidR="001A06C9" w:rsidRDefault="001A06C9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Ukupna procijenjena vrijednost ( bez PDV-a ) je 30.255,95 kn, a prodano je za 51.332,00 kn ili za 70% više od procijenjene vrijednosti.</w:t>
      </w:r>
    </w:p>
    <w:p w:rsidR="00574617" w:rsidRDefault="00574617" w:rsidP="00CA33BF">
      <w:pPr>
        <w:rPr>
          <w:rFonts w:ascii="Times New Roman" w:hAnsi="Times New Roman"/>
          <w:sz w:val="24"/>
          <w:szCs w:val="24"/>
          <w:lang w:val="pl-PL"/>
        </w:rPr>
      </w:pPr>
    </w:p>
    <w:p w:rsidR="00CC6A8F" w:rsidRDefault="00CC6A8F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Izvješće o prodaji imovine u dotadašnjem tijeku stečajnog postupka stečajni upravitelj podnio je članovima Odbora vjerovnika na sjednici održanoj 12.09.2016.god. </w:t>
      </w:r>
    </w:p>
    <w:p w:rsidR="002C1506" w:rsidRDefault="002C1506" w:rsidP="00CA33BF">
      <w:pPr>
        <w:rPr>
          <w:rFonts w:ascii="Times New Roman" w:hAnsi="Times New Roman"/>
          <w:sz w:val="24"/>
          <w:szCs w:val="24"/>
          <w:lang w:val="pl-PL"/>
        </w:rPr>
      </w:pPr>
    </w:p>
    <w:p w:rsidR="002C1506" w:rsidRDefault="00BA6085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U daljnjem tijeku stečanog postupka unovčena je slijedeća imovina ( cijene bez PDV-a ):</w:t>
      </w:r>
    </w:p>
    <w:p w:rsidR="00BA6085" w:rsidRDefault="00BA6085" w:rsidP="00CA33BF">
      <w:pPr>
        <w:rPr>
          <w:rFonts w:ascii="Times New Roman" w:hAnsi="Times New Roman"/>
          <w:sz w:val="24"/>
          <w:szCs w:val="24"/>
          <w:lang w:val="pl-PL"/>
        </w:rPr>
      </w:pPr>
    </w:p>
    <w:p w:rsidR="00BA6085" w:rsidRDefault="00BA6085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-GRUPA –strojevi, alati i uređaji ( neispravno i tehnološki zastarjelo )</w:t>
      </w:r>
    </w:p>
    <w:p w:rsidR="00BA6085" w:rsidRDefault="00BA6085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u kompletu – ukupno, procienjeno kn  126.415,00, prodano za                   kn  143.000,00           </w:t>
      </w:r>
    </w:p>
    <w:p w:rsidR="00BA6085" w:rsidRDefault="00BA6085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-GRUPA – alatnica u kompletu, procijenjeno kn </w:t>
      </w:r>
      <w:r w:rsidR="00067D4C">
        <w:rPr>
          <w:rFonts w:ascii="Times New Roman" w:hAnsi="Times New Roman"/>
          <w:sz w:val="24"/>
          <w:szCs w:val="24"/>
          <w:lang w:val="pl-PL"/>
        </w:rPr>
        <w:t>208</w:t>
      </w:r>
      <w:r>
        <w:rPr>
          <w:rFonts w:ascii="Times New Roman" w:hAnsi="Times New Roman"/>
          <w:sz w:val="24"/>
          <w:szCs w:val="24"/>
          <w:lang w:val="pl-PL"/>
        </w:rPr>
        <w:t>.</w:t>
      </w:r>
      <w:r w:rsidR="00067D4C">
        <w:rPr>
          <w:rFonts w:ascii="Times New Roman" w:hAnsi="Times New Roman"/>
          <w:sz w:val="24"/>
          <w:szCs w:val="24"/>
          <w:lang w:val="pl-PL"/>
        </w:rPr>
        <w:t>950</w:t>
      </w:r>
      <w:r>
        <w:rPr>
          <w:rFonts w:ascii="Times New Roman" w:hAnsi="Times New Roman"/>
          <w:sz w:val="24"/>
          <w:szCs w:val="24"/>
          <w:lang w:val="pl-PL"/>
        </w:rPr>
        <w:t>,00, prodano za   kn   177.010,00</w:t>
      </w:r>
    </w:p>
    <w:p w:rsidR="00BA6085" w:rsidRDefault="00BA6085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-GRUPA – bijela tehnika, računalna i laboratorijska oprema, </w:t>
      </w:r>
    </w:p>
    <w:p w:rsidR="00BA6085" w:rsidRDefault="00BA6085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 procijenjeno kn 39.055,00, prodano za                                                         kn   41.333,00</w:t>
      </w:r>
    </w:p>
    <w:p w:rsidR="00BA6085" w:rsidRDefault="00BA6085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-GRUPA – uredski namješataj, ukupno, procijenjeno kn 3.085,00,</w:t>
      </w:r>
    </w:p>
    <w:p w:rsidR="00BA6085" w:rsidRDefault="00BA6085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 prodano za                                                                                                     kn  </w:t>
      </w:r>
      <w:r w:rsidR="00A57AFE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 xml:space="preserve"> 3.333,00 </w:t>
      </w:r>
    </w:p>
    <w:p w:rsidR="00A57AFE" w:rsidRDefault="00A57AFE" w:rsidP="00CA33BF">
      <w:pPr>
        <w:rPr>
          <w:rFonts w:ascii="Times New Roman" w:hAnsi="Times New Roman"/>
          <w:sz w:val="24"/>
          <w:szCs w:val="24"/>
          <w:lang w:val="pl-PL"/>
        </w:rPr>
      </w:pPr>
    </w:p>
    <w:p w:rsidR="00A57AFE" w:rsidRDefault="00A57AFE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Stečajni dužnik ostvaruje prihod od zakupa poslovnih prostorija, kao i od prefakturiranih režijskih troškova.</w:t>
      </w:r>
    </w:p>
    <w:p w:rsidR="00A57AFE" w:rsidRDefault="00A57AFE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U prosincu 2016.god. ostvaren je prihod: </w:t>
      </w:r>
    </w:p>
    <w:p w:rsidR="00A57AFE" w:rsidRDefault="00A57AFE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- od zakupa poslovnog prostora u iznosu od                               kn  208.769,67</w:t>
      </w:r>
    </w:p>
    <w:p w:rsidR="00A57AFE" w:rsidRPr="00A57AFE" w:rsidRDefault="00A57AFE" w:rsidP="00CA33BF">
      <w:pPr>
        <w:rPr>
          <w:rFonts w:ascii="Times New Roman" w:hAnsi="Times New Roman"/>
          <w:sz w:val="24"/>
          <w:szCs w:val="24"/>
          <w:u w:val="single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-od prefakturiranih režijskih troškova u iznosu od                      </w:t>
      </w:r>
      <w:r w:rsidRPr="00A57AFE">
        <w:rPr>
          <w:rFonts w:ascii="Times New Roman" w:hAnsi="Times New Roman"/>
          <w:sz w:val="24"/>
          <w:szCs w:val="24"/>
          <w:u w:val="single"/>
          <w:lang w:val="pl-PL"/>
        </w:rPr>
        <w:t xml:space="preserve">kn    82.521,67 </w:t>
      </w:r>
    </w:p>
    <w:p w:rsidR="00A57AFE" w:rsidRDefault="00BA6085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                    </w:t>
      </w:r>
      <w:r w:rsidR="00A57AFE">
        <w:rPr>
          <w:rFonts w:ascii="Times New Roman" w:hAnsi="Times New Roman"/>
          <w:sz w:val="24"/>
          <w:szCs w:val="24"/>
          <w:lang w:val="pl-PL"/>
        </w:rPr>
        <w:t xml:space="preserve">                                                         Ukupno          kn   291.291,34</w:t>
      </w:r>
    </w:p>
    <w:p w:rsidR="00A57AFE" w:rsidRDefault="00A57AFE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-ukupni režijski troškovi iznose                                                   kn   134.186,91</w:t>
      </w:r>
    </w:p>
    <w:p w:rsidR="00A57AFE" w:rsidRDefault="00A57AFE" w:rsidP="00CA33BF">
      <w:pPr>
        <w:rPr>
          <w:rFonts w:ascii="Times New Roman" w:hAnsi="Times New Roman"/>
          <w:sz w:val="24"/>
          <w:szCs w:val="24"/>
          <w:lang w:val="pl-PL"/>
        </w:rPr>
      </w:pPr>
    </w:p>
    <w:p w:rsidR="006370AA" w:rsidRDefault="006370AA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-neto prihod od zakupa – mjesečno                                              kn   157.104,43</w:t>
      </w:r>
    </w:p>
    <w:p w:rsidR="00BA6085" w:rsidRPr="00CC6A8F" w:rsidRDefault="006370AA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                                                                  </w:t>
      </w:r>
      <w:r w:rsidR="00A57AFE">
        <w:rPr>
          <w:rFonts w:ascii="Times New Roman" w:hAnsi="Times New Roman"/>
          <w:sz w:val="24"/>
          <w:szCs w:val="24"/>
          <w:lang w:val="pl-PL"/>
        </w:rPr>
        <w:t xml:space="preserve">   </w:t>
      </w:r>
    </w:p>
    <w:p w:rsidR="00AE4C37" w:rsidRDefault="004B59FC" w:rsidP="00CA33BF">
      <w:pPr>
        <w:rPr>
          <w:rFonts w:ascii="Times New Roman" w:hAnsi="Times New Roman"/>
          <w:sz w:val="24"/>
          <w:szCs w:val="24"/>
          <w:lang w:val="pl-PL"/>
        </w:rPr>
      </w:pPr>
      <w:r w:rsidRPr="004B59FC">
        <w:rPr>
          <w:rFonts w:ascii="Times New Roman" w:hAnsi="Times New Roman"/>
          <w:sz w:val="24"/>
          <w:szCs w:val="24"/>
          <w:lang w:val="pl-PL"/>
        </w:rPr>
        <w:t>U radnom odnosu kod stečajng dužnika ostalo je još tri djelatnika.</w:t>
      </w:r>
    </w:p>
    <w:p w:rsidR="006370AA" w:rsidRDefault="006370AA" w:rsidP="00CA33BF">
      <w:pPr>
        <w:rPr>
          <w:rFonts w:ascii="Times New Roman" w:hAnsi="Times New Roman"/>
          <w:sz w:val="24"/>
          <w:szCs w:val="24"/>
          <w:lang w:val="pl-PL"/>
        </w:rPr>
      </w:pPr>
    </w:p>
    <w:p w:rsidR="004B59FC" w:rsidRDefault="000A313C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U</w:t>
      </w:r>
      <w:r w:rsidR="007C4220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 xml:space="preserve"> izvještajnom razdoblju naplaćeno je od tvrtke-kćeri TOZ Trgovija Dooel, Skopje, Makedonija 20.000,00 EUR, a ukupno od otvarana stečajnog postupka 62.554,66 EUR.</w:t>
      </w:r>
    </w:p>
    <w:p w:rsidR="000A313C" w:rsidRDefault="000A313C" w:rsidP="00CA33BF">
      <w:pPr>
        <w:rPr>
          <w:rFonts w:ascii="Times New Roman" w:hAnsi="Times New Roman"/>
          <w:sz w:val="24"/>
          <w:szCs w:val="24"/>
          <w:lang w:val="pl-PL"/>
        </w:rPr>
      </w:pPr>
    </w:p>
    <w:p w:rsidR="000A313C" w:rsidRDefault="000A313C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Zbog otvaranjas tečajnog postupka svi sudski sporovi su u prekidu.</w:t>
      </w:r>
    </w:p>
    <w:p w:rsidR="000A313C" w:rsidRDefault="000A313C" w:rsidP="00CA33BF">
      <w:pPr>
        <w:rPr>
          <w:rFonts w:ascii="Times New Roman" w:hAnsi="Times New Roman"/>
          <w:sz w:val="24"/>
          <w:szCs w:val="24"/>
          <w:lang w:val="pl-PL"/>
        </w:rPr>
      </w:pPr>
    </w:p>
    <w:p w:rsidR="000A313C" w:rsidRDefault="000A313C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Temeljem odluke Odbora vjerovnika, dug tvrtke KONZUM d.d. u iznosu od cca 400.000,00 kn pokušati će se naplatiti u ovršnom postupku.</w:t>
      </w:r>
    </w:p>
    <w:p w:rsidR="004B59FC" w:rsidRPr="004B59FC" w:rsidRDefault="004B59FC" w:rsidP="00CA33BF">
      <w:pPr>
        <w:rPr>
          <w:rFonts w:ascii="Times New Roman" w:hAnsi="Times New Roman"/>
          <w:sz w:val="24"/>
          <w:szCs w:val="24"/>
          <w:lang w:val="pl-PL"/>
        </w:rPr>
      </w:pPr>
    </w:p>
    <w:p w:rsidR="00AE4C37" w:rsidRDefault="000A313C" w:rsidP="00CA33B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Zaključenje stečajnog psotupka ovisi o unovčenju nekretnina u vlasništvu stečajnog dužnika koje je započeto preko Općinskog suda u Zagrebu, ali je postupk u prekidu zbog otvaranja stečajnog postupka.</w:t>
      </w:r>
    </w:p>
    <w:p w:rsidR="006370AA" w:rsidRPr="004B59FC" w:rsidRDefault="006370AA" w:rsidP="006370AA">
      <w:pPr>
        <w:jc w:val="center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lastRenderedPageBreak/>
        <w:t>-4-</w:t>
      </w:r>
    </w:p>
    <w:p w:rsidR="00AE4C37" w:rsidRPr="004B59FC" w:rsidRDefault="00AE4C37" w:rsidP="00CA33BF">
      <w:pPr>
        <w:rPr>
          <w:rFonts w:ascii="Times New Roman" w:hAnsi="Times New Roman"/>
          <w:sz w:val="24"/>
          <w:szCs w:val="24"/>
          <w:lang w:val="pl-PL"/>
        </w:rPr>
      </w:pPr>
    </w:p>
    <w:p w:rsidR="000E1F39" w:rsidRPr="00B40BEB" w:rsidRDefault="000A313C" w:rsidP="000E1F39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0E1F39" w:rsidRPr="00B40BEB">
        <w:rPr>
          <w:rFonts w:ascii="Times New Roman" w:hAnsi="Times New Roman"/>
          <w:sz w:val="24"/>
          <w:szCs w:val="24"/>
          <w:lang w:val="pl-PL"/>
        </w:rPr>
        <w:t>II. STANJE STEČAJNE MASE</w:t>
      </w:r>
    </w:p>
    <w:p w:rsidR="000E1F39" w:rsidRDefault="00F83508" w:rsidP="000E1F39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Nakon otvaranja stečajnog postupka imovinu za stečajnu masu čine:</w:t>
      </w:r>
    </w:p>
    <w:p w:rsidR="00F83508" w:rsidRDefault="00F83508" w:rsidP="00F83508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A/ NEKRETNINE</w:t>
      </w:r>
    </w:p>
    <w:p w:rsidR="00F83508" w:rsidRDefault="00F83508" w:rsidP="00F83508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1.1. Zemljište, Zgb, Poljačka 56                                      kn    98.500.000,00</w:t>
      </w:r>
    </w:p>
    <w:p w:rsidR="00F83508" w:rsidRDefault="00F83508" w:rsidP="00F83508">
      <w:pPr>
        <w:ind w:left="720"/>
        <w:jc w:val="both"/>
        <w:rPr>
          <w:rFonts w:ascii="Times New Roman" w:hAnsi="Times New Roman"/>
          <w:sz w:val="24"/>
          <w:szCs w:val="24"/>
          <w:u w:val="single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1.2. Građevinski objekti, Zgb, Poljačka 56                      </w:t>
      </w:r>
      <w:r w:rsidRPr="00F83508">
        <w:rPr>
          <w:rFonts w:ascii="Times New Roman" w:hAnsi="Times New Roman"/>
          <w:sz w:val="24"/>
          <w:szCs w:val="24"/>
          <w:u w:val="single"/>
          <w:lang w:val="pl-PL"/>
        </w:rPr>
        <w:t>kn   39.411.476,00</w:t>
      </w:r>
    </w:p>
    <w:p w:rsidR="00F83508" w:rsidRDefault="00F83508" w:rsidP="00F83508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 w:rsidRPr="00F83508">
        <w:rPr>
          <w:rFonts w:ascii="Times New Roman" w:hAnsi="Times New Roman"/>
          <w:sz w:val="24"/>
          <w:szCs w:val="24"/>
          <w:lang w:val="pl-PL"/>
        </w:rPr>
        <w:t xml:space="preserve">                                                                  Ukupno  </w:t>
      </w:r>
      <w:r>
        <w:rPr>
          <w:rFonts w:ascii="Times New Roman" w:hAnsi="Times New Roman"/>
          <w:sz w:val="24"/>
          <w:szCs w:val="24"/>
          <w:lang w:val="pl-PL"/>
        </w:rPr>
        <w:t xml:space="preserve">         kn  137.911.476,00</w:t>
      </w:r>
    </w:p>
    <w:p w:rsidR="00F83508" w:rsidRDefault="00F83508" w:rsidP="00F83508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F83508" w:rsidRDefault="00F83508" w:rsidP="00F83508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F83508" w:rsidRDefault="006370AA" w:rsidP="006C280A">
      <w:pPr>
        <w:jc w:val="center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</w:t>
      </w:r>
    </w:p>
    <w:p w:rsidR="00F83508" w:rsidRDefault="00F83508" w:rsidP="00F83508">
      <w:pPr>
        <w:ind w:left="720"/>
        <w:jc w:val="center"/>
        <w:rPr>
          <w:rFonts w:ascii="Times New Roman" w:hAnsi="Times New Roman"/>
          <w:sz w:val="24"/>
          <w:szCs w:val="24"/>
          <w:lang w:val="pl-PL"/>
        </w:rPr>
      </w:pPr>
    </w:p>
    <w:p w:rsidR="005B611E" w:rsidRDefault="005B611E" w:rsidP="005B611E">
      <w:pPr>
        <w:ind w:left="720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B/ POKRETNINE ( vrijednosti bez PDV-a )</w:t>
      </w:r>
    </w:p>
    <w:p w:rsidR="00F83508" w:rsidRDefault="006C280A" w:rsidP="00F83508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2</w:t>
      </w:r>
      <w:r w:rsidR="00F83508">
        <w:rPr>
          <w:rFonts w:ascii="Times New Roman" w:hAnsi="Times New Roman"/>
          <w:sz w:val="24"/>
          <w:szCs w:val="24"/>
          <w:lang w:val="pl-PL"/>
        </w:rPr>
        <w:t>.1.Gotovi proizvodi,strojevi, alati i uređaji,</w:t>
      </w:r>
    </w:p>
    <w:p w:rsidR="00F83508" w:rsidRDefault="00F83508" w:rsidP="00F83508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     trg.roba, sirovine, nedovr.proizvodnja,</w:t>
      </w:r>
    </w:p>
    <w:p w:rsidR="00F83508" w:rsidRDefault="00F83508" w:rsidP="00C21D6D">
      <w:p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  </w:t>
      </w:r>
      <w:r w:rsidR="00C21D6D">
        <w:rPr>
          <w:rFonts w:ascii="Times New Roman" w:hAnsi="Times New Roman"/>
          <w:sz w:val="24"/>
          <w:szCs w:val="24"/>
          <w:lang w:val="pl-PL"/>
        </w:rPr>
        <w:t xml:space="preserve">            </w:t>
      </w:r>
      <w:r>
        <w:rPr>
          <w:rFonts w:ascii="Times New Roman" w:hAnsi="Times New Roman"/>
          <w:sz w:val="24"/>
          <w:szCs w:val="24"/>
          <w:lang w:val="pl-PL"/>
        </w:rPr>
        <w:t xml:space="preserve">   žigovi- u kompletu                                                       kn   </w:t>
      </w:r>
      <w:r w:rsidR="006C280A">
        <w:rPr>
          <w:rFonts w:ascii="Times New Roman" w:hAnsi="Times New Roman"/>
          <w:sz w:val="24"/>
          <w:szCs w:val="24"/>
          <w:lang w:val="pl-PL"/>
        </w:rPr>
        <w:t>8.016.041,05</w:t>
      </w:r>
    </w:p>
    <w:p w:rsidR="006C280A" w:rsidRPr="00C21D6D" w:rsidRDefault="00C21D6D" w:rsidP="00C21D6D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2.2.</w:t>
      </w:r>
      <w:r w:rsidR="006C280A" w:rsidRPr="00C21D6D">
        <w:rPr>
          <w:rFonts w:ascii="Times New Roman" w:hAnsi="Times New Roman"/>
          <w:sz w:val="24"/>
          <w:szCs w:val="24"/>
          <w:lang w:val="pl-PL"/>
        </w:rPr>
        <w:t xml:space="preserve">Vozila </w:t>
      </w:r>
      <w:r w:rsidR="005B611E" w:rsidRPr="00C21D6D">
        <w:rPr>
          <w:rFonts w:ascii="Times New Roman" w:hAnsi="Times New Roman"/>
          <w:sz w:val="24"/>
          <w:szCs w:val="24"/>
          <w:lang w:val="pl-PL"/>
        </w:rPr>
        <w:t>i viličari</w:t>
      </w:r>
      <w:r w:rsidR="006C280A" w:rsidRPr="00C21D6D">
        <w:rPr>
          <w:rFonts w:ascii="Times New Roman" w:hAnsi="Times New Roman"/>
          <w:sz w:val="24"/>
          <w:szCs w:val="24"/>
          <w:lang w:val="pl-PL"/>
        </w:rPr>
        <w:t xml:space="preserve">                                           </w:t>
      </w:r>
      <w:r w:rsidR="005B611E" w:rsidRPr="00C21D6D">
        <w:rPr>
          <w:rFonts w:ascii="Times New Roman" w:hAnsi="Times New Roman"/>
          <w:sz w:val="24"/>
          <w:szCs w:val="24"/>
          <w:lang w:val="pl-PL"/>
        </w:rPr>
        <w:t xml:space="preserve">              </w:t>
      </w:r>
      <w:r w:rsidR="006C280A" w:rsidRPr="00C21D6D">
        <w:rPr>
          <w:rFonts w:ascii="Times New Roman" w:hAnsi="Times New Roman"/>
          <w:sz w:val="24"/>
          <w:szCs w:val="24"/>
          <w:lang w:val="pl-PL"/>
        </w:rPr>
        <w:t xml:space="preserve">   kn        </w:t>
      </w:r>
      <w:r w:rsidR="005B611E" w:rsidRPr="00C21D6D">
        <w:rPr>
          <w:rFonts w:ascii="Times New Roman" w:hAnsi="Times New Roman"/>
          <w:sz w:val="24"/>
          <w:szCs w:val="24"/>
          <w:lang w:val="pl-PL"/>
        </w:rPr>
        <w:t>96.255,95</w:t>
      </w:r>
    </w:p>
    <w:p w:rsidR="006C280A" w:rsidRPr="00C21D6D" w:rsidRDefault="00C21D6D" w:rsidP="00C21D6D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2.3.</w:t>
      </w:r>
      <w:r w:rsidR="006C280A" w:rsidRPr="00C21D6D">
        <w:rPr>
          <w:rFonts w:ascii="Times New Roman" w:hAnsi="Times New Roman"/>
          <w:sz w:val="24"/>
          <w:szCs w:val="24"/>
          <w:lang w:val="pl-PL"/>
        </w:rPr>
        <w:t xml:space="preserve"> Alatnica                                                                       kn      208.950,00 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</w:p>
    <w:p w:rsidR="006C280A" w:rsidRDefault="00C21D6D" w:rsidP="00C21D6D">
      <w:pPr>
        <w:pStyle w:val="Odlomakpopisa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2.4.</w:t>
      </w:r>
      <w:r w:rsidR="006C280A">
        <w:rPr>
          <w:rFonts w:ascii="Times New Roman" w:hAnsi="Times New Roman"/>
          <w:sz w:val="24"/>
          <w:szCs w:val="24"/>
          <w:lang w:val="pl-PL"/>
        </w:rPr>
        <w:t>Kotlovnica                                                                    kn       69.600,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6C280A">
        <w:rPr>
          <w:rFonts w:ascii="Times New Roman" w:hAnsi="Times New Roman"/>
          <w:sz w:val="24"/>
          <w:szCs w:val="24"/>
          <w:lang w:val="pl-PL"/>
        </w:rPr>
        <w:t>00</w:t>
      </w:r>
    </w:p>
    <w:p w:rsidR="006C280A" w:rsidRPr="00C21D6D" w:rsidRDefault="00C21D6D" w:rsidP="00C21D6D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2.5.</w:t>
      </w:r>
      <w:r w:rsidR="006C280A" w:rsidRPr="00C21D6D">
        <w:rPr>
          <w:rFonts w:ascii="Times New Roman" w:hAnsi="Times New Roman"/>
          <w:sz w:val="24"/>
          <w:szCs w:val="24"/>
          <w:lang w:val="pl-PL"/>
        </w:rPr>
        <w:t xml:space="preserve"> Bijela tehnika, računalna i laboratorijska oprema       kn       39.055,00</w:t>
      </w:r>
    </w:p>
    <w:p w:rsidR="006C280A" w:rsidRPr="00C21D6D" w:rsidRDefault="00C21D6D" w:rsidP="00C21D6D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2.6.</w:t>
      </w:r>
      <w:r w:rsidR="006C280A" w:rsidRPr="00C21D6D">
        <w:rPr>
          <w:rFonts w:ascii="Times New Roman" w:hAnsi="Times New Roman"/>
          <w:sz w:val="24"/>
          <w:szCs w:val="24"/>
          <w:lang w:val="pl-PL"/>
        </w:rPr>
        <w:t xml:space="preserve"> Uredski namještaj                                                        kn         3.085,00</w:t>
      </w:r>
    </w:p>
    <w:p w:rsidR="006C280A" w:rsidRPr="00C21D6D" w:rsidRDefault="00C21D6D" w:rsidP="00C21D6D">
      <w:pPr>
        <w:ind w:left="720"/>
        <w:jc w:val="both"/>
        <w:rPr>
          <w:rFonts w:ascii="Times New Roman" w:hAnsi="Times New Roman"/>
          <w:sz w:val="24"/>
          <w:szCs w:val="24"/>
          <w:u w:val="single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2.7.</w:t>
      </w:r>
      <w:r w:rsidR="006C280A" w:rsidRPr="00C21D6D">
        <w:rPr>
          <w:rFonts w:ascii="Times New Roman" w:hAnsi="Times New Roman"/>
          <w:sz w:val="24"/>
          <w:szCs w:val="24"/>
          <w:lang w:val="pl-PL"/>
        </w:rPr>
        <w:t xml:space="preserve"> Otpad                                                                           </w:t>
      </w:r>
      <w:r w:rsidR="006C280A" w:rsidRPr="00C21D6D">
        <w:rPr>
          <w:rFonts w:ascii="Times New Roman" w:hAnsi="Times New Roman"/>
          <w:sz w:val="24"/>
          <w:szCs w:val="24"/>
          <w:u w:val="single"/>
          <w:lang w:val="pl-PL"/>
        </w:rPr>
        <w:t>kn      126.415,00</w:t>
      </w:r>
    </w:p>
    <w:p w:rsidR="006C280A" w:rsidRDefault="006C280A" w:rsidP="006C280A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6C280A">
        <w:rPr>
          <w:rFonts w:ascii="Times New Roman" w:hAnsi="Times New Roman"/>
          <w:sz w:val="24"/>
          <w:szCs w:val="24"/>
          <w:lang w:val="pl-PL"/>
        </w:rPr>
        <w:t xml:space="preserve">      </w:t>
      </w:r>
      <w:r>
        <w:rPr>
          <w:rFonts w:ascii="Times New Roman" w:hAnsi="Times New Roman"/>
          <w:sz w:val="24"/>
          <w:szCs w:val="24"/>
          <w:lang w:val="pl-PL"/>
        </w:rPr>
        <w:t xml:space="preserve">                                                               Ukupno         kn    8.559.402,00</w:t>
      </w:r>
    </w:p>
    <w:p w:rsidR="006C280A" w:rsidRDefault="006C280A" w:rsidP="006C280A">
      <w:pPr>
        <w:ind w:left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                                                       </w:t>
      </w:r>
      <w:r w:rsidRPr="005B611E">
        <w:rPr>
          <w:rFonts w:ascii="Times New Roman" w:hAnsi="Times New Roman"/>
          <w:b/>
          <w:sz w:val="24"/>
          <w:szCs w:val="24"/>
          <w:lang w:val="pl-PL"/>
        </w:rPr>
        <w:t>Sveukupno                kn</w:t>
      </w:r>
      <w:r w:rsidR="005B611E" w:rsidRPr="005B611E">
        <w:rPr>
          <w:rFonts w:ascii="Times New Roman" w:hAnsi="Times New Roman"/>
          <w:b/>
          <w:sz w:val="24"/>
          <w:szCs w:val="24"/>
          <w:lang w:val="pl-PL"/>
        </w:rPr>
        <w:t xml:space="preserve"> 146.470.878,00</w:t>
      </w:r>
    </w:p>
    <w:p w:rsidR="00895569" w:rsidRPr="005B611E" w:rsidRDefault="00895569" w:rsidP="006C280A">
      <w:pPr>
        <w:ind w:left="720"/>
        <w:jc w:val="both"/>
        <w:rPr>
          <w:rFonts w:ascii="Times New Roman" w:hAnsi="Times New Roman"/>
          <w:b/>
          <w:sz w:val="24"/>
          <w:szCs w:val="24"/>
          <w:lang w:val="pl-PL"/>
        </w:rPr>
      </w:pPr>
    </w:p>
    <w:p w:rsidR="005B611E" w:rsidRPr="00895569" w:rsidRDefault="00895569" w:rsidP="00895569">
      <w:pPr>
        <w:ind w:left="36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      </w:t>
      </w:r>
      <w:r w:rsidR="005B611E" w:rsidRPr="00895569">
        <w:rPr>
          <w:rFonts w:ascii="Times New Roman" w:hAnsi="Times New Roman"/>
          <w:b/>
          <w:sz w:val="24"/>
          <w:szCs w:val="24"/>
          <w:lang w:val="pl-PL"/>
        </w:rPr>
        <w:t>Do sada su unovčeni slijedeći predmeti:</w:t>
      </w:r>
    </w:p>
    <w:p w:rsidR="005B611E" w:rsidRDefault="005B611E" w:rsidP="005B611E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2.1.Gotovi proizvodi, strojevi, alati i uređaji,</w:t>
      </w:r>
    </w:p>
    <w:p w:rsidR="005B611E" w:rsidRDefault="005B611E" w:rsidP="005B611E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     trg.roba, sirovine, nedovr.proizvodnja,</w:t>
      </w:r>
    </w:p>
    <w:p w:rsidR="005B611E" w:rsidRDefault="005B611E" w:rsidP="005B611E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     žigovi – u kompletu                                                     kn    5.333.107,00</w:t>
      </w:r>
    </w:p>
    <w:p w:rsidR="005B611E" w:rsidRDefault="005B611E" w:rsidP="005B611E">
      <w:pPr>
        <w:pStyle w:val="Odlomakpopisa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Vozila                                                                       </w:t>
      </w:r>
      <w:r w:rsidR="00C21D6D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 xml:space="preserve">   kn         51.332,00</w:t>
      </w:r>
    </w:p>
    <w:p w:rsidR="00C21D6D" w:rsidRDefault="00C21D6D" w:rsidP="005B611E">
      <w:pPr>
        <w:pStyle w:val="Odlomakpopisa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5B611E">
        <w:rPr>
          <w:rFonts w:ascii="Times New Roman" w:hAnsi="Times New Roman"/>
          <w:sz w:val="24"/>
          <w:szCs w:val="24"/>
          <w:lang w:val="pl-PL"/>
        </w:rPr>
        <w:t>Alatnica</w:t>
      </w:r>
      <w:r>
        <w:rPr>
          <w:rFonts w:ascii="Times New Roman" w:hAnsi="Times New Roman"/>
          <w:sz w:val="24"/>
          <w:szCs w:val="24"/>
          <w:lang w:val="pl-PL"/>
        </w:rPr>
        <w:t xml:space="preserve">                                                           </w:t>
      </w:r>
      <w:r w:rsidR="005B611E">
        <w:rPr>
          <w:rFonts w:ascii="Times New Roman" w:hAnsi="Times New Roman"/>
          <w:sz w:val="24"/>
          <w:szCs w:val="24"/>
          <w:lang w:val="pl-PL"/>
        </w:rPr>
        <w:t xml:space="preserve">            </w:t>
      </w:r>
      <w:r>
        <w:rPr>
          <w:rFonts w:ascii="Times New Roman" w:hAnsi="Times New Roman"/>
          <w:sz w:val="24"/>
          <w:szCs w:val="24"/>
          <w:lang w:val="pl-PL"/>
        </w:rPr>
        <w:t>kn       177.010,00</w:t>
      </w:r>
    </w:p>
    <w:p w:rsidR="00C21D6D" w:rsidRPr="00C21D6D" w:rsidRDefault="00C21D6D" w:rsidP="00C21D6D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2.5.</w:t>
      </w:r>
      <w:r w:rsidRPr="00C21D6D">
        <w:rPr>
          <w:rFonts w:ascii="Times New Roman" w:hAnsi="Times New Roman"/>
          <w:sz w:val="24"/>
          <w:szCs w:val="24"/>
          <w:lang w:val="pl-PL"/>
        </w:rPr>
        <w:t xml:space="preserve"> Bijela tehnika, računalna i laboratorijska oprema       kn         41.333,00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</w:p>
    <w:p w:rsidR="00C21D6D" w:rsidRDefault="00C21D6D" w:rsidP="00C21D6D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2.6.</w:t>
      </w:r>
      <w:r w:rsidRPr="00C21D6D">
        <w:rPr>
          <w:rFonts w:ascii="Times New Roman" w:hAnsi="Times New Roman"/>
          <w:sz w:val="24"/>
          <w:szCs w:val="24"/>
          <w:lang w:val="pl-PL"/>
        </w:rPr>
        <w:t xml:space="preserve"> Uredski namještaj                                                        kn           3.333,00</w:t>
      </w:r>
    </w:p>
    <w:p w:rsidR="00C21D6D" w:rsidRDefault="00C21D6D" w:rsidP="00C21D6D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2.7. Otpad                                                                           </w:t>
      </w:r>
      <w:r w:rsidRPr="00C21D6D">
        <w:rPr>
          <w:rFonts w:ascii="Times New Roman" w:hAnsi="Times New Roman"/>
          <w:sz w:val="24"/>
          <w:szCs w:val="24"/>
          <w:u w:val="single"/>
          <w:lang w:val="pl-PL"/>
        </w:rPr>
        <w:t>kn        143.000,00</w:t>
      </w:r>
      <w:r w:rsidRPr="00C21D6D">
        <w:rPr>
          <w:rFonts w:ascii="Times New Roman" w:hAnsi="Times New Roman"/>
          <w:sz w:val="24"/>
          <w:szCs w:val="24"/>
          <w:lang w:val="pl-PL"/>
        </w:rPr>
        <w:t xml:space="preserve">    </w:t>
      </w:r>
    </w:p>
    <w:p w:rsidR="00895569" w:rsidRDefault="00C21D6D" w:rsidP="00C21D6D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                                                                    </w:t>
      </w:r>
      <w:r w:rsidRPr="00C21D6D">
        <w:rPr>
          <w:rFonts w:ascii="Times New Roman" w:hAnsi="Times New Roman"/>
          <w:b/>
          <w:sz w:val="24"/>
          <w:szCs w:val="24"/>
          <w:lang w:val="pl-PL"/>
        </w:rPr>
        <w:t xml:space="preserve">Ukupno    </w:t>
      </w:r>
      <w:r>
        <w:rPr>
          <w:rFonts w:ascii="Times New Roman" w:hAnsi="Times New Roman"/>
          <w:sz w:val="24"/>
          <w:szCs w:val="24"/>
          <w:lang w:val="pl-PL"/>
        </w:rPr>
        <w:t xml:space="preserve">     kn     5.749.115,00 </w:t>
      </w:r>
    </w:p>
    <w:p w:rsidR="000E1F39" w:rsidRPr="00C21D6D" w:rsidRDefault="00C21D6D" w:rsidP="00C21D6D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 w:rsidRPr="00C21D6D">
        <w:rPr>
          <w:rFonts w:ascii="Times New Roman" w:hAnsi="Times New Roman"/>
          <w:sz w:val="24"/>
          <w:szCs w:val="24"/>
          <w:lang w:val="pl-PL"/>
        </w:rPr>
        <w:t xml:space="preserve">     </w:t>
      </w:r>
      <w:r w:rsidR="005B611E" w:rsidRPr="00C21D6D">
        <w:rPr>
          <w:rFonts w:ascii="Times New Roman" w:hAnsi="Times New Roman"/>
          <w:sz w:val="24"/>
          <w:szCs w:val="24"/>
          <w:lang w:val="pl-PL"/>
        </w:rPr>
        <w:t xml:space="preserve">           </w:t>
      </w:r>
    </w:p>
    <w:p w:rsidR="000E1F39" w:rsidRDefault="00895569" w:rsidP="000E1F39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Do sada nisu unovčene </w:t>
      </w:r>
      <w:r w:rsidR="006263EF">
        <w:rPr>
          <w:rFonts w:ascii="Times New Roman" w:hAnsi="Times New Roman"/>
          <w:sz w:val="24"/>
          <w:szCs w:val="24"/>
          <w:lang w:val="pl-PL"/>
        </w:rPr>
        <w:t>nekretnine</w:t>
      </w:r>
      <w:r>
        <w:rPr>
          <w:rFonts w:ascii="Times New Roman" w:hAnsi="Times New Roman"/>
          <w:sz w:val="24"/>
          <w:szCs w:val="24"/>
          <w:lang w:val="pl-PL"/>
        </w:rPr>
        <w:t xml:space="preserve"> obzirom da će unovčeenje ići preko Općinskog</w:t>
      </w:r>
    </w:p>
    <w:p w:rsidR="00895569" w:rsidRDefault="00895569" w:rsidP="00895569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Građanskog suda u Zagrebu.</w:t>
      </w:r>
    </w:p>
    <w:p w:rsidR="006370AA" w:rsidRDefault="006370AA" w:rsidP="00895569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6370AA" w:rsidRDefault="006370AA" w:rsidP="006370AA">
      <w:pPr>
        <w:ind w:left="720"/>
        <w:jc w:val="center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lastRenderedPageBreak/>
        <w:t>- 5 –</w:t>
      </w:r>
    </w:p>
    <w:p w:rsidR="00895569" w:rsidRDefault="00895569" w:rsidP="00895569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Od pokretnina nije unovčena kotlovnica obzirom da se na dva oglas anije nitko javio i nisu unovčeni viličari koji do sada nisu niti prodavani, obzirom da su bili do nedavno u funkciji prodaje robe i opreme.</w:t>
      </w:r>
    </w:p>
    <w:p w:rsidR="00895569" w:rsidRPr="00B40BEB" w:rsidRDefault="00895569" w:rsidP="00895569">
      <w:pPr>
        <w:ind w:left="36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 </w:t>
      </w:r>
    </w:p>
    <w:p w:rsidR="000E1F39" w:rsidRDefault="00895569" w:rsidP="000E1F39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Razlučna prava banaka postoje na nekretninama, a ista su zasnovana temeljem ugovora o kreditu.</w:t>
      </w:r>
      <w:r w:rsidR="000E1F39" w:rsidRPr="00B40BEB">
        <w:rPr>
          <w:rFonts w:ascii="Times New Roman" w:hAnsi="Times New Roman"/>
          <w:sz w:val="24"/>
          <w:szCs w:val="24"/>
          <w:lang w:val="pl-PL"/>
        </w:rPr>
        <w:t xml:space="preserve"> </w:t>
      </w:r>
    </w:p>
    <w:p w:rsidR="00277A99" w:rsidRPr="00B40BEB" w:rsidRDefault="00277A99" w:rsidP="00277A99">
      <w:pPr>
        <w:ind w:left="36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</w:t>
      </w:r>
    </w:p>
    <w:p w:rsidR="000E1F39" w:rsidRDefault="00895569" w:rsidP="000E1F39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Izlučnih prava nema.</w:t>
      </w:r>
      <w:r w:rsidR="00277A99">
        <w:rPr>
          <w:rFonts w:ascii="Times New Roman" w:hAnsi="Times New Roman"/>
          <w:sz w:val="24"/>
          <w:szCs w:val="24"/>
          <w:lang w:val="pl-PL"/>
        </w:rPr>
        <w:t xml:space="preserve"> </w:t>
      </w:r>
    </w:p>
    <w:p w:rsidR="00277A99" w:rsidRPr="00B40BEB" w:rsidRDefault="00277A99" w:rsidP="00277A99">
      <w:pPr>
        <w:ind w:left="36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</w:t>
      </w:r>
    </w:p>
    <w:p w:rsidR="000E1F39" w:rsidRDefault="00B565ED" w:rsidP="000E1F39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Kao obveze stečajne mase u razdoblju od 01.06. do 09.12.2016.god. isplaćeni su slijedeći troškovi:</w:t>
      </w:r>
    </w:p>
    <w:p w:rsidR="00B565ED" w:rsidRDefault="00B565ED" w:rsidP="00B565ED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5.1.</w:t>
      </w:r>
      <w:r w:rsidR="00277A99">
        <w:rPr>
          <w:rFonts w:ascii="Times New Roman" w:hAnsi="Times New Roman"/>
          <w:sz w:val="24"/>
          <w:szCs w:val="24"/>
          <w:lang w:val="pl-PL"/>
        </w:rPr>
        <w:t xml:space="preserve"> Električna energija                                             </w:t>
      </w:r>
      <w:r w:rsidR="006370AA">
        <w:rPr>
          <w:rFonts w:ascii="Times New Roman" w:hAnsi="Times New Roman"/>
          <w:sz w:val="24"/>
          <w:szCs w:val="24"/>
          <w:lang w:val="pl-PL"/>
        </w:rPr>
        <w:t xml:space="preserve">    </w:t>
      </w:r>
      <w:r w:rsidR="00277A99">
        <w:rPr>
          <w:rFonts w:ascii="Times New Roman" w:hAnsi="Times New Roman"/>
          <w:sz w:val="24"/>
          <w:szCs w:val="24"/>
          <w:lang w:val="pl-PL"/>
        </w:rPr>
        <w:t xml:space="preserve"> kn   303.013,50</w:t>
      </w:r>
    </w:p>
    <w:p w:rsidR="00277A99" w:rsidRDefault="00277A99" w:rsidP="00277A99">
      <w:pPr>
        <w:pStyle w:val="Odlomakpopisa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Vodoopskrba i odvodnja                                           kn   201.095,65</w:t>
      </w:r>
    </w:p>
    <w:p w:rsidR="00277A99" w:rsidRDefault="00277A99" w:rsidP="00277A99">
      <w:pPr>
        <w:pStyle w:val="Odlomakpopisa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Grad Zagreb, Gradsk ured                                                254.627,60</w:t>
      </w:r>
    </w:p>
    <w:p w:rsidR="00277A99" w:rsidRDefault="00277A99" w:rsidP="00277A99">
      <w:pPr>
        <w:pStyle w:val="Odlomakpopisa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Zagrebački holding-Čistoća d.o.o.                                    134.950,01</w:t>
      </w:r>
    </w:p>
    <w:p w:rsidR="00277A99" w:rsidRDefault="00277A99" w:rsidP="00277A99">
      <w:pPr>
        <w:pStyle w:val="Odlomakpopisa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HT-Hrvatske telekomunikacije                                           13.804,82</w:t>
      </w:r>
    </w:p>
    <w:p w:rsidR="00277A99" w:rsidRDefault="00277A99" w:rsidP="00277A99">
      <w:pPr>
        <w:pStyle w:val="Odlomakpopisa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Razne usluge po računu                                                     243.494,64</w:t>
      </w:r>
    </w:p>
    <w:p w:rsidR="00277A99" w:rsidRDefault="00277A99" w:rsidP="00277A99">
      <w:pPr>
        <w:pStyle w:val="Odlomakpopisa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Narodne novine                                                                        304,86</w:t>
      </w:r>
    </w:p>
    <w:p w:rsidR="00277A99" w:rsidRDefault="00277A99" w:rsidP="00277A99">
      <w:pPr>
        <w:pStyle w:val="Odlomakpopisa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Certifikat GS1-Croatia                                                          7.328,62</w:t>
      </w:r>
    </w:p>
    <w:p w:rsidR="00277A99" w:rsidRDefault="00277A99" w:rsidP="00277A99">
      <w:pPr>
        <w:pStyle w:val="Odlomakpopisa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SKDD d.d.                                                                            6.610,49</w:t>
      </w:r>
    </w:p>
    <w:p w:rsidR="006263EF" w:rsidRDefault="006263EF" w:rsidP="006263EF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5.10.</w:t>
      </w:r>
      <w:r w:rsidRPr="006263EF">
        <w:rPr>
          <w:rFonts w:ascii="Times New Roman" w:hAnsi="Times New Roman"/>
          <w:sz w:val="24"/>
          <w:szCs w:val="24"/>
          <w:lang w:val="pl-PL"/>
        </w:rPr>
        <w:t>Odvjetničke usluge</w:t>
      </w:r>
      <w:r>
        <w:rPr>
          <w:rFonts w:ascii="Times New Roman" w:hAnsi="Times New Roman"/>
          <w:sz w:val="24"/>
          <w:szCs w:val="24"/>
          <w:lang w:val="pl-PL"/>
        </w:rPr>
        <w:t xml:space="preserve">                                                              3.125,00</w:t>
      </w:r>
    </w:p>
    <w:p w:rsidR="006263EF" w:rsidRDefault="006263EF" w:rsidP="006263EF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5.11.Naknada Odboru vjerovnika </w:t>
      </w:r>
      <w:r w:rsidRPr="006263EF">
        <w:rPr>
          <w:rFonts w:ascii="Times New Roman" w:hAnsi="Times New Roman"/>
          <w:sz w:val="24"/>
          <w:szCs w:val="24"/>
          <w:lang w:val="pl-PL"/>
        </w:rPr>
        <w:t xml:space="preserve">  </w:t>
      </w:r>
      <w:r>
        <w:rPr>
          <w:rFonts w:ascii="Times New Roman" w:hAnsi="Times New Roman"/>
          <w:sz w:val="24"/>
          <w:szCs w:val="24"/>
          <w:lang w:val="pl-PL"/>
        </w:rPr>
        <w:t xml:space="preserve">                                            2.393,69</w:t>
      </w:r>
    </w:p>
    <w:p w:rsidR="006263EF" w:rsidRDefault="006263EF" w:rsidP="006263EF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5.12.Troškovi banke                                                                    3.307,84</w:t>
      </w:r>
    </w:p>
    <w:p w:rsidR="006263EF" w:rsidRDefault="006263EF" w:rsidP="006263EF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5.13.PDV                                                                               1.408.954,49</w:t>
      </w:r>
    </w:p>
    <w:p w:rsidR="007111A9" w:rsidRDefault="006263EF" w:rsidP="006263EF">
      <w:pPr>
        <w:ind w:left="720"/>
        <w:jc w:val="both"/>
        <w:rPr>
          <w:rFonts w:ascii="Times New Roman" w:hAnsi="Times New Roman"/>
          <w:sz w:val="24"/>
          <w:szCs w:val="24"/>
          <w:u w:val="single"/>
          <w:lang w:val="pl-PL"/>
        </w:rPr>
      </w:pPr>
      <w:r w:rsidRPr="007111A9">
        <w:rPr>
          <w:rFonts w:ascii="Times New Roman" w:hAnsi="Times New Roman"/>
          <w:sz w:val="24"/>
          <w:szCs w:val="24"/>
          <w:u w:val="single"/>
          <w:lang w:val="pl-PL"/>
        </w:rPr>
        <w:t xml:space="preserve">5.14.Materijalni troškovi                                                                773,57 </w:t>
      </w:r>
    </w:p>
    <w:p w:rsidR="007111A9" w:rsidRPr="007111A9" w:rsidRDefault="007111A9" w:rsidP="006263EF">
      <w:pPr>
        <w:ind w:left="720"/>
        <w:jc w:val="both"/>
        <w:rPr>
          <w:rFonts w:ascii="Times New Roman" w:hAnsi="Times New Roman"/>
          <w:sz w:val="24"/>
          <w:szCs w:val="24"/>
          <w:lang w:val="pl-PL"/>
        </w:rPr>
      </w:pPr>
      <w:r w:rsidRPr="007111A9">
        <w:rPr>
          <w:rFonts w:ascii="Times New Roman" w:hAnsi="Times New Roman"/>
          <w:sz w:val="24"/>
          <w:szCs w:val="24"/>
          <w:lang w:val="pl-PL"/>
        </w:rPr>
        <w:t xml:space="preserve">                                                                    Ukupno  </w:t>
      </w:r>
      <w:r>
        <w:rPr>
          <w:rFonts w:ascii="Times New Roman" w:hAnsi="Times New Roman"/>
          <w:sz w:val="24"/>
          <w:szCs w:val="24"/>
          <w:lang w:val="pl-PL"/>
        </w:rPr>
        <w:t xml:space="preserve">      kn  2.583.784,78</w:t>
      </w:r>
    </w:p>
    <w:p w:rsidR="00277A99" w:rsidRPr="007111A9" w:rsidRDefault="006263EF" w:rsidP="006263EF">
      <w:pPr>
        <w:ind w:left="720"/>
        <w:jc w:val="both"/>
        <w:rPr>
          <w:rFonts w:ascii="Times New Roman" w:hAnsi="Times New Roman"/>
          <w:sz w:val="24"/>
          <w:szCs w:val="24"/>
          <w:u w:val="single"/>
          <w:lang w:val="pl-PL"/>
        </w:rPr>
      </w:pPr>
      <w:r w:rsidRPr="007111A9">
        <w:rPr>
          <w:rFonts w:ascii="Times New Roman" w:hAnsi="Times New Roman"/>
          <w:sz w:val="24"/>
          <w:szCs w:val="24"/>
          <w:u w:val="single"/>
          <w:lang w:val="pl-PL"/>
        </w:rPr>
        <w:t xml:space="preserve">                                                </w:t>
      </w:r>
      <w:r w:rsidR="00277A99" w:rsidRPr="007111A9">
        <w:rPr>
          <w:rFonts w:ascii="Times New Roman" w:hAnsi="Times New Roman"/>
          <w:sz w:val="24"/>
          <w:szCs w:val="24"/>
          <w:u w:val="single"/>
          <w:lang w:val="pl-PL"/>
        </w:rPr>
        <w:t xml:space="preserve">                     </w:t>
      </w:r>
    </w:p>
    <w:p w:rsidR="000E1F39" w:rsidRDefault="00B565ED" w:rsidP="000E1F39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Plaće radnika koji su nastavili sa radom kod stečajnog dužnika u razdoblju od 01.06. do 09.12.2016. god isplaćene su u bruto iznosu od 166.617,20 kn.</w:t>
      </w:r>
    </w:p>
    <w:p w:rsidR="00B565ED" w:rsidRDefault="00B565ED" w:rsidP="00B565ED">
      <w:pPr>
        <w:ind w:left="36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</w:t>
      </w:r>
    </w:p>
    <w:p w:rsidR="006263EF" w:rsidRDefault="006263EF" w:rsidP="006263EF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Vjerovnicima prvog višeg isplatnog reda, prvom djelomičnom diobom</w:t>
      </w:r>
      <w:r w:rsidR="00D32A22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 xml:space="preserve">isplaćen je iznos od 3.866.846,05 kn, što čini 55% ukupnih tražbina u tom isplatnom redu.   </w:t>
      </w:r>
    </w:p>
    <w:p w:rsidR="006263EF" w:rsidRDefault="006263EF" w:rsidP="006263EF">
      <w:pPr>
        <w:ind w:left="36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</w:t>
      </w:r>
    </w:p>
    <w:p w:rsidR="000E1F39" w:rsidRPr="00B40BEB" w:rsidRDefault="000E1F39" w:rsidP="000E1F39">
      <w:pPr>
        <w:rPr>
          <w:rFonts w:ascii="Times New Roman" w:hAnsi="Times New Roman"/>
          <w:sz w:val="24"/>
          <w:szCs w:val="24"/>
          <w:lang w:val="pl-PL"/>
        </w:rPr>
      </w:pPr>
      <w:r w:rsidRPr="00B40BEB">
        <w:rPr>
          <w:rFonts w:ascii="Times New Roman" w:hAnsi="Times New Roman"/>
          <w:sz w:val="24"/>
          <w:szCs w:val="24"/>
          <w:lang w:val="pl-PL"/>
        </w:rPr>
        <w:t>III. RADNJE KOJE ĆE SE PODUZETI U NAREDNOM RAZDOBLJU</w:t>
      </w:r>
    </w:p>
    <w:p w:rsidR="000E1F39" w:rsidRPr="00B40BEB" w:rsidRDefault="000E1F39" w:rsidP="000E1F39">
      <w:pPr>
        <w:jc w:val="both"/>
        <w:rPr>
          <w:rFonts w:ascii="Times New Roman" w:hAnsi="Times New Roman"/>
          <w:sz w:val="24"/>
          <w:szCs w:val="24"/>
          <w:lang w:val="pl-PL"/>
        </w:rPr>
      </w:pPr>
      <w:r w:rsidRPr="00B40BEB">
        <w:rPr>
          <w:rFonts w:ascii="Times New Roman" w:hAnsi="Times New Roman"/>
          <w:sz w:val="24"/>
          <w:szCs w:val="24"/>
          <w:lang w:val="pl-PL"/>
        </w:rPr>
        <w:t xml:space="preserve">Naznačiti radnje koje će se poduzeti u naredom razdoblju od </w:t>
      </w:r>
      <w:r w:rsidR="006370AA">
        <w:rPr>
          <w:rFonts w:ascii="Times New Roman" w:hAnsi="Times New Roman"/>
          <w:sz w:val="24"/>
          <w:szCs w:val="24"/>
          <w:lang w:val="pl-PL"/>
        </w:rPr>
        <w:t>01.02.2017.</w:t>
      </w:r>
      <w:r w:rsidRPr="00B40BEB">
        <w:rPr>
          <w:rFonts w:ascii="Times New Roman" w:hAnsi="Times New Roman"/>
          <w:sz w:val="24"/>
          <w:szCs w:val="24"/>
          <w:lang w:val="pl-PL"/>
        </w:rPr>
        <w:t xml:space="preserve"> do</w:t>
      </w:r>
      <w:r w:rsidR="006370AA">
        <w:rPr>
          <w:rFonts w:ascii="Times New Roman" w:hAnsi="Times New Roman"/>
          <w:sz w:val="24"/>
          <w:szCs w:val="24"/>
          <w:lang w:val="pl-PL"/>
        </w:rPr>
        <w:t xml:space="preserve"> 01.05.2017.god</w:t>
      </w:r>
    </w:p>
    <w:p w:rsidR="000E1F39" w:rsidRDefault="006370AA" w:rsidP="000E1F39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1.Nastaviti sa unovčenjem preostalih predmeta stečajne mase.</w:t>
      </w:r>
    </w:p>
    <w:p w:rsidR="007C4220" w:rsidRDefault="006370AA" w:rsidP="000E1F39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2.Izvršiti drugu djelomičnu diobu vjerovnicima prvog višeg isplatnog reda </w:t>
      </w:r>
      <w:r w:rsidR="007C4220">
        <w:rPr>
          <w:rFonts w:ascii="Times New Roman" w:hAnsi="Times New Roman"/>
          <w:sz w:val="24"/>
          <w:szCs w:val="24"/>
          <w:lang w:val="pl-PL"/>
        </w:rPr>
        <w:t xml:space="preserve">u iznosu od </w:t>
      </w:r>
    </w:p>
    <w:p w:rsidR="007C4220" w:rsidRDefault="007C4220" w:rsidP="000E1F39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   1.</w:t>
      </w:r>
      <w:r w:rsidR="00B74AA6">
        <w:rPr>
          <w:rFonts w:ascii="Times New Roman" w:hAnsi="Times New Roman"/>
          <w:sz w:val="24"/>
          <w:szCs w:val="24"/>
          <w:lang w:val="pl-PL"/>
        </w:rPr>
        <w:t>827</w:t>
      </w:r>
      <w:r>
        <w:rPr>
          <w:rFonts w:ascii="Times New Roman" w:hAnsi="Times New Roman"/>
          <w:sz w:val="24"/>
          <w:szCs w:val="24"/>
          <w:lang w:val="pl-PL"/>
        </w:rPr>
        <w:t>.</w:t>
      </w:r>
      <w:r w:rsidR="00B74AA6">
        <w:rPr>
          <w:rFonts w:ascii="Times New Roman" w:hAnsi="Times New Roman"/>
          <w:sz w:val="24"/>
          <w:szCs w:val="24"/>
          <w:lang w:val="pl-PL"/>
        </w:rPr>
        <w:t>963</w:t>
      </w:r>
      <w:r>
        <w:rPr>
          <w:rFonts w:ascii="Times New Roman" w:hAnsi="Times New Roman"/>
          <w:sz w:val="24"/>
          <w:szCs w:val="24"/>
          <w:lang w:val="pl-PL"/>
        </w:rPr>
        <w:t>,</w:t>
      </w:r>
      <w:r w:rsidR="00B74AA6">
        <w:rPr>
          <w:rFonts w:ascii="Times New Roman" w:hAnsi="Times New Roman"/>
          <w:sz w:val="24"/>
          <w:szCs w:val="24"/>
          <w:lang w:val="pl-PL"/>
        </w:rPr>
        <w:t>59</w:t>
      </w:r>
      <w:r>
        <w:rPr>
          <w:rFonts w:ascii="Times New Roman" w:hAnsi="Times New Roman"/>
          <w:sz w:val="24"/>
          <w:szCs w:val="24"/>
          <w:lang w:val="pl-PL"/>
        </w:rPr>
        <w:t xml:space="preserve"> kn ili 26% od ukupno priznatih tražbina prvog višeg isplatnog reda.</w:t>
      </w:r>
    </w:p>
    <w:p w:rsidR="007C4220" w:rsidRDefault="007C4220" w:rsidP="000E1F39">
      <w:pPr>
        <w:rPr>
          <w:rFonts w:ascii="Times New Roman" w:hAnsi="Times New Roman"/>
          <w:sz w:val="24"/>
          <w:szCs w:val="24"/>
          <w:lang w:val="pl-PL"/>
        </w:rPr>
      </w:pPr>
    </w:p>
    <w:p w:rsidR="007C4220" w:rsidRDefault="007C4220" w:rsidP="000E1F39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U Zarebu, 10.veljače 2017.god.                                   Stečajni upravitelj:</w:t>
      </w:r>
    </w:p>
    <w:p w:rsidR="007C4220" w:rsidRDefault="007C4220" w:rsidP="000E1F39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                                                                                     Milorad Zajkovski</w:t>
      </w:r>
    </w:p>
    <w:p w:rsidR="007C4220" w:rsidRDefault="007C4220" w:rsidP="000E1F39">
      <w:pPr>
        <w:rPr>
          <w:rFonts w:ascii="Times New Roman" w:hAnsi="Times New Roman"/>
          <w:sz w:val="24"/>
          <w:szCs w:val="24"/>
          <w:lang w:val="pl-PL"/>
        </w:rPr>
      </w:pPr>
    </w:p>
    <w:p w:rsidR="007C4220" w:rsidRPr="00B40BEB" w:rsidRDefault="007C4220" w:rsidP="000E1F39">
      <w:pPr>
        <w:rPr>
          <w:rFonts w:ascii="Times New Roman" w:hAnsi="Times New Roman"/>
          <w:sz w:val="24"/>
          <w:szCs w:val="24"/>
          <w:lang w:val="pl-PL"/>
        </w:rPr>
      </w:pPr>
    </w:p>
    <w:p w:rsidR="000E1F39" w:rsidRPr="00B40BEB" w:rsidRDefault="000E1F39" w:rsidP="000E1F39">
      <w:pPr>
        <w:ind w:left="360"/>
        <w:rPr>
          <w:rFonts w:ascii="Times New Roman" w:hAnsi="Times New Roman"/>
          <w:sz w:val="24"/>
          <w:szCs w:val="24"/>
          <w:lang w:val="pl-PL"/>
        </w:rPr>
      </w:pPr>
    </w:p>
    <w:p w:rsidR="00C61F72" w:rsidRPr="000E1F39" w:rsidRDefault="00C61F72">
      <w:pPr>
        <w:rPr>
          <w:lang w:val="pl-PL"/>
        </w:rPr>
      </w:pPr>
      <w:bookmarkStart w:id="0" w:name="_GoBack"/>
      <w:bookmarkEnd w:id="0"/>
    </w:p>
    <w:sectPr w:rsidR="00C61F72" w:rsidRPr="000E1F39" w:rsidSect="00373F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FF2393"/>
    <w:multiLevelType w:val="multilevel"/>
    <w:tmpl w:val="8A6A8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5E7151D7"/>
    <w:multiLevelType w:val="hybridMultilevel"/>
    <w:tmpl w:val="EC921FF8"/>
    <w:lvl w:ilvl="0" w:tplc="8750A9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513CF1"/>
    <w:multiLevelType w:val="hybridMultilevel"/>
    <w:tmpl w:val="80E2DD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E1F39"/>
    <w:rsid w:val="00067D4C"/>
    <w:rsid w:val="000A313C"/>
    <w:rsid w:val="000E1F39"/>
    <w:rsid w:val="00160553"/>
    <w:rsid w:val="001A06C9"/>
    <w:rsid w:val="00277A99"/>
    <w:rsid w:val="002C1506"/>
    <w:rsid w:val="002D27DF"/>
    <w:rsid w:val="0032315B"/>
    <w:rsid w:val="003457D8"/>
    <w:rsid w:val="00373FC1"/>
    <w:rsid w:val="00374249"/>
    <w:rsid w:val="0043245C"/>
    <w:rsid w:val="004B59FC"/>
    <w:rsid w:val="00574617"/>
    <w:rsid w:val="00587948"/>
    <w:rsid w:val="005A39A1"/>
    <w:rsid w:val="005B611E"/>
    <w:rsid w:val="006263EF"/>
    <w:rsid w:val="006370AA"/>
    <w:rsid w:val="006C280A"/>
    <w:rsid w:val="007111A9"/>
    <w:rsid w:val="0074580F"/>
    <w:rsid w:val="00747DFA"/>
    <w:rsid w:val="007C4220"/>
    <w:rsid w:val="008512FB"/>
    <w:rsid w:val="00895569"/>
    <w:rsid w:val="009E4B04"/>
    <w:rsid w:val="00A57AFE"/>
    <w:rsid w:val="00AE4C37"/>
    <w:rsid w:val="00B565ED"/>
    <w:rsid w:val="00B74AA6"/>
    <w:rsid w:val="00BA6085"/>
    <w:rsid w:val="00C21D6D"/>
    <w:rsid w:val="00C61F72"/>
    <w:rsid w:val="00CA33BF"/>
    <w:rsid w:val="00CC6A8F"/>
    <w:rsid w:val="00D32A22"/>
    <w:rsid w:val="00D966A5"/>
    <w:rsid w:val="00E643BF"/>
    <w:rsid w:val="00F83508"/>
    <w:rsid w:val="00FC4701"/>
    <w:rsid w:val="00FF22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F39"/>
    <w:pPr>
      <w:spacing w:after="80" w:line="240" w:lineRule="auto"/>
    </w:pPr>
    <w:rPr>
      <w:rFonts w:ascii="Calibri" w:eastAsia="Calibri" w:hAnsi="Calibri" w:cs="Times New Roman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A33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F39"/>
    <w:pPr>
      <w:spacing w:after="80" w:line="240" w:lineRule="auto"/>
    </w:pPr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1</Pages>
  <Words>1742</Words>
  <Characters>9935</Characters>
  <Application>Microsoft Office Word</Application>
  <DocSecurity>0</DocSecurity>
  <Lines>82</Lines>
  <Paragraphs>23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IBM Corporation</Company>
  <LinksUpToDate>false</LinksUpToDate>
  <CharactersWithSpaces>11654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ADMINIBM</dc:creator>
  <cp:lastModifiedBy>Korisnik</cp:lastModifiedBy>
  <cp:revision>18</cp:revision>
  <cp:lastPrinted>2017-02-10T04:09:00Z</cp:lastPrinted>
  <dcterms:created xsi:type="dcterms:W3CDTF">2017-02-09T16:42:00Z</dcterms:created>
  <dcterms:modified xsi:type="dcterms:W3CDTF">2017-02-10T04:11:00Z</dcterms:modified>
</cp:coreProperties>
</file>