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5F8D0C92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 w14:paraId="412816CE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 w14:paraId="39FFA78A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 w14:paraId="1FCB36A5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   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</w:t>
      </w:r>
    </w:p>
    <w:p w:rsidR="000C69BC" w:rsidP="000C69BC" w:rsidRDefault="000C69BC" w14:paraId="51FC25CB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0C69BC" w:rsidP="000C69BC" w:rsidRDefault="000C69BC" w14:paraId="5142AC05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proofErr w:type="spellStart"/>
      <w:r>
        <w:rPr>
          <w:rFonts w:ascii="Arial" w:hAnsi="Arial" w:cs="Arial"/>
          <w:sz w:val="24"/>
          <w:szCs w:val="24"/>
        </w:rPr>
        <w:t>prekršajnopravnih</w:t>
      </w:r>
      <w:proofErr w:type="spellEnd"/>
      <w:r>
        <w:rPr>
          <w:rFonts w:ascii="Arial" w:hAnsi="Arial" w:cs="Arial"/>
          <w:sz w:val="24"/>
          <w:szCs w:val="24"/>
        </w:rPr>
        <w:t xml:space="preserve"> sankcija                                                                            </w:t>
      </w:r>
    </w:p>
    <w:p w:rsidRPr="00E02AF8" w:rsidR="007637D6" w:rsidP="009575C0" w:rsidRDefault="007637D6" w14:paraId="4F245410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7637D6" w:rsidP="009575C0" w:rsidRDefault="007637D6" w14:paraId="3FB9CFF1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 w14:paraId="566B1A21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 w14:paraId="65D64C10" w14:textId="77777777">
      <w:pPr>
        <w:spacing w:line="240" w:lineRule="auto"/>
        <w:rPr>
          <w:rFonts w:ascii="Arial" w:hAnsi="Arial" w:cs="Arial"/>
        </w:rPr>
      </w:pPr>
    </w:p>
    <w:p w:rsidR="000F689D" w:rsidP="009575C0" w:rsidRDefault="00BE3AA4" w14:paraId="6930E71D" w14:textId="1CE214F1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</w:t>
      </w:r>
      <w:proofErr w:type="spellStart"/>
      <w:r w:rsidR="00256142">
        <w:rPr>
          <w:rFonts w:ascii="Arial" w:hAnsi="Arial" w:cs="Arial"/>
        </w:rPr>
        <w:t>Jakelića</w:t>
      </w:r>
      <w:proofErr w:type="spellEnd"/>
      <w:r w:rsidR="00256142">
        <w:rPr>
          <w:rFonts w:ascii="Arial" w:hAnsi="Arial" w:cs="Arial"/>
        </w:rPr>
        <w:t xml:space="preserve">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</w:t>
      </w:r>
      <w:proofErr w:type="spellStart"/>
      <w:r w:rsidRPr="00E02AF8" w:rsidR="007637D6">
        <w:rPr>
          <w:rFonts w:ascii="Arial" w:hAnsi="Arial" w:cs="Arial"/>
        </w:rPr>
        <w:t>prekršajnopravne</w:t>
      </w:r>
      <w:proofErr w:type="spellEnd"/>
      <w:r w:rsidRPr="00E02AF8" w:rsidR="007637D6">
        <w:rPr>
          <w:rFonts w:ascii="Arial" w:hAnsi="Arial" w:cs="Arial"/>
        </w:rPr>
        <w:t xml:space="preserve"> sankcije osuđen</w:t>
      </w:r>
      <w:r w:rsidRPr="00E02AF8">
        <w:rPr>
          <w:rFonts w:ascii="Arial" w:hAnsi="Arial" w:cs="Arial"/>
        </w:rPr>
        <w:t>o</w:t>
      </w:r>
      <w:r w:rsidR="000A7C61">
        <w:rPr>
          <w:rFonts w:ascii="Arial" w:hAnsi="Arial" w:cs="Arial"/>
        </w:rPr>
        <w:t xml:space="preserve">j Tamari </w:t>
      </w:r>
      <w:proofErr w:type="spellStart"/>
      <w:r w:rsidR="000A7C61">
        <w:rPr>
          <w:rFonts w:ascii="Arial" w:hAnsi="Arial" w:cs="Arial"/>
        </w:rPr>
        <w:t>Lešdedaj</w:t>
      </w:r>
      <w:proofErr w:type="spellEnd"/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0A7C61">
        <w:rPr>
          <w:rFonts w:ascii="Arial" w:hAnsi="Arial" w:cs="Arial"/>
        </w:rPr>
        <w:t>30. rujna 2026.</w:t>
      </w:r>
    </w:p>
    <w:p w:rsidRPr="00E02AF8" w:rsidR="00256142" w:rsidP="009575C0" w:rsidRDefault="00256142" w14:paraId="141F338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0C099745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 w14:paraId="66FCECE2" w14:textId="77777777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 w14:paraId="10188A7F" w14:textId="0C45F5F3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</w:t>
      </w:r>
      <w:r w:rsidR="000A7C61">
        <w:rPr>
          <w:rFonts w:ascii="Arial" w:hAnsi="Arial" w:cs="Arial"/>
        </w:rPr>
        <w:t xml:space="preserve">j Tamari </w:t>
      </w:r>
      <w:proofErr w:type="spellStart"/>
      <w:r w:rsidR="000A7C61">
        <w:rPr>
          <w:rFonts w:ascii="Arial" w:hAnsi="Arial" w:cs="Arial"/>
        </w:rPr>
        <w:t>Lešdedaj</w:t>
      </w:r>
      <w:proofErr w:type="spellEnd"/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0A7C61">
        <w:rPr>
          <w:rFonts w:ascii="Arial" w:hAnsi="Arial" w:cs="Arial"/>
        </w:rPr>
        <w:t>37568440613</w:t>
      </w:r>
      <w:r w:rsidRPr="00E02AF8" w:rsidR="007637D6">
        <w:rPr>
          <w:rFonts w:ascii="Arial" w:hAnsi="Arial" w:cs="Arial"/>
        </w:rPr>
        <w:t xml:space="preserve">, zbog prekršaja iz članka </w:t>
      </w:r>
      <w:r w:rsidR="000A7C61">
        <w:rPr>
          <w:rFonts w:ascii="Arial" w:hAnsi="Arial" w:cs="Arial"/>
        </w:rPr>
        <w:t>229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stav</w:t>
      </w:r>
      <w:r w:rsidRPr="00E02AF8" w:rsidR="003F440E">
        <w:rPr>
          <w:rFonts w:ascii="Arial" w:hAnsi="Arial" w:cs="Arial"/>
        </w:rPr>
        <w:t>k</w:t>
      </w:r>
      <w:r w:rsidRPr="00E02AF8">
        <w:rPr>
          <w:rFonts w:ascii="Arial" w:hAnsi="Arial" w:cs="Arial"/>
        </w:rPr>
        <w:t>a</w:t>
      </w:r>
      <w:r w:rsidRPr="00E02AF8" w:rsidR="00BE3AA4">
        <w:rPr>
          <w:rFonts w:ascii="Arial" w:hAnsi="Arial" w:cs="Arial"/>
        </w:rPr>
        <w:t xml:space="preserve"> </w:t>
      </w:r>
      <w:r w:rsidR="000A7C61">
        <w:rPr>
          <w:rFonts w:ascii="Arial" w:hAnsi="Arial" w:cs="Arial"/>
        </w:rPr>
        <w:t>7</w:t>
      </w:r>
      <w:r w:rsidR="004972E9">
        <w:rPr>
          <w:rFonts w:ascii="Arial" w:hAnsi="Arial" w:cs="Arial"/>
        </w:rPr>
        <w:t>.</w:t>
      </w:r>
      <w:r w:rsidR="00AE6131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>o</w:t>
      </w:r>
      <w:r w:rsidR="00AE6131">
        <w:rPr>
          <w:rFonts w:ascii="Arial" w:hAnsi="Arial" w:cs="Arial"/>
        </w:rPr>
        <w:t xml:space="preserve"> sigurnosti prometa na cestama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 w14:paraId="1885EF4C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653A032F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 w14:paraId="7D991456" w14:textId="77777777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 w14:paraId="74AE2784" w14:textId="607DC7A1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0A7C61">
        <w:rPr>
          <w:rFonts w:ascii="Arial" w:hAnsi="Arial" w:cs="Arial"/>
        </w:rPr>
        <w:t xml:space="preserve">odlukom o prekršaju Policijske postaje Sisak, klasa 211-07/23-4/37882, </w:t>
      </w:r>
      <w:proofErr w:type="spellStart"/>
      <w:r w:rsidR="000A7C61">
        <w:rPr>
          <w:rFonts w:ascii="Arial" w:hAnsi="Arial" w:cs="Arial"/>
        </w:rPr>
        <w:t>urbroj</w:t>
      </w:r>
      <w:proofErr w:type="spellEnd"/>
      <w:r w:rsidR="000A7C61">
        <w:rPr>
          <w:rFonts w:ascii="Arial" w:hAnsi="Arial" w:cs="Arial"/>
        </w:rPr>
        <w:t xml:space="preserve"> 511-10-07-23-2 od 23. svibnja 2023</w:t>
      </w:r>
      <w:r w:rsidR="003943F4">
        <w:rPr>
          <w:rFonts w:ascii="Arial" w:hAnsi="Arial" w:cs="Arial"/>
        </w:rPr>
        <w:t>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="000A7C61">
        <w:rPr>
          <w:rFonts w:ascii="Arial" w:hAnsi="Arial" w:cs="Arial"/>
        </w:rPr>
        <w:t xml:space="preserve">oj Tamari </w:t>
      </w:r>
      <w:proofErr w:type="spellStart"/>
      <w:r w:rsidR="000A7C61">
        <w:rPr>
          <w:rFonts w:ascii="Arial" w:hAnsi="Arial" w:cs="Arial"/>
        </w:rPr>
        <w:t>Lešdedaj</w:t>
      </w:r>
      <w:proofErr w:type="spellEnd"/>
      <w:r w:rsidRPr="00E02AF8" w:rsidR="003F440E">
        <w:rPr>
          <w:rFonts w:ascii="Arial" w:hAnsi="Arial" w:cs="Arial"/>
        </w:rPr>
        <w:t xml:space="preserve">, izrečena je novčana kazna u iznosu od </w:t>
      </w:r>
      <w:r w:rsidR="000A7C61">
        <w:rPr>
          <w:rFonts w:ascii="Arial" w:hAnsi="Arial" w:cs="Arial"/>
        </w:rPr>
        <w:t>660,00 eura</w:t>
      </w:r>
      <w:r w:rsidR="00AE6131">
        <w:rPr>
          <w:rFonts w:ascii="Arial" w:hAnsi="Arial" w:cs="Arial"/>
        </w:rPr>
        <w:t>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0A7C61">
        <w:rPr>
          <w:rFonts w:ascii="Arial" w:hAnsi="Arial" w:cs="Arial"/>
        </w:rPr>
        <w:t>29. rujna 2023</w:t>
      </w:r>
      <w:r w:rsidR="003943F4">
        <w:rPr>
          <w:rFonts w:ascii="Arial" w:hAnsi="Arial" w:cs="Arial"/>
        </w:rPr>
        <w:t>.</w:t>
      </w:r>
    </w:p>
    <w:p w:rsidRPr="00E02AF8" w:rsidR="007637D6" w:rsidP="009575C0" w:rsidRDefault="00D64002" w14:paraId="582EF1F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 xml:space="preserve">Odredbom članka 14. stavka 1. Prekršajnog zakona  propisano je da zastara izvršenja kazni i drugih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 w:rsidRPr="00E02AF8" w:rsidR="007637D6">
        <w:rPr>
          <w:rFonts w:ascii="Arial" w:hAnsi="Arial" w:cs="Arial"/>
        </w:rPr>
        <w:t>prekršajnopravna</w:t>
      </w:r>
      <w:proofErr w:type="spellEnd"/>
      <w:r w:rsidRPr="00E02AF8" w:rsidR="007637D6">
        <w:rPr>
          <w:rFonts w:ascii="Arial" w:hAnsi="Arial" w:cs="Arial"/>
        </w:rPr>
        <w:t xml:space="preserve"> sankcija.</w:t>
      </w:r>
    </w:p>
    <w:p w:rsidRPr="00E02AF8" w:rsidR="007637D6" w:rsidP="009575C0" w:rsidRDefault="00D64002" w14:paraId="1C05195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sankcija, zbog čega je postupak izvršenja obustavljen.</w:t>
      </w:r>
    </w:p>
    <w:p w:rsidRPr="00E02AF8" w:rsidR="007637D6" w:rsidP="009575C0" w:rsidRDefault="007637D6" w14:paraId="0AAA40E7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 w14:paraId="4088A207" w14:textId="7178C795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E02AF8" w:rsidR="007637D6">
        <w:rPr>
          <w:rFonts w:ascii="Arial" w:hAnsi="Arial" w:cs="Arial"/>
        </w:rPr>
        <w:t xml:space="preserve"> </w:t>
      </w:r>
      <w:r w:rsidR="000A7C61">
        <w:rPr>
          <w:rFonts w:ascii="Arial" w:hAnsi="Arial" w:cs="Arial"/>
        </w:rPr>
        <w:t>30. rujna 2026.</w:t>
      </w:r>
    </w:p>
    <w:p w:rsidRPr="00E02AF8" w:rsidR="007637D6" w:rsidP="009575C0" w:rsidRDefault="007637D6" w14:paraId="54BCC4A7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 w14:paraId="2647B410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 w14:paraId="68D119E6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 w14:paraId="38DB8796" w14:textId="39ACE30F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0A7C61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 w14:paraId="58ED6912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 w14:paraId="26E4C0B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 w14:paraId="30C2ED66" w14:textId="186A7FD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</w:t>
            </w:r>
            <w:r w:rsidRPr="00E02AF8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E02AF8" w:rsidR="007637D6">
              <w:rPr>
                <w:rFonts w:ascii="Arial" w:hAnsi="Arial" w:cs="Arial"/>
              </w:rPr>
              <w:t>Atanasov</w:t>
            </w:r>
            <w:proofErr w:type="spellEnd"/>
            <w:r w:rsidR="000A7C61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 w14:paraId="411A3A9F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0A7C61" w:rsidP="009575C0" w:rsidRDefault="000A7C61" w14:paraId="6C7A876C" w14:textId="77777777">
      <w:pPr>
        <w:spacing w:line="240" w:lineRule="auto"/>
        <w:ind w:firstLine="709"/>
        <w:rPr>
          <w:rFonts w:ascii="Arial" w:hAnsi="Arial" w:cs="Arial"/>
        </w:rPr>
      </w:pPr>
    </w:p>
    <w:p w:rsidRPr="00E02AF8" w:rsidR="007637D6" w:rsidP="009575C0" w:rsidRDefault="007637D6" w14:paraId="27D39C89" w14:textId="418D8029">
      <w:pPr>
        <w:spacing w:line="240" w:lineRule="auto"/>
        <w:ind w:firstLine="709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 w14:paraId="7C28FB9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3, u dva primjerka, a o žalbi odlučuje Visoki prekršajni sud Republike Hrvatske.</w:t>
      </w:r>
    </w:p>
    <w:p w:rsidRPr="00E02AF8" w:rsidR="009575C0" w:rsidP="009575C0" w:rsidRDefault="009575C0" w14:paraId="4B4A0A62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="00351ECA" w:rsidP="000A7C61" w:rsidRDefault="000A7C61" w14:paraId="0F4A79EF" w14:textId="27A2168A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za točnost </w:t>
      </w:r>
      <w:proofErr w:type="spellStart"/>
      <w:r>
        <w:rPr>
          <w:rFonts w:ascii="Arial" w:hAnsi="Arial" w:eastAsia="Times New Roman" w:cs="Arial"/>
        </w:rPr>
        <w:t>otpravka</w:t>
      </w:r>
      <w:proofErr w:type="spellEnd"/>
      <w:r>
        <w:rPr>
          <w:rFonts w:ascii="Arial" w:hAnsi="Arial" w:eastAsia="Times New Roman" w:cs="Arial"/>
        </w:rPr>
        <w:t xml:space="preserve"> – ovlašteni referent</w:t>
      </w:r>
    </w:p>
    <w:p w:rsidRPr="00E02AF8" w:rsidR="000A7C61" w:rsidP="000A7C61" w:rsidRDefault="000A7C61" w14:paraId="75857649" w14:textId="4652C95A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eastAsia="Times New Roman" w:cs="Arial"/>
        </w:rPr>
        <w:t>Marko Jakelić</w:t>
      </w:r>
    </w:p>
    <w:sectPr w:rsidRPr="00E02AF8" w:rsidR="000A7C61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95BF8" w:rsidP="008349B6" w:rsidRDefault="00495BF8" w14:paraId="2765069F" w14:textId="77777777">
      <w:pPr>
        <w:spacing w:line="240" w:lineRule="auto"/>
      </w:pPr>
      <w:r>
        <w:separator/>
      </w:r>
    </w:p>
  </w:endnote>
  <w:endnote w:type="continuationSeparator" w:id="0">
    <w:p w:rsidR="00495BF8" w:rsidP="008349B6" w:rsidRDefault="00495BF8" w14:paraId="63DF376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95BF8" w:rsidP="008349B6" w:rsidRDefault="00495BF8" w14:paraId="7AD463EA" w14:textId="77777777">
      <w:pPr>
        <w:spacing w:line="240" w:lineRule="auto"/>
      </w:pPr>
      <w:r>
        <w:separator/>
      </w:r>
    </w:p>
  </w:footnote>
  <w:footnote w:type="continuationSeparator" w:id="0">
    <w:p w:rsidR="00495BF8" w:rsidP="008349B6" w:rsidRDefault="00495BF8" w14:paraId="3796A0A0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A1D7163" w14:textId="11F5FABF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0A7C61">
      <w:rPr>
        <w:rFonts w:ascii="Arial" w:hAnsi="Arial" w:cs="Arial"/>
      </w:rPr>
      <w:t>188</w:t>
    </w:r>
    <w:r w:rsidR="00AE6131">
      <w:rPr>
        <w:rFonts w:ascii="Arial" w:hAnsi="Arial" w:cs="Arial"/>
      </w:rPr>
      <w:t>/202</w:t>
    </w:r>
    <w:r w:rsidR="000A7C61">
      <w:rPr>
        <w:rFonts w:ascii="Arial" w:hAnsi="Arial" w:cs="Arial"/>
      </w:rPr>
      <w:t>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467CA"/>
    <w:rsid w:val="000718EE"/>
    <w:rsid w:val="0008507F"/>
    <w:rsid w:val="000A12BD"/>
    <w:rsid w:val="000A48D3"/>
    <w:rsid w:val="000A7C61"/>
    <w:rsid w:val="000C5587"/>
    <w:rsid w:val="000C69BC"/>
    <w:rsid w:val="000D311C"/>
    <w:rsid w:val="000F5918"/>
    <w:rsid w:val="000F689D"/>
    <w:rsid w:val="00127530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5BF8"/>
    <w:rsid w:val="004972E9"/>
    <w:rsid w:val="004B54B1"/>
    <w:rsid w:val="0053079F"/>
    <w:rsid w:val="005B31B0"/>
    <w:rsid w:val="005C6B9B"/>
    <w:rsid w:val="005E6F12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14A96"/>
    <w:rsid w:val="00825A0F"/>
    <w:rsid w:val="008349B6"/>
    <w:rsid w:val="00845C9E"/>
    <w:rsid w:val="00875858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11AF2"/>
    <w:rsid w:val="00CC1FF1"/>
    <w:rsid w:val="00D13E55"/>
    <w:rsid w:val="00D2689F"/>
    <w:rsid w:val="00D4570C"/>
    <w:rsid w:val="00D64002"/>
    <w:rsid w:val="00D920D7"/>
    <w:rsid w:val="00D94268"/>
    <w:rsid w:val="00DE065D"/>
    <w:rsid w:val="00E02AF8"/>
    <w:rsid w:val="00E37422"/>
    <w:rsid w:val="00E42B3E"/>
    <w:rsid w:val="00E634FB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846E14A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30. rujna 2026.</izvorni_sadrzaj>
    <derivirana_varijabla naziv="DomainObject.DatumDonosenjaOdluke_1">30.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188</izvorni_sadrzaj>
    <derivirana_varijabla naziv="DomainObject.Predmet.Broj_1">188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siječnja 2026.</izvorni_sadrzaj>
    <derivirana_varijabla naziv="DomainObject.Predmet.DatumOsnivanja_1">23.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Ikp-188/2026</izvorni_sadrzaj>
    <derivirana_varijabla naziv="DomainObject.Predmet.OznakaBroj_1">Pp Ikp-188/2026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Tamara Lešdedaj</izvorni_sadrzaj>
    <derivirana_varijabla naziv="DomainObject.Predmet.ProtustrankaFormated_1">  Tamara Lešdedaj</derivirana_varijabla>
  </DomainObject.Predmet.ProtustrankaFormated>
  <DomainObject.Predmet.ProtustrankaFormatedOIB>
    <izvorni_sadrzaj>  Tamara Lešdedaj, OIB 37568440613</izvorni_sadrzaj>
    <derivirana_varijabla naziv="DomainObject.Predmet.ProtustrankaFormatedOIB_1">  Tamara Lešdedaj, OIB 37568440613</derivirana_varijabla>
  </DomainObject.Predmet.ProtustrankaFormatedOIB>
  <DomainObject.Predmet.ProtustrankaFormatedWithAdress>
    <izvorni_sadrzaj> Tamara Lešdedaj, Ulica Franje Malnara 53, 10000 Zagreb</izvorni_sadrzaj>
    <derivirana_varijabla naziv="DomainObject.Predmet.ProtustrankaFormatedWithAdress_1"> Tamara Lešdedaj, Ulica Franje Malnara 53, 10000 Zagreb</derivirana_varijabla>
  </DomainObject.Predmet.ProtustrankaFormatedWithAdress>
  <DomainObject.Predmet.ProtustrankaFormatedWithAdressOIB>
    <izvorni_sadrzaj> Tamara Lešdedaj, OIB 37568440613, Ulica Franje Malnara 53, 10000 Zagreb</izvorni_sadrzaj>
    <derivirana_varijabla naziv="DomainObject.Predmet.ProtustrankaFormatedWithAdressOIB_1"> Tamara Lešdedaj, OIB 37568440613, Ulica Franje Malnara 53, 10000 Zagreb</derivirana_varijabla>
  </DomainObject.Predmet.ProtustrankaFormatedWithAdressOIB>
  <DomainObject.Predmet.ProtustrankaWithAdress>
    <izvorni_sadrzaj>Tamara Lešdedaj Ulica Franje Malnara 53, 10000 Zagreb</izvorni_sadrzaj>
    <derivirana_varijabla naziv="DomainObject.Predmet.ProtustrankaWithAdress_1">Tamara Lešdedaj Ulica Franje Malnara 53, 10000 Zagreb</derivirana_varijabla>
  </DomainObject.Predmet.ProtustrankaWithAdress>
  <DomainObject.Predmet.ProtustrankaWithAdressOIB>
    <izvorni_sadrzaj>Tamara Lešdedaj, OIB 37568440613, Ulica Franje Malnara 53, 10000 Zagreb</izvorni_sadrzaj>
    <derivirana_varijabla naziv="DomainObject.Predmet.ProtustrankaWithAdressOIB_1">Tamara Lešdedaj, OIB 37568440613, Ulica Franje Malnara 53, 10000 Zagreb</derivirana_varijabla>
  </DomainObject.Predmet.ProtustrankaWithAdressOIB>
  <DomainObject.Predmet.ProtustrankaNazivFormated>
    <izvorni_sadrzaj>Tamara Lešdedaj</izvorni_sadrzaj>
    <derivirana_varijabla naziv="DomainObject.Predmet.ProtustrankaNazivFormated_1">Tamara Lešdedaj</derivirana_varijabla>
  </DomainObject.Predmet.ProtustrankaNazivFormated>
  <DomainObject.Predmet.ProtustrankaNazivFormatedOIB>
    <izvorni_sadrzaj>Tamara Lešdedaj, OIB 37568440613</izvorni_sadrzaj>
    <derivirana_varijabla naziv="DomainObject.Predmet.ProtustrankaNazivFormatedOIB_1">Tamara Lešdedaj, OIB 37568440613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Sisak</izvorni_sadrzaj>
    <derivirana_varijabla naziv="DomainObject.Predmet.StrankaFormated_1">  Policijska postaja Sisak</derivirana_varijabla>
  </DomainObject.Predmet.StrankaFormated>
  <DomainObject.Predmet.StrankaFormatedOIB>
    <izvorni_sadrzaj>  Policijska postaja Sisak</izvorni_sadrzaj>
    <derivirana_varijabla naziv="DomainObject.Predmet.StrankaFormatedOIB_1">  Policijska postaja Sisak</derivirana_varijabla>
  </DomainObject.Predmet.StrankaFormatedOIB>
  <DomainObject.Predmet.StrankaFormatedWithAdress>
    <izvorni_sadrzaj> Policijska postaja Sisak, Kralja Tomislava 17, 44000 Sisak</izvorni_sadrzaj>
    <derivirana_varijabla naziv="DomainObject.Predmet.StrankaFormatedWithAdress_1"> Policijska postaja Sisak, Kralja Tomislava 17, 44000 Sisak</derivirana_varijabla>
  </DomainObject.Predmet.StrankaFormatedWithAdress>
  <DomainObject.Predmet.StrankaFormatedWithAdressOIB>
    <izvorni_sadrzaj> Policijska postaja Sisak, Kralja Tomislava 17, 44000 Sisak</izvorni_sadrzaj>
    <derivirana_varijabla naziv="DomainObject.Predmet.StrankaFormatedWithAdressOIB_1"> Policijska postaja Sisak, Kralja Tomislava 17, 44000 Sisak</derivirana_varijabla>
  </DomainObject.Predmet.StrankaFormatedWithAdressOIB>
  <DomainObject.Predmet.StrankaWithAdress>
    <izvorni_sadrzaj>Policijska postaja Sisak Kralja Tomislava 17,44000 Sisak</izvorni_sadrzaj>
    <derivirana_varijabla naziv="DomainObject.Predmet.StrankaWithAdress_1">Policijska postaja Sisak Kralja Tomislava 17,44000 Sisak</derivirana_varijabla>
  </DomainObject.Predmet.StrankaWithAdress>
  <DomainObject.Predmet.StrankaWithAdressOIB>
    <izvorni_sadrzaj>Policijska postaja Sisak, Kralja Tomislava 17,44000 Sisak</izvorni_sadrzaj>
    <derivirana_varijabla naziv="DomainObject.Predmet.StrankaWithAdressOIB_1">Policijska postaja Sisak, Kralja Tomislava 17,44000 Sisak</derivirana_varijabla>
  </DomainObject.Predmet.StrankaWithAdressOIB>
  <DomainObject.Predmet.StrankaNazivFormated>
    <izvorni_sadrzaj>Policijska postaja Sisak</izvorni_sadrzaj>
    <derivirana_varijabla naziv="DomainObject.Predmet.StrankaNazivFormated_1">Policijska postaja Sisak</derivirana_varijabla>
  </DomainObject.Predmet.StrankaNazivFormated>
  <DomainObject.Predmet.StrankaNazivFormatedOIB>
    <izvorni_sadrzaj>Policijska postaja Sisak</izvorni_sadrzaj>
    <derivirana_varijabla naziv="DomainObject.Predmet.StrankaNazivFormatedOIB_1">Policijska postaja Sisak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Policijska postaja Sisak</item>
    </izvorni_sadrzaj>
    <derivirana_varijabla naziv="DomainObject.Predmet.StrankaListFormated_1">
      <item>Policijska postaja Sisak</item>
    </derivirana_varijabla>
  </DomainObject.Predmet.StrankaListFormated>
  <DomainObject.Predmet.StrankaListFormatedOIB>
    <izvorni_sadrzaj>
      <item>Policijska postaja Sisak</item>
    </izvorni_sadrzaj>
    <derivirana_varijabla naziv="DomainObject.Predmet.StrankaListFormatedOIB_1">
      <item>Policijska postaja Sisak</item>
    </derivirana_varijabla>
  </DomainObject.Predmet.StrankaListFormatedOIB>
  <DomainObject.Predmet.StrankaListFormatedWithAdress>
    <izvorni_sadrzaj>
      <item>Policijska postaja Sisak, Kralja Tomislava 17, 44000 Sisak</item>
    </izvorni_sadrzaj>
    <derivirana_varijabla naziv="DomainObject.Predmet.StrankaListFormatedWithAdress_1">
      <item>Policijska postaja Sisak, Kralja Tomislava 17, 44000 Sisak</item>
    </derivirana_varijabla>
  </DomainObject.Predmet.StrankaListFormatedWithAdress>
  <DomainObject.Predmet.StrankaListFormatedWithAdressOIB>
    <izvorni_sadrzaj>
      <item>Policijska postaja Sisak, Kralja Tomislava 17, 44000 Sisak</item>
    </izvorni_sadrzaj>
    <derivirana_varijabla naziv="DomainObject.Predmet.StrankaListFormatedWithAdressOIB_1">
      <item>Policijska postaja Sisak, Kralja Tomislava 17, 44000 Sisak</item>
    </derivirana_varijabla>
  </DomainObject.Predmet.StrankaListFormatedWithAdressOIB>
  <DomainObject.Predmet.StrankaListNazivFormated>
    <izvorni_sadrzaj>
      <item>Policijska postaja Sisak</item>
    </izvorni_sadrzaj>
    <derivirana_varijabla naziv="DomainObject.Predmet.StrankaListNazivFormated_1">
      <item>Policijska postaja Sisak</item>
    </derivirana_varijabla>
  </DomainObject.Predmet.StrankaListNazivFormated>
  <DomainObject.Predmet.StrankaListNazivFormatedOIB>
    <izvorni_sadrzaj>
      <item>Policijska postaja Sisak</item>
    </izvorni_sadrzaj>
    <derivirana_varijabla naziv="DomainObject.Predmet.StrankaListNazivFormatedOIB_1">
      <item>Policijska postaja Sisak</item>
    </derivirana_varijabla>
  </DomainObject.Predmet.StrankaListNazivFormatedOIB>
  <DomainObject.Predmet.ProtuStrankaListFormated>
    <izvorni_sadrzaj>
      <item>Tamara Lešdedaj</item>
    </izvorni_sadrzaj>
    <derivirana_varijabla naziv="DomainObject.Predmet.ProtuStrankaListFormated_1">
      <item>Tamara Lešdedaj</item>
    </derivirana_varijabla>
  </DomainObject.Predmet.ProtuStrankaListFormated>
  <DomainObject.Predmet.ProtuStrankaListFormatedOIB>
    <izvorni_sadrzaj>
      <item>Tamara Lešdedaj, OIB 37568440613</item>
    </izvorni_sadrzaj>
    <derivirana_varijabla naziv="DomainObject.Predmet.ProtuStrankaListFormatedOIB_1">
      <item>Tamara Lešdedaj, OIB 37568440613</item>
    </derivirana_varijabla>
  </DomainObject.Predmet.ProtuStrankaListFormatedOIB>
  <DomainObject.Predmet.ProtuStrankaListFormatedWithAdress>
    <izvorni_sadrzaj>
      <item>Tamara Lešdedaj, Ulica Franje Malnara 53, 10000 Zagreb</item>
    </izvorni_sadrzaj>
    <derivirana_varijabla naziv="DomainObject.Predmet.ProtuStrankaListFormatedWithAdress_1">
      <item>Tamara Lešdedaj, Ulica Franje Malnara 53, 10000 Zagreb</item>
    </derivirana_varijabla>
  </DomainObject.Predmet.ProtuStrankaListFormatedWithAdress>
  <DomainObject.Predmet.ProtuStrankaListFormatedWithAdressOIB>
    <izvorni_sadrzaj>
      <item>Tamara Lešdedaj, OIB 37568440613, Ulica Franje Malnara 53, 10000 Zagreb</item>
    </izvorni_sadrzaj>
    <derivirana_varijabla naziv="DomainObject.Predmet.ProtuStrankaListFormatedWithAdressOIB_1">
      <item>Tamara Lešdedaj, OIB 37568440613, Ulica Franje Malnara 53, 10000 Zagreb</item>
    </derivirana_varijabla>
  </DomainObject.Predmet.ProtuStrankaListFormatedWithAdressOIB>
  <DomainObject.Predmet.ProtuStrankaListNazivFormated>
    <izvorni_sadrzaj>
      <item>Tamara Lešdedaj</item>
    </izvorni_sadrzaj>
    <derivirana_varijabla naziv="DomainObject.Predmet.ProtuStrankaListNazivFormated_1">
      <item>Tamara Lešdedaj</item>
    </derivirana_varijabla>
  </DomainObject.Predmet.ProtuStrankaListNazivFormated>
  <DomainObject.Predmet.ProtuStrankaListNazivFormatedOIB>
    <izvorni_sadrzaj>
      <item>Tamara Lešdedaj, OIB 37568440613</item>
    </izvorni_sadrzaj>
    <derivirana_varijabla naziv="DomainObject.Predmet.ProtuStrankaListNazivFormatedOIB_1">
      <item>Tamara Lešdedaj, OIB 37568440613</item>
    </derivirana_varijabla>
  </DomainObject.Predmet.ProtuStrankaListNazivFormatedOIB>
  <DomainObject.Predmet.OstaliListFormated>
    <izvorni_sadrzaj>
      <item>VI. policijska postaja Zagreb</item>
      <item>Zatvor u Zagrebu</item>
    </izvorni_sadrzaj>
    <derivirana_varijabla naziv="DomainObject.Predmet.OstaliListFormated_1">
      <item>VI. policijska postaja Zagreb</item>
      <item>Zatvor u Zagrebu</item>
    </derivirana_varijabla>
  </DomainObject.Predmet.OstaliListFormated>
  <DomainObject.Predmet.OstaliListFormatedOIB>
    <izvorni_sadrzaj>
      <item>VI. policijska postaja Zagreb</item>
      <item>Zatvor u Zagrebu, OIB 92668153620</item>
    </izvorni_sadrzaj>
    <derivirana_varijabla naziv="DomainObject.Predmet.OstaliListFormatedOIB_1">
      <item>VI. policijska postaja Zagreb</item>
      <item>Zatvor u Zagrebu, OIB 92668153620</item>
    </derivirana_varijabla>
  </DomainObject.Predmet.OstaliListFormatedOIB>
  <DomainObject.Predmet.OstaliListFormatedWithAdress>
    <izvorni_sadrzaj>
      <item>VI. policijska postaja Zagreb, Trg narodne zaštite 1, 10020 Zagreb</item>
      <item>Zatvor u Zagrebu, dr. Luje Naletilića 1, 10000 Zagreb</item>
    </izvorni_sadrzaj>
    <derivirana_varijabla naziv="DomainObject.Predmet.OstaliListFormatedWithAdress_1">
      <item>VI. policijska postaja Zagreb, Trg narodne zaštite 1, 10020 Zagreb</item>
      <item>Zatvor u Zagrebu, dr. Luje Naletilića 1, 10000 Zagreb</item>
    </derivirana_varijabla>
  </DomainObject.Predmet.OstaliListFormatedWithAdress>
  <DomainObject.Predmet.OstaliListFormatedWithAdressOIB>
    <izvorni_sadrzaj>
      <item>VI. policijska postaja Zagreb, Trg narodne zaštite 1, 10020 Zagreb</item>
      <item>Zatvor u Zagrebu, OIB 92668153620, dr. Luje Naletilića 1, 10000 Zagreb</item>
    </izvorni_sadrzaj>
    <derivirana_varijabla naziv="DomainObject.Predmet.OstaliListFormatedWithAdressOIB_1">
      <item>VI. policijska postaja Zagreb, Trg narodne zaštite 1, 10020 Zagreb</item>
      <item>Zatvor u Zagrebu, OIB 92668153620, dr. Luje Naletilića 1, 10000 Zagreb</item>
    </derivirana_varijabla>
  </DomainObject.Predmet.OstaliListFormatedWithAdressOIB>
  <DomainObject.Predmet.OstaliListNazivFormated>
    <izvorni_sadrzaj>
      <item>VI. policijska postaja Zagreb</item>
      <item>Zatvor u Zagrebu</item>
    </izvorni_sadrzaj>
    <derivirana_varijabla naziv="DomainObject.Predmet.OstaliListNazivFormated_1">
      <item>VI. policijska postaja Zagreb</item>
      <item>Zatvor u Zagrebu</item>
    </derivirana_varijabla>
  </DomainObject.Predmet.OstaliListNazivFormated>
  <DomainObject.Predmet.OstaliListNazivFormatedOIB>
    <izvorni_sadrzaj>
      <item>VI. policijska postaja Zagreb</item>
      <item>Zatvor u Zagrebu, OIB 92668153620</item>
    </izvorni_sadrzaj>
    <derivirana_varijabla naziv="DomainObject.Predmet.OstaliListNazivFormatedOIB_1">
      <item>VI. policijska postaja Zagreb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rujna 2026.</izvorni_sadrzaj>
    <derivirana_varijabla naziv="DomainObject.Datum_1">30.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Sisak</izvorni_sadrzaj>
    <derivirana_varijabla naziv="DomainObject.Predmet.StrankaIDrugi_1">Policijska postaja Sisak</derivirana_varijabla>
  </DomainObject.Predmet.StrankaIDrugi>
  <DomainObject.Predmet.ProtustrankaIDrugi>
    <izvorni_sadrzaj>Tamara Lešdedaj</izvorni_sadrzaj>
    <derivirana_varijabla naziv="DomainObject.Predmet.ProtustrankaIDrugi_1">Tamara Lešdedaj</derivirana_varijabla>
  </DomainObject.Predmet.ProtustrankaIDrugi>
  <DomainObject.Predmet.StrankaIDrugiAdressOIB>
    <izvorni_sadrzaj>Policijska postaja Sisak, Kralja Tomislava 17, 44000 Sisak</izvorni_sadrzaj>
    <derivirana_varijabla naziv="DomainObject.Predmet.StrankaIDrugiAdressOIB_1">Policijska postaja Sisak, Kralja Tomislava 17, 44000 Sisak</derivirana_varijabla>
  </DomainObject.Predmet.StrankaIDrugiAdressOIB>
  <DomainObject.Predmet.ProtustrankaIDrugiAdressOIB>
    <izvorni_sadrzaj>Tamara Lešdedaj, OIB 37568440613, Ulica Franje Malnara 53, 10000 Zagreb</izvorni_sadrzaj>
    <derivirana_varijabla naziv="DomainObject.Predmet.ProtustrankaIDrugiAdressOIB_1">Tamara Lešdedaj, OIB 37568440613, Ulica Franje Malnara 53,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Sisak</item>
      <item>Tamara Lešdedaj</item>
      <item>VI. policijska postaja Zagreb</item>
      <item>Zatvor u Zagrebu</item>
    </izvorni_sadrzaj>
    <derivirana_varijabla naziv="DomainObject.Predmet.SudioniciListNaziv_1">
      <item>Policijska postaja Sisak</item>
      <item>Tamara Lešdedaj</item>
      <item>VI. policijska postaja Zagreb</item>
      <item>Zatvor u Zagrebu</item>
    </derivirana_varijabla>
  </DomainObject.Predmet.SudioniciListNaziv>
  <DomainObject.Predmet.SudioniciListAdressOIB>
    <izvorni_sadrzaj>
      <item>Policijska postaja Sisak, Kralja Tomislava 17,44000 Sisak</item>
      <item>Tamara Lešdedaj, OIB 37568440613, Ulica Franje Malnara 53,10000 Zagreb</item>
      <item>VI. policijska postaja Zagreb, Trg narodne zaštite 1,10020 Zagreb</item>
      <item>Zatvor u Zagrebu, OIB 92668153620, dr. Luje Naletilića 1,10000 Zagreb</item>
    </izvorni_sadrzaj>
    <derivirana_varijabla naziv="DomainObject.Predmet.SudioniciListAdressOIB_1">
      <item>Policijska postaja Sisak, Kralja Tomislava 17,44000 Sisak</item>
      <item>Tamara Lešdedaj, OIB 37568440613, Ulica Franje Malnara 53,10000 Zagreb</item>
      <item>VI. policijska postaja Zagreb, Trg narodne zaštite 1,10020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Tamara Lešdedaj, OIB 37568440613</izvorni_sadrzaj>
    <derivirana_varijabla naziv="DomainObject.Predmet.PristojbeSudionikNazivOIB_1">Tamara Lešdedaj, OIB 37568440613</derivirana_varijabla>
  </DomainObject.Predmet.PristojbeSudionikNazivOIB>
  <DomainObject.Predmet.PristojbePNB>
    <izvorni_sadrzaj>HR63 6050-48769-1079549099</izvorni_sadrzaj>
    <derivirana_varijabla naziv="DomainObject.Predmet.PristojbePNB_1">HR63 6050-48769-1079549099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Ikp-188/2026, OS NZG.</izvorni_sadrzaj>
    <derivirana_varijabla naziv="DomainObject.Predmet.PristojbeOpisPlacanja_1">Novčana kazna Pp Ikp-188/2026,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37568440613</item>
      <item>, OIB null</item>
      <item>, OIB 92668153620</item>
    </izvorni_sadrzaj>
    <derivirana_varijabla naziv="DomainObject.Predmet.SudioniciListNazivOIB_1">
      <item>, OIB null</item>
      <item>, OIB 37568440613</item>
      <item>, OIB null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srpnja 2026.</izvorni_sadrzaj>
    <derivirana_varijabla naziv="DomainObject.PredzadnjaOdlukaIzPredmeta.DatumDonosenjaOdluke_1">23. srpnja 2026.</derivirana_varijabla>
  </DomainObject.PredzadnjaOdlukaIzPredmeta.DatumDonosenjaOdluke>
  <DomainObject.PredzadnjaOdlukaIzPredmeta.Oznaka>
    <izvorni_sadrzaj>Pp Ikp-188/2026-11</izvorni_sadrzaj>
    <derivirana_varijabla naziv="DomainObject.PredzadnjaOdlukaIzPredmeta.Oznaka_1">Pp Ikp-188/2026-11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siječnja 2026.</izvorni_sadrzaj>
    <derivirana_varijabla naziv="DomainObject.Predmet.DatumPocetkaProcesa_1">23.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Tamara Lešdedaj, Ulica Franje Malnara 53, 10000 Zagreb</izvorni_sadrzaj>
    <derivirana_varijabla naziv="DomainObject.Predmet.OsudenikImePrezimeAdresa_1">Tamara Lešdedaj, Ulica Franje Malnara 53, 10000 Zagreb</derivirana_varijabla>
  </DomainObject.Predmet.OsudenikImePrezimeAdresa>
  <DomainObject.Predmet.OsudenikImePrezimeOIBDatRodenja>
    <izvorni_sadrzaj>Tamara Lešdedaj, OIB 37568440613, rođen-a 08.07.1986.</izvorni_sadrzaj>
    <derivirana_varijabla naziv="DomainObject.Predmet.OsudenikImePrezimeOIBDatRodenja_1">Tamara Lešdedaj, OIB 37568440613, rođen-a 08.07.1986.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6050-48769-1079549099</izvorni_sadrzaj>
    <derivirana_varijabla naziv="DomainObject.IkpPredmet.NovcanaObaveza.PNB_1">HR63 6050-48769-1079549099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CC259F2-8F41-44BE-B444-8224C8CE0539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273</properties:Words>
  <properties:Characters>1473</properties:Characters>
  <properties:Lines>50</properties:Lines>
  <properties:Paragraphs>23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2026-09-30T06:32:00Z</cp:lastPrinted>
  <dcterms:modified xmlns:xsi="http://www.w3.org/2001/XMLSchema-instance" xsi:type="dcterms:W3CDTF">2026-09-30T06:32:00Z</dcterms:modified>
  <cp:revision>18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