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1A0EA0" w:rsidR="001D5B9E" w:rsidRDefault="001D5B9E" w14:paraId="3972C2B8" w14:textId="77777777">
      <w:pPr>
        <w:jc w:val="both"/>
        <w15:collapsed w:val="false"/>
        <w:rPr>
          <w:rFonts w:ascii="Arial" w:hAnsi="Arial" w:cs="Arial"/>
        </w:rPr>
      </w:pPr>
    </w:p>
    <w:p w:rsidRPr="001A0EA0" w:rsidR="001D5B9E" w:rsidRDefault="001D5B9E" w14:paraId="02A4F1ED" w14:textId="77777777">
      <w:pPr>
        <w:rPr>
          <w:rFonts w:ascii="Arial" w:hAnsi="Arial" w:cs="Arial"/>
        </w:rPr>
      </w:pPr>
    </w:p>
    <w:p w:rsidRPr="001A0EA0" w:rsidR="001D5B9E" w:rsidRDefault="00462C04" w14:paraId="0CE1C5DA" w14:textId="77777777">
      <w:pPr>
        <w:suppressAutoHyphens/>
        <w:jc w:val="both"/>
        <w:rPr>
          <w:rFonts w:ascii="Arial" w:hAnsi="Arial" w:cs="Arial"/>
        </w:rPr>
      </w:pPr>
      <w:r w:rsidRPr="001A0EA0">
        <w:rPr>
          <w:rFonts w:ascii="Arial" w:hAnsi="Arial" w:cs="Arial"/>
          <w:noProof/>
        </w:rPr>
        <w:drawing>
          <wp:anchor distT="0" distB="0" distL="114300" distR="114300" simplePos="false" relativeHeight="251658240" behindDoc="false" locked="false" layoutInCell="true" allowOverlap="false">
            <wp:simplePos x="0" y="0"/>
            <wp:positionH relativeFrom="column">
              <wp:posOffset>408305</wp:posOffset>
            </wp:positionH>
            <wp:positionV relativeFrom="paragraph">
              <wp:posOffset>-753110</wp:posOffset>
            </wp:positionV>
            <wp:extent cx="542925" cy="685800"/>
            <wp:effectExtent l="0" t="0" r="0" b="0"/>
            <wp:wrapTopAndBottom/>
            <wp:docPr id="1" name="Picture 1"/>
            <wp:cNvGraphicFramePr/>
            <a:graphic>
              <a:graphicData uri="http://schemas.openxmlformats.org/drawingml/2006/picture">
                <pic:pic>
                  <pic:nvPicPr>
                    <pic:cNvPr id="1" name="Picture 1"/>
                    <pic:cNvPicPr/>
                  </pic:nvPicPr>
                  <pic:blipFill>
                    <a:blip r:embed="rId8"/>
                    <a:stretch>
                      <a:fillRect/>
                    </a:stretch>
                  </pic:blipFill>
                  <pic:spPr>
                    <a:xfrm>
                      <a:off x="0" y="0"/>
                      <a:ext cx="542925" cy="685800"/>
                    </a:xfrm>
                    <a:prstGeom prst="rect">
                      <a:avLst/>
                    </a:prstGeom>
                  </pic:spPr>
                </pic:pic>
              </a:graphicData>
            </a:graphic>
          </wp:anchor>
        </w:drawing>
      </w:r>
      <w:r w:rsidRPr="001A0EA0">
        <w:rPr>
          <w:rFonts w:ascii="Arial" w:hAnsi="Arial" w:cs="Arial"/>
        </w:rPr>
        <w:t xml:space="preserve">    Republika Hrvatska  </w:t>
      </w:r>
    </w:p>
    <w:p w:rsidRPr="001A0EA0" w:rsidR="001D5B9E" w:rsidRDefault="00462C04" w14:paraId="4C6FEAE1" w14:textId="77777777">
      <w:pPr>
        <w:suppressAutoHyphens/>
        <w:jc w:val="both"/>
        <w:rPr>
          <w:rFonts w:ascii="Arial" w:hAnsi="Arial" w:cs="Arial"/>
        </w:rPr>
      </w:pPr>
      <w:r w:rsidRPr="001A0EA0">
        <w:rPr>
          <w:rFonts w:ascii="Arial" w:hAnsi="Arial" w:cs="Arial"/>
        </w:rPr>
        <w:t xml:space="preserve"> Općinski sud u Čakovcu                          </w:t>
      </w:r>
    </w:p>
    <w:p w:rsidRPr="001A0EA0" w:rsidR="001D5B9E" w:rsidRDefault="00462C04" w14:paraId="7C928A6C" w14:textId="77777777">
      <w:pPr>
        <w:suppressAutoHyphens/>
        <w:jc w:val="both"/>
        <w:rPr>
          <w:rFonts w:ascii="Arial" w:hAnsi="Arial" w:cs="Arial"/>
        </w:rPr>
      </w:pPr>
      <w:r w:rsidRPr="001A0EA0">
        <w:rPr>
          <w:rFonts w:ascii="Arial" w:hAnsi="Arial" w:cs="Arial"/>
        </w:rPr>
        <w:t xml:space="preserve">      Prekršajni odjel</w:t>
      </w:r>
    </w:p>
    <w:p w:rsidRPr="001A0EA0" w:rsidR="001D5B9E" w:rsidRDefault="00462C04" w14:paraId="1CD55A35" w14:textId="77777777">
      <w:pPr>
        <w:suppressAutoHyphens/>
        <w:rPr>
          <w:rFonts w:ascii="Arial" w:hAnsi="Arial" w:cs="Arial"/>
        </w:rPr>
      </w:pPr>
      <w:r w:rsidRPr="001A0EA0">
        <w:rPr>
          <w:rFonts w:ascii="Arial" w:hAnsi="Arial" w:cs="Arial"/>
        </w:rPr>
        <w:t xml:space="preserve">  Zrinsko-frankopanska 9</w:t>
      </w:r>
    </w:p>
    <w:p w:rsidR="00C758A7" w:rsidP="0044074A" w:rsidRDefault="00631ABC" w14:paraId="3FF2583B" w14:textId="77777777">
      <w:pPr>
        <w:suppressAutoHyphens/>
        <w:ind w:left="4320" w:firstLine="720"/>
        <w:jc w:val="both"/>
        <w:rPr>
          <w:rFonts w:ascii="Arial" w:hAnsi="Arial" w:cs="Arial"/>
        </w:rPr>
      </w:pPr>
      <w:r>
        <w:rPr>
          <w:rFonts w:ascii="Arial" w:hAnsi="Arial" w:cs="Arial"/>
        </w:rPr>
        <w:t xml:space="preserve">             </w:t>
      </w:r>
      <w:r w:rsidR="0044074A">
        <w:rPr>
          <w:rFonts w:ascii="Arial" w:hAnsi="Arial" w:cs="Arial"/>
        </w:rPr>
        <w:t>Poslovni b</w:t>
      </w:r>
      <w:r w:rsidR="00891D6B">
        <w:rPr>
          <w:rFonts w:ascii="Arial" w:hAnsi="Arial" w:cs="Arial"/>
        </w:rPr>
        <w:t>roj:</w:t>
      </w:r>
      <w:r w:rsidRPr="001A0EA0" w:rsidR="00462C04">
        <w:rPr>
          <w:rFonts w:ascii="Arial" w:hAnsi="Arial" w:cs="Arial"/>
        </w:rPr>
        <w:t xml:space="preserve"> Pp</w:t>
      </w:r>
      <w:r w:rsidR="001A0EA0">
        <w:rPr>
          <w:rFonts w:ascii="Arial" w:hAnsi="Arial" w:cs="Arial"/>
        </w:rPr>
        <w:t>-</w:t>
      </w:r>
      <w:r w:rsidR="00E30B8B">
        <w:rPr>
          <w:rFonts w:ascii="Arial" w:hAnsi="Arial" w:cs="Arial"/>
        </w:rPr>
        <w:t>213/</w:t>
      </w:r>
      <w:r w:rsidR="0044074A">
        <w:rPr>
          <w:rFonts w:ascii="Arial" w:hAnsi="Arial" w:cs="Arial"/>
        </w:rPr>
        <w:t>2026-</w:t>
      </w:r>
      <w:r w:rsidR="00935EA1">
        <w:rPr>
          <w:rFonts w:ascii="Arial" w:hAnsi="Arial" w:cs="Arial"/>
        </w:rPr>
        <w:t>9</w:t>
      </w:r>
    </w:p>
    <w:p w:rsidRPr="0044074A" w:rsidR="001D5B9E" w:rsidP="0044074A" w:rsidRDefault="00462C04" w14:paraId="4F2F9305" w14:textId="77777777">
      <w:pPr>
        <w:suppressAutoHyphens/>
        <w:ind w:left="4320" w:firstLine="720"/>
        <w:jc w:val="both"/>
        <w:rPr>
          <w:rFonts w:ascii="Arial" w:hAnsi="Arial" w:cs="Arial"/>
        </w:rPr>
      </w:pPr>
      <w:r w:rsidRPr="001A0EA0">
        <w:rPr>
          <w:rFonts w:ascii="Arial" w:hAnsi="Arial" w:cs="Arial"/>
        </w:rPr>
        <w:fldChar w:fldCharType="begin"/>
      </w:r>
      <w:r w:rsidRPr="001A0EA0">
        <w:rPr>
          <w:rFonts w:ascii="Arial" w:hAnsi="Arial" w:cs="Arial"/>
        </w:rPr>
        <w:instrText xml:space="preserve">PRIVATE </w:instrText>
      </w:r>
      <w:r w:rsidRPr="001A0EA0">
        <w:rPr>
          <w:rFonts w:ascii="Arial" w:hAnsi="Arial" w:cs="Arial"/>
        </w:rPr>
        <w:fldChar w:fldCharType="end"/>
      </w:r>
      <w:r w:rsidRPr="001A0EA0">
        <w:rPr>
          <w:rFonts w:ascii="Arial" w:hAnsi="Arial" w:cs="Arial"/>
        </w:rPr>
        <w:t xml:space="preserve">               </w:t>
      </w:r>
      <w:r w:rsidRPr="001A0EA0">
        <w:rPr>
          <w:rFonts w:ascii="Arial" w:hAnsi="Arial" w:cs="Arial"/>
        </w:rPr>
        <w:tab/>
      </w:r>
    </w:p>
    <w:p w:rsidRPr="001A0EA0" w:rsidR="00C758A7" w:rsidP="00631ABC" w:rsidRDefault="00462C04" w14:paraId="6F27FA82" w14:textId="77777777">
      <w:pPr>
        <w:suppressAutoHyphens/>
        <w:jc w:val="center"/>
        <w:rPr>
          <w:rFonts w:ascii="Arial" w:hAnsi="Arial" w:cs="Arial"/>
        </w:rPr>
      </w:pPr>
      <w:r w:rsidRPr="001A0EA0">
        <w:rPr>
          <w:rFonts w:ascii="Arial" w:hAnsi="Arial" w:cs="Arial"/>
        </w:rPr>
        <w:t>U</w:t>
      </w:r>
      <w:r w:rsidR="009E47FD">
        <w:rPr>
          <w:rFonts w:ascii="Arial" w:hAnsi="Arial" w:cs="Arial"/>
        </w:rPr>
        <w:t xml:space="preserve">  </w:t>
      </w:r>
      <w:r w:rsidRPr="001A0EA0">
        <w:rPr>
          <w:rFonts w:ascii="Arial" w:hAnsi="Arial" w:cs="Arial"/>
        </w:rPr>
        <w:t xml:space="preserve"> I</w:t>
      </w:r>
      <w:r w:rsidR="009E47FD">
        <w:rPr>
          <w:rFonts w:ascii="Arial" w:hAnsi="Arial" w:cs="Arial"/>
        </w:rPr>
        <w:t xml:space="preserve"> </w:t>
      </w:r>
      <w:r w:rsidRPr="001A0EA0">
        <w:rPr>
          <w:rFonts w:ascii="Arial" w:hAnsi="Arial" w:cs="Arial"/>
        </w:rPr>
        <w:t>M</w:t>
      </w:r>
      <w:r w:rsidR="009E47FD">
        <w:rPr>
          <w:rFonts w:ascii="Arial" w:hAnsi="Arial" w:cs="Arial"/>
        </w:rPr>
        <w:t xml:space="preserve"> </w:t>
      </w:r>
      <w:r w:rsidRPr="001A0EA0">
        <w:rPr>
          <w:rFonts w:ascii="Arial" w:hAnsi="Arial" w:cs="Arial"/>
        </w:rPr>
        <w:t>E</w:t>
      </w:r>
      <w:r w:rsidR="009E47FD">
        <w:rPr>
          <w:rFonts w:ascii="Arial" w:hAnsi="Arial" w:cs="Arial"/>
        </w:rPr>
        <w:t xml:space="preserve"> </w:t>
      </w:r>
      <w:r w:rsidRPr="001A0EA0">
        <w:rPr>
          <w:rFonts w:ascii="Arial" w:hAnsi="Arial" w:cs="Arial"/>
        </w:rPr>
        <w:t xml:space="preserve"> </w:t>
      </w:r>
      <w:r w:rsidR="009E47FD">
        <w:rPr>
          <w:rFonts w:ascii="Arial" w:hAnsi="Arial" w:cs="Arial"/>
        </w:rPr>
        <w:t xml:space="preserve"> </w:t>
      </w:r>
      <w:r w:rsidRPr="001A0EA0">
        <w:rPr>
          <w:rFonts w:ascii="Arial" w:hAnsi="Arial" w:cs="Arial"/>
        </w:rPr>
        <w:t>R</w:t>
      </w:r>
      <w:r w:rsidR="009E47FD">
        <w:rPr>
          <w:rFonts w:ascii="Arial" w:hAnsi="Arial" w:cs="Arial"/>
        </w:rPr>
        <w:t xml:space="preserve"> </w:t>
      </w:r>
      <w:r w:rsidRPr="001A0EA0">
        <w:rPr>
          <w:rFonts w:ascii="Arial" w:hAnsi="Arial" w:cs="Arial"/>
        </w:rPr>
        <w:t>E</w:t>
      </w:r>
      <w:r w:rsidR="009E47FD">
        <w:rPr>
          <w:rFonts w:ascii="Arial" w:hAnsi="Arial" w:cs="Arial"/>
        </w:rPr>
        <w:t xml:space="preserve"> </w:t>
      </w:r>
      <w:r w:rsidRPr="001A0EA0">
        <w:rPr>
          <w:rFonts w:ascii="Arial" w:hAnsi="Arial" w:cs="Arial"/>
        </w:rPr>
        <w:t>P</w:t>
      </w:r>
      <w:r w:rsidR="009E47FD">
        <w:rPr>
          <w:rFonts w:ascii="Arial" w:hAnsi="Arial" w:cs="Arial"/>
        </w:rPr>
        <w:t xml:space="preserve"> </w:t>
      </w:r>
      <w:r w:rsidRPr="001A0EA0">
        <w:rPr>
          <w:rFonts w:ascii="Arial" w:hAnsi="Arial" w:cs="Arial"/>
        </w:rPr>
        <w:t>U</w:t>
      </w:r>
      <w:r w:rsidR="009E47FD">
        <w:rPr>
          <w:rFonts w:ascii="Arial" w:hAnsi="Arial" w:cs="Arial"/>
        </w:rPr>
        <w:t xml:space="preserve"> </w:t>
      </w:r>
      <w:r w:rsidRPr="001A0EA0">
        <w:rPr>
          <w:rFonts w:ascii="Arial" w:hAnsi="Arial" w:cs="Arial"/>
        </w:rPr>
        <w:t>B</w:t>
      </w:r>
      <w:r w:rsidR="009E47FD">
        <w:rPr>
          <w:rFonts w:ascii="Arial" w:hAnsi="Arial" w:cs="Arial"/>
        </w:rPr>
        <w:t xml:space="preserve"> </w:t>
      </w:r>
      <w:r w:rsidRPr="001A0EA0">
        <w:rPr>
          <w:rFonts w:ascii="Arial" w:hAnsi="Arial" w:cs="Arial"/>
        </w:rPr>
        <w:t>L</w:t>
      </w:r>
      <w:r w:rsidR="009E47FD">
        <w:rPr>
          <w:rFonts w:ascii="Arial" w:hAnsi="Arial" w:cs="Arial"/>
        </w:rPr>
        <w:t xml:space="preserve"> </w:t>
      </w:r>
      <w:r w:rsidRPr="001A0EA0">
        <w:rPr>
          <w:rFonts w:ascii="Arial" w:hAnsi="Arial" w:cs="Arial"/>
        </w:rPr>
        <w:t>I</w:t>
      </w:r>
      <w:r w:rsidR="009E47FD">
        <w:rPr>
          <w:rFonts w:ascii="Arial" w:hAnsi="Arial" w:cs="Arial"/>
        </w:rPr>
        <w:t xml:space="preserve"> </w:t>
      </w:r>
      <w:r w:rsidRPr="001A0EA0">
        <w:rPr>
          <w:rFonts w:ascii="Arial" w:hAnsi="Arial" w:cs="Arial"/>
        </w:rPr>
        <w:t>K</w:t>
      </w:r>
      <w:r w:rsidR="009E47FD">
        <w:rPr>
          <w:rFonts w:ascii="Arial" w:hAnsi="Arial" w:cs="Arial"/>
        </w:rPr>
        <w:t xml:space="preserve"> </w:t>
      </w:r>
      <w:r w:rsidRPr="001A0EA0">
        <w:rPr>
          <w:rFonts w:ascii="Arial" w:hAnsi="Arial" w:cs="Arial"/>
        </w:rPr>
        <w:t>E</w:t>
      </w:r>
      <w:r w:rsidR="009E47FD">
        <w:rPr>
          <w:rFonts w:ascii="Arial" w:hAnsi="Arial" w:cs="Arial"/>
        </w:rPr>
        <w:t xml:space="preserve">  </w:t>
      </w:r>
      <w:r w:rsidRPr="001A0EA0">
        <w:rPr>
          <w:rFonts w:ascii="Arial" w:hAnsi="Arial" w:cs="Arial"/>
        </w:rPr>
        <w:t xml:space="preserve"> H</w:t>
      </w:r>
      <w:r w:rsidR="009E47FD">
        <w:rPr>
          <w:rFonts w:ascii="Arial" w:hAnsi="Arial" w:cs="Arial"/>
        </w:rPr>
        <w:t xml:space="preserve"> </w:t>
      </w:r>
      <w:r w:rsidRPr="001A0EA0">
        <w:rPr>
          <w:rFonts w:ascii="Arial" w:hAnsi="Arial" w:cs="Arial"/>
        </w:rPr>
        <w:t>R</w:t>
      </w:r>
      <w:r w:rsidR="009E47FD">
        <w:rPr>
          <w:rFonts w:ascii="Arial" w:hAnsi="Arial" w:cs="Arial"/>
        </w:rPr>
        <w:t xml:space="preserve"> </w:t>
      </w:r>
      <w:r w:rsidRPr="001A0EA0">
        <w:rPr>
          <w:rFonts w:ascii="Arial" w:hAnsi="Arial" w:cs="Arial"/>
        </w:rPr>
        <w:t>V</w:t>
      </w:r>
      <w:r w:rsidR="009E47FD">
        <w:rPr>
          <w:rFonts w:ascii="Arial" w:hAnsi="Arial" w:cs="Arial"/>
        </w:rPr>
        <w:t xml:space="preserve"> </w:t>
      </w:r>
      <w:r w:rsidRPr="001A0EA0">
        <w:rPr>
          <w:rFonts w:ascii="Arial" w:hAnsi="Arial" w:cs="Arial"/>
        </w:rPr>
        <w:t>A</w:t>
      </w:r>
      <w:r w:rsidR="009E47FD">
        <w:rPr>
          <w:rFonts w:ascii="Arial" w:hAnsi="Arial" w:cs="Arial"/>
        </w:rPr>
        <w:t xml:space="preserve"> </w:t>
      </w:r>
      <w:r w:rsidRPr="001A0EA0">
        <w:rPr>
          <w:rFonts w:ascii="Arial" w:hAnsi="Arial" w:cs="Arial"/>
        </w:rPr>
        <w:t>T</w:t>
      </w:r>
      <w:r w:rsidR="009E47FD">
        <w:rPr>
          <w:rFonts w:ascii="Arial" w:hAnsi="Arial" w:cs="Arial"/>
        </w:rPr>
        <w:t xml:space="preserve"> </w:t>
      </w:r>
      <w:r w:rsidRPr="001A0EA0">
        <w:rPr>
          <w:rFonts w:ascii="Arial" w:hAnsi="Arial" w:cs="Arial"/>
        </w:rPr>
        <w:t>S</w:t>
      </w:r>
      <w:r w:rsidR="009E47FD">
        <w:rPr>
          <w:rFonts w:ascii="Arial" w:hAnsi="Arial" w:cs="Arial"/>
        </w:rPr>
        <w:t xml:space="preserve"> </w:t>
      </w:r>
      <w:r w:rsidRPr="001A0EA0">
        <w:rPr>
          <w:rFonts w:ascii="Arial" w:hAnsi="Arial" w:cs="Arial"/>
        </w:rPr>
        <w:t>K</w:t>
      </w:r>
      <w:r w:rsidR="009E47FD">
        <w:rPr>
          <w:rFonts w:ascii="Arial" w:hAnsi="Arial" w:cs="Arial"/>
        </w:rPr>
        <w:t xml:space="preserve"> </w:t>
      </w:r>
      <w:r w:rsidRPr="001A0EA0">
        <w:rPr>
          <w:rFonts w:ascii="Arial" w:hAnsi="Arial" w:cs="Arial"/>
        </w:rPr>
        <w:t>E</w:t>
      </w:r>
    </w:p>
    <w:p w:rsidRPr="001A0EA0" w:rsidR="001D5B9E" w:rsidRDefault="002F0F45" w14:paraId="6BC2494E" w14:textId="77777777">
      <w:pPr>
        <w:suppressAutoHyphens/>
        <w:ind w:left="2160" w:firstLine="720"/>
        <w:jc w:val="both"/>
        <w:rPr>
          <w:rFonts w:ascii="Arial" w:hAnsi="Arial" w:cs="Arial"/>
        </w:rPr>
      </w:pPr>
      <w:r>
        <w:rPr>
          <w:rFonts w:ascii="Arial" w:hAnsi="Arial" w:cs="Arial"/>
        </w:rPr>
        <w:t xml:space="preserve">            </w:t>
      </w:r>
      <w:r w:rsidR="00C758A7">
        <w:rPr>
          <w:rFonts w:ascii="Arial" w:hAnsi="Arial" w:cs="Arial"/>
        </w:rPr>
        <w:t xml:space="preserve"> </w:t>
      </w:r>
      <w:r w:rsidRPr="001A0EA0" w:rsidR="00462C04">
        <w:rPr>
          <w:rFonts w:ascii="Arial" w:hAnsi="Arial" w:cs="Arial"/>
        </w:rPr>
        <w:t xml:space="preserve">  P</w:t>
      </w:r>
      <w:r w:rsidR="009E47FD">
        <w:rPr>
          <w:rFonts w:ascii="Arial" w:hAnsi="Arial" w:cs="Arial"/>
        </w:rPr>
        <w:t xml:space="preserve"> </w:t>
      </w:r>
      <w:r w:rsidRPr="001A0EA0" w:rsidR="00462C04">
        <w:rPr>
          <w:rFonts w:ascii="Arial" w:hAnsi="Arial" w:cs="Arial"/>
        </w:rPr>
        <w:t>R</w:t>
      </w:r>
      <w:r w:rsidR="009E47FD">
        <w:rPr>
          <w:rFonts w:ascii="Arial" w:hAnsi="Arial" w:cs="Arial"/>
        </w:rPr>
        <w:t xml:space="preserve"> </w:t>
      </w:r>
      <w:r w:rsidRPr="001A0EA0" w:rsidR="00462C04">
        <w:rPr>
          <w:rFonts w:ascii="Arial" w:hAnsi="Arial" w:cs="Arial"/>
        </w:rPr>
        <w:t>E</w:t>
      </w:r>
      <w:r w:rsidR="009E47FD">
        <w:rPr>
          <w:rFonts w:ascii="Arial" w:hAnsi="Arial" w:cs="Arial"/>
        </w:rPr>
        <w:t xml:space="preserve"> </w:t>
      </w:r>
      <w:r w:rsidRPr="001A0EA0" w:rsidR="00462C04">
        <w:rPr>
          <w:rFonts w:ascii="Arial" w:hAnsi="Arial" w:cs="Arial"/>
        </w:rPr>
        <w:t>S</w:t>
      </w:r>
      <w:r w:rsidR="009E47FD">
        <w:rPr>
          <w:rFonts w:ascii="Arial" w:hAnsi="Arial" w:cs="Arial"/>
        </w:rPr>
        <w:t xml:space="preserve"> </w:t>
      </w:r>
      <w:r w:rsidRPr="001A0EA0" w:rsidR="00462C04">
        <w:rPr>
          <w:rFonts w:ascii="Arial" w:hAnsi="Arial" w:cs="Arial"/>
        </w:rPr>
        <w:t>U</w:t>
      </w:r>
      <w:r w:rsidR="009E47FD">
        <w:rPr>
          <w:rFonts w:ascii="Arial" w:hAnsi="Arial" w:cs="Arial"/>
        </w:rPr>
        <w:t xml:space="preserve"> </w:t>
      </w:r>
      <w:r w:rsidRPr="001A0EA0" w:rsidR="00462C04">
        <w:rPr>
          <w:rFonts w:ascii="Arial" w:hAnsi="Arial" w:cs="Arial"/>
        </w:rPr>
        <w:t>D</w:t>
      </w:r>
      <w:r w:rsidR="009E47FD">
        <w:rPr>
          <w:rFonts w:ascii="Arial" w:hAnsi="Arial" w:cs="Arial"/>
        </w:rPr>
        <w:t xml:space="preserve"> </w:t>
      </w:r>
      <w:r w:rsidRPr="001A0EA0" w:rsidR="00462C04">
        <w:rPr>
          <w:rFonts w:ascii="Arial" w:hAnsi="Arial" w:cs="Arial"/>
        </w:rPr>
        <w:t xml:space="preserve">A </w:t>
      </w:r>
    </w:p>
    <w:p w:rsidRPr="001A0EA0" w:rsidR="001D5B9E" w:rsidRDefault="001D5B9E" w14:paraId="17832DC0" w14:textId="77777777">
      <w:pPr>
        <w:suppressAutoHyphens/>
        <w:jc w:val="both"/>
        <w:rPr>
          <w:rFonts w:ascii="Arial" w:hAnsi="Arial" w:cs="Arial"/>
        </w:rPr>
      </w:pPr>
    </w:p>
    <w:p w:rsidR="00A46259" w:rsidP="00631ABC" w:rsidRDefault="00462C04" w14:paraId="1E7ECE55" w14:textId="77777777">
      <w:pPr>
        <w:widowControl/>
        <w:ind w:firstLine="720"/>
        <w:jc w:val="both"/>
        <w:rPr>
          <w:rFonts w:ascii="Arial" w:hAnsi="Arial" w:cs="Arial"/>
        </w:rPr>
      </w:pPr>
      <w:r w:rsidRPr="001A0EA0">
        <w:rPr>
          <w:rFonts w:ascii="Arial" w:hAnsi="Arial" w:cs="Arial"/>
        </w:rPr>
        <w:t>Općinski sud u Čakovcu, Prekršajni odjel, po sucu Draženu Bence, uz sudjelovanje zapisničarke Ljiljane Lehkec, u prekršajnom postupku protiv okrivljeni</w:t>
      </w:r>
      <w:r w:rsidR="00D40637">
        <w:rPr>
          <w:rFonts w:ascii="Arial" w:hAnsi="Arial" w:cs="Arial"/>
        </w:rPr>
        <w:t xml:space="preserve">ka  </w:t>
      </w:r>
      <w:r w:rsidR="00A930B9">
        <w:rPr>
          <w:rFonts w:ascii="Arial" w:hAnsi="Arial" w:cs="Arial"/>
        </w:rPr>
        <w:t xml:space="preserve">Mirka </w:t>
      </w:r>
      <w:proofErr w:type="spellStart"/>
      <w:r w:rsidR="00A930B9">
        <w:rPr>
          <w:rFonts w:ascii="Arial" w:hAnsi="Arial" w:cs="Arial"/>
        </w:rPr>
        <w:t>Oršoš</w:t>
      </w:r>
      <w:proofErr w:type="spellEnd"/>
      <w:r w:rsidR="0044074A">
        <w:rPr>
          <w:rFonts w:ascii="Arial" w:hAnsi="Arial" w:cs="Arial"/>
        </w:rPr>
        <w:t xml:space="preserve">, </w:t>
      </w:r>
      <w:r w:rsidR="00B72560">
        <w:rPr>
          <w:rFonts w:ascii="Arial" w:hAnsi="Arial" w:cs="Arial"/>
        </w:rPr>
        <w:t>z</w:t>
      </w:r>
      <w:r w:rsidRPr="001A0EA0">
        <w:rPr>
          <w:rFonts w:ascii="Arial" w:hAnsi="Arial" w:cs="Arial"/>
        </w:rPr>
        <w:t xml:space="preserve">bog prekršaja iz čl. 22. st. </w:t>
      </w:r>
      <w:r w:rsidR="0044074A">
        <w:rPr>
          <w:rFonts w:ascii="Arial" w:hAnsi="Arial" w:cs="Arial"/>
        </w:rPr>
        <w:t>1</w:t>
      </w:r>
      <w:r w:rsidRPr="001A0EA0">
        <w:rPr>
          <w:rFonts w:ascii="Arial" w:hAnsi="Arial" w:cs="Arial"/>
        </w:rPr>
        <w:t xml:space="preserve">. Zakona o zaštiti od nasilja u obitelji, pokrenutog optužnim prijedlogom Ministarstva unutarnjih poslova, Policijske uprave međimurske, Policijske postaje </w:t>
      </w:r>
      <w:r w:rsidR="0051213C">
        <w:rPr>
          <w:rFonts w:ascii="Arial" w:hAnsi="Arial" w:cs="Arial"/>
        </w:rPr>
        <w:t>Čakovec</w:t>
      </w:r>
      <w:r w:rsidR="00D40637">
        <w:rPr>
          <w:rFonts w:ascii="Arial" w:hAnsi="Arial" w:cs="Arial"/>
        </w:rPr>
        <w:t>, p</w:t>
      </w:r>
      <w:r w:rsidR="00CC4DEE">
        <w:rPr>
          <w:rFonts w:ascii="Arial" w:hAnsi="Arial" w:cs="Arial"/>
        </w:rPr>
        <w:t xml:space="preserve">od brojem </w:t>
      </w:r>
      <w:r w:rsidR="00975A6B">
        <w:rPr>
          <w:rFonts w:ascii="Arial" w:hAnsi="Arial" w:cs="Arial"/>
        </w:rPr>
        <w:t>KLASA: 211-07/2</w:t>
      </w:r>
      <w:r w:rsidR="0044074A">
        <w:rPr>
          <w:rFonts w:ascii="Arial" w:hAnsi="Arial" w:cs="Arial"/>
        </w:rPr>
        <w:t>6</w:t>
      </w:r>
      <w:r w:rsidR="00975A6B">
        <w:rPr>
          <w:rFonts w:ascii="Arial" w:hAnsi="Arial" w:cs="Arial"/>
        </w:rPr>
        <w:t>-5/</w:t>
      </w:r>
      <w:r w:rsidR="00E30B8B">
        <w:rPr>
          <w:rFonts w:ascii="Arial" w:hAnsi="Arial" w:cs="Arial"/>
        </w:rPr>
        <w:t>3024</w:t>
      </w:r>
      <w:r w:rsidR="004E2203">
        <w:rPr>
          <w:rFonts w:ascii="Arial" w:hAnsi="Arial" w:cs="Arial"/>
        </w:rPr>
        <w:t>,</w:t>
      </w:r>
      <w:r w:rsidR="00975A6B">
        <w:rPr>
          <w:rFonts w:ascii="Arial" w:hAnsi="Arial" w:cs="Arial"/>
        </w:rPr>
        <w:t xml:space="preserve"> URBROJ: 511-21-0</w:t>
      </w:r>
      <w:r w:rsidR="0051213C">
        <w:rPr>
          <w:rFonts w:ascii="Arial" w:hAnsi="Arial" w:cs="Arial"/>
        </w:rPr>
        <w:t>5</w:t>
      </w:r>
      <w:r w:rsidR="00891D6B">
        <w:rPr>
          <w:rFonts w:ascii="Arial" w:hAnsi="Arial" w:cs="Arial"/>
        </w:rPr>
        <w:t>-</w:t>
      </w:r>
      <w:r w:rsidR="00975A6B">
        <w:rPr>
          <w:rFonts w:ascii="Arial" w:hAnsi="Arial" w:cs="Arial"/>
        </w:rPr>
        <w:t>2</w:t>
      </w:r>
      <w:r w:rsidR="0044074A">
        <w:rPr>
          <w:rFonts w:ascii="Arial" w:hAnsi="Arial" w:cs="Arial"/>
        </w:rPr>
        <w:t>6</w:t>
      </w:r>
      <w:r w:rsidR="00975A6B">
        <w:rPr>
          <w:rFonts w:ascii="Arial" w:hAnsi="Arial" w:cs="Arial"/>
        </w:rPr>
        <w:t xml:space="preserve">-1 od </w:t>
      </w:r>
      <w:r w:rsidR="00E30B8B">
        <w:rPr>
          <w:rFonts w:ascii="Arial" w:hAnsi="Arial" w:cs="Arial"/>
        </w:rPr>
        <w:t xml:space="preserve">07. veljače 2026. </w:t>
      </w:r>
      <w:r w:rsidR="00F67911">
        <w:rPr>
          <w:rFonts w:ascii="Arial" w:hAnsi="Arial" w:cs="Arial"/>
        </w:rPr>
        <w:t>g</w:t>
      </w:r>
      <w:r w:rsidRPr="001A0EA0">
        <w:rPr>
          <w:rFonts w:ascii="Arial" w:hAnsi="Arial" w:cs="Arial"/>
        </w:rPr>
        <w:t xml:space="preserve">odine, </w:t>
      </w:r>
      <w:r w:rsidR="00F67911">
        <w:rPr>
          <w:rFonts w:ascii="Arial" w:hAnsi="Arial" w:cs="Arial"/>
        </w:rPr>
        <w:t xml:space="preserve">rješavajući </w:t>
      </w:r>
      <w:r w:rsidR="00213DDF">
        <w:rPr>
          <w:rFonts w:ascii="Arial" w:hAnsi="Arial" w:cs="Arial"/>
        </w:rPr>
        <w:t xml:space="preserve">u žurnom postupku, </w:t>
      </w:r>
      <w:r w:rsidRPr="001A0EA0">
        <w:rPr>
          <w:rFonts w:ascii="Arial" w:hAnsi="Arial" w:cs="Arial"/>
        </w:rPr>
        <w:t>u smislu čl. 183.</w:t>
      </w:r>
      <w:r w:rsidR="00A46259">
        <w:rPr>
          <w:rFonts w:ascii="Arial" w:hAnsi="Arial" w:cs="Arial"/>
        </w:rPr>
        <w:t xml:space="preserve"> i 222.</w:t>
      </w:r>
      <w:r w:rsidRPr="001A0EA0">
        <w:rPr>
          <w:rFonts w:ascii="Arial" w:hAnsi="Arial" w:cs="Arial"/>
        </w:rPr>
        <w:t xml:space="preserve"> </w:t>
      </w:r>
      <w:r w:rsidR="000A10F4">
        <w:rPr>
          <w:rFonts w:ascii="Arial" w:hAnsi="Arial" w:cs="Arial"/>
        </w:rPr>
        <w:t>Prekršajnog zakona</w:t>
      </w:r>
      <w:r w:rsidR="004E2203">
        <w:rPr>
          <w:rFonts w:ascii="Arial" w:hAnsi="Arial" w:cs="Arial"/>
        </w:rPr>
        <w:t xml:space="preserve"> ("Narodne novine" br. 107/07, 39/13, 157/13, 110/15, 70/17, 118/18</w:t>
      </w:r>
      <w:r w:rsidR="00A1624F">
        <w:rPr>
          <w:rFonts w:ascii="Arial" w:hAnsi="Arial" w:cs="Arial"/>
        </w:rPr>
        <w:t>, 114/22</w:t>
      </w:r>
      <w:r w:rsidR="005C3CD0">
        <w:rPr>
          <w:rFonts w:ascii="Arial" w:hAnsi="Arial" w:cs="Arial"/>
        </w:rPr>
        <w:t>, 86/26</w:t>
      </w:r>
      <w:r w:rsidR="004E2203">
        <w:rPr>
          <w:rFonts w:ascii="Arial" w:hAnsi="Arial" w:cs="Arial"/>
        </w:rPr>
        <w:t>)</w:t>
      </w:r>
      <w:r w:rsidR="000A10F4">
        <w:rPr>
          <w:rFonts w:ascii="Arial" w:hAnsi="Arial" w:cs="Arial"/>
        </w:rPr>
        <w:t>,</w:t>
      </w:r>
      <w:r w:rsidR="002F0F45">
        <w:rPr>
          <w:rFonts w:ascii="Arial" w:hAnsi="Arial" w:cs="Arial"/>
        </w:rPr>
        <w:t xml:space="preserve"> </w:t>
      </w:r>
      <w:r w:rsidR="001627EE">
        <w:rPr>
          <w:rFonts w:ascii="Arial" w:hAnsi="Arial" w:cs="Arial"/>
        </w:rPr>
        <w:t xml:space="preserve">dana </w:t>
      </w:r>
      <w:r w:rsidR="00A930B9">
        <w:rPr>
          <w:rFonts w:ascii="Arial" w:hAnsi="Arial" w:cs="Arial"/>
        </w:rPr>
        <w:t>2</w:t>
      </w:r>
      <w:r w:rsidR="005C3CD0">
        <w:rPr>
          <w:rFonts w:ascii="Arial" w:hAnsi="Arial" w:cs="Arial"/>
        </w:rPr>
        <w:t>6</w:t>
      </w:r>
      <w:r w:rsidR="00A930B9">
        <w:rPr>
          <w:rFonts w:ascii="Arial" w:hAnsi="Arial" w:cs="Arial"/>
        </w:rPr>
        <w:t xml:space="preserve">. </w:t>
      </w:r>
      <w:r w:rsidR="005D1233">
        <w:rPr>
          <w:rFonts w:ascii="Arial" w:hAnsi="Arial" w:cs="Arial"/>
        </w:rPr>
        <w:t>kolovoza</w:t>
      </w:r>
      <w:r w:rsidR="0044074A">
        <w:rPr>
          <w:rFonts w:ascii="Arial" w:hAnsi="Arial" w:cs="Arial"/>
        </w:rPr>
        <w:t xml:space="preserve"> 2026.</w:t>
      </w:r>
      <w:r w:rsidR="00891D6B">
        <w:rPr>
          <w:rFonts w:ascii="Arial" w:hAnsi="Arial" w:cs="Arial"/>
        </w:rPr>
        <w:t xml:space="preserve">, </w:t>
      </w:r>
    </w:p>
    <w:p w:rsidRPr="001A0EA0" w:rsidR="001D5B9E" w:rsidP="00CC4DEE" w:rsidRDefault="00891D6B" w14:paraId="01BE5379" w14:textId="77777777">
      <w:pPr>
        <w:widowControl/>
        <w:ind w:firstLine="720"/>
        <w:jc w:val="both"/>
        <w:rPr>
          <w:rFonts w:ascii="Arial" w:hAnsi="Arial" w:cs="Arial"/>
        </w:rPr>
      </w:pPr>
      <w:r>
        <w:rPr>
          <w:rFonts w:ascii="Arial" w:hAnsi="Arial" w:cs="Arial"/>
        </w:rPr>
        <w:t xml:space="preserve"> </w:t>
      </w:r>
      <w:r w:rsidR="001F0A70">
        <w:rPr>
          <w:rFonts w:ascii="Arial" w:hAnsi="Arial" w:cs="Arial"/>
        </w:rPr>
        <w:tab/>
      </w:r>
      <w:r w:rsidRPr="001A0EA0" w:rsidR="00462C04">
        <w:rPr>
          <w:rFonts w:ascii="Arial" w:hAnsi="Arial" w:cs="Arial"/>
        </w:rPr>
        <w:tab/>
      </w:r>
    </w:p>
    <w:p w:rsidRPr="001A0EA0" w:rsidR="001D5B9E" w:rsidP="001A0EA0" w:rsidRDefault="00462C04" w14:paraId="7D94EC18" w14:textId="77777777">
      <w:pPr>
        <w:tabs>
          <w:tab w:val="center" w:pos="4478"/>
        </w:tabs>
        <w:suppressAutoHyphens/>
        <w:jc w:val="center"/>
        <w:rPr>
          <w:rFonts w:ascii="Arial" w:hAnsi="Arial" w:cs="Arial"/>
        </w:rPr>
      </w:pPr>
      <w:r w:rsidRPr="001A0EA0">
        <w:rPr>
          <w:rFonts w:ascii="Arial" w:hAnsi="Arial" w:cs="Arial"/>
        </w:rPr>
        <w:t xml:space="preserve">p r e s u d i o </w:t>
      </w:r>
      <w:r w:rsidR="001A0EA0">
        <w:rPr>
          <w:rFonts w:ascii="Arial" w:hAnsi="Arial" w:cs="Arial"/>
        </w:rPr>
        <w:t xml:space="preserve">   </w:t>
      </w:r>
      <w:r w:rsidRPr="001A0EA0">
        <w:rPr>
          <w:rFonts w:ascii="Arial" w:hAnsi="Arial" w:cs="Arial"/>
        </w:rPr>
        <w:t xml:space="preserve"> j</w:t>
      </w:r>
      <w:r w:rsidR="001A0EA0">
        <w:rPr>
          <w:rFonts w:ascii="Arial" w:hAnsi="Arial" w:cs="Arial"/>
        </w:rPr>
        <w:t xml:space="preserve"> </w:t>
      </w:r>
      <w:r w:rsidRPr="001A0EA0">
        <w:rPr>
          <w:rFonts w:ascii="Arial" w:hAnsi="Arial" w:cs="Arial"/>
        </w:rPr>
        <w:t>e</w:t>
      </w:r>
    </w:p>
    <w:p w:rsidR="001D5B9E" w:rsidRDefault="001D5B9E" w14:paraId="55325C31" w14:textId="77777777">
      <w:pPr>
        <w:tabs>
          <w:tab w:val="center" w:pos="4478"/>
        </w:tabs>
        <w:suppressAutoHyphens/>
        <w:jc w:val="both"/>
        <w:rPr>
          <w:rFonts w:ascii="Arial" w:hAnsi="Arial" w:cs="Arial"/>
        </w:rPr>
      </w:pPr>
    </w:p>
    <w:p w:rsidR="00E30B8B" w:rsidP="00E30B8B" w:rsidRDefault="00E30B8B" w14:paraId="08079DF1" w14:textId="77777777">
      <w:pPr>
        <w:ind w:firstLine="720"/>
        <w:jc w:val="both"/>
        <w:rPr>
          <w:rFonts w:ascii="Arial" w:hAnsi="Arial" w:cs="Arial"/>
          <w:szCs w:val="24"/>
        </w:rPr>
      </w:pPr>
      <w:r w:rsidRPr="00F01A8A">
        <w:rPr>
          <w:rFonts w:ascii="Arial" w:hAnsi="Arial" w:cs="Arial"/>
          <w:szCs w:val="24"/>
        </w:rPr>
        <w:t xml:space="preserve">Okrivljenik: </w:t>
      </w:r>
      <w:r>
        <w:rPr>
          <w:rFonts w:ascii="Arial" w:hAnsi="Arial" w:cs="Arial"/>
          <w:szCs w:val="24"/>
        </w:rPr>
        <w:t xml:space="preserve">MIRKO ORŠOŠ, sin Franje </w:t>
      </w:r>
      <w:proofErr w:type="spellStart"/>
      <w:r>
        <w:rPr>
          <w:rFonts w:ascii="Arial" w:hAnsi="Arial" w:cs="Arial"/>
          <w:szCs w:val="24"/>
        </w:rPr>
        <w:t>Oršuš</w:t>
      </w:r>
      <w:proofErr w:type="spellEnd"/>
      <w:r>
        <w:rPr>
          <w:rFonts w:ascii="Arial" w:hAnsi="Arial" w:cs="Arial"/>
          <w:szCs w:val="24"/>
        </w:rPr>
        <w:t xml:space="preserve"> i Zlate </w:t>
      </w:r>
      <w:proofErr w:type="spellStart"/>
      <w:r>
        <w:rPr>
          <w:rFonts w:ascii="Arial" w:hAnsi="Arial" w:cs="Arial"/>
          <w:szCs w:val="24"/>
        </w:rPr>
        <w:t>Oršuš</w:t>
      </w:r>
      <w:proofErr w:type="spellEnd"/>
      <w:r>
        <w:rPr>
          <w:rFonts w:ascii="Arial" w:hAnsi="Arial" w:cs="Arial"/>
          <w:szCs w:val="24"/>
        </w:rPr>
        <w:t xml:space="preserve">, OIB 07278884757, radnik, zaposlen u R. Austriji, </w:t>
      </w:r>
      <w:proofErr w:type="spellStart"/>
      <w:r>
        <w:rPr>
          <w:rFonts w:ascii="Arial" w:hAnsi="Arial" w:cs="Arial"/>
          <w:szCs w:val="24"/>
        </w:rPr>
        <w:t>rođ</w:t>
      </w:r>
      <w:proofErr w:type="spellEnd"/>
      <w:r>
        <w:rPr>
          <w:rFonts w:ascii="Arial" w:hAnsi="Arial" w:cs="Arial"/>
          <w:szCs w:val="24"/>
        </w:rPr>
        <w:t xml:space="preserve">. 08.10.1983. u Strmcu Podravskom, s prebivalištem: </w:t>
      </w:r>
      <w:proofErr w:type="spellStart"/>
      <w:r>
        <w:rPr>
          <w:rFonts w:ascii="Arial" w:hAnsi="Arial" w:cs="Arial"/>
          <w:szCs w:val="24"/>
        </w:rPr>
        <w:t>Kuršanec</w:t>
      </w:r>
      <w:proofErr w:type="spellEnd"/>
      <w:r>
        <w:rPr>
          <w:rFonts w:ascii="Arial" w:hAnsi="Arial" w:cs="Arial"/>
          <w:szCs w:val="24"/>
        </w:rPr>
        <w:t xml:space="preserve">, Prvomajska br. 20, živi u izvanbračnoj zajednici, otac devetero djece, po narodnosti Rom, državlj. RH, 7 razreda OŠ, imovinske prilike loše, prekršajno kažnjavan za prekršaj osobne iskaznice, ne vodi se drugi postupak protiv njega,  </w:t>
      </w:r>
    </w:p>
    <w:p w:rsidR="0051213C" w:rsidRDefault="0051213C" w14:paraId="2742EDBC" w14:textId="77777777">
      <w:pPr>
        <w:tabs>
          <w:tab w:val="center" w:pos="4478"/>
        </w:tabs>
        <w:suppressAutoHyphens/>
        <w:jc w:val="both"/>
        <w:rPr>
          <w:rFonts w:ascii="Arial" w:hAnsi="Arial" w:cs="Arial"/>
        </w:rPr>
      </w:pPr>
    </w:p>
    <w:p w:rsidR="00935EA1" w:rsidP="00A930B9" w:rsidRDefault="00462C04" w14:paraId="4DA70E34" w14:textId="77777777">
      <w:pPr>
        <w:pStyle w:val="Uvuenotijeloteksta"/>
        <w:ind w:left="0"/>
        <w:jc w:val="center"/>
        <w:rPr>
          <w:rFonts w:ascii="Arial" w:hAnsi="Arial" w:cs="Arial"/>
        </w:rPr>
      </w:pPr>
      <w:r w:rsidRPr="001A0EA0">
        <w:rPr>
          <w:rFonts w:ascii="Arial" w:hAnsi="Arial" w:cs="Arial"/>
        </w:rPr>
        <w:t>k r i v      j  e</w:t>
      </w:r>
    </w:p>
    <w:p w:rsidR="0044074A" w:rsidRDefault="001A0EA0" w14:paraId="1CD8B09E" w14:textId="77777777">
      <w:pPr>
        <w:ind w:firstLine="708"/>
        <w:jc w:val="both"/>
        <w:rPr>
          <w:rFonts w:ascii="Arial" w:hAnsi="Arial" w:cs="Arial"/>
        </w:rPr>
      </w:pPr>
      <w:r>
        <w:rPr>
          <w:rFonts w:ascii="Arial" w:hAnsi="Arial" w:cs="Arial"/>
        </w:rPr>
        <w:t xml:space="preserve">I. </w:t>
      </w:r>
      <w:r w:rsidRPr="001A0EA0" w:rsidR="00462C04">
        <w:rPr>
          <w:rFonts w:ascii="Arial" w:hAnsi="Arial" w:cs="Arial"/>
        </w:rPr>
        <w:t xml:space="preserve">što se dana </w:t>
      </w:r>
      <w:r w:rsidR="00E30B8B">
        <w:rPr>
          <w:rFonts w:ascii="Arial" w:hAnsi="Arial" w:cs="Arial"/>
        </w:rPr>
        <w:t xml:space="preserve">06. veljače 2026. u 21:45 sati u </w:t>
      </w:r>
      <w:proofErr w:type="spellStart"/>
      <w:r w:rsidR="00E30B8B">
        <w:rPr>
          <w:rFonts w:ascii="Arial" w:hAnsi="Arial" w:cs="Arial"/>
        </w:rPr>
        <w:t>Kuršancu</w:t>
      </w:r>
      <w:proofErr w:type="spellEnd"/>
      <w:r w:rsidR="00E30B8B">
        <w:rPr>
          <w:rFonts w:ascii="Arial" w:hAnsi="Arial" w:cs="Arial"/>
        </w:rPr>
        <w:t>, Prvomajska 20, pod utjecajem alkohola od 2,04 g/kg, nasilnički se ponašao u obitelji prema sinu Igor</w:t>
      </w:r>
      <w:r w:rsidR="00A930B9">
        <w:rPr>
          <w:rFonts w:ascii="Arial" w:hAnsi="Arial" w:cs="Arial"/>
        </w:rPr>
        <w:t xml:space="preserve">u </w:t>
      </w:r>
      <w:proofErr w:type="spellStart"/>
      <w:r w:rsidR="00A930B9">
        <w:rPr>
          <w:rFonts w:ascii="Arial" w:hAnsi="Arial" w:cs="Arial"/>
        </w:rPr>
        <w:t>Oršoš</w:t>
      </w:r>
      <w:proofErr w:type="spellEnd"/>
      <w:r w:rsidR="00A930B9">
        <w:rPr>
          <w:rFonts w:ascii="Arial" w:hAnsi="Arial" w:cs="Arial"/>
        </w:rPr>
        <w:t xml:space="preserve">, </w:t>
      </w:r>
      <w:proofErr w:type="spellStart"/>
      <w:r w:rsidR="00A930B9">
        <w:rPr>
          <w:rFonts w:ascii="Arial" w:hAnsi="Arial" w:cs="Arial"/>
        </w:rPr>
        <w:t>rođ</w:t>
      </w:r>
      <w:proofErr w:type="spellEnd"/>
      <w:r w:rsidR="00A930B9">
        <w:rPr>
          <w:rFonts w:ascii="Arial" w:hAnsi="Arial" w:cs="Arial"/>
        </w:rPr>
        <w:t>. 11.01.2005.,</w:t>
      </w:r>
      <w:r w:rsidR="00E30B8B">
        <w:rPr>
          <w:rFonts w:ascii="Arial" w:hAnsi="Arial" w:cs="Arial"/>
        </w:rPr>
        <w:t xml:space="preserve"> iz </w:t>
      </w:r>
      <w:proofErr w:type="spellStart"/>
      <w:r w:rsidR="00E30B8B">
        <w:rPr>
          <w:rFonts w:ascii="Arial" w:hAnsi="Arial" w:cs="Arial"/>
        </w:rPr>
        <w:t>Kuršanca</w:t>
      </w:r>
      <w:proofErr w:type="spellEnd"/>
      <w:r w:rsidR="00E30B8B">
        <w:rPr>
          <w:rFonts w:ascii="Arial" w:hAnsi="Arial" w:cs="Arial"/>
        </w:rPr>
        <w:t xml:space="preserve">, Prvomajska 20 i bratu Petru </w:t>
      </w:r>
      <w:proofErr w:type="spellStart"/>
      <w:r w:rsidR="00E30B8B">
        <w:rPr>
          <w:rFonts w:ascii="Arial" w:hAnsi="Arial" w:cs="Arial"/>
        </w:rPr>
        <w:t>Oršuš</w:t>
      </w:r>
      <w:proofErr w:type="spellEnd"/>
      <w:r w:rsidR="00E30B8B">
        <w:rPr>
          <w:rFonts w:ascii="Arial" w:hAnsi="Arial" w:cs="Arial"/>
        </w:rPr>
        <w:t xml:space="preserve">, </w:t>
      </w:r>
      <w:proofErr w:type="spellStart"/>
      <w:r w:rsidR="00E30B8B">
        <w:rPr>
          <w:rFonts w:ascii="Arial" w:hAnsi="Arial" w:cs="Arial"/>
        </w:rPr>
        <w:t>rođ</w:t>
      </w:r>
      <w:proofErr w:type="spellEnd"/>
      <w:r w:rsidR="00E30B8B">
        <w:rPr>
          <w:rFonts w:ascii="Arial" w:hAnsi="Arial" w:cs="Arial"/>
        </w:rPr>
        <w:t xml:space="preserve">. 03.11.1979. iz </w:t>
      </w:r>
      <w:proofErr w:type="spellStart"/>
      <w:r w:rsidR="00E30B8B">
        <w:rPr>
          <w:rFonts w:ascii="Arial" w:hAnsi="Arial" w:cs="Arial"/>
        </w:rPr>
        <w:t>Kuršanca</w:t>
      </w:r>
      <w:proofErr w:type="spellEnd"/>
      <w:r w:rsidR="00E30B8B">
        <w:rPr>
          <w:rFonts w:ascii="Arial" w:hAnsi="Arial" w:cs="Arial"/>
        </w:rPr>
        <w:t>, Vukovarska 19, na način da je vikao, galamio i pogrdnim riječima „Pička ti materina, balavac balavi ti ćeš meni reći da prestanem piti, jebem ti majku musavu“ vrijeđao sina Igora da bi ga potom zatvorenom šakom udario u predio lica, odnosno primijenio fizičku silu uslijed koje nije nastupila tjelesna ozljeda da bi se nakon toga uputio do kuće brata Petra kojem je razbio staklo na ulaznim vrati</w:t>
      </w:r>
      <w:r w:rsidR="00270924">
        <w:rPr>
          <w:rFonts w:ascii="Arial" w:hAnsi="Arial" w:cs="Arial"/>
        </w:rPr>
        <w:t>ma kuće. Takvim ponašanjem Mirko</w:t>
      </w:r>
      <w:r w:rsidR="00E30B8B">
        <w:rPr>
          <w:rFonts w:ascii="Arial" w:hAnsi="Arial" w:cs="Arial"/>
        </w:rPr>
        <w:t xml:space="preserve"> je prouzročio osjećaj straha i povredu dostojanstva kod sina Igora,</w:t>
      </w:r>
    </w:p>
    <w:p w:rsidR="00E30B8B" w:rsidRDefault="00E30B8B" w14:paraId="3FFC5B11" w14:textId="77777777">
      <w:pPr>
        <w:ind w:firstLine="708"/>
        <w:jc w:val="both"/>
        <w:rPr>
          <w:rFonts w:ascii="Arial" w:hAnsi="Arial" w:cs="Arial"/>
        </w:rPr>
      </w:pPr>
    </w:p>
    <w:p w:rsidR="001D5B9E" w:rsidRDefault="001A0EA0" w14:paraId="4F3E6175" w14:textId="77777777">
      <w:pPr>
        <w:ind w:firstLine="708"/>
        <w:jc w:val="both"/>
        <w:rPr>
          <w:rFonts w:ascii="Arial" w:hAnsi="Arial" w:cs="Arial"/>
        </w:rPr>
      </w:pPr>
      <w:r>
        <w:rPr>
          <w:rFonts w:ascii="Arial" w:hAnsi="Arial" w:cs="Arial"/>
        </w:rPr>
        <w:t xml:space="preserve">II. </w:t>
      </w:r>
      <w:r w:rsidRPr="001A0EA0" w:rsidR="00462C04">
        <w:rPr>
          <w:rFonts w:ascii="Arial" w:hAnsi="Arial" w:cs="Arial"/>
        </w:rPr>
        <w:t>čime je poči</w:t>
      </w:r>
      <w:r w:rsidR="001F0A70">
        <w:rPr>
          <w:rFonts w:ascii="Arial" w:hAnsi="Arial" w:cs="Arial"/>
        </w:rPr>
        <w:t>ni</w:t>
      </w:r>
      <w:r w:rsidR="00CA01B7">
        <w:rPr>
          <w:rFonts w:ascii="Arial" w:hAnsi="Arial" w:cs="Arial"/>
        </w:rPr>
        <w:t>o</w:t>
      </w:r>
      <w:r w:rsidR="001F0A70">
        <w:rPr>
          <w:rFonts w:ascii="Arial" w:hAnsi="Arial" w:cs="Arial"/>
        </w:rPr>
        <w:t xml:space="preserve"> prekršaj iz čl. 10. </w:t>
      </w:r>
      <w:proofErr w:type="spellStart"/>
      <w:r w:rsidR="00975A6B">
        <w:rPr>
          <w:rFonts w:ascii="Arial" w:hAnsi="Arial" w:cs="Arial"/>
        </w:rPr>
        <w:t>toč</w:t>
      </w:r>
      <w:proofErr w:type="spellEnd"/>
      <w:r w:rsidR="00975A6B">
        <w:rPr>
          <w:rFonts w:ascii="Arial" w:hAnsi="Arial" w:cs="Arial"/>
        </w:rPr>
        <w:t xml:space="preserve">. </w:t>
      </w:r>
      <w:r w:rsidR="0051213C">
        <w:rPr>
          <w:rFonts w:ascii="Arial" w:hAnsi="Arial" w:cs="Arial"/>
        </w:rPr>
        <w:t>1</w:t>
      </w:r>
      <w:r w:rsidR="00975A6B">
        <w:rPr>
          <w:rFonts w:ascii="Arial" w:hAnsi="Arial" w:cs="Arial"/>
        </w:rPr>
        <w:t xml:space="preserve">. </w:t>
      </w:r>
      <w:r w:rsidRPr="001A0EA0" w:rsidR="00462C04">
        <w:rPr>
          <w:rFonts w:ascii="Arial" w:hAnsi="Arial" w:cs="Arial"/>
        </w:rPr>
        <w:t>Zakona o zaštiti od nasilja u obitelji (</w:t>
      </w:r>
      <w:r>
        <w:rPr>
          <w:rFonts w:ascii="Arial" w:hAnsi="Arial" w:cs="Arial"/>
        </w:rPr>
        <w:t xml:space="preserve">„Narodne novine“ br. </w:t>
      </w:r>
      <w:r w:rsidRPr="001A0EA0" w:rsidR="00462C04">
        <w:rPr>
          <w:rFonts w:ascii="Arial" w:hAnsi="Arial" w:cs="Arial"/>
        </w:rPr>
        <w:t>70/17</w:t>
      </w:r>
      <w:r w:rsidR="00EB2EFA">
        <w:rPr>
          <w:rFonts w:ascii="Arial" w:hAnsi="Arial" w:cs="Arial"/>
        </w:rPr>
        <w:t>,</w:t>
      </w:r>
      <w:r>
        <w:rPr>
          <w:rFonts w:ascii="Arial" w:hAnsi="Arial" w:cs="Arial"/>
        </w:rPr>
        <w:t xml:space="preserve"> 126/19</w:t>
      </w:r>
      <w:r w:rsidR="008A2DF8">
        <w:rPr>
          <w:rFonts w:ascii="Arial" w:hAnsi="Arial" w:cs="Arial"/>
        </w:rPr>
        <w:t>,</w:t>
      </w:r>
      <w:r w:rsidR="00EB2EFA">
        <w:rPr>
          <w:rFonts w:ascii="Arial" w:hAnsi="Arial" w:cs="Arial"/>
        </w:rPr>
        <w:t xml:space="preserve"> 84/21</w:t>
      </w:r>
      <w:r w:rsidR="008A2DF8">
        <w:rPr>
          <w:rFonts w:ascii="Arial" w:hAnsi="Arial" w:cs="Arial"/>
        </w:rPr>
        <w:t>, 114/22, 36/24</w:t>
      </w:r>
      <w:r w:rsidR="00213DDF">
        <w:rPr>
          <w:rFonts w:ascii="Arial" w:hAnsi="Arial" w:cs="Arial"/>
        </w:rPr>
        <w:t xml:space="preserve">), kažnjivo po čl. 22. st. </w:t>
      </w:r>
      <w:r w:rsidR="007D29B5">
        <w:rPr>
          <w:rFonts w:ascii="Arial" w:hAnsi="Arial" w:cs="Arial"/>
        </w:rPr>
        <w:t>1</w:t>
      </w:r>
      <w:r w:rsidRPr="001A0EA0" w:rsidR="00462C04">
        <w:rPr>
          <w:rFonts w:ascii="Arial" w:hAnsi="Arial" w:cs="Arial"/>
        </w:rPr>
        <w:t xml:space="preserve">. </w:t>
      </w:r>
      <w:proofErr w:type="spellStart"/>
      <w:r w:rsidRPr="001A0EA0" w:rsidR="00462C04">
        <w:rPr>
          <w:rFonts w:ascii="Arial" w:hAnsi="Arial" w:cs="Arial"/>
        </w:rPr>
        <w:t>cit</w:t>
      </w:r>
      <w:proofErr w:type="spellEnd"/>
      <w:r w:rsidRPr="001A0EA0" w:rsidR="00462C04">
        <w:rPr>
          <w:rFonts w:ascii="Arial" w:hAnsi="Arial" w:cs="Arial"/>
        </w:rPr>
        <w:t xml:space="preserve">. Zakona, </w:t>
      </w:r>
    </w:p>
    <w:p w:rsidR="005C3CD0" w:rsidRDefault="005C3CD0" w14:paraId="272DADE1" w14:textId="77777777">
      <w:pPr>
        <w:ind w:firstLine="708"/>
        <w:jc w:val="both"/>
        <w:rPr>
          <w:rFonts w:ascii="Arial" w:hAnsi="Arial" w:cs="Arial"/>
        </w:rPr>
      </w:pPr>
    </w:p>
    <w:p w:rsidR="00631ABC" w:rsidP="00631ABC" w:rsidRDefault="00462C04" w14:paraId="1E746B8E" w14:textId="77777777">
      <w:pPr>
        <w:ind w:firstLine="708"/>
        <w:jc w:val="both"/>
        <w:rPr>
          <w:rFonts w:ascii="Arial" w:hAnsi="Arial" w:cs="Arial"/>
        </w:rPr>
      </w:pPr>
      <w:r w:rsidRPr="001A0EA0">
        <w:rPr>
          <w:rFonts w:ascii="Arial" w:hAnsi="Arial" w:cs="Arial"/>
        </w:rPr>
        <w:t xml:space="preserve">pa </w:t>
      </w:r>
      <w:r w:rsidR="00CA01B7">
        <w:rPr>
          <w:rFonts w:ascii="Arial" w:hAnsi="Arial" w:cs="Arial"/>
        </w:rPr>
        <w:t>mu</w:t>
      </w:r>
      <w:r w:rsidRPr="001A0EA0">
        <w:rPr>
          <w:rFonts w:ascii="Arial" w:hAnsi="Arial" w:cs="Arial"/>
        </w:rPr>
        <w:t xml:space="preserve"> se na osnovu citir</w:t>
      </w:r>
      <w:r w:rsidR="00A1624F">
        <w:rPr>
          <w:rFonts w:ascii="Arial" w:hAnsi="Arial" w:cs="Arial"/>
        </w:rPr>
        <w:t>anog propisa,</w:t>
      </w:r>
      <w:r w:rsidRPr="001A0EA0">
        <w:rPr>
          <w:rFonts w:ascii="Arial" w:hAnsi="Arial" w:cs="Arial"/>
        </w:rPr>
        <w:t xml:space="preserve">  </w:t>
      </w:r>
      <w:r w:rsidR="007D29B5">
        <w:rPr>
          <w:rFonts w:ascii="Arial" w:hAnsi="Arial" w:cs="Arial"/>
        </w:rPr>
        <w:t>primjenom čl. 36. Prekršajnog zakona,</w:t>
      </w:r>
      <w:r w:rsidRPr="001A0EA0">
        <w:rPr>
          <w:rFonts w:ascii="Arial" w:hAnsi="Arial" w:cs="Arial"/>
        </w:rPr>
        <w:t xml:space="preserve">  </w:t>
      </w:r>
    </w:p>
    <w:p w:rsidR="00696EF7" w:rsidP="00631ABC" w:rsidRDefault="00462C04" w14:paraId="734EDFC1" w14:textId="77777777">
      <w:pPr>
        <w:ind w:firstLine="708"/>
        <w:jc w:val="both"/>
        <w:rPr>
          <w:rFonts w:ascii="Arial" w:hAnsi="Arial" w:cs="Arial"/>
        </w:rPr>
      </w:pPr>
      <w:r w:rsidRPr="001A0EA0">
        <w:rPr>
          <w:rFonts w:ascii="Arial" w:hAnsi="Arial" w:cs="Arial"/>
        </w:rPr>
        <w:t xml:space="preserve">                                                                </w:t>
      </w:r>
    </w:p>
    <w:p w:rsidR="005C3CD0" w:rsidP="00696EF7" w:rsidRDefault="005C3CD0" w14:paraId="33EADFA8" w14:textId="77777777">
      <w:pPr>
        <w:jc w:val="center"/>
        <w:rPr>
          <w:rFonts w:ascii="Arial" w:hAnsi="Arial" w:cs="Arial"/>
        </w:rPr>
      </w:pPr>
    </w:p>
    <w:p w:rsidRPr="001A0EA0" w:rsidR="001D5B9E" w:rsidP="00696EF7" w:rsidRDefault="00462C04" w14:paraId="54930347" w14:textId="77777777">
      <w:pPr>
        <w:jc w:val="center"/>
        <w:rPr>
          <w:rFonts w:ascii="Arial" w:hAnsi="Arial" w:cs="Arial"/>
        </w:rPr>
      </w:pPr>
      <w:r w:rsidRPr="001A0EA0">
        <w:rPr>
          <w:rFonts w:ascii="Arial" w:hAnsi="Arial" w:cs="Arial"/>
        </w:rPr>
        <w:t>i z r i č e</w:t>
      </w:r>
    </w:p>
    <w:p w:rsidRPr="001A0EA0" w:rsidR="001D5B9E" w:rsidRDefault="00462C04" w14:paraId="26F18D11" w14:textId="77777777">
      <w:pPr>
        <w:tabs>
          <w:tab w:val="left" w:pos="-720"/>
        </w:tabs>
        <w:suppressAutoHyphens/>
        <w:jc w:val="both"/>
        <w:rPr>
          <w:rFonts w:ascii="Arial" w:hAnsi="Arial" w:cs="Arial"/>
        </w:rPr>
      </w:pPr>
      <w:r w:rsidRPr="001A0EA0">
        <w:rPr>
          <w:rFonts w:ascii="Arial" w:hAnsi="Arial" w:cs="Arial"/>
        </w:rPr>
        <w:tab/>
      </w:r>
      <w:r w:rsidRPr="001A0EA0">
        <w:rPr>
          <w:rFonts w:ascii="Arial" w:hAnsi="Arial" w:cs="Arial"/>
        </w:rPr>
        <w:tab/>
      </w:r>
      <w:r w:rsidRPr="001A0EA0">
        <w:rPr>
          <w:rFonts w:ascii="Arial" w:hAnsi="Arial" w:cs="Arial"/>
        </w:rPr>
        <w:tab/>
      </w:r>
      <w:r w:rsidRPr="001A0EA0">
        <w:rPr>
          <w:rFonts w:ascii="Arial" w:hAnsi="Arial" w:cs="Arial"/>
        </w:rPr>
        <w:tab/>
      </w:r>
      <w:r w:rsidRPr="001A0EA0">
        <w:rPr>
          <w:rFonts w:ascii="Arial" w:hAnsi="Arial" w:cs="Arial"/>
        </w:rPr>
        <w:tab/>
      </w:r>
      <w:r w:rsidRPr="001A0EA0">
        <w:rPr>
          <w:rFonts w:ascii="Arial" w:hAnsi="Arial" w:cs="Arial"/>
        </w:rPr>
        <w:tab/>
      </w:r>
      <w:r w:rsidRPr="001A0EA0">
        <w:rPr>
          <w:rFonts w:ascii="Arial" w:hAnsi="Arial" w:cs="Arial"/>
        </w:rPr>
        <w:tab/>
      </w:r>
      <w:r w:rsidRPr="001A0EA0">
        <w:rPr>
          <w:rFonts w:ascii="Arial" w:hAnsi="Arial" w:cs="Arial"/>
        </w:rPr>
        <w:tab/>
      </w:r>
      <w:r w:rsidRPr="001A0EA0">
        <w:rPr>
          <w:rFonts w:ascii="Arial" w:hAnsi="Arial" w:cs="Arial"/>
        </w:rPr>
        <w:tab/>
      </w:r>
      <w:r w:rsidRPr="001A0EA0">
        <w:rPr>
          <w:rFonts w:ascii="Arial" w:hAnsi="Arial" w:cs="Arial"/>
        </w:rPr>
        <w:tab/>
      </w:r>
    </w:p>
    <w:p w:rsidR="00696EF7" w:rsidP="008E078D" w:rsidRDefault="001A0EA0" w14:paraId="1BBD8996" w14:textId="77777777">
      <w:pPr>
        <w:ind w:firstLine="708"/>
        <w:jc w:val="both"/>
        <w:rPr>
          <w:rFonts w:ascii="Arial" w:hAnsi="Arial" w:cs="Arial"/>
        </w:rPr>
      </w:pPr>
      <w:r>
        <w:rPr>
          <w:rFonts w:ascii="Arial" w:hAnsi="Arial" w:cs="Arial"/>
        </w:rPr>
        <w:t xml:space="preserve">III. </w:t>
      </w:r>
      <w:r w:rsidRPr="001A0EA0" w:rsidR="00462C04">
        <w:rPr>
          <w:rFonts w:ascii="Arial" w:hAnsi="Arial" w:cs="Arial"/>
        </w:rPr>
        <w:t xml:space="preserve">novčana kazna u iznosu od </w:t>
      </w:r>
      <w:r w:rsidR="00887DF6">
        <w:rPr>
          <w:rFonts w:ascii="Arial" w:hAnsi="Arial" w:cs="Arial"/>
        </w:rPr>
        <w:t>5</w:t>
      </w:r>
      <w:r w:rsidR="00CA01B7">
        <w:rPr>
          <w:rFonts w:ascii="Arial" w:hAnsi="Arial" w:cs="Arial"/>
        </w:rPr>
        <w:t>00</w:t>
      </w:r>
      <w:r w:rsidR="00213DDF">
        <w:rPr>
          <w:rFonts w:ascii="Arial" w:hAnsi="Arial" w:cs="Arial"/>
        </w:rPr>
        <w:t>,00 eura</w:t>
      </w:r>
      <w:r w:rsidR="00696EF7">
        <w:rPr>
          <w:rFonts w:ascii="Arial" w:hAnsi="Arial" w:cs="Arial"/>
        </w:rPr>
        <w:t xml:space="preserve"> (</w:t>
      </w:r>
      <w:r w:rsidR="00887DF6">
        <w:rPr>
          <w:rFonts w:ascii="Arial" w:hAnsi="Arial" w:cs="Arial"/>
        </w:rPr>
        <w:t>petsto</w:t>
      </w:r>
      <w:r w:rsidR="00696EF7">
        <w:rPr>
          <w:rFonts w:ascii="Arial" w:hAnsi="Arial" w:cs="Arial"/>
        </w:rPr>
        <w:t xml:space="preserve"> eura)</w:t>
      </w:r>
      <w:r w:rsidR="008A2DF8">
        <w:rPr>
          <w:rFonts w:ascii="Arial" w:hAnsi="Arial" w:cs="Arial"/>
        </w:rPr>
        <w:t>.</w:t>
      </w:r>
      <w:r w:rsidR="00EB2EFA">
        <w:rPr>
          <w:rFonts w:ascii="Arial" w:hAnsi="Arial" w:cs="Arial"/>
        </w:rPr>
        <w:t xml:space="preserve"> </w:t>
      </w:r>
    </w:p>
    <w:p w:rsidRPr="00A01B45" w:rsidR="00180D38" w:rsidP="00180D38" w:rsidRDefault="00180D38" w14:paraId="5154131D" w14:textId="77777777">
      <w:pPr>
        <w:pStyle w:val="Tijeloteksta"/>
        <w:ind w:firstLine="708"/>
        <w:rPr>
          <w:rFonts w:ascii="Arial" w:hAnsi="Arial" w:cs="Arial"/>
        </w:rPr>
      </w:pPr>
      <w:r w:rsidRPr="00A01B45">
        <w:rPr>
          <w:rFonts w:ascii="Arial" w:hAnsi="Arial" w:cs="Arial"/>
        </w:rPr>
        <w:t>Temeljem čl. 40. Prekršajnog zakona okrivljeni</w:t>
      </w:r>
      <w:r w:rsidR="00F4193D">
        <w:rPr>
          <w:rFonts w:ascii="Arial" w:hAnsi="Arial" w:cs="Arial"/>
        </w:rPr>
        <w:t>ku</w:t>
      </w:r>
      <w:r w:rsidRPr="00A01B45">
        <w:rPr>
          <w:rFonts w:ascii="Arial" w:hAnsi="Arial" w:cs="Arial"/>
        </w:rPr>
        <w:t xml:space="preserve"> se u izrečenu </w:t>
      </w:r>
      <w:r w:rsidR="00F4193D">
        <w:rPr>
          <w:rFonts w:ascii="Arial" w:hAnsi="Arial" w:cs="Arial"/>
        </w:rPr>
        <w:t>novčanu kaznu uračunava</w:t>
      </w:r>
      <w:r w:rsidRPr="00A01B45">
        <w:rPr>
          <w:rFonts w:ascii="Arial" w:hAnsi="Arial" w:cs="Arial"/>
        </w:rPr>
        <w:t xml:space="preserve"> vrijeme kroz koje je bi</w:t>
      </w:r>
      <w:r w:rsidR="00F4193D">
        <w:rPr>
          <w:rFonts w:ascii="Arial" w:hAnsi="Arial" w:cs="Arial"/>
        </w:rPr>
        <w:t>o</w:t>
      </w:r>
      <w:r w:rsidRPr="00A01B45">
        <w:rPr>
          <w:rFonts w:ascii="Arial" w:hAnsi="Arial" w:cs="Arial"/>
        </w:rPr>
        <w:t xml:space="preserve"> lišen slobode od </w:t>
      </w:r>
      <w:r w:rsidR="00A930B9">
        <w:rPr>
          <w:rFonts w:ascii="Arial" w:hAnsi="Arial" w:cs="Arial"/>
        </w:rPr>
        <w:t>06.02.2026. u 21</w:t>
      </w:r>
      <w:r w:rsidR="00935EA1">
        <w:rPr>
          <w:rFonts w:ascii="Arial" w:hAnsi="Arial" w:cs="Arial"/>
        </w:rPr>
        <w:t>,45</w:t>
      </w:r>
      <w:r>
        <w:rPr>
          <w:rFonts w:ascii="Arial" w:hAnsi="Arial" w:cs="Arial"/>
        </w:rPr>
        <w:t xml:space="preserve"> sati, pa do </w:t>
      </w:r>
      <w:r w:rsidR="00A930B9">
        <w:rPr>
          <w:rFonts w:ascii="Arial" w:hAnsi="Arial" w:cs="Arial"/>
        </w:rPr>
        <w:t>07.02.2026. u 09</w:t>
      </w:r>
      <w:r w:rsidR="00C865D7">
        <w:rPr>
          <w:rFonts w:ascii="Arial" w:hAnsi="Arial" w:cs="Arial"/>
        </w:rPr>
        <w:t>,</w:t>
      </w:r>
      <w:r w:rsidR="00A930B9">
        <w:rPr>
          <w:rFonts w:ascii="Arial" w:hAnsi="Arial" w:cs="Arial"/>
        </w:rPr>
        <w:t>45</w:t>
      </w:r>
      <w:r>
        <w:rPr>
          <w:rFonts w:ascii="Arial" w:hAnsi="Arial" w:cs="Arial"/>
        </w:rPr>
        <w:t xml:space="preserve"> sati, kada je </w:t>
      </w:r>
      <w:r w:rsidRPr="00A01B45">
        <w:rPr>
          <w:rFonts w:ascii="Arial" w:hAnsi="Arial" w:cs="Arial"/>
        </w:rPr>
        <w:t xml:space="preserve">doveden sudu, </w:t>
      </w:r>
      <w:r>
        <w:rPr>
          <w:rFonts w:ascii="Arial" w:hAnsi="Arial" w:cs="Arial"/>
        </w:rPr>
        <w:t xml:space="preserve">kao </w:t>
      </w:r>
      <w:r w:rsidR="006F40BB">
        <w:rPr>
          <w:rFonts w:ascii="Arial" w:hAnsi="Arial" w:cs="Arial"/>
        </w:rPr>
        <w:t xml:space="preserve">79,64 eura (sedamdeset devet eura i šezdeset četiri centi), </w:t>
      </w:r>
      <w:r>
        <w:rPr>
          <w:rFonts w:ascii="Arial" w:hAnsi="Arial" w:cs="Arial"/>
        </w:rPr>
        <w:t>te je okrivljeni</w:t>
      </w:r>
      <w:r w:rsidR="00F4193D">
        <w:rPr>
          <w:rFonts w:ascii="Arial" w:hAnsi="Arial" w:cs="Arial"/>
        </w:rPr>
        <w:t>k</w:t>
      </w:r>
      <w:r>
        <w:rPr>
          <w:rFonts w:ascii="Arial" w:hAnsi="Arial" w:cs="Arial"/>
        </w:rPr>
        <w:t xml:space="preserve"> duž</w:t>
      </w:r>
      <w:r w:rsidR="00F4193D">
        <w:rPr>
          <w:rFonts w:ascii="Arial" w:hAnsi="Arial" w:cs="Arial"/>
        </w:rPr>
        <w:t>a</w:t>
      </w:r>
      <w:r>
        <w:rPr>
          <w:rFonts w:ascii="Arial" w:hAnsi="Arial" w:cs="Arial"/>
        </w:rPr>
        <w:t xml:space="preserve">n platiti novčanu kaznu u iznosu od </w:t>
      </w:r>
      <w:r w:rsidR="00E30B8B">
        <w:rPr>
          <w:rFonts w:ascii="Arial" w:hAnsi="Arial" w:cs="Arial"/>
        </w:rPr>
        <w:t>4</w:t>
      </w:r>
      <w:r w:rsidR="006F40BB">
        <w:rPr>
          <w:rFonts w:ascii="Arial" w:hAnsi="Arial" w:cs="Arial"/>
        </w:rPr>
        <w:t>20,36 eura (</w:t>
      </w:r>
      <w:r w:rsidR="00E30B8B">
        <w:rPr>
          <w:rFonts w:ascii="Arial" w:hAnsi="Arial" w:cs="Arial"/>
        </w:rPr>
        <w:t>četiristo</w:t>
      </w:r>
      <w:r w:rsidR="00C865D7">
        <w:rPr>
          <w:rFonts w:ascii="Arial" w:hAnsi="Arial" w:cs="Arial"/>
        </w:rPr>
        <w:t xml:space="preserve"> </w:t>
      </w:r>
      <w:r w:rsidR="006F40BB">
        <w:rPr>
          <w:rFonts w:ascii="Arial" w:hAnsi="Arial" w:cs="Arial"/>
        </w:rPr>
        <w:t>dvadeset eura i trideset šest centi)</w:t>
      </w:r>
      <w:r w:rsidR="00F4193D">
        <w:rPr>
          <w:rFonts w:ascii="Arial" w:hAnsi="Arial" w:cs="Arial"/>
        </w:rPr>
        <w:t xml:space="preserve">. </w:t>
      </w:r>
      <w:r>
        <w:rPr>
          <w:rFonts w:ascii="Arial" w:hAnsi="Arial" w:cs="Arial"/>
        </w:rPr>
        <w:t xml:space="preserve"> </w:t>
      </w:r>
    </w:p>
    <w:p w:rsidR="00213DDF" w:rsidP="008E078D" w:rsidRDefault="00213DDF" w14:paraId="216E0E49" w14:textId="77777777">
      <w:pPr>
        <w:ind w:firstLine="708"/>
        <w:jc w:val="both"/>
        <w:rPr>
          <w:rFonts w:ascii="Arial" w:hAnsi="Arial" w:cs="Arial"/>
        </w:rPr>
      </w:pPr>
    </w:p>
    <w:p w:rsidR="001D5B9E" w:rsidRDefault="00462C04" w14:paraId="1626DCB1" w14:textId="77777777">
      <w:pPr>
        <w:ind w:firstLine="708"/>
        <w:jc w:val="both"/>
        <w:rPr>
          <w:rFonts w:ascii="Arial" w:hAnsi="Arial" w:cs="Arial"/>
        </w:rPr>
      </w:pPr>
      <w:r w:rsidRPr="001A0EA0">
        <w:rPr>
          <w:rFonts w:ascii="Arial" w:hAnsi="Arial" w:cs="Arial"/>
        </w:rPr>
        <w:t>Okrivljeni</w:t>
      </w:r>
      <w:r w:rsidR="00F4193D">
        <w:rPr>
          <w:rFonts w:ascii="Arial" w:hAnsi="Arial" w:cs="Arial"/>
        </w:rPr>
        <w:t>k</w:t>
      </w:r>
      <w:r w:rsidRPr="001A0EA0">
        <w:rPr>
          <w:rFonts w:ascii="Arial" w:hAnsi="Arial" w:cs="Arial"/>
        </w:rPr>
        <w:t xml:space="preserve"> je duž</w:t>
      </w:r>
      <w:r w:rsidR="00F4193D">
        <w:rPr>
          <w:rFonts w:ascii="Arial" w:hAnsi="Arial" w:cs="Arial"/>
        </w:rPr>
        <w:t>a</w:t>
      </w:r>
      <w:r w:rsidRPr="001A0EA0">
        <w:rPr>
          <w:rFonts w:ascii="Arial" w:hAnsi="Arial" w:cs="Arial"/>
        </w:rPr>
        <w:t>n platiti novčanu kaznu temeljem čl. 33. st. 10. Prekršajnog zakona, u roku od 30 dana od dana pravomoćnosti ove presude.</w:t>
      </w:r>
    </w:p>
    <w:p w:rsidRPr="001A0EA0" w:rsidR="001A0EA0" w:rsidRDefault="001A0EA0" w14:paraId="6BED216E" w14:textId="77777777">
      <w:pPr>
        <w:ind w:firstLine="708"/>
        <w:jc w:val="both"/>
        <w:rPr>
          <w:rFonts w:ascii="Arial" w:hAnsi="Arial" w:cs="Arial"/>
        </w:rPr>
      </w:pPr>
    </w:p>
    <w:p w:rsidRPr="003640ED" w:rsidR="00935EA1" w:rsidP="00935EA1" w:rsidRDefault="00B22B23" w14:paraId="03285C78" w14:textId="77777777">
      <w:pPr>
        <w:ind w:firstLine="708"/>
        <w:jc w:val="both"/>
        <w:rPr>
          <w:rFonts w:ascii="Arial" w:hAnsi="Arial" w:cs="Arial"/>
        </w:rPr>
      </w:pPr>
      <w:r>
        <w:rPr>
          <w:rFonts w:ascii="Arial" w:hAnsi="Arial" w:cs="Arial"/>
        </w:rPr>
        <w:t>IV.</w:t>
      </w:r>
      <w:r w:rsidRPr="00935FE2">
        <w:rPr>
          <w:rFonts w:ascii="Arial" w:hAnsi="Arial" w:cs="Arial"/>
        </w:rPr>
        <w:t xml:space="preserve"> Temeljem čl. 139. st. 3. </w:t>
      </w:r>
      <w:r w:rsidRPr="00E7351F">
        <w:rPr>
          <w:rFonts w:ascii="Arial" w:hAnsi="Arial" w:cs="Arial"/>
        </w:rPr>
        <w:t>u svezi čl. 138. st. 1. i 2. Prekršajnog zakona okrivljeni</w:t>
      </w:r>
      <w:r w:rsidR="00F4193D">
        <w:rPr>
          <w:rFonts w:ascii="Arial" w:hAnsi="Arial" w:cs="Arial"/>
        </w:rPr>
        <w:t>k</w:t>
      </w:r>
      <w:r w:rsidRPr="00E7351F">
        <w:rPr>
          <w:rFonts w:ascii="Arial" w:hAnsi="Arial" w:cs="Arial"/>
        </w:rPr>
        <w:t xml:space="preserve"> je duž</w:t>
      </w:r>
      <w:r w:rsidR="00F4193D">
        <w:rPr>
          <w:rFonts w:ascii="Arial" w:hAnsi="Arial" w:cs="Arial"/>
        </w:rPr>
        <w:t>a</w:t>
      </w:r>
      <w:r w:rsidRPr="00E7351F">
        <w:rPr>
          <w:rFonts w:ascii="Arial" w:hAnsi="Arial" w:cs="Arial"/>
        </w:rPr>
        <w:t xml:space="preserve">n u roku od </w:t>
      </w:r>
      <w:r>
        <w:rPr>
          <w:rFonts w:ascii="Arial" w:hAnsi="Arial" w:cs="Arial"/>
        </w:rPr>
        <w:t>3</w:t>
      </w:r>
      <w:r w:rsidRPr="00E7351F">
        <w:rPr>
          <w:rFonts w:ascii="Arial" w:hAnsi="Arial" w:cs="Arial"/>
        </w:rPr>
        <w:t>0 dana od pravomoćnosti presude, platiti troškove prekršajnog postupka u iznosu od</w:t>
      </w:r>
      <w:r>
        <w:rPr>
          <w:rFonts w:ascii="Arial" w:hAnsi="Arial" w:cs="Arial"/>
        </w:rPr>
        <w:t xml:space="preserve"> </w:t>
      </w:r>
      <w:r w:rsidR="006F40BB">
        <w:rPr>
          <w:rFonts w:ascii="Arial" w:hAnsi="Arial" w:cs="Arial"/>
        </w:rPr>
        <w:t>5</w:t>
      </w:r>
      <w:r>
        <w:rPr>
          <w:rFonts w:ascii="Arial" w:hAnsi="Arial" w:cs="Arial"/>
        </w:rPr>
        <w:t>0,00 (</w:t>
      </w:r>
      <w:r w:rsidR="006F40BB">
        <w:rPr>
          <w:rFonts w:ascii="Arial" w:hAnsi="Arial" w:cs="Arial"/>
        </w:rPr>
        <w:t xml:space="preserve">pedeset </w:t>
      </w:r>
      <w:r>
        <w:rPr>
          <w:rFonts w:ascii="Arial" w:hAnsi="Arial" w:cs="Arial"/>
        </w:rPr>
        <w:t>eura)</w:t>
      </w:r>
      <w:r w:rsidR="00E30B8B">
        <w:rPr>
          <w:rFonts w:ascii="Arial" w:hAnsi="Arial" w:cs="Arial"/>
        </w:rPr>
        <w:t xml:space="preserve">. </w:t>
      </w:r>
    </w:p>
    <w:p w:rsidR="00935EA1" w:rsidP="005D1233" w:rsidRDefault="00A1624F" w14:paraId="3E702376" w14:textId="77777777">
      <w:pPr>
        <w:ind w:firstLine="708"/>
        <w:jc w:val="both"/>
        <w:rPr>
          <w:rFonts w:ascii="Arial" w:hAnsi="Arial" w:cs="Arial"/>
        </w:rPr>
      </w:pPr>
      <w:r>
        <w:rPr>
          <w:rFonts w:ascii="Arial" w:hAnsi="Arial" w:cs="Arial"/>
        </w:rPr>
        <w:t>Ukoliko okrivljeni</w:t>
      </w:r>
      <w:r w:rsidR="00F4193D">
        <w:rPr>
          <w:rFonts w:ascii="Arial" w:hAnsi="Arial" w:cs="Arial"/>
        </w:rPr>
        <w:t>k</w:t>
      </w:r>
      <w:r w:rsidRPr="00E7351F" w:rsidR="00B22B23">
        <w:rPr>
          <w:rFonts w:ascii="Arial" w:hAnsi="Arial" w:cs="Arial"/>
        </w:rPr>
        <w:t xml:space="preserve"> ne uplati u</w:t>
      </w:r>
      <w:r w:rsidRPr="00935FE2" w:rsidR="00B22B23">
        <w:rPr>
          <w:rFonts w:ascii="Arial" w:hAnsi="Arial" w:cs="Arial"/>
        </w:rPr>
        <w:t xml:space="preserve"> određenom roku novčanu kaznu i troškove postupka, novčana kazna i troškovi postupka će se temeljem čl. 34. st. 1. Prekršajnog zakona naplatiti prisilno. </w:t>
      </w:r>
    </w:p>
    <w:p w:rsidR="001D5B9E" w:rsidP="00CD7186" w:rsidRDefault="00CD7186" w14:paraId="6F0D44BA" w14:textId="77777777">
      <w:pPr>
        <w:tabs>
          <w:tab w:val="left" w:pos="-720"/>
        </w:tabs>
        <w:suppressAutoHyphens/>
        <w:jc w:val="center"/>
        <w:rPr>
          <w:rFonts w:ascii="Arial" w:hAnsi="Arial" w:cs="Arial"/>
        </w:rPr>
      </w:pPr>
      <w:r>
        <w:rPr>
          <w:rFonts w:ascii="Arial" w:hAnsi="Arial" w:cs="Arial"/>
        </w:rPr>
        <w:t>Obrazloženje</w:t>
      </w:r>
    </w:p>
    <w:p w:rsidRPr="001A0EA0" w:rsidR="00CD7186" w:rsidP="00CD7186" w:rsidRDefault="00CD7186" w14:paraId="6B1282C3" w14:textId="77777777">
      <w:pPr>
        <w:tabs>
          <w:tab w:val="left" w:pos="-720"/>
        </w:tabs>
        <w:suppressAutoHyphens/>
        <w:jc w:val="center"/>
        <w:rPr>
          <w:rFonts w:ascii="Arial" w:hAnsi="Arial" w:cs="Arial"/>
        </w:rPr>
      </w:pPr>
    </w:p>
    <w:p w:rsidR="001D5B9E" w:rsidRDefault="00462C04" w14:paraId="402F61F5" w14:textId="77777777">
      <w:pPr>
        <w:ind w:firstLine="720"/>
        <w:jc w:val="both"/>
        <w:rPr>
          <w:rFonts w:ascii="Arial" w:hAnsi="Arial" w:cs="Arial"/>
        </w:rPr>
      </w:pPr>
      <w:r>
        <w:rPr>
          <w:rFonts w:ascii="Arial" w:hAnsi="Arial" w:cs="Arial"/>
        </w:rPr>
        <w:t xml:space="preserve">1. </w:t>
      </w:r>
      <w:r w:rsidRPr="001A0EA0">
        <w:rPr>
          <w:rFonts w:ascii="Arial" w:hAnsi="Arial" w:cs="Arial"/>
        </w:rPr>
        <w:t xml:space="preserve">Ministarstvo unutarnjih poslova, Policijska uprava međimurska, Policijska postaja </w:t>
      </w:r>
      <w:r w:rsidR="001F5F26">
        <w:rPr>
          <w:rFonts w:ascii="Arial" w:hAnsi="Arial" w:cs="Arial"/>
        </w:rPr>
        <w:t>Čakovec</w:t>
      </w:r>
      <w:r w:rsidRPr="001A0EA0">
        <w:rPr>
          <w:rFonts w:ascii="Arial" w:hAnsi="Arial" w:cs="Arial"/>
        </w:rPr>
        <w:t xml:space="preserve">, pod brojem </w:t>
      </w:r>
      <w:r w:rsidR="00975A6B">
        <w:rPr>
          <w:rFonts w:ascii="Arial" w:hAnsi="Arial" w:cs="Arial"/>
        </w:rPr>
        <w:t>KLASA</w:t>
      </w:r>
      <w:r w:rsidR="00DA63B2">
        <w:rPr>
          <w:rFonts w:ascii="Arial" w:hAnsi="Arial" w:cs="Arial"/>
        </w:rPr>
        <w:t>: 211-07/2</w:t>
      </w:r>
      <w:r w:rsidR="006F40BB">
        <w:rPr>
          <w:rFonts w:ascii="Arial" w:hAnsi="Arial" w:cs="Arial"/>
        </w:rPr>
        <w:t>6</w:t>
      </w:r>
      <w:r w:rsidR="00273D8C">
        <w:rPr>
          <w:rFonts w:ascii="Arial" w:hAnsi="Arial" w:cs="Arial"/>
        </w:rPr>
        <w:t>-5/</w:t>
      </w:r>
      <w:r w:rsidR="0023438F">
        <w:rPr>
          <w:rFonts w:ascii="Arial" w:hAnsi="Arial" w:cs="Arial"/>
        </w:rPr>
        <w:t>3024</w:t>
      </w:r>
      <w:r w:rsidR="009858A6">
        <w:rPr>
          <w:rFonts w:ascii="Arial" w:hAnsi="Arial" w:cs="Arial"/>
        </w:rPr>
        <w:t>,</w:t>
      </w:r>
      <w:r w:rsidR="00DA63B2">
        <w:rPr>
          <w:rFonts w:ascii="Arial" w:hAnsi="Arial" w:cs="Arial"/>
        </w:rPr>
        <w:t xml:space="preserve"> URBROJ: </w:t>
      </w:r>
      <w:r w:rsidRPr="001A0EA0">
        <w:rPr>
          <w:rFonts w:ascii="Arial" w:hAnsi="Arial" w:cs="Arial"/>
        </w:rPr>
        <w:t>511-21-0</w:t>
      </w:r>
      <w:r w:rsidR="001F5F26">
        <w:rPr>
          <w:rFonts w:ascii="Arial" w:hAnsi="Arial" w:cs="Arial"/>
        </w:rPr>
        <w:t>5</w:t>
      </w:r>
      <w:r w:rsidR="009858A6">
        <w:rPr>
          <w:rFonts w:ascii="Arial" w:hAnsi="Arial" w:cs="Arial"/>
        </w:rPr>
        <w:t>-2</w:t>
      </w:r>
      <w:r w:rsidR="006F40BB">
        <w:rPr>
          <w:rFonts w:ascii="Arial" w:hAnsi="Arial" w:cs="Arial"/>
        </w:rPr>
        <w:t>6</w:t>
      </w:r>
      <w:r w:rsidR="009858A6">
        <w:rPr>
          <w:rFonts w:ascii="Arial" w:hAnsi="Arial" w:cs="Arial"/>
        </w:rPr>
        <w:t xml:space="preserve">-1 od </w:t>
      </w:r>
      <w:r w:rsidR="0023438F">
        <w:rPr>
          <w:rFonts w:ascii="Arial" w:hAnsi="Arial" w:cs="Arial"/>
        </w:rPr>
        <w:t xml:space="preserve">07. veljače 2026. </w:t>
      </w:r>
      <w:r w:rsidR="00897F45">
        <w:rPr>
          <w:rFonts w:ascii="Arial" w:hAnsi="Arial" w:cs="Arial"/>
        </w:rPr>
        <w:t>g</w:t>
      </w:r>
      <w:r w:rsidRPr="001A0EA0">
        <w:rPr>
          <w:rFonts w:ascii="Arial" w:hAnsi="Arial" w:cs="Arial"/>
        </w:rPr>
        <w:t>odine, podnijela je optužni prijedlog protiv okrivljeni</w:t>
      </w:r>
      <w:r w:rsidR="0009690C">
        <w:rPr>
          <w:rFonts w:ascii="Arial" w:hAnsi="Arial" w:cs="Arial"/>
        </w:rPr>
        <w:t xml:space="preserve">ka </w:t>
      </w:r>
      <w:r w:rsidR="0023438F">
        <w:rPr>
          <w:rFonts w:ascii="Arial" w:hAnsi="Arial" w:cs="Arial"/>
        </w:rPr>
        <w:t xml:space="preserve">Mirka </w:t>
      </w:r>
      <w:proofErr w:type="spellStart"/>
      <w:r w:rsidR="0023438F">
        <w:rPr>
          <w:rFonts w:ascii="Arial" w:hAnsi="Arial" w:cs="Arial"/>
        </w:rPr>
        <w:t>Oršoš</w:t>
      </w:r>
      <w:proofErr w:type="spellEnd"/>
      <w:r w:rsidRPr="001A0EA0">
        <w:rPr>
          <w:rFonts w:ascii="Arial" w:hAnsi="Arial" w:cs="Arial"/>
        </w:rPr>
        <w:t xml:space="preserve">, zbog prekršaja činjenično i pravno opisanog u izreci presude. </w:t>
      </w:r>
    </w:p>
    <w:p w:rsidR="001D5B9E" w:rsidP="00975A6B" w:rsidRDefault="001D5B9E" w14:paraId="74CDDC3A" w14:textId="77777777">
      <w:pPr>
        <w:jc w:val="both"/>
        <w:rPr>
          <w:rFonts w:ascii="Arial" w:hAnsi="Arial" w:cs="Arial"/>
        </w:rPr>
      </w:pPr>
    </w:p>
    <w:p w:rsidRPr="00A01B45" w:rsidR="00897F45" w:rsidP="00897F45" w:rsidRDefault="009858A6" w14:paraId="18869050" w14:textId="77777777">
      <w:pPr>
        <w:ind w:firstLine="708"/>
        <w:jc w:val="both"/>
        <w:rPr>
          <w:rFonts w:ascii="Arial" w:hAnsi="Arial" w:cs="Arial"/>
        </w:rPr>
      </w:pPr>
      <w:r>
        <w:rPr>
          <w:rFonts w:ascii="Arial" w:hAnsi="Arial" w:cs="Arial"/>
        </w:rPr>
        <w:t>2.</w:t>
      </w:r>
      <w:r w:rsidR="00897F45">
        <w:rPr>
          <w:rFonts w:ascii="Arial" w:hAnsi="Arial" w:cs="Arial"/>
        </w:rPr>
        <w:t xml:space="preserve"> </w:t>
      </w:r>
      <w:r w:rsidRPr="00A01B45" w:rsidR="00897F45">
        <w:rPr>
          <w:rFonts w:ascii="Arial" w:hAnsi="Arial" w:cs="Arial"/>
        </w:rPr>
        <w:t>Okrivljeni</w:t>
      </w:r>
      <w:r w:rsidR="0009690C">
        <w:rPr>
          <w:rFonts w:ascii="Arial" w:hAnsi="Arial" w:cs="Arial"/>
        </w:rPr>
        <w:t>k</w:t>
      </w:r>
      <w:r w:rsidRPr="00A01B45" w:rsidR="00897F45">
        <w:rPr>
          <w:rFonts w:ascii="Arial" w:hAnsi="Arial" w:cs="Arial"/>
        </w:rPr>
        <w:t xml:space="preserve"> je temeljem čl.</w:t>
      </w:r>
      <w:r w:rsidR="00897F45">
        <w:rPr>
          <w:rFonts w:ascii="Arial" w:hAnsi="Arial" w:cs="Arial"/>
        </w:rPr>
        <w:t xml:space="preserve"> </w:t>
      </w:r>
      <w:r w:rsidRPr="00A01B45" w:rsidR="00897F45">
        <w:rPr>
          <w:rFonts w:ascii="Arial" w:hAnsi="Arial" w:cs="Arial"/>
        </w:rPr>
        <w:t xml:space="preserve">134. Prekršajnog zakona, uhićen po djelatnicima PU međimurske, PP </w:t>
      </w:r>
      <w:r w:rsidR="001F5F26">
        <w:rPr>
          <w:rFonts w:ascii="Arial" w:hAnsi="Arial" w:cs="Arial"/>
        </w:rPr>
        <w:t>Čakovec</w:t>
      </w:r>
      <w:r w:rsidRPr="00A01B45" w:rsidR="00897F45">
        <w:rPr>
          <w:rFonts w:ascii="Arial" w:hAnsi="Arial" w:cs="Arial"/>
        </w:rPr>
        <w:t xml:space="preserve"> dana </w:t>
      </w:r>
      <w:r w:rsidR="0023438F">
        <w:rPr>
          <w:rFonts w:ascii="Arial" w:hAnsi="Arial" w:cs="Arial"/>
        </w:rPr>
        <w:t>06.02.</w:t>
      </w:r>
      <w:r w:rsidR="001F5F26">
        <w:rPr>
          <w:rFonts w:ascii="Arial" w:hAnsi="Arial" w:cs="Arial"/>
        </w:rPr>
        <w:t xml:space="preserve">2026. u </w:t>
      </w:r>
      <w:r w:rsidR="0023438F">
        <w:rPr>
          <w:rFonts w:ascii="Arial" w:hAnsi="Arial" w:cs="Arial"/>
        </w:rPr>
        <w:t>21:45</w:t>
      </w:r>
      <w:r w:rsidR="006F40BB">
        <w:rPr>
          <w:rFonts w:ascii="Arial" w:hAnsi="Arial" w:cs="Arial"/>
        </w:rPr>
        <w:t xml:space="preserve"> sati,</w:t>
      </w:r>
      <w:r w:rsidR="0009690C">
        <w:rPr>
          <w:rFonts w:ascii="Arial" w:hAnsi="Arial" w:cs="Arial"/>
        </w:rPr>
        <w:t xml:space="preserve"> te je dana </w:t>
      </w:r>
      <w:r w:rsidR="0023438F">
        <w:rPr>
          <w:rFonts w:ascii="Arial" w:hAnsi="Arial" w:cs="Arial"/>
        </w:rPr>
        <w:t>07.02.2026. u 09:45</w:t>
      </w:r>
      <w:r w:rsidR="006F40BB">
        <w:rPr>
          <w:rFonts w:ascii="Arial" w:hAnsi="Arial" w:cs="Arial"/>
        </w:rPr>
        <w:t xml:space="preserve"> sat</w:t>
      </w:r>
      <w:r w:rsidR="0009690C">
        <w:rPr>
          <w:rFonts w:ascii="Arial" w:hAnsi="Arial" w:cs="Arial"/>
        </w:rPr>
        <w:t xml:space="preserve">i </w:t>
      </w:r>
      <w:r w:rsidR="00F13995">
        <w:rPr>
          <w:rFonts w:ascii="Arial" w:hAnsi="Arial" w:cs="Arial"/>
        </w:rPr>
        <w:t>doveden sudu na ispitivanje, a nakon ispitivanja je pušten na slobodu.</w:t>
      </w:r>
    </w:p>
    <w:p w:rsidR="00460FD4" w:rsidP="00460FD4" w:rsidRDefault="00460FD4" w14:paraId="7D5B0E9F" w14:textId="77777777">
      <w:pPr>
        <w:pStyle w:val="Tekstkrajnjebiljeke"/>
        <w:ind w:firstLine="720"/>
        <w:jc w:val="both"/>
        <w:rPr>
          <w:rFonts w:ascii="Arial" w:hAnsi="Arial" w:cs="Arial"/>
        </w:rPr>
      </w:pPr>
    </w:p>
    <w:p w:rsidR="0023438F" w:rsidP="0023438F" w:rsidRDefault="00460FD4" w14:paraId="294CE77E" w14:textId="77777777">
      <w:pPr>
        <w:pStyle w:val="Tekstkrajnjebiljeke"/>
        <w:ind w:firstLine="720"/>
        <w:jc w:val="both"/>
        <w:rPr>
          <w:rFonts w:ascii="Arial" w:hAnsi="Arial" w:cs="Arial"/>
        </w:rPr>
      </w:pPr>
      <w:r>
        <w:rPr>
          <w:rFonts w:ascii="Arial" w:hAnsi="Arial" w:cs="Arial"/>
        </w:rPr>
        <w:t xml:space="preserve">3. </w:t>
      </w:r>
      <w:r w:rsidR="00D43469">
        <w:rPr>
          <w:rFonts w:ascii="Arial" w:hAnsi="Arial" w:cs="Arial"/>
        </w:rPr>
        <w:t>Okrivljeni</w:t>
      </w:r>
      <w:r w:rsidR="0009690C">
        <w:rPr>
          <w:rFonts w:ascii="Arial" w:hAnsi="Arial" w:cs="Arial"/>
        </w:rPr>
        <w:t>k</w:t>
      </w:r>
      <w:r w:rsidR="00D43469">
        <w:rPr>
          <w:rFonts w:ascii="Arial" w:hAnsi="Arial" w:cs="Arial"/>
        </w:rPr>
        <w:t xml:space="preserve"> je upoznat s navodima optužnog prijedloga, u obrani iskaza</w:t>
      </w:r>
      <w:r w:rsidR="0009690C">
        <w:rPr>
          <w:rFonts w:ascii="Arial" w:hAnsi="Arial" w:cs="Arial"/>
        </w:rPr>
        <w:t xml:space="preserve">o da se </w:t>
      </w:r>
      <w:r w:rsidR="00BF36FF">
        <w:rPr>
          <w:rFonts w:ascii="Arial" w:hAnsi="Arial" w:cs="Arial"/>
        </w:rPr>
        <w:t xml:space="preserve">ne </w:t>
      </w:r>
      <w:r w:rsidR="0009690C">
        <w:rPr>
          <w:rFonts w:ascii="Arial" w:hAnsi="Arial" w:cs="Arial"/>
        </w:rPr>
        <w:t xml:space="preserve">smatra krivim. </w:t>
      </w:r>
      <w:r w:rsidR="0023438F">
        <w:rPr>
          <w:rFonts w:ascii="Arial" w:hAnsi="Arial" w:cs="Arial"/>
        </w:rPr>
        <w:t xml:space="preserve">Iskazuje da je dana 06.02.2026. tijekom dana slagao drva koja je prethodno kupio i konzumirao alkoholna pića. Rekao je sinu Igoru tijekom večeri da mu ne da drva koja je kupio zato što mu nije htio pomoći kod slaganja drva. Također mu je rekao da mora danas ići sa njim u Austriju </w:t>
      </w:r>
      <w:r w:rsidRPr="00F01A8A" w:rsidR="0023438F">
        <w:rPr>
          <w:rFonts w:ascii="Arial" w:hAnsi="Arial" w:cs="Arial"/>
        </w:rPr>
        <w:t xml:space="preserve"> </w:t>
      </w:r>
      <w:r w:rsidR="0023438F">
        <w:rPr>
          <w:rFonts w:ascii="Arial" w:hAnsi="Arial" w:cs="Arial"/>
        </w:rPr>
        <w:t>da vidi kako je teško zarađivati novce u Austriji. Rekao je i ostaloj dvojici sinova da idu sa njim raditi. Sin ga je počeo verbalno napadati zbog čega mu ne da drva, a on mu je je odgovorio zašto mu nije došao pomagati i kako ga nije sram tražiti drva od njega</w:t>
      </w:r>
      <w:r w:rsidR="00A930B9">
        <w:rPr>
          <w:rFonts w:ascii="Arial" w:hAnsi="Arial" w:cs="Arial"/>
        </w:rPr>
        <w:t>,</w:t>
      </w:r>
      <w:r w:rsidR="0023438F">
        <w:rPr>
          <w:rFonts w:ascii="Arial" w:hAnsi="Arial" w:cs="Arial"/>
        </w:rPr>
        <w:t xml:space="preserve"> ali mu nije izgovorio pogrdne riječi "pička ti materina, balavac, balavi, ti </w:t>
      </w:r>
      <w:proofErr w:type="spellStart"/>
      <w:r w:rsidR="0023438F">
        <w:rPr>
          <w:rFonts w:ascii="Arial" w:hAnsi="Arial" w:cs="Arial"/>
        </w:rPr>
        <w:t>češ</w:t>
      </w:r>
      <w:proofErr w:type="spellEnd"/>
      <w:r w:rsidR="0023438F">
        <w:rPr>
          <w:rFonts w:ascii="Arial" w:hAnsi="Arial" w:cs="Arial"/>
        </w:rPr>
        <w:t xml:space="preserve"> meni reći da prestanem piti, jebem ti majku musavu". Čitav događaj zbivao se negdje oko 21,45 sati dana 6.2.2026. na kućnoj adresi Prvomajska 20, u </w:t>
      </w:r>
      <w:proofErr w:type="spellStart"/>
      <w:r w:rsidR="0023438F">
        <w:rPr>
          <w:rFonts w:ascii="Arial" w:hAnsi="Arial" w:cs="Arial"/>
        </w:rPr>
        <w:t>Kuršancu</w:t>
      </w:r>
      <w:proofErr w:type="spellEnd"/>
      <w:r w:rsidR="0023438F">
        <w:rPr>
          <w:rFonts w:ascii="Arial" w:hAnsi="Arial" w:cs="Arial"/>
        </w:rPr>
        <w:t xml:space="preserve">. Isto tako nije sina zatvoren šakom udario u predjelu lica, jer nikada </w:t>
      </w:r>
      <w:proofErr w:type="spellStart"/>
      <w:r w:rsidR="0023438F">
        <w:rPr>
          <w:rFonts w:ascii="Arial" w:hAnsi="Arial" w:cs="Arial"/>
        </w:rPr>
        <w:t>nebi</w:t>
      </w:r>
      <w:proofErr w:type="spellEnd"/>
      <w:r w:rsidR="0023438F">
        <w:rPr>
          <w:rFonts w:ascii="Arial" w:hAnsi="Arial" w:cs="Arial"/>
        </w:rPr>
        <w:t xml:space="preserve"> udario svoje dijete. Nije točno da bi razbio staklo na ulaznim vratima kuće brata Petra </w:t>
      </w:r>
      <w:proofErr w:type="spellStart"/>
      <w:r w:rsidR="0023438F">
        <w:rPr>
          <w:rFonts w:ascii="Arial" w:hAnsi="Arial" w:cs="Arial"/>
        </w:rPr>
        <w:t>Oršoš</w:t>
      </w:r>
      <w:proofErr w:type="spellEnd"/>
      <w:r w:rsidR="0023438F">
        <w:rPr>
          <w:rFonts w:ascii="Arial" w:hAnsi="Arial" w:cs="Arial"/>
        </w:rPr>
        <w:t xml:space="preserve"> već je sam brat Petar jer je bio pijan, a nije mogao otvoriti svoja vrata, došao njemu po čekić, uzeo ga i razbio staklo na ulaznim vratima kuće. Inače brat Petar je bolestan i nema obitelj pa se hrani kod njega, ali i svakodnevno pije alkohol. Slijedom navedenog, u cijelosti poriče počinjenje prekršaja osim činjenice da je došla policija koju je pozvao njegov sin Igor i to u 22,15 sati 6.2.2026. kada je bio uhićen i odveden u prostorije PUM-e. Također je u 22,52 sati u PUM-oj podvrgnut ispitivanju prisutnosti alkohola kojim ispitivanjem je utvrđena </w:t>
      </w:r>
      <w:r w:rsidR="0023438F">
        <w:rPr>
          <w:rFonts w:ascii="Arial" w:hAnsi="Arial" w:cs="Arial"/>
        </w:rPr>
        <w:lastRenderedPageBreak/>
        <w:t xml:space="preserve">koncentracija od 2,04 g/kg alkohola u njegovom organizmu što nije sporno jer je čitavog dana konzumirao alkoholna pića dok je slagao drva. Moli sud da mu ne odredi zadržavanje jer danas putuje u Austriju na rad, a dolazi kući svakih 6 mjeseci. </w:t>
      </w:r>
    </w:p>
    <w:p w:rsidR="0023438F" w:rsidP="0023438F" w:rsidRDefault="0023438F" w14:paraId="06599ED3" w14:textId="77777777">
      <w:pPr>
        <w:pStyle w:val="Tekstkrajnjebiljeke"/>
        <w:jc w:val="both"/>
        <w:rPr>
          <w:rFonts w:ascii="Arial" w:hAnsi="Arial" w:cs="Arial"/>
        </w:rPr>
      </w:pPr>
      <w:r>
        <w:rPr>
          <w:rFonts w:ascii="Arial" w:hAnsi="Arial" w:cs="Arial"/>
        </w:rPr>
        <w:t xml:space="preserve">Moli da se presuda uputi supruzi Marici Horvat na adresi </w:t>
      </w:r>
      <w:proofErr w:type="spellStart"/>
      <w:r>
        <w:rPr>
          <w:rFonts w:ascii="Arial" w:hAnsi="Arial" w:cs="Arial"/>
        </w:rPr>
        <w:t>Kuršanec</w:t>
      </w:r>
      <w:proofErr w:type="spellEnd"/>
      <w:r>
        <w:rPr>
          <w:rFonts w:ascii="Arial" w:hAnsi="Arial" w:cs="Arial"/>
        </w:rPr>
        <w:t>, Prvomajska 20 to iz razloga što slijedećih 6 mjeseci neće biti kod kuće, koja će ga obavijestiti o odluci.</w:t>
      </w:r>
    </w:p>
    <w:p w:rsidR="0023438F" w:rsidP="0023438F" w:rsidRDefault="0023438F" w14:paraId="372EB428" w14:textId="77777777">
      <w:pPr>
        <w:pStyle w:val="Tekstkrajnjebiljeke"/>
        <w:jc w:val="both"/>
        <w:rPr>
          <w:rFonts w:ascii="Arial" w:hAnsi="Arial" w:cs="Arial"/>
        </w:rPr>
      </w:pPr>
    </w:p>
    <w:p w:rsidR="0023438F" w:rsidP="0023438F" w:rsidRDefault="0023438F" w14:paraId="15C24284" w14:textId="77777777">
      <w:pPr>
        <w:pStyle w:val="Tekstkrajnjebiljeke"/>
        <w:jc w:val="both"/>
        <w:rPr>
          <w:rFonts w:ascii="Arial" w:hAnsi="Arial" w:cs="Arial"/>
        </w:rPr>
      </w:pPr>
      <w:r>
        <w:rPr>
          <w:rFonts w:ascii="Arial" w:hAnsi="Arial" w:cs="Arial"/>
        </w:rPr>
        <w:tab/>
        <w:t>4. Nakon ispitivanja okrivljenika, sud je temeljem čl.134. st. 4. Prekršajnog zakona donio rješenje o puštanju okrivljenika na slobodu.</w:t>
      </w:r>
    </w:p>
    <w:p w:rsidR="0023438F" w:rsidP="0023438F" w:rsidRDefault="0023438F" w14:paraId="587E8F94" w14:textId="77777777">
      <w:pPr>
        <w:pStyle w:val="Tekstkrajnjebiljeke"/>
        <w:jc w:val="both"/>
        <w:rPr>
          <w:rFonts w:ascii="Arial" w:hAnsi="Arial" w:cs="Arial"/>
        </w:rPr>
      </w:pPr>
    </w:p>
    <w:p w:rsidRPr="00F01A8A" w:rsidR="001F5F26" w:rsidP="0023438F" w:rsidRDefault="0023438F" w14:paraId="0A570180" w14:textId="77777777">
      <w:pPr>
        <w:pStyle w:val="Tekstkrajnjebiljeke"/>
        <w:jc w:val="both"/>
        <w:rPr>
          <w:rFonts w:ascii="Arial" w:hAnsi="Arial" w:cs="Arial"/>
          <w:szCs w:val="24"/>
        </w:rPr>
      </w:pPr>
      <w:r>
        <w:rPr>
          <w:rFonts w:ascii="Arial" w:hAnsi="Arial" w:cs="Arial"/>
        </w:rPr>
        <w:tab/>
        <w:t xml:space="preserve">5. </w:t>
      </w:r>
      <w:r w:rsidR="001F5F26">
        <w:rPr>
          <w:rFonts w:ascii="Arial" w:hAnsi="Arial" w:cs="Arial"/>
          <w:szCs w:val="24"/>
        </w:rPr>
        <w:t xml:space="preserve">Tijekom postupka sud je </w:t>
      </w:r>
      <w:r w:rsidR="004C1898">
        <w:rPr>
          <w:rFonts w:ascii="Arial" w:hAnsi="Arial" w:cs="Arial"/>
          <w:szCs w:val="24"/>
        </w:rPr>
        <w:t>ispitao svjedok</w:t>
      </w:r>
      <w:r>
        <w:rPr>
          <w:rFonts w:ascii="Arial" w:hAnsi="Arial" w:cs="Arial"/>
          <w:szCs w:val="24"/>
        </w:rPr>
        <w:t xml:space="preserve">e Igora </w:t>
      </w:r>
      <w:proofErr w:type="spellStart"/>
      <w:r>
        <w:rPr>
          <w:rFonts w:ascii="Arial" w:hAnsi="Arial" w:cs="Arial"/>
          <w:szCs w:val="24"/>
        </w:rPr>
        <w:t>Oršoš</w:t>
      </w:r>
      <w:proofErr w:type="spellEnd"/>
      <w:r>
        <w:rPr>
          <w:rFonts w:ascii="Arial" w:hAnsi="Arial" w:cs="Arial"/>
          <w:szCs w:val="24"/>
        </w:rPr>
        <w:t xml:space="preserve"> i Klaudiju Tišler </w:t>
      </w:r>
      <w:proofErr w:type="spellStart"/>
      <w:r>
        <w:rPr>
          <w:rFonts w:ascii="Arial" w:hAnsi="Arial" w:cs="Arial"/>
          <w:szCs w:val="24"/>
        </w:rPr>
        <w:t>Tairović</w:t>
      </w:r>
      <w:proofErr w:type="spellEnd"/>
      <w:r>
        <w:rPr>
          <w:rFonts w:ascii="Arial" w:hAnsi="Arial" w:cs="Arial"/>
          <w:szCs w:val="24"/>
        </w:rPr>
        <w:t xml:space="preserve">, </w:t>
      </w:r>
      <w:r w:rsidR="004C1898">
        <w:rPr>
          <w:rFonts w:ascii="Arial" w:hAnsi="Arial" w:cs="Arial"/>
          <w:szCs w:val="24"/>
        </w:rPr>
        <w:t xml:space="preserve">te je </w:t>
      </w:r>
      <w:r w:rsidR="004F2FE3">
        <w:rPr>
          <w:rFonts w:ascii="Arial" w:hAnsi="Arial" w:cs="Arial"/>
          <w:szCs w:val="24"/>
        </w:rPr>
        <w:t xml:space="preserve">sud </w:t>
      </w:r>
      <w:r w:rsidR="001F5F26">
        <w:rPr>
          <w:rFonts w:ascii="Arial" w:hAnsi="Arial" w:cs="Arial"/>
          <w:szCs w:val="24"/>
        </w:rPr>
        <w:t>izvršio uvid i pročitao dokaze iz spisa</w:t>
      </w:r>
      <w:r w:rsidRPr="00F01A8A" w:rsidR="001F5F26">
        <w:rPr>
          <w:rFonts w:ascii="Arial" w:hAnsi="Arial" w:cs="Arial"/>
          <w:szCs w:val="24"/>
        </w:rPr>
        <w:t xml:space="preserve"> i to obavijest počinitelju </w:t>
      </w:r>
      <w:r w:rsidR="001F5F26">
        <w:rPr>
          <w:rFonts w:ascii="Arial" w:hAnsi="Arial" w:cs="Arial"/>
          <w:szCs w:val="24"/>
        </w:rPr>
        <w:t xml:space="preserve">od </w:t>
      </w:r>
      <w:r>
        <w:rPr>
          <w:rFonts w:ascii="Arial" w:hAnsi="Arial" w:cs="Arial"/>
          <w:szCs w:val="24"/>
        </w:rPr>
        <w:t xml:space="preserve">06.02.2026. str. 3 spisa, zapisnik o ispitivanju prisutnosti alkohola br. 02429424 str. 4 spisa, izvješće o uhićenju PP Čakovec od 06.02.2026. str. </w:t>
      </w:r>
      <w:r w:rsidR="00762650">
        <w:rPr>
          <w:rFonts w:ascii="Arial" w:hAnsi="Arial" w:cs="Arial"/>
          <w:szCs w:val="24"/>
        </w:rPr>
        <w:t xml:space="preserve">5-6 spisa, </w:t>
      </w:r>
      <w:r w:rsidR="001F5F26">
        <w:rPr>
          <w:rFonts w:ascii="Arial" w:hAnsi="Arial" w:cs="Arial"/>
          <w:szCs w:val="24"/>
        </w:rPr>
        <w:t xml:space="preserve">obavijest žrtvi nasilja u obitelji </w:t>
      </w:r>
      <w:r w:rsidR="004C1898">
        <w:rPr>
          <w:rFonts w:ascii="Arial" w:hAnsi="Arial" w:cs="Arial"/>
          <w:szCs w:val="24"/>
        </w:rPr>
        <w:t xml:space="preserve">sa obrascima str. </w:t>
      </w:r>
      <w:r w:rsidR="00762650">
        <w:rPr>
          <w:rFonts w:ascii="Arial" w:hAnsi="Arial" w:cs="Arial"/>
          <w:szCs w:val="24"/>
        </w:rPr>
        <w:t>13-19 spisa, te</w:t>
      </w:r>
      <w:r w:rsidRPr="00F01A8A" w:rsidR="001F5F26">
        <w:rPr>
          <w:rFonts w:ascii="Arial" w:hAnsi="Arial" w:cs="Arial"/>
          <w:szCs w:val="24"/>
        </w:rPr>
        <w:t xml:space="preserve"> potvrdu </w:t>
      </w:r>
      <w:r w:rsidR="001F5F26">
        <w:rPr>
          <w:rFonts w:ascii="Arial" w:hAnsi="Arial" w:cs="Arial"/>
          <w:szCs w:val="24"/>
        </w:rPr>
        <w:t xml:space="preserve">iz prekršajne evidencije za okrivljenika </w:t>
      </w:r>
      <w:r w:rsidRPr="00F01A8A" w:rsidR="001F5F26">
        <w:rPr>
          <w:rFonts w:ascii="Arial" w:hAnsi="Arial" w:cs="Arial"/>
          <w:szCs w:val="24"/>
        </w:rPr>
        <w:t>Ministarstva pravosuđa</w:t>
      </w:r>
      <w:r w:rsidR="001F5F26">
        <w:rPr>
          <w:rFonts w:ascii="Arial" w:hAnsi="Arial" w:cs="Arial"/>
          <w:szCs w:val="24"/>
        </w:rPr>
        <w:t>, Odjela za prekršajne evidencije Zagreb</w:t>
      </w:r>
      <w:r w:rsidRPr="00F01A8A" w:rsidR="001F5F26">
        <w:rPr>
          <w:rFonts w:ascii="Arial" w:hAnsi="Arial" w:cs="Arial"/>
          <w:szCs w:val="24"/>
        </w:rPr>
        <w:t xml:space="preserve"> s</w:t>
      </w:r>
      <w:r w:rsidR="001F5F26">
        <w:rPr>
          <w:rFonts w:ascii="Arial" w:hAnsi="Arial" w:cs="Arial"/>
          <w:szCs w:val="24"/>
        </w:rPr>
        <w:t>tr.</w:t>
      </w:r>
      <w:r w:rsidRPr="00F01A8A" w:rsidR="001F5F26">
        <w:rPr>
          <w:rFonts w:ascii="Arial" w:hAnsi="Arial" w:cs="Arial"/>
          <w:szCs w:val="24"/>
        </w:rPr>
        <w:t xml:space="preserve"> </w:t>
      </w:r>
      <w:r w:rsidR="001F5F26">
        <w:rPr>
          <w:rFonts w:ascii="Arial" w:hAnsi="Arial" w:cs="Arial"/>
          <w:szCs w:val="24"/>
        </w:rPr>
        <w:t>2</w:t>
      </w:r>
      <w:r w:rsidR="004C1898">
        <w:rPr>
          <w:rFonts w:ascii="Arial" w:hAnsi="Arial" w:cs="Arial"/>
          <w:szCs w:val="24"/>
        </w:rPr>
        <w:t>1</w:t>
      </w:r>
      <w:r w:rsidR="001F5F26">
        <w:rPr>
          <w:rFonts w:ascii="Arial" w:hAnsi="Arial" w:cs="Arial"/>
          <w:szCs w:val="24"/>
        </w:rPr>
        <w:t>-2</w:t>
      </w:r>
      <w:r w:rsidR="004C1898">
        <w:rPr>
          <w:rFonts w:ascii="Arial" w:hAnsi="Arial" w:cs="Arial"/>
          <w:szCs w:val="24"/>
        </w:rPr>
        <w:t>2</w:t>
      </w:r>
      <w:r w:rsidR="001F5F26">
        <w:rPr>
          <w:rFonts w:ascii="Arial" w:hAnsi="Arial" w:cs="Arial"/>
          <w:szCs w:val="24"/>
        </w:rPr>
        <w:t xml:space="preserve"> </w:t>
      </w:r>
      <w:r w:rsidRPr="00F01A8A" w:rsidR="001F5F26">
        <w:rPr>
          <w:rFonts w:ascii="Arial" w:hAnsi="Arial" w:cs="Arial"/>
          <w:szCs w:val="24"/>
        </w:rPr>
        <w:t>spisa.</w:t>
      </w:r>
    </w:p>
    <w:p w:rsidRPr="00F01A8A" w:rsidR="00631ABC" w:rsidP="006F40BB" w:rsidRDefault="00631ABC" w14:paraId="46E15215" w14:textId="77777777">
      <w:pPr>
        <w:ind w:firstLine="708"/>
        <w:jc w:val="both"/>
        <w:rPr>
          <w:rFonts w:ascii="Arial" w:hAnsi="Arial" w:cs="Arial"/>
          <w:szCs w:val="24"/>
        </w:rPr>
      </w:pPr>
    </w:p>
    <w:p w:rsidRPr="00203E99" w:rsidR="00762650" w:rsidP="00762650" w:rsidRDefault="00762650" w14:paraId="4D16CD83" w14:textId="77777777">
      <w:pPr>
        <w:widowControl/>
        <w:ind w:firstLine="408"/>
        <w:jc w:val="both"/>
        <w:rPr>
          <w:rFonts w:ascii="Arial" w:hAnsi="Arial" w:cs="Arial"/>
        </w:rPr>
      </w:pPr>
      <w:r>
        <w:rPr>
          <w:rFonts w:ascii="Arial" w:hAnsi="Arial" w:cs="Arial"/>
        </w:rPr>
        <w:t xml:space="preserve">    </w:t>
      </w:r>
      <w:r w:rsidR="00270924">
        <w:rPr>
          <w:rFonts w:ascii="Arial" w:hAnsi="Arial" w:cs="Arial"/>
        </w:rPr>
        <w:t>6</w:t>
      </w:r>
      <w:r w:rsidR="004C1898">
        <w:rPr>
          <w:rFonts w:ascii="Arial" w:hAnsi="Arial" w:cs="Arial"/>
        </w:rPr>
        <w:t>. Svjedok</w:t>
      </w:r>
      <w:r>
        <w:rPr>
          <w:rFonts w:ascii="Arial" w:hAnsi="Arial" w:cs="Arial"/>
        </w:rPr>
        <w:t xml:space="preserve"> Igor </w:t>
      </w:r>
      <w:proofErr w:type="spellStart"/>
      <w:r>
        <w:rPr>
          <w:rFonts w:ascii="Arial" w:hAnsi="Arial" w:cs="Arial"/>
        </w:rPr>
        <w:t>Oršoš</w:t>
      </w:r>
      <w:proofErr w:type="spellEnd"/>
      <w:r>
        <w:rPr>
          <w:rFonts w:ascii="Arial" w:hAnsi="Arial" w:cs="Arial"/>
        </w:rPr>
        <w:t xml:space="preserve">, </w:t>
      </w:r>
      <w:r w:rsidR="004C1898">
        <w:rPr>
          <w:rFonts w:ascii="Arial" w:hAnsi="Arial" w:cs="Arial"/>
        </w:rPr>
        <w:t xml:space="preserve">propisno upozoren, </w:t>
      </w:r>
      <w:r w:rsidR="00270924">
        <w:rPr>
          <w:rFonts w:ascii="Arial" w:hAnsi="Arial" w:cs="Arial"/>
        </w:rPr>
        <w:t xml:space="preserve">sin okrivljenika </w:t>
      </w:r>
      <w:r w:rsidR="004C1898">
        <w:rPr>
          <w:rFonts w:ascii="Arial" w:hAnsi="Arial" w:cs="Arial"/>
        </w:rPr>
        <w:t>iskaza</w:t>
      </w:r>
      <w:r>
        <w:rPr>
          <w:rFonts w:ascii="Arial" w:hAnsi="Arial" w:cs="Arial"/>
        </w:rPr>
        <w:t>o je</w:t>
      </w:r>
      <w:r w:rsidR="00270924">
        <w:rPr>
          <w:rFonts w:ascii="Arial" w:hAnsi="Arial" w:cs="Arial"/>
        </w:rPr>
        <w:t>,</w:t>
      </w:r>
      <w:r>
        <w:rPr>
          <w:rFonts w:ascii="Arial" w:hAnsi="Arial" w:cs="Arial"/>
        </w:rPr>
        <w:t xml:space="preserve"> da je dana 6.2.2026. oko 21,45 sati došao kući, a živi u dvorištu svog oca Mirka na adresi Prvomajska br. 20. Uočio je da se otac Mirko svađao sa</w:t>
      </w:r>
      <w:r w:rsidR="00A930B9">
        <w:rPr>
          <w:rFonts w:ascii="Arial" w:hAnsi="Arial" w:cs="Arial"/>
        </w:rPr>
        <w:t xml:space="preserve"> njegovim starijim bratom </w:t>
      </w:r>
      <w:r w:rsidR="00270924">
        <w:rPr>
          <w:rFonts w:ascii="Arial" w:hAnsi="Arial" w:cs="Arial"/>
        </w:rPr>
        <w:t>P</w:t>
      </w:r>
      <w:r w:rsidR="00A930B9">
        <w:rPr>
          <w:rFonts w:ascii="Arial" w:hAnsi="Arial" w:cs="Arial"/>
        </w:rPr>
        <w:t>etrom</w:t>
      </w:r>
      <w:r>
        <w:rPr>
          <w:rFonts w:ascii="Arial" w:hAnsi="Arial" w:cs="Arial"/>
        </w:rPr>
        <w:t xml:space="preserve"> </w:t>
      </w:r>
      <w:proofErr w:type="spellStart"/>
      <w:r>
        <w:rPr>
          <w:rFonts w:ascii="Arial" w:hAnsi="Arial" w:cs="Arial"/>
        </w:rPr>
        <w:t>Oršoš</w:t>
      </w:r>
      <w:proofErr w:type="spellEnd"/>
      <w:r>
        <w:rPr>
          <w:rFonts w:ascii="Arial" w:hAnsi="Arial" w:cs="Arial"/>
        </w:rPr>
        <w:t>,  time da je otac Mirko bio pod utjecajem alkohola</w:t>
      </w:r>
      <w:r w:rsidR="00270924">
        <w:rPr>
          <w:rFonts w:ascii="Arial" w:hAnsi="Arial" w:cs="Arial"/>
        </w:rPr>
        <w:t>,</w:t>
      </w:r>
      <w:r>
        <w:rPr>
          <w:rFonts w:ascii="Arial" w:hAnsi="Arial" w:cs="Arial"/>
        </w:rPr>
        <w:t xml:space="preserve"> dok brat nije bio. Krenuo je između njih da ih razdvoji kako </w:t>
      </w:r>
      <w:proofErr w:type="spellStart"/>
      <w:r>
        <w:rPr>
          <w:rFonts w:ascii="Arial" w:hAnsi="Arial" w:cs="Arial"/>
        </w:rPr>
        <w:t>nebi</w:t>
      </w:r>
      <w:proofErr w:type="spellEnd"/>
      <w:r>
        <w:rPr>
          <w:rFonts w:ascii="Arial" w:hAnsi="Arial" w:cs="Arial"/>
        </w:rPr>
        <w:t xml:space="preserve"> došlo do veće svađe i fizičkog sukoba</w:t>
      </w:r>
      <w:r w:rsidR="00A930B9">
        <w:rPr>
          <w:rFonts w:ascii="Arial" w:hAnsi="Arial" w:cs="Arial"/>
        </w:rPr>
        <w:t>,</w:t>
      </w:r>
      <w:r>
        <w:rPr>
          <w:rFonts w:ascii="Arial" w:hAnsi="Arial" w:cs="Arial"/>
        </w:rPr>
        <w:t xml:space="preserve"> te ga je u jednom trenutku otac Mirko udario zatvorenom šakom u predjelu usta odnosno lica. Nije mu te zgode izgovorio pogrdne riječi "pička ti materina, balavac balavi, ti </w:t>
      </w:r>
      <w:proofErr w:type="spellStart"/>
      <w:r>
        <w:rPr>
          <w:rFonts w:ascii="Arial" w:hAnsi="Arial" w:cs="Arial"/>
        </w:rPr>
        <w:t>češ</w:t>
      </w:r>
      <w:proofErr w:type="spellEnd"/>
      <w:r>
        <w:rPr>
          <w:rFonts w:ascii="Arial" w:hAnsi="Arial" w:cs="Arial"/>
        </w:rPr>
        <w:t xml:space="preserve"> meni reći da prestanem piti, jebem ti majku musavu": Otac je te zgode vikao i galamio, ali kao što je naveo nije mu uputio te pogrdne riječi, već ga je samo udario, radi čega mu se i ispričao. Ne zna tko je na kući očevog brata Petra razbio staklo na ulaznim vratima kuće, već je tek danas saznao da je staklo razbijeno. Zbog toga što ga je otac udario šakom u predjelu lica kod njega je prouzročilo povredu dostojanstva i strah radi čega je pozvao policiju. </w:t>
      </w:r>
    </w:p>
    <w:p w:rsidR="004C1898" w:rsidP="00762650" w:rsidRDefault="004C1898" w14:paraId="7ED70B47" w14:textId="77777777">
      <w:pPr>
        <w:widowControl/>
        <w:ind w:firstLine="708"/>
        <w:jc w:val="both"/>
        <w:rPr>
          <w:rFonts w:ascii="Arial" w:hAnsi="Arial" w:cs="Arial"/>
        </w:rPr>
      </w:pPr>
    </w:p>
    <w:p w:rsidR="00081F41" w:rsidP="00081F41" w:rsidRDefault="00081F41" w14:paraId="1AD8AA31" w14:textId="77777777">
      <w:pPr>
        <w:ind w:firstLine="408"/>
        <w:jc w:val="both"/>
        <w:rPr>
          <w:rFonts w:ascii="Arial" w:hAnsi="Arial" w:cs="Arial"/>
        </w:rPr>
      </w:pPr>
      <w:r>
        <w:rPr>
          <w:rFonts w:ascii="Arial" w:hAnsi="Arial" w:cs="Arial"/>
        </w:rPr>
        <w:t xml:space="preserve">     </w:t>
      </w:r>
      <w:r w:rsidR="00762650">
        <w:rPr>
          <w:rFonts w:ascii="Arial" w:hAnsi="Arial" w:cs="Arial"/>
        </w:rPr>
        <w:t>6.</w:t>
      </w:r>
      <w:r w:rsidR="00270924">
        <w:rPr>
          <w:rFonts w:ascii="Arial" w:hAnsi="Arial" w:cs="Arial"/>
        </w:rPr>
        <w:t>1.</w:t>
      </w:r>
      <w:r>
        <w:rPr>
          <w:rFonts w:ascii="Arial" w:hAnsi="Arial" w:cs="Arial"/>
        </w:rPr>
        <w:t xml:space="preserve"> </w:t>
      </w:r>
      <w:r w:rsidR="00762650">
        <w:rPr>
          <w:rFonts w:ascii="Arial" w:hAnsi="Arial" w:cs="Arial"/>
        </w:rPr>
        <w:t>Svjedokinja Klaudija Tišle</w:t>
      </w:r>
      <w:r w:rsidR="003520B0">
        <w:rPr>
          <w:rFonts w:ascii="Arial" w:hAnsi="Arial" w:cs="Arial"/>
        </w:rPr>
        <w:t xml:space="preserve">r </w:t>
      </w:r>
      <w:proofErr w:type="spellStart"/>
      <w:r w:rsidR="003520B0">
        <w:rPr>
          <w:rFonts w:ascii="Arial" w:hAnsi="Arial" w:cs="Arial"/>
        </w:rPr>
        <w:t>Tairović</w:t>
      </w:r>
      <w:proofErr w:type="spellEnd"/>
      <w:r w:rsidR="003520B0">
        <w:rPr>
          <w:rFonts w:ascii="Arial" w:hAnsi="Arial" w:cs="Arial"/>
        </w:rPr>
        <w:t>, policijska službenica</w:t>
      </w:r>
      <w:r w:rsidR="00762650">
        <w:rPr>
          <w:rFonts w:ascii="Arial" w:hAnsi="Arial" w:cs="Arial"/>
        </w:rPr>
        <w:t xml:space="preserve"> iskazala je</w:t>
      </w:r>
      <w:r w:rsidR="003520B0">
        <w:rPr>
          <w:rFonts w:ascii="Arial" w:hAnsi="Arial" w:cs="Arial"/>
        </w:rPr>
        <w:t>,</w:t>
      </w:r>
      <w:r w:rsidR="00762650">
        <w:rPr>
          <w:rFonts w:ascii="Arial" w:hAnsi="Arial" w:cs="Arial"/>
        </w:rPr>
        <w:t xml:space="preserve"> da je dana </w:t>
      </w:r>
      <w:r>
        <w:rPr>
          <w:rFonts w:ascii="Arial" w:hAnsi="Arial" w:cs="Arial"/>
        </w:rPr>
        <w:t xml:space="preserve">6.2.2026. negdje iza 21,45 sati upućena </w:t>
      </w:r>
      <w:r w:rsidR="006A416D">
        <w:rPr>
          <w:rFonts w:ascii="Arial" w:hAnsi="Arial" w:cs="Arial"/>
        </w:rPr>
        <w:t>n</w:t>
      </w:r>
      <w:r>
        <w:rPr>
          <w:rFonts w:ascii="Arial" w:hAnsi="Arial" w:cs="Arial"/>
        </w:rPr>
        <w:t xml:space="preserve">a intervenciju povodom dojave o nasilničkom ponašanju okrivljenika Mirka </w:t>
      </w:r>
      <w:proofErr w:type="spellStart"/>
      <w:r>
        <w:rPr>
          <w:rFonts w:ascii="Arial" w:hAnsi="Arial" w:cs="Arial"/>
        </w:rPr>
        <w:t>Oršoš</w:t>
      </w:r>
      <w:proofErr w:type="spellEnd"/>
      <w:r>
        <w:rPr>
          <w:rFonts w:ascii="Arial" w:hAnsi="Arial" w:cs="Arial"/>
        </w:rPr>
        <w:t xml:space="preserve">. Dolaskom na adresu u </w:t>
      </w:r>
      <w:proofErr w:type="spellStart"/>
      <w:r>
        <w:rPr>
          <w:rFonts w:ascii="Arial" w:hAnsi="Arial" w:cs="Arial"/>
        </w:rPr>
        <w:t>Kuršanec</w:t>
      </w:r>
      <w:proofErr w:type="spellEnd"/>
      <w:r>
        <w:rPr>
          <w:rFonts w:ascii="Arial" w:hAnsi="Arial" w:cs="Arial"/>
        </w:rPr>
        <w:t>, Prvomajska 20, zajedno sa kolegom Dinom Kolarić zatekli s</w:t>
      </w:r>
      <w:r w:rsidR="006A416D">
        <w:rPr>
          <w:rFonts w:ascii="Arial" w:hAnsi="Arial" w:cs="Arial"/>
        </w:rPr>
        <w:t>u</w:t>
      </w:r>
      <w:r>
        <w:rPr>
          <w:rFonts w:ascii="Arial" w:hAnsi="Arial" w:cs="Arial"/>
        </w:rPr>
        <w:t xml:space="preserve"> okrivljenika osobno, te žrtvu nasilja u obitelji sina Igora </w:t>
      </w:r>
      <w:proofErr w:type="spellStart"/>
      <w:r>
        <w:rPr>
          <w:rFonts w:ascii="Arial" w:hAnsi="Arial" w:cs="Arial"/>
        </w:rPr>
        <w:t>Oršoš</w:t>
      </w:r>
      <w:proofErr w:type="spellEnd"/>
      <w:r>
        <w:rPr>
          <w:rFonts w:ascii="Arial" w:hAnsi="Arial" w:cs="Arial"/>
        </w:rPr>
        <w:t xml:space="preserve">, dok brata okrivljenika Petra </w:t>
      </w:r>
      <w:proofErr w:type="spellStart"/>
      <w:r>
        <w:rPr>
          <w:rFonts w:ascii="Arial" w:hAnsi="Arial" w:cs="Arial"/>
        </w:rPr>
        <w:t>Oršuš</w:t>
      </w:r>
      <w:proofErr w:type="spellEnd"/>
      <w:r>
        <w:rPr>
          <w:rFonts w:ascii="Arial" w:hAnsi="Arial" w:cs="Arial"/>
        </w:rPr>
        <w:t xml:space="preserve"> nis</w:t>
      </w:r>
      <w:r w:rsidR="006A416D">
        <w:rPr>
          <w:rFonts w:ascii="Arial" w:hAnsi="Arial" w:cs="Arial"/>
        </w:rPr>
        <w:t>u</w:t>
      </w:r>
      <w:r>
        <w:rPr>
          <w:rFonts w:ascii="Arial" w:hAnsi="Arial" w:cs="Arial"/>
        </w:rPr>
        <w:t xml:space="preserve"> zatekli na toj adresi. Naime, prema pričanju Igora </w:t>
      </w:r>
      <w:proofErr w:type="spellStart"/>
      <w:r>
        <w:rPr>
          <w:rFonts w:ascii="Arial" w:hAnsi="Arial" w:cs="Arial"/>
        </w:rPr>
        <w:t>Oršoš</w:t>
      </w:r>
      <w:proofErr w:type="spellEnd"/>
      <w:r>
        <w:rPr>
          <w:rFonts w:ascii="Arial" w:hAnsi="Arial" w:cs="Arial"/>
        </w:rPr>
        <w:t xml:space="preserve">, Petar </w:t>
      </w:r>
      <w:proofErr w:type="spellStart"/>
      <w:r>
        <w:rPr>
          <w:rFonts w:ascii="Arial" w:hAnsi="Arial" w:cs="Arial"/>
        </w:rPr>
        <w:t>Oršuš</w:t>
      </w:r>
      <w:proofErr w:type="spellEnd"/>
      <w:r>
        <w:rPr>
          <w:rFonts w:ascii="Arial" w:hAnsi="Arial" w:cs="Arial"/>
        </w:rPr>
        <w:t xml:space="preserve"> je bio negdje u naselju. Naime, Petra </w:t>
      </w:r>
      <w:proofErr w:type="spellStart"/>
      <w:r>
        <w:rPr>
          <w:rFonts w:ascii="Arial" w:hAnsi="Arial" w:cs="Arial"/>
        </w:rPr>
        <w:t>Oršuš</w:t>
      </w:r>
      <w:proofErr w:type="spellEnd"/>
      <w:r>
        <w:rPr>
          <w:rFonts w:ascii="Arial" w:hAnsi="Arial" w:cs="Arial"/>
        </w:rPr>
        <w:t xml:space="preserve"> s</w:t>
      </w:r>
      <w:r w:rsidR="006A416D">
        <w:rPr>
          <w:rFonts w:ascii="Arial" w:hAnsi="Arial" w:cs="Arial"/>
        </w:rPr>
        <w:t>u</w:t>
      </w:r>
      <w:r>
        <w:rPr>
          <w:rFonts w:ascii="Arial" w:hAnsi="Arial" w:cs="Arial"/>
        </w:rPr>
        <w:t xml:space="preserve"> tražili</w:t>
      </w:r>
      <w:r w:rsidR="00A930B9">
        <w:rPr>
          <w:rFonts w:ascii="Arial" w:hAnsi="Arial" w:cs="Arial"/>
        </w:rPr>
        <w:t>,</w:t>
      </w:r>
      <w:r>
        <w:rPr>
          <w:rFonts w:ascii="Arial" w:hAnsi="Arial" w:cs="Arial"/>
        </w:rPr>
        <w:t xml:space="preserve"> ali ga nis</w:t>
      </w:r>
      <w:r w:rsidR="006A416D">
        <w:rPr>
          <w:rFonts w:ascii="Arial" w:hAnsi="Arial" w:cs="Arial"/>
        </w:rPr>
        <w:t xml:space="preserve">u </w:t>
      </w:r>
      <w:r>
        <w:rPr>
          <w:rFonts w:ascii="Arial" w:hAnsi="Arial" w:cs="Arial"/>
        </w:rPr>
        <w:t xml:space="preserve">našli te zgode. Za vrijeme </w:t>
      </w:r>
      <w:r w:rsidR="006A416D">
        <w:rPr>
          <w:rFonts w:ascii="Arial" w:hAnsi="Arial" w:cs="Arial"/>
        </w:rPr>
        <w:t>njenog postupanja</w:t>
      </w:r>
      <w:r>
        <w:rPr>
          <w:rFonts w:ascii="Arial" w:hAnsi="Arial" w:cs="Arial"/>
        </w:rPr>
        <w:t xml:space="preserve"> prema okrivljeniku Mirku </w:t>
      </w:r>
      <w:proofErr w:type="spellStart"/>
      <w:r>
        <w:rPr>
          <w:rFonts w:ascii="Arial" w:hAnsi="Arial" w:cs="Arial"/>
        </w:rPr>
        <w:t>Oršoš</w:t>
      </w:r>
      <w:proofErr w:type="spellEnd"/>
      <w:r>
        <w:rPr>
          <w:rFonts w:ascii="Arial" w:hAnsi="Arial" w:cs="Arial"/>
        </w:rPr>
        <w:t xml:space="preserve"> osobno </w:t>
      </w:r>
      <w:r w:rsidR="006A416D">
        <w:rPr>
          <w:rFonts w:ascii="Arial" w:hAnsi="Arial" w:cs="Arial"/>
        </w:rPr>
        <w:t>je</w:t>
      </w:r>
      <w:r>
        <w:rPr>
          <w:rFonts w:ascii="Arial" w:hAnsi="Arial" w:cs="Arial"/>
        </w:rPr>
        <w:t xml:space="preserve"> čula kako je vikao i galamio te pogrdnim riječima "pička ti materina, </w:t>
      </w:r>
      <w:proofErr w:type="spellStart"/>
      <w:r>
        <w:rPr>
          <w:rFonts w:ascii="Arial" w:hAnsi="Arial" w:cs="Arial"/>
        </w:rPr>
        <w:t>balavec</w:t>
      </w:r>
      <w:proofErr w:type="spellEnd"/>
      <w:r>
        <w:rPr>
          <w:rFonts w:ascii="Arial" w:hAnsi="Arial" w:cs="Arial"/>
        </w:rPr>
        <w:t xml:space="preserve"> balavi, ti ćeš meni reći da prestanem piti, jebem ti majku musavu". Glede napada i to fizičkog na sina Igora </w:t>
      </w:r>
      <w:proofErr w:type="spellStart"/>
      <w:r>
        <w:rPr>
          <w:rFonts w:ascii="Arial" w:hAnsi="Arial" w:cs="Arial"/>
        </w:rPr>
        <w:t>Oršoš</w:t>
      </w:r>
      <w:proofErr w:type="spellEnd"/>
      <w:r>
        <w:rPr>
          <w:rFonts w:ascii="Arial" w:hAnsi="Arial" w:cs="Arial"/>
        </w:rPr>
        <w:t>, ni</w:t>
      </w:r>
      <w:r w:rsidR="006A416D">
        <w:rPr>
          <w:rFonts w:ascii="Arial" w:hAnsi="Arial" w:cs="Arial"/>
        </w:rPr>
        <w:t>je</w:t>
      </w:r>
      <w:r>
        <w:rPr>
          <w:rFonts w:ascii="Arial" w:hAnsi="Arial" w:cs="Arial"/>
        </w:rPr>
        <w:t xml:space="preserve"> osobno vidjela da bi ga zatvorenom šakom udario u predjelu lica, no međutim, prilikom intervencije </w:t>
      </w:r>
      <w:r w:rsidR="006A416D">
        <w:rPr>
          <w:rFonts w:ascii="Arial" w:hAnsi="Arial" w:cs="Arial"/>
        </w:rPr>
        <w:t>je</w:t>
      </w:r>
      <w:r>
        <w:rPr>
          <w:rFonts w:ascii="Arial" w:hAnsi="Arial" w:cs="Arial"/>
        </w:rPr>
        <w:t xml:space="preserve"> uočila crvenilo u predjelu oka kod Igora </w:t>
      </w:r>
      <w:proofErr w:type="spellStart"/>
      <w:r>
        <w:rPr>
          <w:rFonts w:ascii="Arial" w:hAnsi="Arial" w:cs="Arial"/>
        </w:rPr>
        <w:t>Oršoš</w:t>
      </w:r>
      <w:proofErr w:type="spellEnd"/>
      <w:r>
        <w:rPr>
          <w:rFonts w:ascii="Arial" w:hAnsi="Arial" w:cs="Arial"/>
        </w:rPr>
        <w:t xml:space="preserve">, time da </w:t>
      </w:r>
      <w:r w:rsidR="006A416D">
        <w:rPr>
          <w:rFonts w:ascii="Arial" w:hAnsi="Arial" w:cs="Arial"/>
        </w:rPr>
        <w:t>joj</w:t>
      </w:r>
      <w:r>
        <w:rPr>
          <w:rFonts w:ascii="Arial" w:hAnsi="Arial" w:cs="Arial"/>
        </w:rPr>
        <w:t xml:space="preserve"> je rekao da ga je upravo na to mjesto udario okrivljenik. Isto tako </w:t>
      </w:r>
      <w:r w:rsidR="006A416D">
        <w:rPr>
          <w:rFonts w:ascii="Arial" w:hAnsi="Arial" w:cs="Arial"/>
        </w:rPr>
        <w:t>je</w:t>
      </w:r>
      <w:r>
        <w:rPr>
          <w:rFonts w:ascii="Arial" w:hAnsi="Arial" w:cs="Arial"/>
        </w:rPr>
        <w:t xml:space="preserve"> uočila na kući okrivljenikovog brata Petra </w:t>
      </w:r>
      <w:proofErr w:type="spellStart"/>
      <w:r>
        <w:rPr>
          <w:rFonts w:ascii="Arial" w:hAnsi="Arial" w:cs="Arial"/>
        </w:rPr>
        <w:t>Oršuš</w:t>
      </w:r>
      <w:proofErr w:type="spellEnd"/>
      <w:r>
        <w:rPr>
          <w:rFonts w:ascii="Arial" w:hAnsi="Arial" w:cs="Arial"/>
        </w:rPr>
        <w:t>, kada s</w:t>
      </w:r>
      <w:r w:rsidR="006A416D">
        <w:rPr>
          <w:rFonts w:ascii="Arial" w:hAnsi="Arial" w:cs="Arial"/>
        </w:rPr>
        <w:t>u</w:t>
      </w:r>
      <w:r>
        <w:rPr>
          <w:rFonts w:ascii="Arial" w:hAnsi="Arial" w:cs="Arial"/>
        </w:rPr>
        <w:t xml:space="preserve"> ga tražili na kućnoj adresi, razbijeno staklo na ulaznim vratima kuće. Uočila </w:t>
      </w:r>
      <w:r w:rsidR="006A416D">
        <w:rPr>
          <w:rFonts w:ascii="Arial" w:hAnsi="Arial" w:cs="Arial"/>
        </w:rPr>
        <w:t>je</w:t>
      </w:r>
      <w:r>
        <w:rPr>
          <w:rFonts w:ascii="Arial" w:hAnsi="Arial" w:cs="Arial"/>
        </w:rPr>
        <w:t xml:space="preserve"> da je staklo dijelom bilo razbijeno i ranije, ali i svježe razbijeno staklo koje se </w:t>
      </w:r>
      <w:r w:rsidR="00A930B9">
        <w:rPr>
          <w:rFonts w:ascii="Arial" w:hAnsi="Arial" w:cs="Arial"/>
        </w:rPr>
        <w:t xml:space="preserve">nalazilo kod </w:t>
      </w:r>
      <w:proofErr w:type="spellStart"/>
      <w:r w:rsidR="00A930B9">
        <w:rPr>
          <w:rFonts w:ascii="Arial" w:hAnsi="Arial" w:cs="Arial"/>
        </w:rPr>
        <w:t>vratiju</w:t>
      </w:r>
      <w:proofErr w:type="spellEnd"/>
      <w:r w:rsidR="00A930B9">
        <w:rPr>
          <w:rFonts w:ascii="Arial" w:hAnsi="Arial" w:cs="Arial"/>
        </w:rPr>
        <w:t>.</w:t>
      </w:r>
      <w:r>
        <w:rPr>
          <w:rFonts w:ascii="Arial" w:hAnsi="Arial" w:cs="Arial"/>
        </w:rPr>
        <w:t xml:space="preserve"> Okrivljenikov sin Igor </w:t>
      </w:r>
      <w:proofErr w:type="spellStart"/>
      <w:r>
        <w:rPr>
          <w:rFonts w:ascii="Arial" w:hAnsi="Arial" w:cs="Arial"/>
        </w:rPr>
        <w:t>Oršoš</w:t>
      </w:r>
      <w:proofErr w:type="spellEnd"/>
      <w:r>
        <w:rPr>
          <w:rFonts w:ascii="Arial" w:hAnsi="Arial" w:cs="Arial"/>
        </w:rPr>
        <w:t xml:space="preserve"> je odbio ponuđenu liječničku pomoć te je upravo radi ovakvog počinjenja prekršaja, okrivljenik toga dana 6.2.2026. u 22,15 sati uhićen i odveden u prostorije PUM-e. U prostorijama PUM okrivljenik je bio </w:t>
      </w:r>
      <w:proofErr w:type="spellStart"/>
      <w:r>
        <w:rPr>
          <w:rFonts w:ascii="Arial" w:hAnsi="Arial" w:cs="Arial"/>
        </w:rPr>
        <w:lastRenderedPageBreak/>
        <w:t>alkotestiran</w:t>
      </w:r>
      <w:proofErr w:type="spellEnd"/>
      <w:r w:rsidR="003520B0">
        <w:rPr>
          <w:rFonts w:ascii="Arial" w:hAnsi="Arial" w:cs="Arial"/>
        </w:rPr>
        <w:t>,</w:t>
      </w:r>
      <w:r>
        <w:rPr>
          <w:rFonts w:ascii="Arial" w:hAnsi="Arial" w:cs="Arial"/>
        </w:rPr>
        <w:t xml:space="preserve"> te je utvrđena koncentracija od 2,04 g/kg alkohola u njegovom organizmu te je potom </w:t>
      </w:r>
      <w:r w:rsidR="006A416D">
        <w:rPr>
          <w:rFonts w:ascii="Arial" w:hAnsi="Arial" w:cs="Arial"/>
        </w:rPr>
        <w:t>prema njenim</w:t>
      </w:r>
      <w:r>
        <w:rPr>
          <w:rFonts w:ascii="Arial" w:hAnsi="Arial" w:cs="Arial"/>
        </w:rPr>
        <w:t xml:space="preserve"> saznanjima odveden sudu na ispitivanje.</w:t>
      </w:r>
    </w:p>
    <w:p w:rsidRPr="00F01A8A" w:rsidR="009B0185" w:rsidP="00B15A3F" w:rsidRDefault="009B0185" w14:paraId="0505D5F9" w14:textId="77777777">
      <w:pPr>
        <w:pStyle w:val="Tekstkrajnjebiljeke"/>
        <w:ind w:firstLine="720"/>
        <w:jc w:val="both"/>
        <w:rPr>
          <w:rFonts w:ascii="Arial" w:hAnsi="Arial" w:cs="Arial"/>
        </w:rPr>
      </w:pPr>
    </w:p>
    <w:p w:rsidRPr="00603FB2" w:rsidR="001D5B9E" w:rsidP="00F2272C" w:rsidRDefault="00F2272C" w14:paraId="4BEE5F76" w14:textId="77777777">
      <w:pPr>
        <w:ind w:firstLine="408"/>
        <w:jc w:val="both"/>
        <w:rPr>
          <w:rFonts w:ascii="Arial" w:hAnsi="Arial" w:cs="Arial"/>
        </w:rPr>
      </w:pPr>
      <w:r>
        <w:rPr>
          <w:rFonts w:ascii="Arial" w:hAnsi="Arial" w:cs="Arial"/>
        </w:rPr>
        <w:t xml:space="preserve">     </w:t>
      </w:r>
      <w:r w:rsidR="006A416D">
        <w:rPr>
          <w:rFonts w:ascii="Arial" w:hAnsi="Arial" w:cs="Arial"/>
        </w:rPr>
        <w:t>7</w:t>
      </w:r>
      <w:r w:rsidRPr="00603FB2" w:rsidR="001E460E">
        <w:rPr>
          <w:rFonts w:ascii="Arial" w:hAnsi="Arial" w:cs="Arial"/>
          <w:szCs w:val="24"/>
        </w:rPr>
        <w:t xml:space="preserve">. </w:t>
      </w:r>
      <w:r w:rsidRPr="00603FB2" w:rsidR="00462C04">
        <w:rPr>
          <w:rFonts w:ascii="Arial" w:hAnsi="Arial" w:cs="Arial"/>
        </w:rPr>
        <w:t xml:space="preserve">Nakon provedenog postupka, </w:t>
      </w:r>
      <w:r w:rsidRPr="00603FB2" w:rsidR="009E0431">
        <w:rPr>
          <w:rFonts w:ascii="Arial" w:hAnsi="Arial" w:cs="Arial"/>
        </w:rPr>
        <w:t xml:space="preserve">a </w:t>
      </w:r>
      <w:r w:rsidRPr="00603FB2" w:rsidR="00462C04">
        <w:rPr>
          <w:rFonts w:ascii="Arial" w:hAnsi="Arial" w:cs="Arial"/>
        </w:rPr>
        <w:t xml:space="preserve">na temelju </w:t>
      </w:r>
      <w:r w:rsidR="00B15A3F">
        <w:rPr>
          <w:rFonts w:ascii="Arial" w:hAnsi="Arial" w:cs="Arial"/>
        </w:rPr>
        <w:t>obrane okrivljenika, iskaza svjedok</w:t>
      </w:r>
      <w:r w:rsidR="006A416D">
        <w:rPr>
          <w:rFonts w:ascii="Arial" w:hAnsi="Arial" w:cs="Arial"/>
        </w:rPr>
        <w:t>a</w:t>
      </w:r>
      <w:r w:rsidR="003520B0">
        <w:rPr>
          <w:rFonts w:ascii="Arial" w:hAnsi="Arial" w:cs="Arial"/>
        </w:rPr>
        <w:t xml:space="preserve"> - žrtve</w:t>
      </w:r>
      <w:r w:rsidR="006A416D">
        <w:rPr>
          <w:rFonts w:ascii="Arial" w:hAnsi="Arial" w:cs="Arial"/>
        </w:rPr>
        <w:t xml:space="preserve"> Igora </w:t>
      </w:r>
      <w:proofErr w:type="spellStart"/>
      <w:r w:rsidR="006A416D">
        <w:rPr>
          <w:rFonts w:ascii="Arial" w:hAnsi="Arial" w:cs="Arial"/>
        </w:rPr>
        <w:t>Oršoš</w:t>
      </w:r>
      <w:proofErr w:type="spellEnd"/>
      <w:r w:rsidR="006A416D">
        <w:rPr>
          <w:rFonts w:ascii="Arial" w:hAnsi="Arial" w:cs="Arial"/>
        </w:rPr>
        <w:t xml:space="preserve"> i </w:t>
      </w:r>
      <w:r w:rsidR="003520B0">
        <w:rPr>
          <w:rFonts w:ascii="Arial" w:hAnsi="Arial" w:cs="Arial"/>
        </w:rPr>
        <w:t xml:space="preserve">svjedokinje </w:t>
      </w:r>
      <w:r w:rsidR="006A416D">
        <w:rPr>
          <w:rFonts w:ascii="Arial" w:hAnsi="Arial" w:cs="Arial"/>
        </w:rPr>
        <w:t xml:space="preserve">Klaudije Tišler </w:t>
      </w:r>
      <w:proofErr w:type="spellStart"/>
      <w:r w:rsidR="006A416D">
        <w:rPr>
          <w:rFonts w:ascii="Arial" w:hAnsi="Arial" w:cs="Arial"/>
        </w:rPr>
        <w:t>Tairović</w:t>
      </w:r>
      <w:proofErr w:type="spellEnd"/>
      <w:r w:rsidR="00B15A3F">
        <w:rPr>
          <w:rFonts w:ascii="Arial" w:hAnsi="Arial" w:cs="Arial"/>
        </w:rPr>
        <w:t xml:space="preserve">, </w:t>
      </w:r>
      <w:r w:rsidRPr="00603FB2" w:rsidR="00462C04">
        <w:rPr>
          <w:rFonts w:ascii="Arial" w:hAnsi="Arial" w:cs="Arial"/>
        </w:rPr>
        <w:t>kao i uvida u dokumentaciju iz spisa, sud nalazi nedvojbeno utvrđenim da je okrivljeni</w:t>
      </w:r>
      <w:r w:rsidR="00220B53">
        <w:rPr>
          <w:rFonts w:ascii="Arial" w:hAnsi="Arial" w:cs="Arial"/>
        </w:rPr>
        <w:t>k</w:t>
      </w:r>
      <w:r w:rsidRPr="00603FB2" w:rsidR="00462C04">
        <w:rPr>
          <w:rFonts w:ascii="Arial" w:hAnsi="Arial" w:cs="Arial"/>
        </w:rPr>
        <w:t xml:space="preserve"> počini</w:t>
      </w:r>
      <w:r w:rsidR="00220B53">
        <w:rPr>
          <w:rFonts w:ascii="Arial" w:hAnsi="Arial" w:cs="Arial"/>
        </w:rPr>
        <w:t>o</w:t>
      </w:r>
      <w:r w:rsidRPr="00603FB2" w:rsidR="00462C04">
        <w:rPr>
          <w:rFonts w:ascii="Arial" w:hAnsi="Arial" w:cs="Arial"/>
        </w:rPr>
        <w:t xml:space="preserve"> prekršaj koji </w:t>
      </w:r>
      <w:r w:rsidR="00220B53">
        <w:rPr>
          <w:rFonts w:ascii="Arial" w:hAnsi="Arial" w:cs="Arial"/>
        </w:rPr>
        <w:t xml:space="preserve">mu </w:t>
      </w:r>
      <w:r w:rsidRPr="00603FB2" w:rsidR="00462C04">
        <w:rPr>
          <w:rFonts w:ascii="Arial" w:hAnsi="Arial" w:cs="Arial"/>
        </w:rPr>
        <w:t>je stavljen na teret.</w:t>
      </w:r>
    </w:p>
    <w:p w:rsidRPr="00603FB2" w:rsidR="000369EC" w:rsidRDefault="000369EC" w14:paraId="12D11FF1" w14:textId="77777777">
      <w:pPr>
        <w:suppressAutoHyphens/>
        <w:ind w:firstLine="708"/>
        <w:jc w:val="both"/>
        <w:rPr>
          <w:rFonts w:ascii="Arial" w:hAnsi="Arial" w:cs="Arial"/>
        </w:rPr>
      </w:pPr>
    </w:p>
    <w:p w:rsidRPr="00603FB2" w:rsidR="001D5B9E" w:rsidRDefault="00462C04" w14:paraId="7BC30D81" w14:textId="77777777">
      <w:pPr>
        <w:pStyle w:val="box455121"/>
        <w:spacing w:before="0" w:beforeAutospacing="false" w:after="48" w:afterAutospacing="false"/>
        <w:ind w:firstLine="408"/>
        <w:jc w:val="both"/>
        <w:rPr>
          <w:rFonts w:ascii="Arial" w:hAnsi="Arial" w:cs="Arial"/>
        </w:rPr>
      </w:pPr>
      <w:r w:rsidRPr="00603FB2">
        <w:rPr>
          <w:rFonts w:ascii="Arial" w:hAnsi="Arial" w:cs="Arial"/>
        </w:rPr>
        <w:t xml:space="preserve">    </w:t>
      </w:r>
      <w:r w:rsidRPr="00603FB2" w:rsidR="001E460E">
        <w:rPr>
          <w:rFonts w:ascii="Arial" w:hAnsi="Arial" w:cs="Arial"/>
        </w:rPr>
        <w:t xml:space="preserve"> </w:t>
      </w:r>
      <w:r w:rsidR="006A416D">
        <w:rPr>
          <w:rFonts w:ascii="Arial" w:hAnsi="Arial" w:cs="Arial"/>
        </w:rPr>
        <w:t>7</w:t>
      </w:r>
      <w:r w:rsidR="00220B53">
        <w:rPr>
          <w:rFonts w:ascii="Arial" w:hAnsi="Arial" w:cs="Arial"/>
        </w:rPr>
        <w:t>.</w:t>
      </w:r>
      <w:r w:rsidR="00B15A3F">
        <w:rPr>
          <w:rFonts w:ascii="Arial" w:hAnsi="Arial" w:cs="Arial"/>
        </w:rPr>
        <w:t>1.</w:t>
      </w:r>
      <w:r w:rsidRPr="00603FB2" w:rsidR="001E460E">
        <w:rPr>
          <w:rFonts w:ascii="Arial" w:hAnsi="Arial" w:cs="Arial"/>
        </w:rPr>
        <w:t xml:space="preserve"> </w:t>
      </w:r>
      <w:r w:rsidRPr="00603FB2">
        <w:rPr>
          <w:rFonts w:ascii="Arial" w:hAnsi="Arial" w:cs="Arial"/>
        </w:rPr>
        <w:t>Materijalnom odredbom čl. 10. Zakona o zaštiti od nasilja u obitelji je propisano, da je nasilje u obitelji:</w:t>
      </w:r>
    </w:p>
    <w:p w:rsidRPr="00603FB2" w:rsidR="001D5B9E" w:rsidP="006F40BB" w:rsidRDefault="00462C04" w14:paraId="04EA0D78" w14:textId="77777777">
      <w:pPr>
        <w:pStyle w:val="box455121"/>
        <w:spacing w:before="0" w:beforeAutospacing="false" w:after="48" w:afterAutospacing="false"/>
        <w:jc w:val="both"/>
        <w:rPr>
          <w:rFonts w:ascii="Arial" w:hAnsi="Arial" w:cs="Arial"/>
        </w:rPr>
      </w:pPr>
      <w:r w:rsidRPr="00603FB2">
        <w:rPr>
          <w:rFonts w:ascii="Arial" w:hAnsi="Arial" w:cs="Arial"/>
        </w:rPr>
        <w:t xml:space="preserve">1. </w:t>
      </w:r>
      <w:r w:rsidRPr="00603FB2" w:rsidR="000369EC">
        <w:rPr>
          <w:rFonts w:ascii="Arial" w:hAnsi="Arial" w:cs="Arial"/>
        </w:rPr>
        <w:t>fizičko nasilje uslijed kojeg nije nastupila tjelesna ozljeda</w:t>
      </w:r>
      <w:r w:rsidR="00F2272C">
        <w:rPr>
          <w:rFonts w:ascii="Arial" w:hAnsi="Arial" w:cs="Arial"/>
        </w:rPr>
        <w:t>,</w:t>
      </w:r>
      <w:r w:rsidRPr="00603FB2">
        <w:rPr>
          <w:rFonts w:ascii="Arial" w:hAnsi="Arial" w:cs="Arial"/>
        </w:rPr>
        <w:t xml:space="preserve"> </w:t>
      </w:r>
    </w:p>
    <w:p w:rsidRPr="00603FB2" w:rsidR="001D5B9E" w:rsidP="006F40BB" w:rsidRDefault="00462C04" w14:paraId="221374F6" w14:textId="77777777">
      <w:pPr>
        <w:pStyle w:val="box455121"/>
        <w:spacing w:before="0" w:beforeAutospacing="false" w:after="48" w:afterAutospacing="false"/>
        <w:jc w:val="both"/>
        <w:rPr>
          <w:rFonts w:ascii="Arial" w:hAnsi="Arial" w:cs="Arial"/>
        </w:rPr>
      </w:pPr>
      <w:r w:rsidRPr="00603FB2">
        <w:rPr>
          <w:rFonts w:ascii="Arial" w:hAnsi="Arial" w:cs="Arial"/>
        </w:rPr>
        <w:t>2. tjelesno kažnjavanje ili drugi načini ponižavajućeg postupanja prema djeci</w:t>
      </w:r>
      <w:r w:rsidR="00F2272C">
        <w:rPr>
          <w:rFonts w:ascii="Arial" w:hAnsi="Arial" w:cs="Arial"/>
        </w:rPr>
        <w:t>,</w:t>
      </w:r>
    </w:p>
    <w:p w:rsidRPr="00603FB2" w:rsidR="001D5B9E" w:rsidP="006F40BB" w:rsidRDefault="00462C04" w14:paraId="5F7AB5F7" w14:textId="77777777">
      <w:pPr>
        <w:pStyle w:val="box455121"/>
        <w:spacing w:before="0" w:beforeAutospacing="false" w:after="48" w:afterAutospacing="false"/>
        <w:jc w:val="both"/>
        <w:rPr>
          <w:rFonts w:ascii="Arial" w:hAnsi="Arial" w:cs="Arial"/>
        </w:rPr>
      </w:pPr>
      <w:r w:rsidRPr="00603FB2">
        <w:rPr>
          <w:rFonts w:ascii="Arial" w:hAnsi="Arial" w:cs="Arial"/>
        </w:rPr>
        <w:t>3. psihičko nasilje koje je kod žrtve prouzročilo povredu dostojanstva ili uznemirenost</w:t>
      </w:r>
      <w:r w:rsidR="00F2272C">
        <w:rPr>
          <w:rFonts w:ascii="Arial" w:hAnsi="Arial" w:cs="Arial"/>
        </w:rPr>
        <w:t>,</w:t>
      </w:r>
    </w:p>
    <w:p w:rsidRPr="00603FB2" w:rsidR="001D5B9E" w:rsidP="006F40BB" w:rsidRDefault="00462C04" w14:paraId="01A3B234" w14:textId="77777777">
      <w:pPr>
        <w:pStyle w:val="box455121"/>
        <w:spacing w:before="0" w:beforeAutospacing="false" w:after="48" w:afterAutospacing="false"/>
        <w:jc w:val="both"/>
        <w:rPr>
          <w:rFonts w:ascii="Arial" w:hAnsi="Arial" w:cs="Arial"/>
        </w:rPr>
      </w:pPr>
      <w:r w:rsidRPr="00603FB2">
        <w:rPr>
          <w:rFonts w:ascii="Arial" w:hAnsi="Arial" w:cs="Arial"/>
        </w:rPr>
        <w:t>4. ekonomsko nasilje kao zabrana ili onemogućavanje korištenja zajedničke ili osobne imovine, raspolaganja osobnim prihodima ili imovine stečene osobnim radom ili nasljeđivanjem, onemogućavanje zapošljavanja, uskraćivanje sredstava za održavanje zajedničkog kućanstva i za skrb o djeci</w:t>
      </w:r>
      <w:r w:rsidR="00F2272C">
        <w:rPr>
          <w:rFonts w:ascii="Arial" w:hAnsi="Arial" w:cs="Arial"/>
        </w:rPr>
        <w:t>,</w:t>
      </w:r>
    </w:p>
    <w:p w:rsidR="00A46259" w:rsidP="00A930B9" w:rsidRDefault="00892BE2" w14:paraId="7FF836D3" w14:textId="77777777">
      <w:pPr>
        <w:pStyle w:val="box455121"/>
        <w:spacing w:before="0" w:beforeAutospacing="false" w:after="48" w:afterAutospacing="false"/>
        <w:jc w:val="both"/>
        <w:rPr>
          <w:rFonts w:ascii="Arial" w:hAnsi="Arial" w:cs="Arial"/>
        </w:rPr>
      </w:pPr>
      <w:r>
        <w:rPr>
          <w:rFonts w:ascii="Arial" w:hAnsi="Arial" w:cs="Arial"/>
        </w:rPr>
        <w:t>5</w:t>
      </w:r>
      <w:r w:rsidRPr="00603FB2" w:rsidR="00462C04">
        <w:rPr>
          <w:rFonts w:ascii="Arial" w:hAnsi="Arial" w:cs="Arial"/>
        </w:rPr>
        <w:t xml:space="preserve">. zanemarivanje potreba osobe s invaliditetom ili osobe starije životne dobi koje dovodi do njezine uznemirenosti ili vrijeđa njezino dostojanstvo i time joj nanosi tjelesne ili duševne patnje, </w:t>
      </w:r>
      <w:r w:rsidRPr="008C611C" w:rsidR="00213DDF">
        <w:rPr>
          <w:rFonts w:ascii="Arial" w:hAnsi="Arial" w:cs="Arial"/>
        </w:rPr>
        <w:t xml:space="preserve">dok je kaznenom odredbom čl. 22. st. </w:t>
      </w:r>
      <w:r w:rsidR="006F40BB">
        <w:rPr>
          <w:rFonts w:ascii="Arial" w:hAnsi="Arial" w:cs="Arial"/>
        </w:rPr>
        <w:t>1</w:t>
      </w:r>
      <w:r w:rsidRPr="008C611C" w:rsidR="00213DDF">
        <w:rPr>
          <w:rFonts w:ascii="Arial" w:hAnsi="Arial" w:cs="Arial"/>
        </w:rPr>
        <w:t xml:space="preserve">. istog Zakona propisana novčana kazna u iznosu od najmanje </w:t>
      </w:r>
      <w:r w:rsidR="006F40BB">
        <w:rPr>
          <w:rFonts w:ascii="Arial" w:hAnsi="Arial" w:cs="Arial"/>
        </w:rPr>
        <w:t>300</w:t>
      </w:r>
      <w:r w:rsidRPr="00DC4669" w:rsidR="006F40BB">
        <w:rPr>
          <w:rFonts w:ascii="Arial" w:hAnsi="Arial" w:cs="Arial"/>
        </w:rPr>
        <w:t xml:space="preserve">,00 eura ili kazna zatvora u trajanju do 90 dana. </w:t>
      </w:r>
    </w:p>
    <w:p w:rsidRPr="00A930B9" w:rsidR="00A930B9" w:rsidP="00A930B9" w:rsidRDefault="00A930B9" w14:paraId="705C36DC" w14:textId="77777777">
      <w:pPr>
        <w:pStyle w:val="box455121"/>
        <w:spacing w:before="0" w:beforeAutospacing="false" w:after="48" w:afterAutospacing="false"/>
        <w:jc w:val="both"/>
        <w:rPr>
          <w:rFonts w:ascii="Arial" w:hAnsi="Arial" w:cs="Arial"/>
        </w:rPr>
      </w:pPr>
    </w:p>
    <w:p w:rsidRPr="00643065" w:rsidR="00B15A3F" w:rsidP="00B15A3F" w:rsidRDefault="00462C04" w14:paraId="1CB18531" w14:textId="77777777">
      <w:pPr>
        <w:tabs>
          <w:tab w:val="left" w:pos="-720"/>
        </w:tabs>
        <w:suppressAutoHyphens/>
        <w:jc w:val="both"/>
        <w:rPr>
          <w:rFonts w:ascii="Arial" w:hAnsi="Arial" w:cs="Arial"/>
        </w:rPr>
      </w:pPr>
      <w:r w:rsidRPr="00603FB2">
        <w:rPr>
          <w:rFonts w:ascii="Arial" w:hAnsi="Arial" w:cs="Arial"/>
        </w:rPr>
        <w:tab/>
      </w:r>
      <w:r w:rsidR="006A416D">
        <w:rPr>
          <w:rFonts w:ascii="Arial" w:hAnsi="Arial" w:cs="Arial"/>
        </w:rPr>
        <w:t>7</w:t>
      </w:r>
      <w:r w:rsidRPr="00603FB2" w:rsidR="007029DC">
        <w:rPr>
          <w:rFonts w:ascii="Arial" w:hAnsi="Arial" w:cs="Arial"/>
        </w:rPr>
        <w:t>.</w:t>
      </w:r>
      <w:r w:rsidR="00B15A3F">
        <w:rPr>
          <w:rFonts w:ascii="Arial" w:hAnsi="Arial" w:cs="Arial"/>
        </w:rPr>
        <w:t>2</w:t>
      </w:r>
      <w:r w:rsidRPr="00603FB2" w:rsidR="007029DC">
        <w:rPr>
          <w:rFonts w:ascii="Arial" w:hAnsi="Arial" w:cs="Arial"/>
        </w:rPr>
        <w:t>.</w:t>
      </w:r>
      <w:r w:rsidRPr="00603FB2">
        <w:rPr>
          <w:rFonts w:ascii="Arial" w:hAnsi="Arial" w:cs="Arial"/>
        </w:rPr>
        <w:t xml:space="preserve"> </w:t>
      </w:r>
      <w:r w:rsidR="00B15A3F">
        <w:rPr>
          <w:rFonts w:ascii="Arial" w:hAnsi="Arial" w:cs="Arial"/>
        </w:rPr>
        <w:t xml:space="preserve">Iz iskaza </w:t>
      </w:r>
      <w:r w:rsidR="00A930B9">
        <w:rPr>
          <w:rFonts w:ascii="Arial" w:hAnsi="Arial" w:cs="Arial"/>
        </w:rPr>
        <w:t xml:space="preserve">svjedoka – žrtve Igora </w:t>
      </w:r>
      <w:proofErr w:type="spellStart"/>
      <w:r w:rsidR="00A930B9">
        <w:rPr>
          <w:rFonts w:ascii="Arial" w:hAnsi="Arial" w:cs="Arial"/>
        </w:rPr>
        <w:t>Oršoš</w:t>
      </w:r>
      <w:proofErr w:type="spellEnd"/>
      <w:r w:rsidR="00A930B9">
        <w:rPr>
          <w:rFonts w:ascii="Arial" w:hAnsi="Arial" w:cs="Arial"/>
        </w:rPr>
        <w:t>, sina</w:t>
      </w:r>
      <w:r w:rsidR="00B15A3F">
        <w:rPr>
          <w:rFonts w:ascii="Arial" w:hAnsi="Arial" w:cs="Arial"/>
        </w:rPr>
        <w:t xml:space="preserve"> okrivljenika</w:t>
      </w:r>
      <w:r w:rsidRPr="00643065" w:rsidR="00B15A3F">
        <w:rPr>
          <w:rFonts w:ascii="Arial" w:hAnsi="Arial" w:cs="Arial"/>
        </w:rPr>
        <w:t>, nedvojbeno je utvrđeno, da se okrivljenik kritične zgode nasilnički ponašao u obitelji na način opisan u izreci presude, čime je ostvario obilježje terećenog prekršaj</w:t>
      </w:r>
      <w:r w:rsidR="00A930B9">
        <w:rPr>
          <w:rFonts w:ascii="Arial" w:hAnsi="Arial" w:cs="Arial"/>
        </w:rPr>
        <w:t>a. Iskaz svjedoka</w:t>
      </w:r>
      <w:r w:rsidR="00B15A3F">
        <w:rPr>
          <w:rFonts w:ascii="Arial" w:hAnsi="Arial" w:cs="Arial"/>
        </w:rPr>
        <w:t xml:space="preserve"> – žrtve, </w:t>
      </w:r>
      <w:r w:rsidR="00A930B9">
        <w:rPr>
          <w:rFonts w:ascii="Arial" w:hAnsi="Arial" w:cs="Arial"/>
        </w:rPr>
        <w:t xml:space="preserve">potvrđuje i iskaz ispitane svjedokinje </w:t>
      </w:r>
      <w:proofErr w:type="spellStart"/>
      <w:r w:rsidR="00A930B9">
        <w:rPr>
          <w:rFonts w:ascii="Arial" w:hAnsi="Arial" w:cs="Arial"/>
        </w:rPr>
        <w:t>Tairović</w:t>
      </w:r>
      <w:proofErr w:type="spellEnd"/>
      <w:r w:rsidR="00A930B9">
        <w:rPr>
          <w:rFonts w:ascii="Arial" w:hAnsi="Arial" w:cs="Arial"/>
        </w:rPr>
        <w:t xml:space="preserve">, </w:t>
      </w:r>
      <w:r w:rsidR="00B15A3F">
        <w:rPr>
          <w:rFonts w:ascii="Arial" w:hAnsi="Arial" w:cs="Arial"/>
        </w:rPr>
        <w:t>koji je uvjerljiv, logičan i životan</w:t>
      </w:r>
      <w:r w:rsidR="00A930B9">
        <w:rPr>
          <w:rFonts w:ascii="Arial" w:hAnsi="Arial" w:cs="Arial"/>
        </w:rPr>
        <w:t>, kao</w:t>
      </w:r>
      <w:r w:rsidRPr="00643065" w:rsidR="00B15A3F">
        <w:rPr>
          <w:rFonts w:ascii="Arial" w:hAnsi="Arial" w:cs="Arial"/>
        </w:rPr>
        <w:t xml:space="preserve"> i dokumentacija iz spisa, </w:t>
      </w:r>
      <w:r w:rsidR="00A930B9">
        <w:rPr>
          <w:rFonts w:ascii="Arial" w:hAnsi="Arial" w:cs="Arial"/>
        </w:rPr>
        <w:t>radi čega sud iste</w:t>
      </w:r>
      <w:r w:rsidR="00B15A3F">
        <w:rPr>
          <w:rFonts w:ascii="Arial" w:hAnsi="Arial" w:cs="Arial"/>
        </w:rPr>
        <w:t xml:space="preserve"> u cijelosti prihvaća, </w:t>
      </w:r>
      <w:r w:rsidRPr="00643065" w:rsidR="00B15A3F">
        <w:rPr>
          <w:rFonts w:ascii="Arial" w:hAnsi="Arial" w:cs="Arial"/>
        </w:rPr>
        <w:t>pa je tako nedvojbeno utvrđeno protupravno ponašanje okrivljenika slijedom naprijed izvedenih dokaza.</w:t>
      </w:r>
      <w:r w:rsidR="00B15A3F">
        <w:rPr>
          <w:rFonts w:ascii="Arial" w:hAnsi="Arial" w:cs="Arial"/>
        </w:rPr>
        <w:t xml:space="preserve"> Nadalje, sud ne prihvaća obranu okrivljenika u</w:t>
      </w:r>
      <w:r w:rsidR="004F2FE3">
        <w:rPr>
          <w:rFonts w:ascii="Arial" w:hAnsi="Arial" w:cs="Arial"/>
        </w:rPr>
        <w:t xml:space="preserve"> kojoj</w:t>
      </w:r>
      <w:r w:rsidR="00B15A3F">
        <w:rPr>
          <w:rFonts w:ascii="Arial" w:hAnsi="Arial" w:cs="Arial"/>
        </w:rPr>
        <w:t xml:space="preserve"> ne priznaje počinjenje prekršaja, kao vjerodostojnu, to iz razloga što je neuvjerljiva i očigledno iskonstruirana radi izbjegavanja prekršajne odgovornosti. Slijedom naprijed navedenog okrivljenik je odgovoran za prekršajno djelo koje mu se stavlja na teret, j</w:t>
      </w:r>
      <w:r w:rsidR="00A930B9">
        <w:rPr>
          <w:rFonts w:ascii="Arial" w:hAnsi="Arial" w:cs="Arial"/>
        </w:rPr>
        <w:t>er je prema sinu</w:t>
      </w:r>
      <w:r w:rsidR="00B15A3F">
        <w:rPr>
          <w:rFonts w:ascii="Arial" w:hAnsi="Arial" w:cs="Arial"/>
        </w:rPr>
        <w:t xml:space="preserve"> primijenio fizičko nasilje.</w:t>
      </w:r>
      <w:r w:rsidRPr="00643065" w:rsidR="00B15A3F">
        <w:rPr>
          <w:rFonts w:ascii="Arial" w:hAnsi="Arial" w:cs="Arial"/>
        </w:rPr>
        <w:t xml:space="preserve"> </w:t>
      </w:r>
    </w:p>
    <w:p w:rsidR="00945CD7" w:rsidP="00892BE2" w:rsidRDefault="00945CD7" w14:paraId="614F7899" w14:textId="77777777">
      <w:pPr>
        <w:tabs>
          <w:tab w:val="left" w:pos="-720"/>
        </w:tabs>
        <w:suppressAutoHyphens/>
        <w:jc w:val="both"/>
        <w:rPr>
          <w:rFonts w:ascii="Arial" w:hAnsi="Arial" w:cs="Arial"/>
        </w:rPr>
      </w:pPr>
    </w:p>
    <w:p w:rsidR="001D5B9E" w:rsidRDefault="00945CD7" w14:paraId="40D27094" w14:textId="77777777">
      <w:pPr>
        <w:tabs>
          <w:tab w:val="left" w:pos="-720"/>
        </w:tabs>
        <w:suppressAutoHyphens/>
        <w:jc w:val="both"/>
        <w:rPr>
          <w:rFonts w:ascii="Arial" w:hAnsi="Arial" w:cs="Arial"/>
        </w:rPr>
      </w:pPr>
      <w:r>
        <w:rPr>
          <w:rFonts w:ascii="Arial" w:hAnsi="Arial" w:cs="Arial"/>
        </w:rPr>
        <w:tab/>
      </w:r>
      <w:r w:rsidR="006A416D">
        <w:rPr>
          <w:rFonts w:ascii="Arial" w:hAnsi="Arial" w:cs="Arial"/>
        </w:rPr>
        <w:t>8</w:t>
      </w:r>
      <w:r w:rsidRPr="00603FB2" w:rsidR="00462C04">
        <w:rPr>
          <w:rFonts w:ascii="Arial" w:hAnsi="Arial" w:cs="Arial"/>
        </w:rPr>
        <w:t>. Stoga je sud okrivljeni</w:t>
      </w:r>
      <w:r w:rsidR="00220B53">
        <w:rPr>
          <w:rFonts w:ascii="Arial" w:hAnsi="Arial" w:cs="Arial"/>
        </w:rPr>
        <w:t xml:space="preserve">ka </w:t>
      </w:r>
      <w:r w:rsidRPr="00603FB2" w:rsidR="00462C04">
        <w:rPr>
          <w:rFonts w:ascii="Arial" w:hAnsi="Arial" w:cs="Arial"/>
        </w:rPr>
        <w:t>proglasio kriv</w:t>
      </w:r>
      <w:r w:rsidR="00220B53">
        <w:rPr>
          <w:rFonts w:ascii="Arial" w:hAnsi="Arial" w:cs="Arial"/>
        </w:rPr>
        <w:t>i</w:t>
      </w:r>
      <w:r w:rsidRPr="00603FB2" w:rsidR="00462C04">
        <w:rPr>
          <w:rFonts w:ascii="Arial" w:hAnsi="Arial" w:cs="Arial"/>
        </w:rPr>
        <w:t>m</w:t>
      </w:r>
      <w:r w:rsidRPr="00603FB2" w:rsidR="00D528BF">
        <w:rPr>
          <w:rFonts w:ascii="Arial" w:hAnsi="Arial" w:cs="Arial"/>
        </w:rPr>
        <w:t>,</w:t>
      </w:r>
      <w:r w:rsidRPr="00603FB2" w:rsidR="008E1515">
        <w:rPr>
          <w:rFonts w:ascii="Arial" w:hAnsi="Arial" w:cs="Arial"/>
        </w:rPr>
        <w:t xml:space="preserve"> te kod odmjere kazne</w:t>
      </w:r>
      <w:r w:rsidRPr="00603FB2" w:rsidR="00462C04">
        <w:rPr>
          <w:rFonts w:ascii="Arial" w:hAnsi="Arial" w:cs="Arial"/>
        </w:rPr>
        <w:t xml:space="preserve"> uzeo u obzir težinu prekršaja, kao i sve okolnosti iz čl. 36. Prekršajnog zakona, kao olakotno je cijenjeno, </w:t>
      </w:r>
      <w:r w:rsidR="008906D7">
        <w:rPr>
          <w:rFonts w:ascii="Arial" w:hAnsi="Arial" w:cs="Arial"/>
        </w:rPr>
        <w:t>d</w:t>
      </w:r>
      <w:r w:rsidRPr="00603FB2" w:rsidR="00462C04">
        <w:rPr>
          <w:rFonts w:ascii="Arial" w:hAnsi="Arial" w:cs="Arial"/>
        </w:rPr>
        <w:t>osada</w:t>
      </w:r>
      <w:r w:rsidR="003520B0">
        <w:rPr>
          <w:rFonts w:ascii="Arial" w:hAnsi="Arial" w:cs="Arial"/>
        </w:rPr>
        <w:t>šnja</w:t>
      </w:r>
      <w:r w:rsidRPr="00603FB2" w:rsidR="00462C04">
        <w:rPr>
          <w:rFonts w:ascii="Arial" w:hAnsi="Arial" w:cs="Arial"/>
        </w:rPr>
        <w:t xml:space="preserve"> </w:t>
      </w:r>
      <w:r w:rsidRPr="00603FB2" w:rsidR="008E1515">
        <w:rPr>
          <w:rFonts w:ascii="Arial" w:hAnsi="Arial" w:cs="Arial"/>
        </w:rPr>
        <w:t>nekažnjavanost</w:t>
      </w:r>
      <w:r w:rsidRPr="00603FB2" w:rsidR="00462C04">
        <w:rPr>
          <w:rFonts w:ascii="Arial" w:hAnsi="Arial" w:cs="Arial"/>
        </w:rPr>
        <w:t xml:space="preserve"> prema potvrdi Ministarstva pravosuđa,</w:t>
      </w:r>
      <w:r w:rsidRPr="00603FB2" w:rsidR="002C0A54">
        <w:rPr>
          <w:rFonts w:ascii="Arial" w:hAnsi="Arial" w:cs="Arial"/>
        </w:rPr>
        <w:t xml:space="preserve"> Odjel</w:t>
      </w:r>
      <w:r w:rsidRPr="00603FB2" w:rsidR="000171A4">
        <w:rPr>
          <w:rFonts w:ascii="Arial" w:hAnsi="Arial" w:cs="Arial"/>
        </w:rPr>
        <w:t>a za prekršajne evidencije</w:t>
      </w:r>
      <w:r w:rsidR="003520B0">
        <w:rPr>
          <w:rFonts w:ascii="Arial" w:hAnsi="Arial" w:cs="Arial"/>
        </w:rPr>
        <w:t xml:space="preserve"> za istovrsni prekršaj</w:t>
      </w:r>
      <w:r w:rsidRPr="00603FB2" w:rsidR="000171A4">
        <w:rPr>
          <w:rFonts w:ascii="Arial" w:hAnsi="Arial" w:cs="Arial"/>
        </w:rPr>
        <w:t>,</w:t>
      </w:r>
      <w:r w:rsidRPr="00603FB2" w:rsidR="00975A6B">
        <w:rPr>
          <w:rFonts w:ascii="Arial" w:hAnsi="Arial" w:cs="Arial"/>
        </w:rPr>
        <w:t xml:space="preserve"> </w:t>
      </w:r>
      <w:r w:rsidR="00AA6A5F">
        <w:rPr>
          <w:rFonts w:ascii="Arial" w:hAnsi="Arial" w:cs="Arial"/>
        </w:rPr>
        <w:t>kao i</w:t>
      </w:r>
      <w:r w:rsidR="00220B53">
        <w:rPr>
          <w:rFonts w:ascii="Arial" w:hAnsi="Arial" w:cs="Arial"/>
        </w:rPr>
        <w:t xml:space="preserve"> imovinske prilike okrivljenika, </w:t>
      </w:r>
      <w:r w:rsidR="005C4E0A">
        <w:rPr>
          <w:rFonts w:ascii="Arial" w:hAnsi="Arial" w:cs="Arial"/>
        </w:rPr>
        <w:t xml:space="preserve">a kao otegotno, primjena fizičke sile prema </w:t>
      </w:r>
      <w:r w:rsidR="003520B0">
        <w:rPr>
          <w:rFonts w:ascii="Arial" w:hAnsi="Arial" w:cs="Arial"/>
        </w:rPr>
        <w:t>sinu Igoru</w:t>
      </w:r>
      <w:r w:rsidR="005C4E0A">
        <w:rPr>
          <w:rFonts w:ascii="Arial" w:hAnsi="Arial" w:cs="Arial"/>
        </w:rPr>
        <w:t xml:space="preserve">, </w:t>
      </w:r>
      <w:r w:rsidRPr="00603FB2" w:rsidR="000171A4">
        <w:rPr>
          <w:rFonts w:ascii="Arial" w:hAnsi="Arial" w:cs="Arial"/>
        </w:rPr>
        <w:t xml:space="preserve">radi čega je </w:t>
      </w:r>
      <w:r w:rsidRPr="00603FB2" w:rsidR="009A01A5">
        <w:rPr>
          <w:rFonts w:ascii="Arial" w:hAnsi="Arial" w:cs="Arial"/>
        </w:rPr>
        <w:t xml:space="preserve">sud </w:t>
      </w:r>
      <w:r w:rsidR="00AA6A5F">
        <w:rPr>
          <w:rFonts w:ascii="Arial" w:hAnsi="Arial" w:cs="Arial"/>
        </w:rPr>
        <w:t>istom</w:t>
      </w:r>
      <w:r w:rsidRPr="00603FB2" w:rsidR="008E1515">
        <w:rPr>
          <w:rFonts w:ascii="Arial" w:hAnsi="Arial" w:cs="Arial"/>
        </w:rPr>
        <w:t xml:space="preserve"> </w:t>
      </w:r>
      <w:r w:rsidRPr="00603FB2" w:rsidR="000171A4">
        <w:rPr>
          <w:rFonts w:ascii="Arial" w:hAnsi="Arial" w:cs="Arial"/>
        </w:rPr>
        <w:t xml:space="preserve">izrekao </w:t>
      </w:r>
      <w:r w:rsidR="006F40BB">
        <w:rPr>
          <w:rFonts w:ascii="Arial" w:hAnsi="Arial" w:cs="Arial"/>
        </w:rPr>
        <w:t xml:space="preserve">primjerenu </w:t>
      </w:r>
      <w:r w:rsidRPr="00603FB2" w:rsidR="000171A4">
        <w:rPr>
          <w:rFonts w:ascii="Arial" w:hAnsi="Arial" w:cs="Arial"/>
        </w:rPr>
        <w:t>novčan</w:t>
      </w:r>
      <w:r w:rsidRPr="00603FB2" w:rsidR="008E1515">
        <w:rPr>
          <w:rFonts w:ascii="Arial" w:hAnsi="Arial" w:cs="Arial"/>
        </w:rPr>
        <w:t xml:space="preserve">u kaznu </w:t>
      </w:r>
      <w:r w:rsidR="000171A4">
        <w:rPr>
          <w:rFonts w:ascii="Arial" w:hAnsi="Arial" w:cs="Arial"/>
        </w:rPr>
        <w:t xml:space="preserve">za počinjeni prekršaj, </w:t>
      </w:r>
      <w:r w:rsidRPr="001A0EA0" w:rsidR="00462C04">
        <w:rPr>
          <w:rFonts w:ascii="Arial" w:hAnsi="Arial" w:cs="Arial"/>
        </w:rPr>
        <w:t xml:space="preserve">smatrajući da će se </w:t>
      </w:r>
      <w:r w:rsidR="00975A6B">
        <w:rPr>
          <w:rFonts w:ascii="Arial" w:hAnsi="Arial" w:cs="Arial"/>
        </w:rPr>
        <w:t xml:space="preserve">ovako </w:t>
      </w:r>
      <w:r w:rsidR="000369EC">
        <w:rPr>
          <w:rFonts w:ascii="Arial" w:hAnsi="Arial" w:cs="Arial"/>
        </w:rPr>
        <w:t xml:space="preserve">izrečenom novčanom kaznom </w:t>
      </w:r>
      <w:r w:rsidRPr="001A0EA0" w:rsidR="00462C04">
        <w:rPr>
          <w:rFonts w:ascii="Arial" w:hAnsi="Arial" w:cs="Arial"/>
        </w:rPr>
        <w:t>postići svrha kažnjavanja.</w:t>
      </w:r>
    </w:p>
    <w:p w:rsidR="00D43469" w:rsidRDefault="00D43469" w14:paraId="6435C64A" w14:textId="77777777">
      <w:pPr>
        <w:tabs>
          <w:tab w:val="left" w:pos="-720"/>
        </w:tabs>
        <w:suppressAutoHyphens/>
        <w:jc w:val="both"/>
        <w:rPr>
          <w:rFonts w:ascii="Arial" w:hAnsi="Arial" w:cs="Arial"/>
        </w:rPr>
      </w:pPr>
    </w:p>
    <w:p w:rsidR="00D43469" w:rsidP="00D43469" w:rsidRDefault="00270924" w14:paraId="7E04EDA1" w14:textId="77777777">
      <w:pPr>
        <w:ind w:firstLine="708"/>
        <w:jc w:val="both"/>
        <w:rPr>
          <w:rFonts w:ascii="Arial" w:hAnsi="Arial" w:cs="Arial"/>
        </w:rPr>
      </w:pPr>
      <w:r>
        <w:rPr>
          <w:rFonts w:ascii="Arial" w:hAnsi="Arial" w:cs="Arial"/>
        </w:rPr>
        <w:t>9</w:t>
      </w:r>
      <w:r w:rsidR="008906D7">
        <w:rPr>
          <w:rFonts w:ascii="Arial" w:hAnsi="Arial" w:cs="Arial"/>
        </w:rPr>
        <w:t xml:space="preserve">. </w:t>
      </w:r>
      <w:r w:rsidRPr="00A01B45" w:rsidR="00D43469">
        <w:rPr>
          <w:rFonts w:ascii="Arial" w:hAnsi="Arial" w:cs="Arial"/>
        </w:rPr>
        <w:t>Temeljem čl. 40. Prekršajnog zakona okrivljeni</w:t>
      </w:r>
      <w:r w:rsidR="00220B53">
        <w:rPr>
          <w:rFonts w:ascii="Arial" w:hAnsi="Arial" w:cs="Arial"/>
        </w:rPr>
        <w:t>ku</w:t>
      </w:r>
      <w:r w:rsidRPr="00A01B45" w:rsidR="00D43469">
        <w:rPr>
          <w:rFonts w:ascii="Arial" w:hAnsi="Arial" w:cs="Arial"/>
        </w:rPr>
        <w:t xml:space="preserve"> je u </w:t>
      </w:r>
      <w:r w:rsidR="00D43469">
        <w:rPr>
          <w:rFonts w:ascii="Arial" w:hAnsi="Arial" w:cs="Arial"/>
        </w:rPr>
        <w:t xml:space="preserve">novčanu </w:t>
      </w:r>
      <w:r w:rsidRPr="00A01B45" w:rsidR="00D43469">
        <w:rPr>
          <w:rFonts w:ascii="Arial" w:hAnsi="Arial" w:cs="Arial"/>
        </w:rPr>
        <w:t>kaznu uračunato vrijeme</w:t>
      </w:r>
      <w:r w:rsidR="00D43469">
        <w:rPr>
          <w:rFonts w:ascii="Arial" w:hAnsi="Arial" w:cs="Arial"/>
        </w:rPr>
        <w:t xml:space="preserve"> kroz koje je bi</w:t>
      </w:r>
      <w:r w:rsidR="00220B53">
        <w:rPr>
          <w:rFonts w:ascii="Arial" w:hAnsi="Arial" w:cs="Arial"/>
        </w:rPr>
        <w:t>o</w:t>
      </w:r>
      <w:r w:rsidR="00D43469">
        <w:rPr>
          <w:rFonts w:ascii="Arial" w:hAnsi="Arial" w:cs="Arial"/>
        </w:rPr>
        <w:t xml:space="preserve"> lišen slobode, temeljem izvješća o uhićenju, </w:t>
      </w:r>
      <w:r w:rsidRPr="00A01B45" w:rsidR="00D43469">
        <w:rPr>
          <w:rFonts w:ascii="Arial" w:hAnsi="Arial" w:cs="Arial"/>
        </w:rPr>
        <w:t xml:space="preserve">kao </w:t>
      </w:r>
      <w:r w:rsidR="006F40BB">
        <w:rPr>
          <w:rFonts w:ascii="Arial" w:hAnsi="Arial" w:cs="Arial"/>
        </w:rPr>
        <w:t>79,64</w:t>
      </w:r>
      <w:r w:rsidR="00D43469">
        <w:rPr>
          <w:rFonts w:ascii="Arial" w:hAnsi="Arial" w:cs="Arial"/>
        </w:rPr>
        <w:t xml:space="preserve"> eura novčane kazne.</w:t>
      </w:r>
      <w:r w:rsidRPr="00A01B45" w:rsidR="00D43469">
        <w:rPr>
          <w:rFonts w:ascii="Arial" w:hAnsi="Arial" w:cs="Arial"/>
        </w:rPr>
        <w:t xml:space="preserve"> </w:t>
      </w:r>
    </w:p>
    <w:p w:rsidR="00D43469" w:rsidRDefault="00D43469" w14:paraId="1E1D3725" w14:textId="77777777">
      <w:pPr>
        <w:tabs>
          <w:tab w:val="left" w:pos="-720"/>
        </w:tabs>
        <w:suppressAutoHyphens/>
        <w:jc w:val="both"/>
        <w:rPr>
          <w:rFonts w:ascii="Arial" w:hAnsi="Arial" w:cs="Arial"/>
        </w:rPr>
      </w:pPr>
    </w:p>
    <w:p w:rsidRPr="003C3893" w:rsidR="00077544" w:rsidP="001E460E" w:rsidRDefault="00270924" w14:paraId="61D95171" w14:textId="77777777">
      <w:pPr>
        <w:ind w:firstLine="708"/>
        <w:jc w:val="both"/>
        <w:rPr>
          <w:rFonts w:ascii="Arial" w:hAnsi="Arial" w:cs="Arial"/>
        </w:rPr>
      </w:pPr>
      <w:r>
        <w:rPr>
          <w:rFonts w:ascii="Arial" w:hAnsi="Arial" w:cs="Arial"/>
        </w:rPr>
        <w:t>10</w:t>
      </w:r>
      <w:r w:rsidR="001F5F26">
        <w:rPr>
          <w:rFonts w:ascii="Arial" w:hAnsi="Arial" w:cs="Arial"/>
        </w:rPr>
        <w:t>.</w:t>
      </w:r>
      <w:r w:rsidR="00462C04">
        <w:rPr>
          <w:rFonts w:ascii="Arial" w:hAnsi="Arial" w:cs="Arial"/>
        </w:rPr>
        <w:t xml:space="preserve"> </w:t>
      </w:r>
      <w:r w:rsidRPr="00935FE2" w:rsidR="00A023D6">
        <w:rPr>
          <w:rFonts w:ascii="Arial" w:hAnsi="Arial" w:cs="Arial"/>
        </w:rPr>
        <w:t xml:space="preserve">Izreka o troškovima postupka temelji se na odredbi čl. 139. st. 3. u svezi čl. </w:t>
      </w:r>
      <w:r w:rsidRPr="00935FE2" w:rsidR="00A023D6">
        <w:rPr>
          <w:rFonts w:ascii="Arial" w:hAnsi="Arial" w:cs="Arial"/>
        </w:rPr>
        <w:lastRenderedPageBreak/>
        <w:t>138. st. 1. i 2. Prekršajnog zakona, a troškovi su odmjereni u paušalnom iznosu srazmjerno složenosti postup</w:t>
      </w:r>
      <w:r w:rsidR="008E1515">
        <w:rPr>
          <w:rFonts w:ascii="Arial" w:hAnsi="Arial" w:cs="Arial"/>
        </w:rPr>
        <w:t>ka i imovnom stanju okrivljeni</w:t>
      </w:r>
      <w:r w:rsidR="00220B53">
        <w:rPr>
          <w:rFonts w:ascii="Arial" w:hAnsi="Arial" w:cs="Arial"/>
        </w:rPr>
        <w:t>ka</w:t>
      </w:r>
      <w:r w:rsidRPr="00935FE2" w:rsidR="00A023D6">
        <w:rPr>
          <w:rFonts w:ascii="Arial" w:hAnsi="Arial" w:cs="Arial"/>
        </w:rPr>
        <w:t xml:space="preserve"> u iznosu od </w:t>
      </w:r>
      <w:r w:rsidR="006F40BB">
        <w:rPr>
          <w:rFonts w:ascii="Arial" w:hAnsi="Arial" w:cs="Arial"/>
        </w:rPr>
        <w:t>5</w:t>
      </w:r>
      <w:r w:rsidR="00A023D6">
        <w:rPr>
          <w:rFonts w:ascii="Arial" w:hAnsi="Arial" w:cs="Arial"/>
        </w:rPr>
        <w:t>0,00 (</w:t>
      </w:r>
      <w:r w:rsidR="006F40BB">
        <w:rPr>
          <w:rFonts w:ascii="Arial" w:hAnsi="Arial" w:cs="Arial"/>
        </w:rPr>
        <w:t>pedeset</w:t>
      </w:r>
      <w:r w:rsidR="00A023D6">
        <w:rPr>
          <w:rFonts w:ascii="Arial" w:hAnsi="Arial" w:cs="Arial"/>
        </w:rPr>
        <w:t xml:space="preserve"> eura), </w:t>
      </w:r>
      <w:r w:rsidR="00C758A7">
        <w:rPr>
          <w:rFonts w:ascii="Arial" w:hAnsi="Arial" w:cs="Arial"/>
        </w:rPr>
        <w:t>jer ih je prouzroči</w:t>
      </w:r>
      <w:r w:rsidR="00220B53">
        <w:rPr>
          <w:rFonts w:ascii="Arial" w:hAnsi="Arial" w:cs="Arial"/>
        </w:rPr>
        <w:t>o</w:t>
      </w:r>
      <w:r w:rsidRPr="00935FE2" w:rsidR="00A023D6">
        <w:rPr>
          <w:rFonts w:ascii="Arial" w:hAnsi="Arial" w:cs="Arial"/>
        </w:rPr>
        <w:t xml:space="preserve"> </w:t>
      </w:r>
      <w:r w:rsidR="002F0F45">
        <w:rPr>
          <w:rFonts w:ascii="Arial" w:hAnsi="Arial" w:cs="Arial"/>
        </w:rPr>
        <w:t xml:space="preserve">počinjenim </w:t>
      </w:r>
      <w:r w:rsidRPr="00935FE2" w:rsidR="00A023D6">
        <w:rPr>
          <w:rFonts w:ascii="Arial" w:hAnsi="Arial" w:cs="Arial"/>
        </w:rPr>
        <w:t xml:space="preserve">prekršajem. </w:t>
      </w:r>
    </w:p>
    <w:p w:rsidRPr="001A0EA0" w:rsidR="00077544" w:rsidRDefault="00077544" w14:paraId="6916556F" w14:textId="77777777">
      <w:pPr>
        <w:pStyle w:val="Tijeloteksta-uvlaka3"/>
        <w:ind w:left="0" w:firstLine="708"/>
        <w:jc w:val="both"/>
        <w:rPr>
          <w:rFonts w:ascii="Arial" w:hAnsi="Arial" w:cs="Arial"/>
          <w:sz w:val="24"/>
        </w:rPr>
      </w:pPr>
    </w:p>
    <w:p w:rsidR="001F0A70" w:rsidRDefault="00462C04" w14:paraId="18D8670E" w14:textId="77777777">
      <w:pPr>
        <w:pStyle w:val="Tijeloteksta"/>
        <w:spacing w:before="120"/>
        <w:rPr>
          <w:rFonts w:ascii="Arial" w:hAnsi="Arial" w:cs="Arial"/>
        </w:rPr>
      </w:pPr>
      <w:r w:rsidRPr="001A0EA0">
        <w:rPr>
          <w:rFonts w:ascii="Arial" w:hAnsi="Arial" w:cs="Arial"/>
        </w:rPr>
        <w:tab/>
      </w:r>
      <w:r w:rsidRPr="001A0EA0">
        <w:rPr>
          <w:rFonts w:ascii="Arial" w:hAnsi="Arial" w:cs="Arial"/>
        </w:rPr>
        <w:tab/>
        <w:t xml:space="preserve">              </w:t>
      </w:r>
      <w:r w:rsidRPr="001A0EA0">
        <w:rPr>
          <w:rFonts w:ascii="Arial" w:hAnsi="Arial" w:cs="Arial"/>
        </w:rPr>
        <w:tab/>
        <w:t>U Čakovcu,</w:t>
      </w:r>
      <w:r w:rsidR="00AA6A5F">
        <w:rPr>
          <w:rFonts w:ascii="Arial" w:hAnsi="Arial" w:cs="Arial"/>
        </w:rPr>
        <w:t xml:space="preserve"> </w:t>
      </w:r>
      <w:r w:rsidR="003520B0">
        <w:rPr>
          <w:rFonts w:ascii="Arial" w:hAnsi="Arial" w:cs="Arial"/>
        </w:rPr>
        <w:t>2</w:t>
      </w:r>
      <w:r w:rsidR="005C3CD0">
        <w:rPr>
          <w:rFonts w:ascii="Arial" w:hAnsi="Arial" w:cs="Arial"/>
        </w:rPr>
        <w:t>6</w:t>
      </w:r>
      <w:r w:rsidR="003520B0">
        <w:rPr>
          <w:rFonts w:ascii="Arial" w:hAnsi="Arial" w:cs="Arial"/>
        </w:rPr>
        <w:t xml:space="preserve">. </w:t>
      </w:r>
      <w:r w:rsidR="004F2FE3">
        <w:rPr>
          <w:rFonts w:ascii="Arial" w:hAnsi="Arial" w:cs="Arial"/>
        </w:rPr>
        <w:t>kolovoza</w:t>
      </w:r>
      <w:r w:rsidR="006F40BB">
        <w:rPr>
          <w:rFonts w:ascii="Arial" w:hAnsi="Arial" w:cs="Arial"/>
        </w:rPr>
        <w:t xml:space="preserve"> 2026.</w:t>
      </w:r>
    </w:p>
    <w:p w:rsidR="006F40BB" w:rsidRDefault="006F40BB" w14:paraId="40F654DC" w14:textId="77777777">
      <w:pPr>
        <w:tabs>
          <w:tab w:val="right" w:pos="8956"/>
        </w:tabs>
        <w:suppressAutoHyphens/>
        <w:jc w:val="both"/>
        <w:rPr>
          <w:rFonts w:ascii="Arial" w:hAnsi="Arial" w:cs="Arial"/>
        </w:rPr>
      </w:pPr>
    </w:p>
    <w:p w:rsidRPr="001A0EA0" w:rsidR="001D5B9E" w:rsidRDefault="00462C04" w14:paraId="45224E6B" w14:textId="77777777">
      <w:pPr>
        <w:tabs>
          <w:tab w:val="right" w:pos="8956"/>
        </w:tabs>
        <w:suppressAutoHyphens/>
        <w:jc w:val="both"/>
        <w:rPr>
          <w:rFonts w:ascii="Arial" w:hAnsi="Arial" w:cs="Arial"/>
        </w:rPr>
      </w:pPr>
      <w:r w:rsidRPr="001A0EA0">
        <w:rPr>
          <w:rFonts w:ascii="Arial" w:hAnsi="Arial" w:cs="Arial"/>
        </w:rPr>
        <w:t xml:space="preserve">      Zapisničarka                                                                       Sudac </w:t>
      </w:r>
      <w:r w:rsidRPr="001A0EA0">
        <w:rPr>
          <w:rFonts w:ascii="Arial" w:hAnsi="Arial" w:cs="Arial"/>
        </w:rPr>
        <w:tab/>
      </w:r>
    </w:p>
    <w:p w:rsidR="001D5B9E" w:rsidRDefault="00462C04" w14:paraId="5027382F" w14:textId="77777777">
      <w:pPr>
        <w:tabs>
          <w:tab w:val="left" w:pos="-720"/>
        </w:tabs>
        <w:suppressAutoHyphens/>
        <w:jc w:val="both"/>
        <w:rPr>
          <w:rFonts w:ascii="Arial" w:hAnsi="Arial" w:cs="Arial"/>
        </w:rPr>
      </w:pPr>
      <w:r w:rsidRPr="001A0EA0">
        <w:rPr>
          <w:rFonts w:ascii="Arial" w:hAnsi="Arial" w:cs="Arial"/>
        </w:rPr>
        <w:t xml:space="preserve">     Ljiljana Lehkec                              </w:t>
      </w:r>
      <w:r w:rsidR="001F0A70">
        <w:rPr>
          <w:rFonts w:ascii="Arial" w:hAnsi="Arial" w:cs="Arial"/>
        </w:rPr>
        <w:t xml:space="preserve">      </w:t>
      </w:r>
      <w:r w:rsidRPr="001A0EA0">
        <w:rPr>
          <w:rFonts w:ascii="Arial" w:hAnsi="Arial" w:cs="Arial"/>
        </w:rPr>
        <w:t xml:space="preserve">  </w:t>
      </w:r>
      <w:r w:rsidR="00880BE7">
        <w:rPr>
          <w:rFonts w:ascii="Arial" w:hAnsi="Arial" w:cs="Arial"/>
        </w:rPr>
        <w:t xml:space="preserve">        </w:t>
      </w:r>
      <w:r w:rsidRPr="001A0EA0">
        <w:rPr>
          <w:rFonts w:ascii="Arial" w:hAnsi="Arial" w:cs="Arial"/>
        </w:rPr>
        <w:t xml:space="preserve"> </w:t>
      </w:r>
      <w:r w:rsidR="001914DC">
        <w:rPr>
          <w:rFonts w:ascii="Arial" w:hAnsi="Arial" w:cs="Arial"/>
        </w:rPr>
        <w:t xml:space="preserve">       </w:t>
      </w:r>
      <w:r w:rsidR="005C4E0A">
        <w:rPr>
          <w:rFonts w:ascii="Arial" w:hAnsi="Arial" w:cs="Arial"/>
        </w:rPr>
        <w:t xml:space="preserve">     </w:t>
      </w:r>
      <w:r w:rsidR="00D36C69">
        <w:rPr>
          <w:rFonts w:ascii="Arial" w:hAnsi="Arial" w:cs="Arial"/>
        </w:rPr>
        <w:t xml:space="preserve">    </w:t>
      </w:r>
      <w:r w:rsidRPr="001A0EA0">
        <w:rPr>
          <w:rFonts w:ascii="Arial" w:hAnsi="Arial" w:cs="Arial"/>
        </w:rPr>
        <w:t>Dražen Bence</w:t>
      </w:r>
    </w:p>
    <w:p w:rsidRPr="001A0EA0" w:rsidR="00880BE7" w:rsidRDefault="00880BE7" w14:paraId="0BA350B3" w14:textId="77777777">
      <w:pPr>
        <w:tabs>
          <w:tab w:val="left" w:pos="-720"/>
        </w:tabs>
        <w:suppressAutoHyphens/>
        <w:jc w:val="both"/>
        <w:rPr>
          <w:rFonts w:ascii="Arial" w:hAnsi="Arial" w:cs="Arial"/>
        </w:rPr>
      </w:pPr>
    </w:p>
    <w:p w:rsidRPr="001A0EA0" w:rsidR="001D5B9E" w:rsidRDefault="001D5B9E" w14:paraId="135B8C8A" w14:textId="77777777">
      <w:pPr>
        <w:tabs>
          <w:tab w:val="left" w:pos="-720"/>
        </w:tabs>
        <w:suppressAutoHyphens/>
        <w:jc w:val="both"/>
        <w:rPr>
          <w:rFonts w:ascii="Arial" w:hAnsi="Arial" w:cs="Arial"/>
        </w:rPr>
      </w:pPr>
    </w:p>
    <w:p w:rsidRPr="00506BCF" w:rsidR="00B15A3F" w:rsidP="00B15A3F" w:rsidRDefault="00B15A3F" w14:paraId="3A2B55BC" w14:textId="77777777">
      <w:pPr>
        <w:ind w:firstLine="720"/>
        <w:jc w:val="both"/>
        <w:rPr>
          <w:rFonts w:ascii="Arial" w:hAnsi="Arial" w:cs="Arial"/>
          <w:szCs w:val="24"/>
        </w:rPr>
      </w:pPr>
      <w:r w:rsidRPr="005664FB">
        <w:rPr>
          <w:rFonts w:ascii="Arial" w:hAnsi="Arial" w:cs="Arial"/>
          <w:szCs w:val="24"/>
        </w:rPr>
        <w:t>UPUTA O PRAVU NA ŽALBU: Protiv ove  presude  može se izjaviti žalba Visokom prekršajnom sudu Zagreb, u roku od 8 dana od primitka presude, a dostavlja se u dva primjerka Općinskom sudu u Čakovcu, Prekršajni odjel, Zrinsko-frankopanska 9.</w:t>
      </w:r>
    </w:p>
    <w:p w:rsidRPr="001A0EA0" w:rsidR="001D5B9E" w:rsidRDefault="001D5B9E" w14:paraId="2B84F1B4" w14:textId="77777777">
      <w:pPr>
        <w:ind w:firstLine="720"/>
        <w:jc w:val="both"/>
        <w:rPr>
          <w:rFonts w:ascii="Arial" w:hAnsi="Arial" w:cs="Arial"/>
        </w:rPr>
      </w:pPr>
    </w:p>
    <w:tbl>
      <w:tblPr>
        <w:tblW w:w="9792" w:type="dxa"/>
        <w:tblLayout w:type="fixed"/>
        <w:tblLook w:firstRow="1" w:lastRow="0" w:firstColumn="1" w:lastColumn="0" w:noHBand="0" w:noVBand="1" w:val="04A0"/>
      </w:tblPr>
      <w:tblGrid>
        <w:gridCol w:w="4896"/>
        <w:gridCol w:w="4896"/>
      </w:tblGrid>
      <w:tr w:rsidRPr="001A0EA0" w:rsidR="001D5B9E" w14:paraId="7CE86280" w14:textId="77777777">
        <w:tc>
          <w:tcPr>
            <w:tcW w:w="4896" w:type="dxa"/>
          </w:tcPr>
          <w:p w:rsidRPr="001A0EA0" w:rsidR="001D5B9E" w:rsidRDefault="00462C04" w14:paraId="26394927" w14:textId="77777777">
            <w:pPr>
              <w:tabs>
                <w:tab w:val="left" w:pos="-720"/>
              </w:tabs>
              <w:suppressAutoHyphens/>
              <w:spacing w:after="80"/>
              <w:jc w:val="both"/>
              <w:rPr>
                <w:rFonts w:ascii="Arial" w:hAnsi="Arial" w:cs="Arial"/>
              </w:rPr>
            </w:pPr>
            <w:r w:rsidRPr="001A0EA0">
              <w:rPr>
                <w:rFonts w:ascii="Arial" w:hAnsi="Arial" w:cs="Arial"/>
              </w:rPr>
              <w:t xml:space="preserve"> DOSTAVNA NAREDBA:</w:t>
            </w:r>
          </w:p>
          <w:p w:rsidRPr="001A0EA0" w:rsidR="001D5B9E" w:rsidRDefault="00462C04" w14:paraId="7EB830EF" w14:textId="77777777">
            <w:pPr>
              <w:tabs>
                <w:tab w:val="left" w:pos="-720"/>
              </w:tabs>
              <w:suppressAutoHyphens/>
              <w:jc w:val="both"/>
              <w:rPr>
                <w:rFonts w:ascii="Arial" w:hAnsi="Arial" w:cs="Arial"/>
              </w:rPr>
            </w:pPr>
            <w:r w:rsidRPr="001A0EA0">
              <w:rPr>
                <w:rFonts w:ascii="Arial" w:hAnsi="Arial" w:cs="Arial"/>
              </w:rPr>
              <w:t>1. Okrivljeni</w:t>
            </w:r>
            <w:r w:rsidR="00220B53">
              <w:rPr>
                <w:rFonts w:ascii="Arial" w:hAnsi="Arial" w:cs="Arial"/>
              </w:rPr>
              <w:t>ku</w:t>
            </w:r>
            <w:r w:rsidRPr="001A0EA0">
              <w:rPr>
                <w:rFonts w:ascii="Arial" w:hAnsi="Arial" w:cs="Arial"/>
              </w:rPr>
              <w:t>,</w:t>
            </w:r>
          </w:p>
          <w:p w:rsidRPr="001A0EA0" w:rsidR="001D5B9E" w:rsidRDefault="00462C04" w14:paraId="7B3A43DF" w14:textId="77777777">
            <w:pPr>
              <w:tabs>
                <w:tab w:val="left" w:pos="-720"/>
              </w:tabs>
              <w:suppressAutoHyphens/>
              <w:jc w:val="both"/>
              <w:rPr>
                <w:rFonts w:ascii="Arial" w:hAnsi="Arial" w:cs="Arial"/>
              </w:rPr>
            </w:pPr>
            <w:r w:rsidRPr="001A0EA0">
              <w:rPr>
                <w:rFonts w:ascii="Arial" w:hAnsi="Arial" w:cs="Arial"/>
              </w:rPr>
              <w:t>2. Tužitelju,</w:t>
            </w:r>
          </w:p>
          <w:p w:rsidR="008906D7" w:rsidP="008906D7" w:rsidRDefault="002C0A54" w14:paraId="054AB661" w14:textId="77777777">
            <w:pPr>
              <w:tabs>
                <w:tab w:val="left" w:pos="-720"/>
              </w:tabs>
              <w:suppressAutoHyphens/>
              <w:jc w:val="both"/>
              <w:rPr>
                <w:rFonts w:ascii="Arial" w:hAnsi="Arial" w:cs="Arial"/>
              </w:rPr>
            </w:pPr>
            <w:r>
              <w:rPr>
                <w:rFonts w:ascii="Arial" w:hAnsi="Arial" w:cs="Arial"/>
              </w:rPr>
              <w:t xml:space="preserve">3. </w:t>
            </w:r>
            <w:r w:rsidR="006F40BB">
              <w:rPr>
                <w:rFonts w:ascii="Arial" w:hAnsi="Arial" w:cs="Arial"/>
              </w:rPr>
              <w:t xml:space="preserve">Žrtvi </w:t>
            </w:r>
            <w:r w:rsidR="001F5F26">
              <w:rPr>
                <w:rFonts w:ascii="Arial" w:hAnsi="Arial" w:cs="Arial"/>
              </w:rPr>
              <w:t xml:space="preserve">nasilja </w:t>
            </w:r>
            <w:r w:rsidR="006A416D">
              <w:rPr>
                <w:rFonts w:ascii="Arial" w:hAnsi="Arial" w:cs="Arial"/>
              </w:rPr>
              <w:t xml:space="preserve">Igoru </w:t>
            </w:r>
            <w:proofErr w:type="spellStart"/>
            <w:r w:rsidR="006A416D">
              <w:rPr>
                <w:rFonts w:ascii="Arial" w:hAnsi="Arial" w:cs="Arial"/>
              </w:rPr>
              <w:t>Oršoš</w:t>
            </w:r>
            <w:proofErr w:type="spellEnd"/>
            <w:r w:rsidR="00F10FF8">
              <w:rPr>
                <w:rFonts w:ascii="Arial" w:hAnsi="Arial" w:cs="Arial"/>
              </w:rPr>
              <w:t>,</w:t>
            </w:r>
            <w:r w:rsidR="001D1BF4">
              <w:rPr>
                <w:rFonts w:ascii="Arial" w:hAnsi="Arial" w:cs="Arial"/>
              </w:rPr>
              <w:t xml:space="preserve"> </w:t>
            </w:r>
          </w:p>
          <w:p w:rsidRPr="001A0EA0" w:rsidR="001D5B9E" w:rsidP="001F5F26" w:rsidRDefault="001D1BF4" w14:paraId="1E435E2A" w14:textId="77777777">
            <w:pPr>
              <w:tabs>
                <w:tab w:val="left" w:pos="-720"/>
              </w:tabs>
              <w:suppressAutoHyphens/>
              <w:jc w:val="both"/>
              <w:rPr>
                <w:rFonts w:ascii="Arial" w:hAnsi="Arial" w:cs="Arial"/>
              </w:rPr>
            </w:pPr>
            <w:r>
              <w:rPr>
                <w:rFonts w:ascii="Arial" w:hAnsi="Arial" w:cs="Arial"/>
              </w:rPr>
              <w:t>4.</w:t>
            </w:r>
            <w:r w:rsidR="002C0A54">
              <w:rPr>
                <w:rFonts w:ascii="Arial" w:hAnsi="Arial" w:cs="Arial"/>
              </w:rPr>
              <w:t xml:space="preserve"> </w:t>
            </w:r>
            <w:r w:rsidRPr="001A0EA0" w:rsidR="00462C04">
              <w:rPr>
                <w:rFonts w:ascii="Arial" w:hAnsi="Arial" w:cs="Arial"/>
              </w:rPr>
              <w:t>Za spis,</w:t>
            </w:r>
          </w:p>
        </w:tc>
        <w:tc>
          <w:tcPr>
            <w:tcW w:w="4896" w:type="dxa"/>
          </w:tcPr>
          <w:p w:rsidR="001D5B9E" w:rsidRDefault="001D5B9E" w14:paraId="19802A35" w14:textId="77777777">
            <w:pPr>
              <w:rPr>
                <w:rFonts w:ascii="Arial" w:hAnsi="Arial" w:cs="Arial"/>
              </w:rPr>
            </w:pPr>
          </w:p>
          <w:p w:rsidRPr="001A0EA0" w:rsidR="001914DC" w:rsidP="00D36C69" w:rsidRDefault="001914DC" w14:paraId="64DFE887" w14:textId="77777777">
            <w:pPr>
              <w:rPr>
                <w:rFonts w:ascii="Arial" w:hAnsi="Arial" w:cs="Arial"/>
              </w:rPr>
            </w:pPr>
          </w:p>
        </w:tc>
      </w:tr>
    </w:tbl>
    <w:p w:rsidRPr="001A0EA0" w:rsidR="001D5B9E" w:rsidRDefault="00892BE2" w14:paraId="7A17B212" w14:textId="77777777">
      <w:pPr>
        <w:tabs>
          <w:tab w:val="left" w:pos="-720"/>
        </w:tabs>
        <w:suppressAutoHyphens/>
        <w:jc w:val="both"/>
        <w:rPr>
          <w:rFonts w:ascii="Arial" w:hAnsi="Arial" w:cs="Arial"/>
        </w:rPr>
      </w:pPr>
      <w:r>
        <w:rPr>
          <w:rFonts w:ascii="Arial" w:hAnsi="Arial" w:cs="Arial"/>
        </w:rPr>
        <w:t xml:space="preserve">  </w:t>
      </w:r>
      <w:r w:rsidR="00302DC5">
        <w:rPr>
          <w:rFonts w:ascii="Arial" w:hAnsi="Arial" w:cs="Arial"/>
        </w:rPr>
        <w:t>5</w:t>
      </w:r>
      <w:r w:rsidRPr="001A0EA0" w:rsidR="00462C04">
        <w:rPr>
          <w:rFonts w:ascii="Arial" w:hAnsi="Arial" w:cs="Arial"/>
        </w:rPr>
        <w:t>. Za izvršenje.</w:t>
      </w:r>
    </w:p>
    <w:p w:rsidRPr="001A0EA0" w:rsidR="001D5B9E" w:rsidRDefault="001D5B9E" w14:paraId="7A175A31" w14:textId="77777777">
      <w:pPr>
        <w:tabs>
          <w:tab w:val="left" w:pos="-720"/>
        </w:tabs>
        <w:suppressAutoHyphens/>
        <w:jc w:val="both"/>
        <w:rPr>
          <w:rFonts w:ascii="Arial" w:hAnsi="Arial" w:cs="Arial"/>
        </w:rPr>
      </w:pPr>
    </w:p>
    <w:p w:rsidRPr="001A0EA0" w:rsidR="001D5B9E" w:rsidRDefault="001D5B9E" w14:paraId="6CEBFB2A" w14:textId="77777777">
      <w:pPr>
        <w:rPr>
          <w:rFonts w:ascii="Arial" w:hAnsi="Arial" w:cs="Arial"/>
        </w:rPr>
      </w:pPr>
    </w:p>
    <w:sectPr w:rsidRPr="001A0EA0" w:rsidR="001D5B9E">
      <w:headerReference w:type="even" r:id="rId9"/>
      <w:headerReference w:type="default" r:id="rId10"/>
      <w:endnotePr>
        <w:numFmt w:val="decimal"/>
      </w:endnotePr>
      <w:pgSz w:w="11907" w:h="16840"/>
      <w:pgMar w:top="1440" w:right="1440" w:bottom="1418" w:left="1440" w:header="1440" w:footer="1440" w:gutter="0"/>
      <w:pgNumType w:start="1"/>
      <w:cols w:space="720"/>
      <w:titlePg/>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E4877" w:rsidRDefault="000E4877" w14:paraId="54AB4939" w14:textId="77777777">
      <w:r>
        <w:separator/>
      </w:r>
    </w:p>
  </w:endnote>
  <w:endnote w:type="continuationSeparator" w:id="0">
    <w:p w:rsidR="000E4877" w:rsidRDefault="000E4877" w14:paraId="08D7E6BA"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imes-New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E4877" w:rsidRDefault="000E4877" w14:paraId="3281B179" w14:textId="77777777">
      <w:r>
        <w:separator/>
      </w:r>
    </w:p>
  </w:footnote>
  <w:footnote w:type="continuationSeparator" w:id="0">
    <w:p w:rsidR="000E4877" w:rsidRDefault="000E4877" w14:paraId="0629A089"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1D5B9E" w:rsidRDefault="00462C04" w14:paraId="7FF6D745" w14:textId="77777777">
    <w:pPr>
      <w:pStyle w:val="Zaglavlje"/>
      <w:framePr w:wrap="around" w:hAnchor="margin" w:vAnchor="text" w:xAlign="center" w:y="1"/>
      <w:rPr>
        <w:rStyle w:val="Brojstranice"/>
      </w:rPr>
    </w:pPr>
    <w:r>
      <w:fldChar w:fldCharType="begin"/>
    </w:r>
    <w:r>
      <w:rPr>
        <w:rStyle w:val="Brojstranice"/>
      </w:rPr>
      <w:instrText xml:space="preserve">PAGE  </w:instrText>
    </w:r>
    <w:r>
      <w:rPr>
        <w:rStyle w:val="Brojstranice"/>
      </w:rPr>
      <w:fldChar w:fldCharType="separate"/>
    </w:r>
    <w:r>
      <w:rPr>
        <w:rStyle w:val="Brojstranice"/>
      </w:rPr>
      <w:t>#</w:t>
    </w:r>
    <w:r>
      <w:rPr>
        <w:rStyle w:val="Brojstranice"/>
      </w:rPr>
      <w:fldChar w:fldCharType="end"/>
    </w:r>
  </w:p>
  <w:p w:rsidR="001D5B9E" w:rsidRDefault="001D5B9E" w14:paraId="3BAD76B1" w14:textId="77777777">
    <w:pPr>
      <w:pStyle w:val="Zaglavlje"/>
      <w:rPr>
        <w:rStyle w:val="Brojstranice"/>
      </w:rPr>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1D5B9E" w:rsidRDefault="00462C04" w14:paraId="431B5D57" w14:textId="77777777">
    <w:pPr>
      <w:pStyle w:val="Zaglavlje"/>
      <w:framePr w:wrap="around" w:hAnchor="margin" w:vAnchor="text" w:xAlign="center" w:y="1"/>
      <w:rPr>
        <w:rStyle w:val="Brojstranice"/>
      </w:rPr>
    </w:pPr>
    <w:r>
      <w:fldChar w:fldCharType="begin"/>
    </w:r>
    <w:r>
      <w:rPr>
        <w:rStyle w:val="Brojstranice"/>
      </w:rPr>
      <w:instrText xml:space="preserve">PAGE  </w:instrText>
    </w:r>
    <w:r>
      <w:rPr>
        <w:rStyle w:val="Brojstranice"/>
      </w:rPr>
      <w:fldChar w:fldCharType="separate"/>
    </w:r>
    <w:r w:rsidR="00270924">
      <w:rPr>
        <w:rStyle w:val="Brojstranice"/>
        <w:noProof/>
      </w:rPr>
      <w:t>3</w:t>
    </w:r>
    <w:r>
      <w:rPr>
        <w:rStyle w:val="Brojstranice"/>
      </w:rPr>
      <w:fldChar w:fldCharType="end"/>
    </w:r>
  </w:p>
  <w:p w:rsidRPr="001A0EA0" w:rsidR="001D5B9E" w:rsidP="0044074A" w:rsidRDefault="0044074A" w14:paraId="0BD8AEB2" w14:textId="77777777">
    <w:pPr>
      <w:suppressAutoHyphens/>
      <w:spacing w:after="140" w:line="100" w:lineRule="exact"/>
      <w:ind w:left="5040" w:firstLine="720"/>
      <w:rPr>
        <w:rFonts w:ascii="Arial" w:hAnsi="Arial" w:cs="Arial"/>
      </w:rPr>
    </w:pPr>
    <w:r>
      <w:rPr>
        <w:rFonts w:ascii="Arial" w:hAnsi="Arial" w:cs="Arial"/>
      </w:rPr>
      <w:t>Poslovni b</w:t>
    </w:r>
    <w:r w:rsidR="008A2DF8">
      <w:rPr>
        <w:rFonts w:ascii="Arial" w:hAnsi="Arial" w:cs="Arial"/>
      </w:rPr>
      <w:t>roj:</w:t>
    </w:r>
    <w:r w:rsidRPr="001A0EA0" w:rsidR="00462C04">
      <w:rPr>
        <w:rFonts w:ascii="Arial" w:hAnsi="Arial" w:cs="Arial"/>
      </w:rPr>
      <w:t xml:space="preserve"> Pp</w:t>
    </w:r>
    <w:r w:rsidR="001A0EA0">
      <w:rPr>
        <w:rFonts w:ascii="Arial" w:hAnsi="Arial" w:cs="Arial"/>
      </w:rPr>
      <w:t>-</w:t>
    </w:r>
    <w:r w:rsidR="00E30B8B">
      <w:rPr>
        <w:rFonts w:ascii="Arial" w:hAnsi="Arial" w:cs="Arial"/>
      </w:rPr>
      <w:t>213</w:t>
    </w:r>
    <w:r w:rsidR="008E078D">
      <w:rPr>
        <w:rFonts w:ascii="Arial" w:hAnsi="Arial" w:cs="Arial"/>
      </w:rPr>
      <w:t>/202</w:t>
    </w:r>
    <w:r>
      <w:rPr>
        <w:rFonts w:ascii="Arial" w:hAnsi="Arial" w:cs="Arial"/>
      </w:rPr>
      <w:t>6</w:t>
    </w:r>
    <w:r w:rsidR="008E078D">
      <w:rPr>
        <w:rFonts w:ascii="Arial" w:hAnsi="Arial" w:cs="Arial"/>
      </w:rPr>
      <w:t>-</w:t>
    </w:r>
    <w:r w:rsidR="00935EA1">
      <w:rPr>
        <w:rFonts w:ascii="Arial" w:hAnsi="Arial" w:cs="Arial"/>
      </w:rPr>
      <w:t>9</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07F378C"/>
    <w:multiLevelType w:val="multilevel"/>
    <w:tmpl w:val="8CE49DBC"/>
    <w:lvl w:ilvl="0">
      <w:start w:val="1"/>
      <w:numFmt w:val="decimal"/>
      <w:lvlText w:val="%1."/>
      <w:lvlJc w:val="left"/>
      <w:pPr>
        <w:tabs>
          <w:tab w:val="left" w:pos="1080"/>
        </w:tabs>
        <w:ind w:left="1080" w:hanging="360"/>
      </w:pPr>
      <w:rPr>
        <w:b/>
      </w:r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
    <w:nsid w:val="05301F39"/>
    <w:multiLevelType w:val="hybridMultilevel"/>
    <w:tmpl w:val="D94A750C"/>
    <w:lvl w:ilvl="0" w:tplc="133715ED">
      <w:start w:val="4"/>
      <w:numFmt w:val="bullet"/>
      <w:lvlText w:val="-"/>
      <w:lvlJc w:val="left"/>
      <w:pPr>
        <w:tabs>
          <w:tab w:val="left" w:pos="720"/>
        </w:tabs>
        <w:ind w:left="720" w:hanging="360"/>
      </w:pPr>
      <w:rPr>
        <w:rFonts w:ascii="Times New Roman" w:hAnsi="Times New Roman"/>
      </w:rPr>
    </w:lvl>
    <w:lvl w:ilvl="1" w:tplc="3581AA0D">
      <w:start w:val="1"/>
      <w:numFmt w:val="bullet"/>
      <w:lvlText w:val="o"/>
      <w:lvlJc w:val="left"/>
      <w:pPr>
        <w:tabs>
          <w:tab w:val="left" w:pos="1440"/>
        </w:tabs>
        <w:ind w:left="1440" w:hanging="360"/>
      </w:pPr>
      <w:rPr>
        <w:rFonts w:ascii="Courier New" w:hAnsi="Courier New"/>
      </w:rPr>
    </w:lvl>
    <w:lvl w:ilvl="2" w:tplc="6607427F">
      <w:start w:val="1"/>
      <w:numFmt w:val="bullet"/>
      <w:lvlText w:val=""/>
      <w:lvlJc w:val="left"/>
      <w:pPr>
        <w:tabs>
          <w:tab w:val="left" w:pos="2160"/>
        </w:tabs>
        <w:ind w:left="2160" w:hanging="360"/>
      </w:pPr>
      <w:rPr>
        <w:rFonts w:ascii="Wingdings" w:hAnsi="Wingdings"/>
      </w:rPr>
    </w:lvl>
    <w:lvl w:ilvl="3" w:tplc="3427FDDB">
      <w:start w:val="1"/>
      <w:numFmt w:val="bullet"/>
      <w:lvlText w:val=""/>
      <w:lvlJc w:val="left"/>
      <w:pPr>
        <w:tabs>
          <w:tab w:val="left" w:pos="2880"/>
        </w:tabs>
        <w:ind w:left="2880" w:hanging="360"/>
      </w:pPr>
      <w:rPr>
        <w:rFonts w:ascii="Symbol" w:hAnsi="Symbol"/>
      </w:rPr>
    </w:lvl>
    <w:lvl w:ilvl="4" w:tplc="16DE97A1">
      <w:start w:val="1"/>
      <w:numFmt w:val="bullet"/>
      <w:lvlText w:val="o"/>
      <w:lvlJc w:val="left"/>
      <w:pPr>
        <w:tabs>
          <w:tab w:val="left" w:pos="3600"/>
        </w:tabs>
        <w:ind w:left="3600" w:hanging="360"/>
      </w:pPr>
      <w:rPr>
        <w:rFonts w:ascii="Courier New" w:hAnsi="Courier New"/>
      </w:rPr>
    </w:lvl>
    <w:lvl w:ilvl="5" w:tplc="603D3435">
      <w:start w:val="1"/>
      <w:numFmt w:val="bullet"/>
      <w:lvlText w:val=""/>
      <w:lvlJc w:val="left"/>
      <w:pPr>
        <w:tabs>
          <w:tab w:val="left" w:pos="4320"/>
        </w:tabs>
        <w:ind w:left="4320" w:hanging="360"/>
      </w:pPr>
      <w:rPr>
        <w:rFonts w:ascii="Wingdings" w:hAnsi="Wingdings"/>
      </w:rPr>
    </w:lvl>
    <w:lvl w:ilvl="6" w:tplc="7576F20A">
      <w:start w:val="1"/>
      <w:numFmt w:val="bullet"/>
      <w:lvlText w:val=""/>
      <w:lvlJc w:val="left"/>
      <w:pPr>
        <w:tabs>
          <w:tab w:val="left" w:pos="5040"/>
        </w:tabs>
        <w:ind w:left="5040" w:hanging="360"/>
      </w:pPr>
      <w:rPr>
        <w:rFonts w:ascii="Symbol" w:hAnsi="Symbol"/>
      </w:rPr>
    </w:lvl>
    <w:lvl w:ilvl="7" w:tplc="46DE5CBD">
      <w:start w:val="1"/>
      <w:numFmt w:val="bullet"/>
      <w:lvlText w:val="o"/>
      <w:lvlJc w:val="left"/>
      <w:pPr>
        <w:tabs>
          <w:tab w:val="left" w:pos="5760"/>
        </w:tabs>
        <w:ind w:left="5760" w:hanging="360"/>
      </w:pPr>
      <w:rPr>
        <w:rFonts w:ascii="Courier New" w:hAnsi="Courier New"/>
      </w:rPr>
    </w:lvl>
    <w:lvl w:ilvl="8" w:tplc="4D04EFFA">
      <w:start w:val="1"/>
      <w:numFmt w:val="bullet"/>
      <w:lvlText w:val=""/>
      <w:lvlJc w:val="left"/>
      <w:pPr>
        <w:tabs>
          <w:tab w:val="left" w:pos="6480"/>
        </w:tabs>
        <w:ind w:left="6480" w:hanging="360"/>
      </w:pPr>
      <w:rPr>
        <w:rFonts w:ascii="Wingdings" w:hAnsi="Wingdings"/>
      </w:rPr>
    </w:lvl>
  </w:abstractNum>
  <w:abstractNum w:abstractNumId="2">
    <w:nsid w:val="07916959"/>
    <w:multiLevelType w:val="multilevel"/>
    <w:tmpl w:val="3CE440BE"/>
    <w:lvl w:ilvl="0">
      <w:start w:val="1"/>
      <w:numFmt w:val="decimal"/>
      <w:lvlText w:val="%1."/>
      <w:lvlJc w:val="left"/>
      <w:pPr>
        <w:tabs>
          <w:tab w:val="left" w:pos="720"/>
        </w:tabs>
        <w:ind w:left="720" w:hanging="360"/>
      </w:p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3">
    <w:nsid w:val="123F2DD9"/>
    <w:multiLevelType w:val="multilevel"/>
    <w:tmpl w:val="0F60202C"/>
    <w:lvl w:ilvl="0">
      <w:start w:val="1"/>
      <w:numFmt w:val="decimal"/>
      <w:lvlText w:val="%1."/>
      <w:lvlJc w:val="left"/>
      <w:pPr>
        <w:tabs>
          <w:tab w:val="left" w:pos="1080"/>
        </w:tabs>
        <w:ind w:left="108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4">
    <w:nsid w:val="17C4711E"/>
    <w:multiLevelType w:val="multilevel"/>
    <w:tmpl w:val="8AD6DE4E"/>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
    <w:nsid w:val="29D0542C"/>
    <w:multiLevelType w:val="hybridMultilevel"/>
    <w:tmpl w:val="E8E4FEE8"/>
    <w:lvl w:ilvl="0" w:tplc="303E6849">
      <w:start w:val="2"/>
      <w:numFmt w:val="bullet"/>
      <w:lvlText w:val="-"/>
      <w:lvlJc w:val="left"/>
      <w:pPr>
        <w:tabs>
          <w:tab w:val="left" w:pos="1440"/>
        </w:tabs>
        <w:ind w:left="1440" w:hanging="360"/>
      </w:pPr>
      <w:rPr>
        <w:rFonts w:ascii="Times New Roman" w:hAnsi="Times New Roman"/>
      </w:rPr>
    </w:lvl>
    <w:lvl w:ilvl="1" w:tplc="3122C8C0">
      <w:start w:val="1"/>
      <w:numFmt w:val="bullet"/>
      <w:lvlText w:val="o"/>
      <w:lvlJc w:val="left"/>
      <w:pPr>
        <w:tabs>
          <w:tab w:val="left" w:pos="2160"/>
        </w:tabs>
        <w:ind w:left="2160" w:hanging="360"/>
      </w:pPr>
      <w:rPr>
        <w:rFonts w:ascii="Courier New" w:hAnsi="Courier New"/>
      </w:rPr>
    </w:lvl>
    <w:lvl w:ilvl="2" w:tplc="4CBADB59">
      <w:start w:val="1"/>
      <w:numFmt w:val="bullet"/>
      <w:lvlText w:val=""/>
      <w:lvlJc w:val="left"/>
      <w:pPr>
        <w:tabs>
          <w:tab w:val="left" w:pos="2880"/>
        </w:tabs>
        <w:ind w:left="2880" w:hanging="360"/>
      </w:pPr>
      <w:rPr>
        <w:rFonts w:ascii="Wingdings" w:hAnsi="Wingdings"/>
      </w:rPr>
    </w:lvl>
    <w:lvl w:ilvl="3" w:tplc="0CE13045">
      <w:start w:val="1"/>
      <w:numFmt w:val="bullet"/>
      <w:lvlText w:val=""/>
      <w:lvlJc w:val="left"/>
      <w:pPr>
        <w:tabs>
          <w:tab w:val="left" w:pos="3600"/>
        </w:tabs>
        <w:ind w:left="3600" w:hanging="360"/>
      </w:pPr>
      <w:rPr>
        <w:rFonts w:ascii="Symbol" w:hAnsi="Symbol"/>
      </w:rPr>
    </w:lvl>
    <w:lvl w:ilvl="4" w:tplc="19196BB5">
      <w:start w:val="1"/>
      <w:numFmt w:val="bullet"/>
      <w:lvlText w:val="o"/>
      <w:lvlJc w:val="left"/>
      <w:pPr>
        <w:tabs>
          <w:tab w:val="left" w:pos="4320"/>
        </w:tabs>
        <w:ind w:left="4320" w:hanging="360"/>
      </w:pPr>
      <w:rPr>
        <w:rFonts w:ascii="Courier New" w:hAnsi="Courier New"/>
      </w:rPr>
    </w:lvl>
    <w:lvl w:ilvl="5" w:tplc="5427D60B">
      <w:start w:val="1"/>
      <w:numFmt w:val="bullet"/>
      <w:lvlText w:val=""/>
      <w:lvlJc w:val="left"/>
      <w:pPr>
        <w:tabs>
          <w:tab w:val="left" w:pos="5040"/>
        </w:tabs>
        <w:ind w:left="5040" w:hanging="360"/>
      </w:pPr>
      <w:rPr>
        <w:rFonts w:ascii="Wingdings" w:hAnsi="Wingdings"/>
      </w:rPr>
    </w:lvl>
    <w:lvl w:ilvl="6" w:tplc="08B550F8">
      <w:start w:val="1"/>
      <w:numFmt w:val="bullet"/>
      <w:lvlText w:val=""/>
      <w:lvlJc w:val="left"/>
      <w:pPr>
        <w:tabs>
          <w:tab w:val="left" w:pos="5760"/>
        </w:tabs>
        <w:ind w:left="5760" w:hanging="360"/>
      </w:pPr>
      <w:rPr>
        <w:rFonts w:ascii="Symbol" w:hAnsi="Symbol"/>
      </w:rPr>
    </w:lvl>
    <w:lvl w:ilvl="7" w:tplc="01FCF9A8">
      <w:start w:val="1"/>
      <w:numFmt w:val="bullet"/>
      <w:lvlText w:val="o"/>
      <w:lvlJc w:val="left"/>
      <w:pPr>
        <w:tabs>
          <w:tab w:val="left" w:pos="6480"/>
        </w:tabs>
        <w:ind w:left="6480" w:hanging="360"/>
      </w:pPr>
      <w:rPr>
        <w:rFonts w:ascii="Courier New" w:hAnsi="Courier New"/>
      </w:rPr>
    </w:lvl>
    <w:lvl w:ilvl="8" w:tplc="48300AA0">
      <w:start w:val="1"/>
      <w:numFmt w:val="bullet"/>
      <w:lvlText w:val=""/>
      <w:lvlJc w:val="left"/>
      <w:pPr>
        <w:tabs>
          <w:tab w:val="left" w:pos="7200"/>
        </w:tabs>
        <w:ind w:left="7200" w:hanging="360"/>
      </w:pPr>
      <w:rPr>
        <w:rFonts w:ascii="Wingdings" w:hAnsi="Wingdings"/>
      </w:rPr>
    </w:lvl>
  </w:abstractNum>
  <w:abstractNum w:abstractNumId="6">
    <w:nsid w:val="32B914F5"/>
    <w:multiLevelType w:val="hybridMultilevel"/>
    <w:tmpl w:val="98A2FF2E"/>
    <w:lvl w:ilvl="0" w:tplc="5869D915">
      <w:start w:val="7"/>
      <w:numFmt w:val="bullet"/>
      <w:lvlText w:val="-"/>
      <w:lvlJc w:val="left"/>
      <w:pPr>
        <w:tabs>
          <w:tab w:val="left" w:pos="720"/>
        </w:tabs>
        <w:ind w:left="720" w:hanging="360"/>
      </w:pPr>
      <w:rPr>
        <w:rFonts w:ascii="Times New Roman" w:hAnsi="Times New Roman"/>
      </w:rPr>
    </w:lvl>
    <w:lvl w:ilvl="1" w:tplc="356F39DC">
      <w:start w:val="1"/>
      <w:numFmt w:val="bullet"/>
      <w:lvlText w:val="o"/>
      <w:lvlJc w:val="left"/>
      <w:pPr>
        <w:tabs>
          <w:tab w:val="left" w:pos="1440"/>
        </w:tabs>
        <w:ind w:left="1440" w:hanging="360"/>
      </w:pPr>
      <w:rPr>
        <w:rFonts w:ascii="Courier New" w:hAnsi="Courier New"/>
      </w:rPr>
    </w:lvl>
    <w:lvl w:ilvl="2" w:tplc="7F05C945">
      <w:start w:val="1"/>
      <w:numFmt w:val="bullet"/>
      <w:lvlText w:val=""/>
      <w:lvlJc w:val="left"/>
      <w:pPr>
        <w:tabs>
          <w:tab w:val="left" w:pos="2160"/>
        </w:tabs>
        <w:ind w:left="2160" w:hanging="360"/>
      </w:pPr>
      <w:rPr>
        <w:rFonts w:ascii="Wingdings" w:hAnsi="Wingdings"/>
      </w:rPr>
    </w:lvl>
    <w:lvl w:ilvl="3" w:tplc="78F49252">
      <w:start w:val="1"/>
      <w:numFmt w:val="bullet"/>
      <w:lvlText w:val=""/>
      <w:lvlJc w:val="left"/>
      <w:pPr>
        <w:tabs>
          <w:tab w:val="left" w:pos="2880"/>
        </w:tabs>
        <w:ind w:left="2880" w:hanging="360"/>
      </w:pPr>
      <w:rPr>
        <w:rFonts w:ascii="Symbol" w:hAnsi="Symbol"/>
      </w:rPr>
    </w:lvl>
    <w:lvl w:ilvl="4" w:tplc="186E9602">
      <w:start w:val="1"/>
      <w:numFmt w:val="bullet"/>
      <w:lvlText w:val="o"/>
      <w:lvlJc w:val="left"/>
      <w:pPr>
        <w:tabs>
          <w:tab w:val="left" w:pos="3600"/>
        </w:tabs>
        <w:ind w:left="3600" w:hanging="360"/>
      </w:pPr>
      <w:rPr>
        <w:rFonts w:ascii="Courier New" w:hAnsi="Courier New"/>
      </w:rPr>
    </w:lvl>
    <w:lvl w:ilvl="5" w:tplc="6747F4BD">
      <w:start w:val="1"/>
      <w:numFmt w:val="bullet"/>
      <w:lvlText w:val=""/>
      <w:lvlJc w:val="left"/>
      <w:pPr>
        <w:tabs>
          <w:tab w:val="left" w:pos="4320"/>
        </w:tabs>
        <w:ind w:left="4320" w:hanging="360"/>
      </w:pPr>
      <w:rPr>
        <w:rFonts w:ascii="Wingdings" w:hAnsi="Wingdings"/>
      </w:rPr>
    </w:lvl>
    <w:lvl w:ilvl="6" w:tplc="1BC7DDE9">
      <w:start w:val="1"/>
      <w:numFmt w:val="bullet"/>
      <w:lvlText w:val=""/>
      <w:lvlJc w:val="left"/>
      <w:pPr>
        <w:tabs>
          <w:tab w:val="left" w:pos="5040"/>
        </w:tabs>
        <w:ind w:left="5040" w:hanging="360"/>
      </w:pPr>
      <w:rPr>
        <w:rFonts w:ascii="Symbol" w:hAnsi="Symbol"/>
      </w:rPr>
    </w:lvl>
    <w:lvl w:ilvl="7" w:tplc="50558C98">
      <w:start w:val="1"/>
      <w:numFmt w:val="bullet"/>
      <w:lvlText w:val="o"/>
      <w:lvlJc w:val="left"/>
      <w:pPr>
        <w:tabs>
          <w:tab w:val="left" w:pos="5760"/>
        </w:tabs>
        <w:ind w:left="5760" w:hanging="360"/>
      </w:pPr>
      <w:rPr>
        <w:rFonts w:ascii="Courier New" w:hAnsi="Courier New"/>
      </w:rPr>
    </w:lvl>
    <w:lvl w:ilvl="8" w:tplc="42E0148D">
      <w:start w:val="1"/>
      <w:numFmt w:val="bullet"/>
      <w:lvlText w:val=""/>
      <w:lvlJc w:val="left"/>
      <w:pPr>
        <w:tabs>
          <w:tab w:val="left" w:pos="6480"/>
        </w:tabs>
        <w:ind w:left="6480" w:hanging="360"/>
      </w:pPr>
      <w:rPr>
        <w:rFonts w:ascii="Wingdings" w:hAnsi="Wingdings"/>
      </w:rPr>
    </w:lvl>
  </w:abstractNum>
  <w:abstractNum w:abstractNumId="7">
    <w:nsid w:val="3FCA5A40"/>
    <w:multiLevelType w:val="multilevel"/>
    <w:tmpl w:val="51BAD27C"/>
    <w:lvl w:ilvl="0">
      <w:start w:val="1"/>
      <w:numFmt w:val="upperRoman"/>
      <w:lvlText w:val="%1)"/>
      <w:lvlJc w:val="left"/>
      <w:pPr>
        <w:tabs>
          <w:tab w:val="left" w:pos="1440"/>
        </w:tabs>
        <w:ind w:left="1440" w:hanging="72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8">
    <w:nsid w:val="59491DBE"/>
    <w:multiLevelType w:val="multilevel"/>
    <w:tmpl w:val="5E904BF2"/>
    <w:lvl w:ilvl="0">
      <w:start w:val="1"/>
      <w:numFmt w:val="upperRoman"/>
      <w:lvlText w:val="%1)"/>
      <w:lvlJc w:val="left"/>
      <w:pPr>
        <w:tabs>
          <w:tab w:val="left" w:pos="1440"/>
        </w:tabs>
        <w:ind w:left="1440" w:hanging="72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9">
    <w:nsid w:val="623A29B0"/>
    <w:multiLevelType w:val="multilevel"/>
    <w:tmpl w:val="20A6F49A"/>
    <w:lvl w:ilvl="0">
      <w:numFmt w:val="bullet"/>
      <w:lvlText w:val="-"/>
      <w:lvlJc w:val="left"/>
      <w:pPr>
        <w:tabs>
          <w:tab w:val="left" w:pos="1080"/>
        </w:tabs>
        <w:ind w:left="1080" w:hanging="36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0">
    <w:nsid w:val="641D7CA9"/>
    <w:multiLevelType w:val="multilevel"/>
    <w:tmpl w:val="4CE8B808"/>
    <w:lvl w:ilvl="0">
      <w:start w:val="1"/>
      <w:numFmt w:val="upperRoman"/>
      <w:lvlText w:val="%1)"/>
      <w:lvlJc w:val="left"/>
      <w:pPr>
        <w:tabs>
          <w:tab w:val="left" w:pos="1440"/>
        </w:tabs>
        <w:ind w:left="1440" w:hanging="72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1">
    <w:nsid w:val="64F720A2"/>
    <w:multiLevelType w:val="multilevel"/>
    <w:tmpl w:val="A29E21A2"/>
    <w:lvl w:ilvl="0">
      <w:start w:val="1"/>
      <w:numFmt w:val="upp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nsid w:val="6A9A72C4"/>
    <w:multiLevelType w:val="multilevel"/>
    <w:tmpl w:val="8572D7C2"/>
    <w:lvl w:ilvl="0">
      <w:start w:val="1"/>
      <w:numFmt w:val="upperRoman"/>
      <w:lvlText w:val="%1)"/>
      <w:lvlJc w:val="left"/>
      <w:pPr>
        <w:tabs>
          <w:tab w:val="left" w:pos="1440"/>
        </w:tabs>
        <w:ind w:left="1440" w:hanging="720"/>
      </w:pPr>
    </w:lvl>
    <w:lvl w:ilvl="1">
      <w:start w:val="1"/>
      <w:numFmt w:val="decimal"/>
      <w:lvlText w:val="%1."/>
      <w:lvlJc w:val="left"/>
    </w:lvl>
    <w:lvl w:ilvl="2">
      <w:start w:val="1"/>
      <w:numFmt w:val="decimal"/>
      <w:lvlText w:val="%1."/>
      <w:lvlJc w:val="left"/>
    </w:lvl>
    <w:lvl w:ilvl="3">
      <w:start w:val="1"/>
      <w:numFmt w:val="decimal"/>
      <w:lvlText w:val="%1."/>
      <w:lvlJc w:val="left"/>
    </w:lvl>
    <w:lvl w:ilvl="4">
      <w:start w:val="1"/>
      <w:numFmt w:val="decimal"/>
      <w:lvlText w:val="%1."/>
      <w:lvlJc w:val="left"/>
    </w:lvl>
    <w:lvl w:ilvl="5">
      <w:start w:val="1"/>
      <w:numFmt w:val="decimal"/>
      <w:lvlText w:val="%1."/>
      <w:lvlJc w:val="left"/>
    </w:lvl>
    <w:lvl w:ilvl="6">
      <w:start w:val="1"/>
      <w:numFmt w:val="decimal"/>
      <w:lvlText w:val="%1."/>
      <w:lvlJc w:val="left"/>
    </w:lvl>
    <w:lvl w:ilvl="7">
      <w:start w:val="1"/>
      <w:numFmt w:val="decimal"/>
      <w:lvlText w:val="%1."/>
      <w:lvlJc w:val="left"/>
    </w:lvl>
    <w:lvl w:ilvl="8">
      <w:start w:val="1"/>
      <w:numFmt w:val="decimal"/>
      <w:lvlText w:val="%1."/>
      <w:lvlJc w:val="left"/>
    </w:lvl>
  </w:abstractNum>
  <w:abstractNum w:abstractNumId="13">
    <w:nsid w:val="6B212964"/>
    <w:multiLevelType w:val="multilevel"/>
    <w:tmpl w:val="D40A0EEC"/>
    <w:lvl w:ilvl="0">
      <w:start w:val="1"/>
      <w:numFmt w:val="upp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nsid w:val="7F9B2DDF"/>
    <w:multiLevelType w:val="multilevel"/>
    <w:tmpl w:val="EC7C15E2"/>
    <w:lvl w:ilvl="0">
      <w:start w:val="1"/>
      <w:numFmt w:val="upperRoman"/>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9"/>
  </w:num>
  <w:num w:numId="2">
    <w:abstractNumId w:val="8"/>
  </w:num>
  <w:num w:numId="3">
    <w:abstractNumId w:val="10"/>
  </w:num>
  <w:num w:numId="4">
    <w:abstractNumId w:val="12"/>
  </w:num>
  <w:num w:numId="5">
    <w:abstractNumId w:val="7"/>
  </w:num>
  <w:num w:numId="6">
    <w:abstractNumId w:val="3"/>
  </w:num>
  <w:num w:numId="7">
    <w:abstractNumId w:val="0"/>
  </w:num>
  <w:num w:numId="8">
    <w:abstractNumId w:val="5"/>
  </w:num>
  <w:num w:numId="9">
    <w:abstractNumId w:val="2"/>
  </w:num>
  <w:num w:numId="10">
    <w:abstractNumId w:val="6"/>
  </w:num>
  <w:num w:numId="11">
    <w:abstractNumId w:val="11"/>
  </w:num>
  <w:num w:numId="12">
    <w:abstractNumId w:val="14"/>
  </w:num>
  <w:num w:numId="13">
    <w:abstractNumId w:val="13"/>
  </w:num>
  <w:num w:numId="14">
    <w:abstractNumId w:val="1"/>
  </w:num>
  <w:num w:numId="15">
    <w:abstractNumId w:val="4"/>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4"/>
  <w:proofState w:spelling="clean" w:grammar="clean"/>
  <w:attachedTemplate r:id="rId1"/>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B9E"/>
    <w:rsid w:val="000171A4"/>
    <w:rsid w:val="000369EC"/>
    <w:rsid w:val="00066609"/>
    <w:rsid w:val="00077544"/>
    <w:rsid w:val="00081844"/>
    <w:rsid w:val="00081F41"/>
    <w:rsid w:val="0009690C"/>
    <w:rsid w:val="000A10F4"/>
    <w:rsid w:val="000E4877"/>
    <w:rsid w:val="000E4EDD"/>
    <w:rsid w:val="000F69E8"/>
    <w:rsid w:val="00106E6F"/>
    <w:rsid w:val="001627EE"/>
    <w:rsid w:val="00180D38"/>
    <w:rsid w:val="001914DC"/>
    <w:rsid w:val="001A0EA0"/>
    <w:rsid w:val="001D1BF4"/>
    <w:rsid w:val="001D5B9E"/>
    <w:rsid w:val="001E460E"/>
    <w:rsid w:val="001F07E3"/>
    <w:rsid w:val="001F0A70"/>
    <w:rsid w:val="001F5F26"/>
    <w:rsid w:val="002037AA"/>
    <w:rsid w:val="00213DDF"/>
    <w:rsid w:val="00220B53"/>
    <w:rsid w:val="0023438F"/>
    <w:rsid w:val="00243462"/>
    <w:rsid w:val="002515EE"/>
    <w:rsid w:val="00270924"/>
    <w:rsid w:val="00273D8C"/>
    <w:rsid w:val="00280067"/>
    <w:rsid w:val="00294414"/>
    <w:rsid w:val="002B0D06"/>
    <w:rsid w:val="002C0A54"/>
    <w:rsid w:val="002C6266"/>
    <w:rsid w:val="002E45F0"/>
    <w:rsid w:val="002E51F5"/>
    <w:rsid w:val="002F0F45"/>
    <w:rsid w:val="002F6C49"/>
    <w:rsid w:val="00302DC5"/>
    <w:rsid w:val="00331D28"/>
    <w:rsid w:val="003520B0"/>
    <w:rsid w:val="00367941"/>
    <w:rsid w:val="00384C28"/>
    <w:rsid w:val="00421D92"/>
    <w:rsid w:val="0044074A"/>
    <w:rsid w:val="00460FD4"/>
    <w:rsid w:val="00462C04"/>
    <w:rsid w:val="004C1898"/>
    <w:rsid w:val="004D6862"/>
    <w:rsid w:val="004D737C"/>
    <w:rsid w:val="004E2203"/>
    <w:rsid w:val="004F2FE3"/>
    <w:rsid w:val="00503783"/>
    <w:rsid w:val="0051213C"/>
    <w:rsid w:val="00561AAF"/>
    <w:rsid w:val="00561DD5"/>
    <w:rsid w:val="005C3CD0"/>
    <w:rsid w:val="005C4E0A"/>
    <w:rsid w:val="005D1233"/>
    <w:rsid w:val="00603FB2"/>
    <w:rsid w:val="006075E5"/>
    <w:rsid w:val="00631ABC"/>
    <w:rsid w:val="00696EF7"/>
    <w:rsid w:val="006A308F"/>
    <w:rsid w:val="006A416D"/>
    <w:rsid w:val="006A4755"/>
    <w:rsid w:val="006E657B"/>
    <w:rsid w:val="006F09D2"/>
    <w:rsid w:val="006F40BB"/>
    <w:rsid w:val="007029DC"/>
    <w:rsid w:val="00737A8F"/>
    <w:rsid w:val="007430F1"/>
    <w:rsid w:val="0074464B"/>
    <w:rsid w:val="0076161A"/>
    <w:rsid w:val="00762650"/>
    <w:rsid w:val="00762CAD"/>
    <w:rsid w:val="007A63A4"/>
    <w:rsid w:val="007B01A4"/>
    <w:rsid w:val="007C4AED"/>
    <w:rsid w:val="007D29B5"/>
    <w:rsid w:val="007D7CDD"/>
    <w:rsid w:val="008544B1"/>
    <w:rsid w:val="00863FDC"/>
    <w:rsid w:val="00865CF3"/>
    <w:rsid w:val="00875B90"/>
    <w:rsid w:val="00880BE7"/>
    <w:rsid w:val="00887DF6"/>
    <w:rsid w:val="008906D7"/>
    <w:rsid w:val="00891D6B"/>
    <w:rsid w:val="00892BE2"/>
    <w:rsid w:val="00897F45"/>
    <w:rsid w:val="008A2DF8"/>
    <w:rsid w:val="008C522D"/>
    <w:rsid w:val="008E078D"/>
    <w:rsid w:val="008E1515"/>
    <w:rsid w:val="0090042D"/>
    <w:rsid w:val="00935EA1"/>
    <w:rsid w:val="00945CD7"/>
    <w:rsid w:val="00975A6B"/>
    <w:rsid w:val="009858A6"/>
    <w:rsid w:val="009A01A5"/>
    <w:rsid w:val="009A6BF0"/>
    <w:rsid w:val="009B0185"/>
    <w:rsid w:val="009E0431"/>
    <w:rsid w:val="009E47FD"/>
    <w:rsid w:val="009F2CEA"/>
    <w:rsid w:val="009F3E2D"/>
    <w:rsid w:val="009F7E6B"/>
    <w:rsid w:val="00A023D6"/>
    <w:rsid w:val="00A0452B"/>
    <w:rsid w:val="00A157B4"/>
    <w:rsid w:val="00A1624F"/>
    <w:rsid w:val="00A31151"/>
    <w:rsid w:val="00A34275"/>
    <w:rsid w:val="00A43327"/>
    <w:rsid w:val="00A46259"/>
    <w:rsid w:val="00A84C21"/>
    <w:rsid w:val="00A930B9"/>
    <w:rsid w:val="00AA6A5F"/>
    <w:rsid w:val="00B03E8C"/>
    <w:rsid w:val="00B15A3F"/>
    <w:rsid w:val="00B22B23"/>
    <w:rsid w:val="00B72560"/>
    <w:rsid w:val="00BB5BD7"/>
    <w:rsid w:val="00BC73BE"/>
    <w:rsid w:val="00BF36FF"/>
    <w:rsid w:val="00BF7E42"/>
    <w:rsid w:val="00C330F0"/>
    <w:rsid w:val="00C758A7"/>
    <w:rsid w:val="00C865D7"/>
    <w:rsid w:val="00CA01B7"/>
    <w:rsid w:val="00CB40B8"/>
    <w:rsid w:val="00CC4DEE"/>
    <w:rsid w:val="00CD7186"/>
    <w:rsid w:val="00CE4F42"/>
    <w:rsid w:val="00D36C69"/>
    <w:rsid w:val="00D40637"/>
    <w:rsid w:val="00D43469"/>
    <w:rsid w:val="00D528BF"/>
    <w:rsid w:val="00DA3D73"/>
    <w:rsid w:val="00DA63B2"/>
    <w:rsid w:val="00DC5E83"/>
    <w:rsid w:val="00DC6D0F"/>
    <w:rsid w:val="00E029E0"/>
    <w:rsid w:val="00E30B8B"/>
    <w:rsid w:val="00E53B68"/>
    <w:rsid w:val="00E907B9"/>
    <w:rsid w:val="00E91799"/>
    <w:rsid w:val="00EB2EFA"/>
    <w:rsid w:val="00F10FF8"/>
    <w:rsid w:val="00F13995"/>
    <w:rsid w:val="00F2272C"/>
    <w:rsid w:val="00F4193D"/>
    <w:rsid w:val="00F67911"/>
    <w:rsid w:val="00FB129E"/>
    <w:rsid w:val="00FD0F95"/>
    <w:rsid w:val="00FE7BFA"/>
    <w:rsid w:val="00FF03C2"/>
    <w:rsid w:val="00FF520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3BC10403"/>
  <w15:docId w15:val="{BEBF00FA-9892-4AC0-9F51-FB590F97E94C}"/>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sz w:val="22"/>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uiPriority="0"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uiPriority="0"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pPr>
      <w:widowControl w:val="false"/>
    </w:pPr>
    <w:rPr>
      <w:rFonts w:ascii="Courier" w:hAnsi="Courier"/>
      <w:sz w:val="24"/>
    </w:rPr>
  </w:style>
  <w:style w:type="paragraph" w:styleId="Naslov1">
    <w:name w:val="heading 1"/>
    <w:basedOn w:val="Normal"/>
    <w:next w:val="Normal"/>
    <w:qFormat/>
    <w:pPr>
      <w:keepNext/>
      <w:suppressAutoHyphens/>
      <w:spacing w:before="120"/>
      <w:jc w:val="both"/>
      <w:outlineLvl w:val="0"/>
    </w:pPr>
    <w:rPr>
      <w:rFonts w:ascii="Times New Roman" w:hAnsi="Times New Roman"/>
      <w:b/>
    </w:rPr>
  </w:style>
  <w:style w:type="paragraph" w:styleId="Naslov2">
    <w:name w:val="heading 2"/>
    <w:basedOn w:val="Normal"/>
    <w:next w:val="Normal"/>
    <w:qFormat/>
    <w:pPr>
      <w:keepNext/>
      <w:suppressAutoHyphens/>
      <w:spacing w:before="120"/>
      <w:jc w:val="center"/>
      <w:outlineLvl w:val="1"/>
    </w:pPr>
    <w:rPr>
      <w:rFonts w:ascii="Times New Roman" w:hAnsi="Times New Roman"/>
      <w:b/>
      <w:sz w:val="28"/>
    </w:rPr>
  </w:style>
  <w:style w:type="paragraph" w:styleId="Naslov3">
    <w:name w:val="heading 3"/>
    <w:basedOn w:val="Normal"/>
    <w:next w:val="Normal"/>
    <w:qFormat/>
    <w:pPr>
      <w:keepNext/>
      <w:tabs>
        <w:tab w:val="left" w:pos="-720"/>
      </w:tabs>
      <w:suppressAutoHyphens/>
      <w:spacing w:before="120"/>
      <w:jc w:val="center"/>
      <w:outlineLvl w:val="2"/>
    </w:pPr>
    <w:rPr>
      <w:rFonts w:ascii="Times New Roman" w:hAnsi="Times New Roman"/>
      <w:b/>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98-2" w:customStyle="true">
    <w:name w:val="T-9/8-2"/>
    <w:pPr>
      <w:widowControl w:val="false"/>
      <w:tabs>
        <w:tab w:val="left" w:pos="2153"/>
      </w:tabs>
      <w:spacing w:after="43"/>
      <w:ind w:firstLine="342"/>
      <w:jc w:val="both"/>
    </w:pPr>
    <w:rPr>
      <w:rFonts w:ascii="Times-NewRoman" w:hAnsi="Times-NewRoman"/>
      <w:sz w:val="19"/>
    </w:rPr>
  </w:style>
  <w:style w:type="paragraph" w:styleId="Tekstkrajnjebiljeke">
    <w:name w:val="endnote text"/>
    <w:basedOn w:val="Normal"/>
    <w:link w:val="TekstkrajnjebiljekeChar"/>
  </w:style>
  <w:style w:type="paragraph" w:styleId="Tekstfusnote">
    <w:name w:val="footnote text"/>
    <w:basedOn w:val="Normal"/>
  </w:style>
  <w:style w:type="paragraph" w:styleId="Sadraj1">
    <w:name w:val="toc 1"/>
    <w:basedOn w:val="Normal"/>
    <w:next w:val="Normal"/>
    <w:pPr>
      <w:tabs>
        <w:tab w:val="right" w:leader="dot" w:pos="9360"/>
      </w:tabs>
      <w:suppressAutoHyphens/>
      <w:spacing w:before="480"/>
      <w:ind w:left="720" w:right="720" w:hanging="720"/>
    </w:pPr>
  </w:style>
  <w:style w:type="paragraph" w:styleId="Sadraj2">
    <w:name w:val="toc 2"/>
    <w:basedOn w:val="Normal"/>
    <w:next w:val="Normal"/>
    <w:pPr>
      <w:tabs>
        <w:tab w:val="right" w:leader="dot" w:pos="9360"/>
      </w:tabs>
      <w:suppressAutoHyphens/>
      <w:ind w:left="1440" w:right="720" w:hanging="720"/>
    </w:pPr>
  </w:style>
  <w:style w:type="paragraph" w:styleId="Sadraj3">
    <w:name w:val="toc 3"/>
    <w:basedOn w:val="Normal"/>
    <w:next w:val="Normal"/>
    <w:pPr>
      <w:tabs>
        <w:tab w:val="right" w:leader="dot" w:pos="9360"/>
      </w:tabs>
      <w:suppressAutoHyphens/>
      <w:ind w:left="2160" w:right="720" w:hanging="720"/>
    </w:pPr>
  </w:style>
  <w:style w:type="paragraph" w:styleId="Sadraj4">
    <w:name w:val="toc 4"/>
    <w:basedOn w:val="Normal"/>
    <w:next w:val="Normal"/>
    <w:pPr>
      <w:tabs>
        <w:tab w:val="right" w:leader="dot" w:pos="9360"/>
      </w:tabs>
      <w:suppressAutoHyphens/>
      <w:ind w:left="2880" w:right="720" w:hanging="720"/>
    </w:pPr>
  </w:style>
  <w:style w:type="paragraph" w:styleId="Sadraj5">
    <w:name w:val="toc 5"/>
    <w:basedOn w:val="Normal"/>
    <w:next w:val="Normal"/>
    <w:pPr>
      <w:tabs>
        <w:tab w:val="right" w:leader="dot" w:pos="9360"/>
      </w:tabs>
      <w:suppressAutoHyphens/>
      <w:ind w:left="3600" w:right="720" w:hanging="720"/>
    </w:pPr>
  </w:style>
  <w:style w:type="paragraph" w:styleId="Sadraj6">
    <w:name w:val="toc 6"/>
    <w:basedOn w:val="Normal"/>
    <w:next w:val="Normal"/>
    <w:pPr>
      <w:tabs>
        <w:tab w:val="right" w:pos="9360"/>
      </w:tabs>
      <w:suppressAutoHyphens/>
      <w:ind w:left="720" w:hanging="720"/>
    </w:pPr>
  </w:style>
  <w:style w:type="paragraph" w:styleId="Sadraj7">
    <w:name w:val="toc 7"/>
    <w:basedOn w:val="Normal"/>
    <w:next w:val="Normal"/>
    <w:pPr>
      <w:suppressAutoHyphens/>
      <w:ind w:left="720" w:hanging="720"/>
    </w:pPr>
  </w:style>
  <w:style w:type="paragraph" w:styleId="Sadraj8">
    <w:name w:val="toc 8"/>
    <w:basedOn w:val="Normal"/>
    <w:next w:val="Normal"/>
    <w:pPr>
      <w:tabs>
        <w:tab w:val="right" w:pos="9360"/>
      </w:tabs>
      <w:suppressAutoHyphens/>
      <w:ind w:left="720" w:hanging="720"/>
    </w:pPr>
  </w:style>
  <w:style w:type="paragraph" w:styleId="Sadraj9">
    <w:name w:val="toc 9"/>
    <w:basedOn w:val="Normal"/>
    <w:next w:val="Normal"/>
    <w:pPr>
      <w:tabs>
        <w:tab w:val="right" w:leader="dot" w:pos="9360"/>
      </w:tabs>
      <w:suppressAutoHyphens/>
      <w:ind w:left="720" w:hanging="720"/>
    </w:pPr>
  </w:style>
  <w:style w:type="paragraph" w:styleId="Indeks1">
    <w:name w:val="index 1"/>
    <w:basedOn w:val="Normal"/>
    <w:next w:val="Normal"/>
    <w:pPr>
      <w:tabs>
        <w:tab w:val="right" w:leader="dot" w:pos="9360"/>
      </w:tabs>
      <w:suppressAutoHyphens/>
      <w:ind w:left="1440" w:right="720" w:hanging="1440"/>
    </w:pPr>
  </w:style>
  <w:style w:type="paragraph" w:styleId="Indeks2">
    <w:name w:val="index 2"/>
    <w:basedOn w:val="Normal"/>
    <w:next w:val="Normal"/>
    <w:pPr>
      <w:tabs>
        <w:tab w:val="right" w:leader="dot" w:pos="9360"/>
      </w:tabs>
      <w:suppressAutoHyphens/>
      <w:ind w:left="1440" w:right="720" w:hanging="720"/>
    </w:pPr>
  </w:style>
  <w:style w:type="paragraph" w:styleId="Naslovtabliceizvora">
    <w:name w:val="toa heading"/>
    <w:basedOn w:val="Normal"/>
    <w:next w:val="Normal"/>
    <w:pPr>
      <w:tabs>
        <w:tab w:val="right" w:pos="9360"/>
      </w:tabs>
      <w:suppressAutoHyphens/>
    </w:pPr>
  </w:style>
  <w:style w:type="paragraph" w:styleId="Opisslike">
    <w:name w:val="caption"/>
    <w:basedOn w:val="Normal"/>
    <w:next w:val="Normal"/>
    <w:qFormat/>
  </w:style>
  <w:style w:type="paragraph" w:styleId="Zaglavlje">
    <w:name w:val="header"/>
    <w:basedOn w:val="Normal"/>
    <w:pPr>
      <w:tabs>
        <w:tab w:val="center" w:pos="4320"/>
        <w:tab w:val="right" w:pos="8640"/>
      </w:tabs>
    </w:pPr>
  </w:style>
  <w:style w:type="paragraph" w:styleId="Podnoje">
    <w:name w:val="footer"/>
    <w:basedOn w:val="Normal"/>
    <w:link w:val="PodnojeChar"/>
    <w:pPr>
      <w:tabs>
        <w:tab w:val="center" w:pos="4320"/>
        <w:tab w:val="right" w:pos="8640"/>
      </w:tabs>
    </w:pPr>
  </w:style>
  <w:style w:type="paragraph" w:styleId="StandardWeb">
    <w:name w:val="Normal (Web)"/>
    <w:basedOn w:val="Normal"/>
    <w:pPr>
      <w:widowControl/>
      <w:spacing w:before="100" w:beforeAutospacing="true" w:after="100" w:afterAutospacing="true"/>
    </w:pPr>
    <w:rPr>
      <w:rFonts w:ascii="Times New Roman" w:hAnsi="Times New Roman"/>
    </w:rPr>
  </w:style>
  <w:style w:type="paragraph" w:styleId="Tijeloteksta">
    <w:name w:val="Body Text"/>
    <w:aliases w:val=" uvlaka 3"/>
    <w:basedOn w:val="Normal"/>
    <w:link w:val="TijelotekstaChar"/>
    <w:pPr>
      <w:tabs>
        <w:tab w:val="left" w:pos="-720"/>
      </w:tabs>
      <w:suppressAutoHyphens/>
      <w:jc w:val="both"/>
    </w:pPr>
    <w:rPr>
      <w:rFonts w:ascii="Times New Roman" w:hAnsi="Times New Roman"/>
    </w:rPr>
  </w:style>
  <w:style w:type="paragraph" w:styleId="Uvuenotijeloteksta">
    <w:name w:val="Body Text Indent"/>
    <w:basedOn w:val="Normal"/>
    <w:link w:val="UvuenotijelotekstaChar"/>
    <w:pPr>
      <w:spacing w:after="120"/>
      <w:ind w:left="283"/>
    </w:pPr>
  </w:style>
  <w:style w:type="paragraph" w:styleId="Tijeloteksta-uvlaka2">
    <w:name w:val="Body Text Indent 2"/>
    <w:basedOn w:val="Normal"/>
    <w:link w:val="Tijeloteksta-uvlaka2Char"/>
    <w:pPr>
      <w:spacing w:after="120" w:line="480" w:lineRule="auto"/>
      <w:ind w:left="283"/>
    </w:pPr>
  </w:style>
  <w:style w:type="paragraph" w:styleId="Tekstbalonia">
    <w:name w:val="Balloon Text"/>
    <w:basedOn w:val="Normal"/>
    <w:link w:val="TekstbaloniaChar"/>
    <w:rPr>
      <w:rFonts w:ascii="Tahoma" w:hAnsi="Tahoma"/>
      <w:sz w:val="16"/>
    </w:rPr>
  </w:style>
  <w:style w:type="paragraph" w:styleId="Tijeloteksta-uvlaka3">
    <w:name w:val="Body Text Indent 3"/>
    <w:basedOn w:val="Normal"/>
    <w:link w:val="Tijeloteksta-uvlaka3Char"/>
    <w:pPr>
      <w:spacing w:after="120"/>
      <w:ind w:left="283"/>
    </w:pPr>
    <w:rPr>
      <w:sz w:val="16"/>
    </w:rPr>
  </w:style>
  <w:style w:type="paragraph" w:styleId="box455121" w:customStyle="true">
    <w:name w:val="box_455121"/>
    <w:basedOn w:val="Normal"/>
    <w:pPr>
      <w:widowControl/>
      <w:spacing w:before="100" w:beforeAutospacing="true" w:after="100" w:afterAutospacing="true"/>
    </w:pPr>
    <w:rPr>
      <w:rFonts w:ascii="Times New Roman" w:hAnsi="Times New Roman"/>
    </w:rPr>
  </w:style>
  <w:style w:type="character" w:styleId="Brojretka">
    <w:name w:val="line number"/>
    <w:basedOn w:val="Zadanifontodlomka"/>
    <w:semiHidden/>
  </w:style>
  <w:style w:type="character" w:styleId="Hiperveza">
    <w:name w:val="Hyperlink"/>
    <w:rPr>
      <w:color w:val="0000FF"/>
      <w:u w:val="single"/>
    </w:rPr>
  </w:style>
  <w:style w:type="character" w:styleId="Referencakrajnjebiljeke">
    <w:name w:val="endnote reference"/>
    <w:rPr>
      <w:sz w:val="20"/>
      <w:vertAlign w:val="superscript"/>
    </w:rPr>
  </w:style>
  <w:style w:type="character" w:styleId="Referencafusnote">
    <w:name w:val="footnote reference"/>
    <w:rPr>
      <w:sz w:val="20"/>
      <w:vertAlign w:val="superscript"/>
    </w:rPr>
  </w:style>
  <w:style w:type="character" w:styleId="EquationCaption" w:customStyle="true">
    <w:name w:val="_Equation Caption"/>
    <w:rPr>
      <w:sz w:val="20"/>
    </w:rPr>
  </w:style>
  <w:style w:type="character" w:styleId="UvuenotijelotekstaChar" w:customStyle="true">
    <w:name w:val="Uvučeno tijelo teksta Char"/>
    <w:link w:val="Uvuenotijeloteksta"/>
  </w:style>
  <w:style w:type="character" w:styleId="Tijeloteksta-uvlaka2Char" w:customStyle="true">
    <w:name w:val="Tijelo teksta - uvlaka 2 Char"/>
    <w:link w:val="Tijeloteksta-uvlaka2"/>
  </w:style>
  <w:style w:type="character" w:styleId="TekstbaloniaChar" w:customStyle="true">
    <w:name w:val="Tekst balončića Char"/>
    <w:link w:val="Tekstbalonia"/>
    <w:rPr>
      <w:rFonts w:ascii="Tahoma" w:hAnsi="Tahoma"/>
      <w:sz w:val="16"/>
    </w:rPr>
  </w:style>
  <w:style w:type="character" w:styleId="Tijeloteksta-uvlaka3Char" w:customStyle="true">
    <w:name w:val="Tijelo teksta - uvlaka 3 Char"/>
    <w:link w:val="Tijeloteksta-uvlaka3"/>
    <w:rPr>
      <w:sz w:val="16"/>
    </w:rPr>
  </w:style>
  <w:style w:type="character" w:styleId="TekstkrajnjebiljekeChar" w:customStyle="true">
    <w:name w:val="Tekst krajnje bilješke Char"/>
    <w:link w:val="Tekstkrajnjebiljeke"/>
  </w:style>
  <w:style w:type="character" w:styleId="TijelotekstaChar" w:customStyle="true">
    <w:name w:val="Tijelo teksta Char"/>
    <w:aliases w:val=" uvlaka 3 Char"/>
    <w:link w:val="Tijeloteksta"/>
    <w:rPr>
      <w:rFonts w:ascii="Times New Roman" w:hAnsi="Times New Roman"/>
    </w:rPr>
  </w:style>
  <w:style w:type="character" w:styleId="Brojstranice">
    <w:name w:val="page number"/>
    <w:basedOn w:val="Zadanifontodlomka"/>
  </w:style>
  <w:style w:type="table" w:styleId="Jednostavnatablica1">
    <w:name w:val="Table Simple 1"/>
    <w:basedOn w:val="Obinatablica"/>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Odlomakpopisa">
    <w:name w:val="List Paragraph"/>
    <w:basedOn w:val="Normal"/>
    <w:uiPriority w:val="34"/>
    <w:qFormat/>
    <w:rsid w:val="001A0EA0"/>
    <w:pPr>
      <w:ind w:left="720"/>
      <w:contextualSpacing/>
    </w:pPr>
  </w:style>
  <w:style w:type="character" w:styleId="PodnojeChar" w:customStyle="true">
    <w:name w:val="Podnožje Char"/>
    <w:basedOn w:val="Zadanifontodlomka"/>
    <w:link w:val="Podnoje"/>
    <w:rsid w:val="00DA63B2"/>
    <w:rPr>
      <w:rFonts w:ascii="Courier" w:hAnsi="Courier"/>
      <w:sz w:val="24"/>
    </w:rPr>
  </w:style>
  <w:style w:type="character" w:styleId="Tekstrezerviranogmjesta">
    <w:name w:val="Placeholder Text"/>
    <w:basedOn w:val="Zadanifontodlomka"/>
    <w:uiPriority w:val="99"/>
    <w:semiHidden/>
    <w:rsid w:val="00421D92"/>
    <w:rPr>
      <w:color w:val="808080"/>
      <w:bdr w:val="none" w:color="auto" w:sz="0" w:space="0"/>
      <w:shd w:val="clear" w:color="auto" w:fill="auto"/>
    </w:rPr>
  </w:style>
  <w:style w:type="character" w:styleId="eSPISCCParagraphDefaultFont" w:customStyle="true">
    <w:name w:val="eSPIS_CC_Paragraph Default Font"/>
    <w:basedOn w:val="Zadanifontodlomka"/>
    <w:rsid w:val="00421D92"/>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421D92"/>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421D92"/>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421D92"/>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theme/theme1.xml" Type="http://schemas.openxmlformats.org/officeDocument/2006/relationships/theme" Id="rId12"/><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fontTable.xml" Type="http://schemas.openxmlformats.org/officeDocument/2006/relationships/fontTable" Id="rId11"/><Relationship Target="webSettings.xml" Type="http://schemas.openxmlformats.org/officeDocument/2006/relationships/webSettings" Id="rId5"/><Relationship Target="header2.xml" Type="http://schemas.openxmlformats.org/officeDocument/2006/relationships/header" Id="rId10"/><Relationship Target="settings.xml" Type="http://schemas.openxmlformats.org/officeDocument/2006/relationships/setting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26. kolovoza 2026.</izvorni_sadrzaj>
    <derivirana_varijabla naziv="DomainObject.DatumDonosenjaOdluke_1">26. kolovoza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Dražen</izvorni_sadrzaj>
    <derivirana_varijabla naziv="DomainObject.DonositeljOdluke.Ime_1">Dražen</derivirana_varijabla>
  </DomainObject.DonositeljOdluke.Ime>
  <DomainObject.DonositeljOdluke.Prezime>
    <izvorni_sadrzaj>Bence</izvorni_sadrzaj>
    <derivirana_varijabla naziv="DomainObject.DonositeljOdluke.Prezime_1">Bence</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213</izvorni_sadrzaj>
    <derivirana_varijabla naziv="DomainObject.Predmet.Broj_1">213</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7. veljače 2026.</izvorni_sadrzaj>
    <derivirana_varijabla naziv="DomainObject.Predmet.DatumOsnivanja_1">7. veljače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8. listopada 1983.</izvorni_sadrzaj>
    <derivirana_varijabla naziv="DomainObject.Predmet.OkrivljenikFizickaOsoba.DatumRodjenja_1">8. listopada 1983.</derivirana_varijabla>
  </DomainObject.Predmet.OkrivljenikFizickaOsoba.DatumRodjenja>
  <DomainObject.Predmet.OkrivljenikFizickaOsoba.DatumRodjenjaFormated>
    <izvorni_sadrzaj>8.10.1983.</izvorni_sadrzaj>
    <derivirana_varijabla naziv="DomainObject.Predmet.OkrivljenikFizickaOsoba.DatumRodjenjaFormated_1">8.10.1983.</derivirana_varijabla>
  </DomainObject.Predmet.OkrivljenikFizickaOsoba.DatumRodjenjaFormated>
  <DomainObject.Predmet.OkrivljenikFizickaOsoba.Ime>
    <izvorni_sadrzaj>Mirko</izvorni_sadrzaj>
    <derivirana_varijabla naziv="DomainObject.Predmet.OkrivljenikFizickaOsoba.Ime_1">Mirko</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Strmec Podravski (Petrijanec)</izvorni_sadrzaj>
    <derivirana_varijabla naziv="DomainObject.Predmet.OkrivljenikFizickaOsoba.MjestoRodjenja_1">Strmec Podravski (Petrijanec)</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Mirko Oršoš</izvorni_sadrzaj>
    <derivirana_varijabla naziv="DomainObject.Predmet.OkrivljenikFizickaOsoba.Naziv_1">Mirko Oršoš</derivirana_varijabla>
  </DomainObject.Predmet.OkrivljenikFizickaOsoba.Naziv>
  <DomainObject.Predmet.OkrivljenikFizickaOsoba.Prezime>
    <izvorni_sadrzaj>Oršoš</izvorni_sadrzaj>
    <derivirana_varijabla naziv="DomainObject.Predmet.OkrivljenikFizickaOsoba.Prezime_1">Oršoš</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07278884757</izvorni_sadrzaj>
    <derivirana_varijabla naziv="DomainObject.Predmet.OkrivljenikFizickaOsoba.Oib_1">07278884757</derivirana_varijabla>
  </DomainObject.Predmet.OkrivljenikFizickaOsoba.Oib>
  <DomainObject.Predmet.Opis>
    <izvorni_sadrzaj>dežurstvo, nasilje,  uhićen, OP od 7.2.26.</izvorni_sadrzaj>
    <derivirana_varijabla naziv="DomainObject.Predmet.Opis_1">dežurstvo, nasilje,  uhićen, OP od 7.2.26.</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Pp-213/2026</izvorni_sadrzaj>
    <derivirana_varijabla naziv="DomainObject.Predmet.OznakaBroj_1">Pp-213/2026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Mirko Oršoš zastupanog po punomoćniku Igor Oršoš; Petar Oršuš</izvorni_sadrzaj>
    <derivirana_varijabla naziv="DomainObject.Predmet.ProtustrankaFormated_1">  Mirko Oršoš zastupanog po punomoćniku Igor Oršoš; Petar Oršuš</derivirana_varijabla>
  </DomainObject.Predmet.ProtustrankaFormated>
  <DomainObject.Predmet.ProtustrankaFormatedOIB>
    <izvorni_sadrzaj>  Mirko Oršoš, OIB 07278884757 zastupanog po punomoćniku Igor Oršoš; Petar Oršuš</izvorni_sadrzaj>
    <derivirana_varijabla naziv="DomainObject.Predmet.ProtustrankaFormatedOIB_1">  Mirko Oršoš, OIB 07278884757 zastupanog po punomoćniku Igor Oršoš; Petar Oršuš</derivirana_varijabla>
  </DomainObject.Predmet.ProtustrankaFormatedOIB>
  <DomainObject.Predmet.ProtustrankaFormatedWithAdress>
    <izvorni_sadrzaj> Mirko Oršoš, Prvomajska 20, 40000 Kuršanec zastupanog po punomoćniku Igor Oršoš; Petar Oršuš</izvorni_sadrzaj>
    <derivirana_varijabla naziv="DomainObject.Predmet.ProtustrankaFormatedWithAdress_1"> Mirko Oršoš, Prvomajska 20, 40000 Kuršanec zastupanog po punomoćniku Igor Oršoš; Petar Oršuš</derivirana_varijabla>
  </DomainObject.Predmet.ProtustrankaFormatedWithAdress>
  <DomainObject.Predmet.ProtustrankaFormatedWithAdressOIB>
    <izvorni_sadrzaj> Mirko Oršoš, OIB 07278884757, Prvomajska 20, 40000 Kuršanec zastupanog po punomoćniku Igor Oršoš; Petar Oršuš</izvorni_sadrzaj>
    <derivirana_varijabla naziv="DomainObject.Predmet.ProtustrankaFormatedWithAdressOIB_1"> Mirko Oršoš, OIB 07278884757, Prvomajska 20, 40000 Kuršanec zastupanog po punomoćniku Igor Oršoš; Petar Oršuš</derivirana_varijabla>
  </DomainObject.Predmet.ProtustrankaFormatedWithAdressOIB>
  <DomainObject.Predmet.ProtustrankaWithAdress>
    <izvorni_sadrzaj>Mirko Oršoš Prvomajska 20, 40000 Kuršanec</izvorni_sadrzaj>
    <derivirana_varijabla naziv="DomainObject.Predmet.ProtustrankaWithAdress_1">Mirko Oršoš Prvomajska 20, 40000 Kuršanec</derivirana_varijabla>
  </DomainObject.Predmet.ProtustrankaWithAdress>
  <DomainObject.Predmet.ProtustrankaWithAdressOIB>
    <izvorni_sadrzaj>Mirko Oršoš, OIB 07278884757, Prvomajska 20, 40000 Kuršanec</izvorni_sadrzaj>
    <derivirana_varijabla naziv="DomainObject.Predmet.ProtustrankaWithAdressOIB_1">Mirko Oršoš, OIB 07278884757, Prvomajska 20, 40000 Kuršanec</derivirana_varijabla>
  </DomainObject.Predmet.ProtustrankaWithAdressOIB>
  <DomainObject.Predmet.ProtustrankaNazivFormated>
    <izvorni_sadrzaj>Mirko Oršoš</izvorni_sadrzaj>
    <derivirana_varijabla naziv="DomainObject.Predmet.ProtustrankaNazivFormated_1">Mirko Oršoš</derivirana_varijabla>
  </DomainObject.Predmet.ProtustrankaNazivFormated>
  <DomainObject.Predmet.ProtustrankaNazivFormatedOIB>
    <izvorni_sadrzaj>Mirko Oršoš, OIB 07278884757</izvorni_sadrzaj>
    <derivirana_varijabla naziv="DomainObject.Predmet.ProtustrankaNazivFormatedOIB_1">Mirko Oršoš, OIB 07278884757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Dražen Bence 30.</izvorni_sadrzaj>
    <derivirana_varijabla naziv="DomainObject.Predmet.Referada.Naziv_1">Dražen Bence 30.</derivirana_varijabla>
  </DomainObject.Predmet.Referada.Naziv>
  <DomainObject.Predmet.Referada.Oznaka>
    <izvorni_sadrzaj>CK30</izvorni_sadrzaj>
    <derivirana_varijabla naziv="DomainObject.Predmet.Referada.Oznaka_1">CK30</derivirana_varijabla>
  </DomainObject.Predmet.Referada.Oznaka>
  <DomainObject.Predmet.Referada.Prostorija.Naziv>
    <izvorni_sadrzaj>soba 102 Prekršajni odjel</izvorni_sadrzaj>
    <derivirana_varijabla naziv="DomainObject.Predmet.Referada.Prostorija.Naziv_1">soba 102 Prekršajni odjel</derivirana_varijabla>
  </DomainObject.Predmet.Referada.Prostorija.Naziv>
  <DomainObject.Predmet.Referada.Prostorija.Oznaka>
    <izvorni_sadrzaj>Prekršajni odjel</izvorni_sadrzaj>
    <derivirana_varijabla naziv="DomainObject.Predmet.Referada.Prostorija.Oznaka_1">Prekršajni odjel</derivirana_varijabla>
  </DomainObject.Predmet.Referada.Prostorija.Oznaka>
  <DomainObject.Predmet.Referada.Sud.Naziv>
    <izvorni_sadrzaj>Općinski sud u Čakovcu</izvorni_sadrzaj>
    <derivirana_varijabla naziv="DomainObject.Predmet.Referada.Sud.Naziv_1">Općinski sud u Čakovcu</derivirana_varijabla>
  </DomainObject.Predmet.Referada.Sud.Naziv>
  <DomainObject.Predmet.Referada.Sudac>
    <izvorni_sadrzaj>Dražen Bence</izvorni_sadrzaj>
    <derivirana_varijabla naziv="DomainObject.Predmet.Referada.Sudac_1">Dražen Bence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Policijska postaja Čakovec</izvorni_sadrzaj>
    <derivirana_varijabla naziv="DomainObject.Predmet.StrankaFormated_1">  Policijska postaja Čakovec</derivirana_varijabla>
  </DomainObject.Predmet.StrankaFormated>
  <DomainObject.Predmet.StrankaFormatedOIB>
    <izvorni_sadrzaj>  Policijska postaja Čakovec</izvorni_sadrzaj>
    <derivirana_varijabla naziv="DomainObject.Predmet.StrankaFormatedOIB_1">  Policijska postaja Čakovec</derivirana_varijabla>
  </DomainObject.Predmet.StrankaFormatedOIB>
  <DomainObject.Predmet.StrankaFormatedWithAdress>
    <izvorni_sadrzaj> Policijska postaja Čakovec, Ulica Jakova Gotovca 7, 40000 Čakovec</izvorni_sadrzaj>
    <derivirana_varijabla naziv="DomainObject.Predmet.StrankaFormatedWithAdress_1"> Policijska postaja Čakovec, Ulica Jakova Gotovca 7, 40000 Čakovec</derivirana_varijabla>
  </DomainObject.Predmet.StrankaFormatedWithAdress>
  <DomainObject.Predmet.StrankaFormatedWithAdressOIB>
    <izvorni_sadrzaj> Policijska postaja Čakovec, Ulica Jakova Gotovca 7, 40000 Čakovec</izvorni_sadrzaj>
    <derivirana_varijabla naziv="DomainObject.Predmet.StrankaFormatedWithAdressOIB_1"> Policijska postaja Čakovec, Ulica Jakova Gotovca 7, 40000 Čakovec</derivirana_varijabla>
  </DomainObject.Predmet.StrankaFormatedWithAdressOIB>
  <DomainObject.Predmet.StrankaWithAdress>
    <izvorni_sadrzaj>Policijska postaja Čakovec Ulica Jakova Gotovca 7,40000 Čakovec</izvorni_sadrzaj>
    <derivirana_varijabla naziv="DomainObject.Predmet.StrankaWithAdress_1">Policijska postaja Čakovec Ulica Jakova Gotovca 7,40000 Čakovec</derivirana_varijabla>
  </DomainObject.Predmet.StrankaWithAdress>
  <DomainObject.Predmet.StrankaWithAdressOIB>
    <izvorni_sadrzaj>Policijska postaja Čakovec, Ulica Jakova Gotovca 7,40000 Čakovec</izvorni_sadrzaj>
    <derivirana_varijabla naziv="DomainObject.Predmet.StrankaWithAdressOIB_1">Policijska postaja Čakovec, Ulica Jakova Gotovca 7,40000 Čakovec</derivirana_varijabla>
  </DomainObject.Predmet.StrankaWithAdressOIB>
  <DomainObject.Predmet.StrankaNazivFormated>
    <izvorni_sadrzaj>Policijska postaja Čakovec</izvorni_sadrzaj>
    <derivirana_varijabla naziv="DomainObject.Predmet.StrankaNazivFormated_1">Policijska postaja Čakovec</derivirana_varijabla>
  </DomainObject.Predmet.StrankaNazivFormated>
  <DomainObject.Predmet.StrankaNazivFormatedOIB>
    <izvorni_sadrzaj>Policijska postaja Čakovec</izvorni_sadrzaj>
    <derivirana_varijabla naziv="DomainObject.Predmet.StrankaNazivFormatedOIB_1">Policijska postaja Čakovec</derivirana_varijabla>
  </DomainObject.Predmet.StrankaNazivFormatedOIB>
  <DomainObject.Predmet.Sud.Adresa.Naselje>
    <izvorni_sadrzaj>Čakovec</izvorni_sadrzaj>
    <derivirana_varijabla naziv="DomainObject.Predmet.Sud.Adresa.Naselje_1">Čakovec</derivirana_varijabla>
  </DomainObject.Predmet.Sud.Adresa.Naselje>
  <DomainObject.Predmet.Sud.Adresa.NaseljeLokativ>
    <izvorni_sadrzaj>Čakovcu</izvorni_sadrzaj>
    <derivirana_varijabla naziv="DomainObject.Predmet.Sud.Adresa.NaseljeLokativ_1">Čakovcu</derivirana_varijabla>
  </DomainObject.Predmet.Sud.Adresa.NaseljeLokativ>
  <DomainObject.Predmet.Sud.Adresa.PostBroj>
    <izvorni_sadrzaj>40000</izvorni_sadrzaj>
    <derivirana_varijabla naziv="DomainObject.Predmet.Sud.Adresa.PostBroj_1">40000</derivirana_varijabla>
  </DomainObject.Predmet.Sud.Adresa.PostBroj>
  <DomainObject.Predmet.Sud.Adresa.UlicaIKBR>
    <izvorni_sadrzaj>Zrinsko-frankopanska 9</izvorni_sadrzaj>
    <derivirana_varijabla naziv="DomainObject.Predmet.Sud.Adresa.UlicaIKBR_1">Zrinsko-frankopanska 9</derivirana_varijabla>
  </DomainObject.Predmet.Sud.Adresa.UlicaIKBR>
  <DomainObject.Predmet.Sud.Naziv>
    <izvorni_sadrzaj>Općinski sud u Čakovcu - Prekršajni odjel</izvorni_sadrzaj>
    <derivirana_varijabla naziv="DomainObject.Predmet.Sud.Naziv_1">Općinski sud u Čakovcu - Prekršajni odjel</derivirana_varijabla>
  </DomainObject.Predmet.Sud.Naziv>
  <DomainObject.Predmet.Sud.Telefon.LokalniBroj>
    <izvorni_sadrzaj/>
    <derivirana_varijabla naziv="DomainObject.Predmet.Sud.Telefon.LokalniBroj_1"/>
  </DomainObject.Predmet.Sud.Telefon.LokalniBroj>
  <DomainObject.Predmet.TrenutnaLokacijaSpisa.Naziv>
    <izvorni_sadrzaj>Dražen Bence 30.</izvorni_sadrzaj>
    <derivirana_varijabla naziv="DomainObject.Predmet.TrenutnaLokacijaSpisa.Naziv_1">Dražen Bence 30.</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Čakovcu</izvorni_sadrzaj>
    <derivirana_varijabla naziv="DomainObject.Predmet.TrenutnaLokacijaSpisa.Sud.Naziv_1">Općinski sud u Čakovcu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prekršajna</izvorni_sadrzaj>
    <derivirana_varijabla naziv="DomainObject.Predmet.UstrojstvenaJedinicaVodi.Naziv_1">prekršajna</derivirana_varijabla>
  </DomainObject.Predmet.UstrojstvenaJedinicaVodi.Naziv>
  <DomainObject.Predmet.UstrojstvenaJedinicaVodi.Oznaka>
    <izvorni_sadrzaj>prekršajna</izvorni_sadrzaj>
    <derivirana_varijabla naziv="DomainObject.Predmet.UstrojstvenaJedinicaVodi.Oznaka_1">prekršajna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Čakovcu</izvorni_sadrzaj>
    <derivirana_varijabla naziv="DomainObject.Predmet.UstrojstvenaJedinicaVodi.Sud.Naziv_1">Općinski sud u Čakovcu</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Ljiljana Lehkec</izvorni_sadrzaj>
    <derivirana_varijabla naziv="DomainObject.Predmet.Zapisnicar_1">Ljiljana Lehkec</derivirana_varijabla>
  </DomainObject.Predmet.Zapisnicar>
  <DomainObject.Predmet.StrankaListFormated>
    <izvorni_sadrzaj>
      <item>Policijska postaja Čakovec</item>
    </izvorni_sadrzaj>
    <derivirana_varijabla naziv="DomainObject.Predmet.StrankaListFormated_1">
      <item>Policijska postaja Čakovec</item>
    </derivirana_varijabla>
  </DomainObject.Predmet.StrankaListFormated>
  <DomainObject.Predmet.StrankaListFormatedOIB>
    <izvorni_sadrzaj>
      <item>Policijska postaja Čakovec</item>
    </izvorni_sadrzaj>
    <derivirana_varijabla naziv="DomainObject.Predmet.StrankaListFormatedOIB_1">
      <item>Policijska postaja Čakovec</item>
    </derivirana_varijabla>
  </DomainObject.Predmet.StrankaListFormatedOIB>
  <DomainObject.Predmet.StrankaListFormatedWithAdress>
    <izvorni_sadrzaj>
      <item>Policijska postaja Čakovec, Ulica Jakova Gotovca 7, 40000 Čakovec</item>
    </izvorni_sadrzaj>
    <derivirana_varijabla naziv="DomainObject.Predmet.StrankaListFormatedWithAdress_1">
      <item>Policijska postaja Čakovec, Ulica Jakova Gotovca 7, 40000 Čakovec</item>
    </derivirana_varijabla>
  </DomainObject.Predmet.StrankaListFormatedWithAdress>
  <DomainObject.Predmet.StrankaListFormatedWithAdressOIB>
    <izvorni_sadrzaj>
      <item>Policijska postaja Čakovec, Ulica Jakova Gotovca 7, 40000 Čakovec</item>
    </izvorni_sadrzaj>
    <derivirana_varijabla naziv="DomainObject.Predmet.StrankaListFormatedWithAdressOIB_1">
      <item>Policijska postaja Čakovec, Ulica Jakova Gotovca 7, 40000 Čakovec</item>
    </derivirana_varijabla>
  </DomainObject.Predmet.StrankaListFormatedWithAdressOIB>
  <DomainObject.Predmet.StrankaListNazivFormated>
    <izvorni_sadrzaj>
      <item>Policijska postaja Čakovec</item>
    </izvorni_sadrzaj>
    <derivirana_varijabla naziv="DomainObject.Predmet.StrankaListNazivFormated_1">
      <item>Policijska postaja Čakovec</item>
    </derivirana_varijabla>
  </DomainObject.Predmet.StrankaListNazivFormated>
  <DomainObject.Predmet.StrankaListNazivFormatedOIB>
    <izvorni_sadrzaj>
      <item>Policijska postaja Čakovec</item>
    </izvorni_sadrzaj>
    <derivirana_varijabla naziv="DomainObject.Predmet.StrankaListNazivFormatedOIB_1">
      <item>Policijska postaja Čakovec</item>
    </derivirana_varijabla>
  </DomainObject.Predmet.StrankaListNazivFormatedOIB>
  <DomainObject.Predmet.ProtuStrankaListFormated>
    <izvorni_sadrzaj>
      <item>Mirko Oršoš zastupanog po punomoćniku Igor Oršoš; Petar Oršuš</item>
    </izvorni_sadrzaj>
    <derivirana_varijabla naziv="DomainObject.Predmet.ProtuStrankaListFormated_1">
      <item>Mirko Oršoš zastupanog po punomoćniku Igor Oršoš; Petar Oršuš</item>
    </derivirana_varijabla>
  </DomainObject.Predmet.ProtuStrankaListFormated>
  <DomainObject.Predmet.ProtuStrankaListFormatedOIB>
    <izvorni_sadrzaj>
      <item>Mirko Oršoš, OIB 07278884757 zastupanog po punomoćniku Igor Oršoš; Petar Oršuš</item>
    </izvorni_sadrzaj>
    <derivirana_varijabla naziv="DomainObject.Predmet.ProtuStrankaListFormatedOIB_1">
      <item>Mirko Oršoš, OIB 07278884757 zastupanog po punomoćniku Igor Oršoš; Petar Oršuš</item>
    </derivirana_varijabla>
  </DomainObject.Predmet.ProtuStrankaListFormatedOIB>
  <DomainObject.Predmet.ProtuStrankaListFormatedWithAdress>
    <izvorni_sadrzaj>
      <item>Mirko Oršoš, Prvomajska 20, 40000 Kuršanec zastupanog po punomoćniku Igor Oršoš; Petar Oršuš</item>
    </izvorni_sadrzaj>
    <derivirana_varijabla naziv="DomainObject.Predmet.ProtuStrankaListFormatedWithAdress_1">
      <item>Mirko Oršoš, Prvomajska 20, 40000 Kuršanec zastupanog po punomoćniku Igor Oršoš; Petar Oršuš</item>
    </derivirana_varijabla>
  </DomainObject.Predmet.ProtuStrankaListFormatedWithAdress>
  <DomainObject.Predmet.ProtuStrankaListFormatedWithAdressOIB>
    <izvorni_sadrzaj>
      <item>Mirko Oršoš, OIB 07278884757, Prvomajska 20, 40000 Kuršanec zastupanog po punomoćniku Igor Oršoš; Petar Oršuš</item>
    </izvorni_sadrzaj>
    <derivirana_varijabla naziv="DomainObject.Predmet.ProtuStrankaListFormatedWithAdressOIB_1">
      <item>Mirko Oršoš, OIB 07278884757, Prvomajska 20, 40000 Kuršanec zastupanog po punomoćniku Igor Oršoš; Petar Oršuš</item>
    </derivirana_varijabla>
  </DomainObject.Predmet.ProtuStrankaListFormatedWithAdressOIB>
  <DomainObject.Predmet.ProtuStrankaListNazivFormated>
    <izvorni_sadrzaj>
      <item>Mirko Oršoš</item>
    </izvorni_sadrzaj>
    <derivirana_varijabla naziv="DomainObject.Predmet.ProtuStrankaListNazivFormated_1">
      <item>Mirko Oršoš</item>
    </derivirana_varijabla>
  </DomainObject.Predmet.ProtuStrankaListNazivFormated>
  <DomainObject.Predmet.ProtuStrankaListNazivFormatedOIB>
    <izvorni_sadrzaj>
      <item>Mirko Oršoš, OIB 07278884757</item>
    </izvorni_sadrzaj>
    <derivirana_varijabla naziv="DomainObject.Predmet.ProtuStrankaListNazivFormatedOIB_1">
      <item>Mirko Oršoš, OIB 07278884757</item>
    </derivirana_varijabla>
  </DomainObject.Predmet.ProtuStrankaListNazivFormatedOIB>
  <DomainObject.Predmet.OstaliListFormated>
    <izvorni_sadrzaj>
      <item>Igor Oršoš punomoćnik sudionika u postupku Mirko Oršoš</item>
      <item>Petar Oršuš punomoćnik sudionika u postupku Mirko Oršoš</item>
      <item>Klaudija Tišler Tairović</item>
    </izvorni_sadrzaj>
    <derivirana_varijabla naziv="DomainObject.Predmet.OstaliListFormated_1">
      <item>Igor Oršoš punomoćnik sudionika u postupku Mirko Oršoš</item>
      <item>Petar Oršuš punomoćnik sudionika u postupku Mirko Oršoš</item>
      <item>Klaudija Tišler Tairović</item>
    </derivirana_varijabla>
  </DomainObject.Predmet.OstaliListFormated>
  <DomainObject.Predmet.OstaliListFormatedOIB>
    <izvorni_sadrzaj>
      <item>Igor Oršoš, OIB 73283274253 punomoćnik sudionika u postupku Mirko Oršoš</item>
      <item>Petar Oršuš, OIB 46936469525 punomoćnik sudionika u postupku Mirko Oršoš</item>
      <item>Klaudija Tišler Tairović</item>
    </izvorni_sadrzaj>
    <derivirana_varijabla naziv="DomainObject.Predmet.OstaliListFormatedOIB_1">
      <item>Igor Oršoš, OIB 73283274253 punomoćnik sudionika u postupku Mirko Oršoš</item>
      <item>Petar Oršuš, OIB 46936469525 punomoćnik sudionika u postupku Mirko Oršoš</item>
      <item>Klaudija Tišler Tairović</item>
    </derivirana_varijabla>
  </DomainObject.Predmet.OstaliListFormatedOIB>
  <DomainObject.Predmet.OstaliListFormatedWithAdress>
    <izvorni_sadrzaj>
      <item>Igor Oršoš, Varaždinska 10a, 40000 Kuršanec punomoćnik sudionika u postupku Mirko Oršoš</item>
      <item>Petar Oršuš, Vukovarska 19, 40000 Kuršanec punomoćnik sudionika u postupku Mirko Oršoš</item>
      <item>Klaudija Tišler Tairović</item>
    </izvorni_sadrzaj>
    <derivirana_varijabla naziv="DomainObject.Predmet.OstaliListFormatedWithAdress_1">
      <item>Igor Oršoš, Varaždinska 10a, 40000 Kuršanec punomoćnik sudionika u postupku Mirko Oršoš</item>
      <item>Petar Oršuš, Vukovarska 19, 40000 Kuršanec punomoćnik sudionika u postupku Mirko Oršoš</item>
      <item>Klaudija Tišler Tairović</item>
    </derivirana_varijabla>
  </DomainObject.Predmet.OstaliListFormatedWithAdress>
  <DomainObject.Predmet.OstaliListFormatedWithAdressOIB>
    <izvorni_sadrzaj>
      <item>Igor Oršoš, OIB 73283274253, Varaždinska 10a, 40000 Kuršanec punomoćnik sudionika u postupku Mirko Oršoš</item>
      <item>Petar Oršuš, OIB 46936469525, Vukovarska 19, 40000 Kuršanec punomoćnik sudionika u postupku Mirko Oršoš</item>
      <item>Klaudija Tišler Tairović</item>
    </izvorni_sadrzaj>
    <derivirana_varijabla naziv="DomainObject.Predmet.OstaliListFormatedWithAdressOIB_1">
      <item>Igor Oršoš, OIB 73283274253, Varaždinska 10a, 40000 Kuršanec punomoćnik sudionika u postupku Mirko Oršoš</item>
      <item>Petar Oršuš, OIB 46936469525, Vukovarska 19, 40000 Kuršanec punomoćnik sudionika u postupku Mirko Oršoš</item>
      <item>Klaudija Tišler Tairović</item>
    </derivirana_varijabla>
  </DomainObject.Predmet.OstaliListFormatedWithAdressOIB>
  <DomainObject.Predmet.OstaliListNazivFormated>
    <izvorni_sadrzaj>
      <item>Igor Oršoš</item>
      <item>Petar Oršuš</item>
      <item>Klaudija Tišler Tairović</item>
    </izvorni_sadrzaj>
    <derivirana_varijabla naziv="DomainObject.Predmet.OstaliListNazivFormated_1">
      <item>Igor Oršoš</item>
      <item>Petar Oršuš</item>
      <item>Klaudija Tišler Tairović</item>
    </derivirana_varijabla>
  </DomainObject.Predmet.OstaliListNazivFormated>
  <DomainObject.Predmet.OstaliListNazivFormatedOIB>
    <izvorni_sadrzaj>
      <item>Igor Oršoš, OIB 73283274253</item>
      <item>Petar Oršuš, OIB 46936469525</item>
      <item>Klaudija Tišler Tairović</item>
    </izvorni_sadrzaj>
    <derivirana_varijabla naziv="DomainObject.Predmet.OstaliListNazivFormatedOIB_1">
      <item>Igor Oršoš, OIB 73283274253</item>
      <item>Petar Oršuš, OIB 46936469525</item>
      <item>Klaudija Tišler Tairović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10</izvorni_sadrzaj>
    <derivirana_varijabla naziv="DomainObject.Predmet.ClanakZakona_1">10</derivirana_varijabla>
  </DomainObject.Predmet.ClanakZakona>
  <DomainObject.Predmet.ClanakZakonaFull>
    <izvorni_sadrzaj>članka 10. stavka 1. točke 1.</izvorni_sadrzaj>
    <derivirana_varijabla naziv="DomainObject.Predmet.ClanakZakonaFull_1">članka 10. stavka 1. točke 1.</derivirana_varijabla>
  </DomainObject.Predmet.ClanakZakonaFull>
  <DomainObject.Predmet.Sud.Parent.Naziv>
    <izvorni_sadrzaj>Županijski sud u Varaždinu</izvorni_sadrzaj>
    <derivirana_varijabla naziv="DomainObject.Predmet.Sud.Parent.Naziv_1">Županijski sud u Varaždinu</derivirana_varijabla>
  </DomainObject.Predmet.Sud.Parent.Naziv>
  <DomainObject.Predmet.FunkcijaOsobe>
    <izvorni_sadrzaj/>
    <derivirana_varijabla naziv="DomainObject.Predmet.FunkcijaOsobe_1"/>
  </DomainObject.Predmet.FunkcijaOsobe>
  <DomainObject.Datum>
    <izvorni_sadrzaj>26. kolovoza 2026.</izvorni_sadrzaj>
    <derivirana_varijabla naziv="DomainObject.Datum_1">26. kolovoza 2026.</derivirana_varijabla>
  </DomainObject.Datum>
  <DomainObject.PoslovniBrojDokumenta>
    <izvorni_sadrzaj/>
    <derivirana_varijabla naziv="DomainObject.PoslovniBrojDokumenta_1"/>
  </DomainObject.PoslovniBrojDokumenta>
  <DomainObject.Predmet.StrankaIDrugi>
    <izvorni_sadrzaj>Policijska postaja Čakovec</izvorni_sadrzaj>
    <derivirana_varijabla naziv="DomainObject.Predmet.StrankaIDrugi_1">Policijska postaja Čakovec</derivirana_varijabla>
  </DomainObject.Predmet.StrankaIDrugi>
  <DomainObject.Predmet.ProtustrankaIDrugi>
    <izvorni_sadrzaj>Mirko Oršoš</izvorni_sadrzaj>
    <derivirana_varijabla naziv="DomainObject.Predmet.ProtustrankaIDrugi_1">Mirko Oršoš</derivirana_varijabla>
  </DomainObject.Predmet.ProtustrankaIDrugi>
  <DomainObject.Predmet.StrankaIDrugiAdressOIB>
    <izvorni_sadrzaj>Policijska postaja Čakovec, Ulica Jakova Gotovca 7, 40000 Čakovec</izvorni_sadrzaj>
    <derivirana_varijabla naziv="DomainObject.Predmet.StrankaIDrugiAdressOIB_1">Policijska postaja Čakovec, Ulica Jakova Gotovca 7, 40000 Čakovec</derivirana_varijabla>
  </DomainObject.Predmet.StrankaIDrugiAdressOIB>
  <DomainObject.Predmet.ProtustrankaIDrugiAdressOIB>
    <izvorni_sadrzaj>Mirko Oršoš, OIB 07278884757, Prvomajska 20, 40000 Kuršanec</izvorni_sadrzaj>
    <derivirana_varijabla naziv="DomainObject.Predmet.ProtustrankaIDrugiAdressOIB_1">Mirko Oršoš, OIB 07278884757, Prvomajska 20, 40000 Kuršanec</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Policijska postaja Čakovec</item>
      <item>Mirko Oršoš</item>
      <item>Igor Oršoš</item>
      <item>Petar Oršuš</item>
      <item>Klaudija Tišler Tairović</item>
    </izvorni_sadrzaj>
    <derivirana_varijabla naziv="DomainObject.Predmet.SudioniciListNaziv_1">
      <item>Policijska postaja Čakovec</item>
      <item>Mirko Oršoš</item>
      <item>Igor Oršoš</item>
      <item>Petar Oršuš</item>
      <item>Klaudija Tišler Tairović</item>
    </derivirana_varijabla>
  </DomainObject.Predmet.SudioniciListNaziv>
  <DomainObject.Predmet.SudioniciListAdressOIB>
    <izvorni_sadrzaj>
      <item>Policijska postaja Čakovec, Ulica Jakova Gotovca 7,40000 Čakovec</item>
      <item>Mirko Oršoš, OIB 07278884757, Prvomajska 20,40000 Kuršanec</item>
      <item>Igor Oršoš, OIB 73283274253, Varaždinska 10a,40000 Kuršanec</item>
      <item>Petar Oršuš, OIB 46936469525, Vukovarska 19,40000 Kuršanec</item>
      <item>Klaudija Tišler Tairović</item>
    </izvorni_sadrzaj>
    <derivirana_varijabla naziv="DomainObject.Predmet.SudioniciListAdressOIB_1">
      <item>Policijska postaja Čakovec, Ulica Jakova Gotovca 7,40000 Čakovec</item>
      <item>Mirko Oršoš, OIB 07278884757, Prvomajska 20,40000 Kuršanec</item>
      <item>Igor Oršoš, OIB 73283274253, Varaždinska 10a,40000 Kuršanec</item>
      <item>Petar Oršuš, OIB 46936469525, Vukovarska 19,40000 Kuršanec</item>
      <item>Klaudija Tišler Tairović</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null</item>
      <item>, OIB 07278884757</item>
      <item>, OIB 73283274253</item>
      <item>, OIB 46936469525</item>
      <item>, OIB null</item>
    </izvorni_sadrzaj>
    <derivirana_varijabla naziv="DomainObject.Predmet.SudioniciListNazivOIB_1">
      <item>, OIB null</item>
      <item>, OIB 07278884757</item>
      <item>, OIB 73283274253</item>
      <item>, OIB 46936469525</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7. veljače 2026.</izvorni_sadrzaj>
    <derivirana_varijabla naziv="DomainObject.PredzadnjaOdlukaIzPredmeta.DatumDonosenjaOdluke_1">7. veljače 2026.</derivirana_varijabla>
  </DomainObject.PredzadnjaOdlukaIzPredmeta.DatumDonosenjaOdluke>
  <DomainObject.PredzadnjaOdlukaIzPredmeta.Oznaka>
    <izvorni_sadrzaj>Pp-213/2026-5</izvorni_sadrzaj>
    <derivirana_varijabla naziv="DomainObject.PredzadnjaOdlukaIzPredmeta.Oznaka_1">Pp-213/2026-5</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7. veljače 2026.</izvorni_sadrzaj>
    <derivirana_varijabla naziv="DomainObject.Predmet.DatumPocetkaProcesa_1">7. veljače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zaštiti od nasilja u obitelji (2017)</item>
    </izvorni_sadrzaj>
    <derivirana_varijabla naziv="DomainObject.ZakonPravilnikList_1">
      <item>Zakon o zaštiti od nasilja u obitelji (2017)</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item>Mirko Oršoš, Prvomajska 20, 40000 Kuršanec, OIB: 07278884757, rođen-a 08.10.1983., mjesto rođenja Strmec Podravski (Petrijanec)</item>
    </izvorni_sadrzaj>
    <derivirana_varijabla naziv="DomainObject.Predmet.OkrivljenikAdresaMjestoRodjenjaList_1">
      <item>Mirko Oršoš, Prvomajska 20, 40000 Kuršanec, OIB: 07278884757, rođen-a 08.10.1983., mjesto rođenja Strmec Podravski (Petrijanec)</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211-07/26-5/3024</izvorni_sadrzaj>
    <derivirana_varijabla naziv="DomainObject.PrviPodnesak.OznakaBrojPodnositelja_1">211-07/26-5/3024</derivirana_varijabla>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5</properties:Pages>
  <properties:Words>2049</properties:Words>
  <properties:Characters>10781</properties:Characters>
  <properties:Lines>216</properties:Lines>
  <properties:Paragraphs>50</properties:Paragraphs>
  <properties:TotalTime>63</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REPUBLIKA HRVATSKA</vt:lpstr>
      <vt:lpstr>REPUBLIKA HRVATSKA</vt:lpstr>
    </vt:vector>
  </properties:TitlesOfParts>
  <properties:LinksUpToDate>false</properties:LinksUpToDate>
  <properties:CharactersWithSpaces>13175</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2026-08-15T20:18:00Z</dcterms:created>
  <dc:creator>PREKRSAJNI SUD U PRELOGU</dc:creator>
  <cp:lastModifiedBy>Ljiljana Lehkec</cp:lastModifiedBy>
  <cp:lastPrinted>2025-06-25T11:49:00Z</cp:lastPrinted>
  <dcterms:modified xmlns:xsi="http://www.w3.org/2001/XMLSchema-instance" xsi:type="dcterms:W3CDTF">2026-08-26T11:54:00Z</dcterms:modified>
  <cp:revision>18</cp:revision>
  <dc:title>REPUBLIKA HRVATSKA</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Presuda - osuđujuća (213 2026-J ž 1 okr 22 st 1 nasilje novč uhić uračun 2 d više od min 500 tp 50 nije priz nek za ist.docx)</vt:lpwstr>
  </prop:property>
  <prop:property fmtid="{D5CDD505-2E9C-101B-9397-08002B2CF9AE}" pid="4" name="CC_coloring">
    <vt:bool>false</vt:bool>
  </prop:property>
  <prop:property fmtid="{D5CDD505-2E9C-101B-9397-08002B2CF9AE}" pid="5" name="BrojStranica">
    <vt:i4>5</vt:i4>
  </prop:property>
</prop:Properties>
</file>