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a95629" w14:paraId="ba95629" w:rsidRDefault="002C25BF" w:rsidR="002C25BF">
      <w:pPr>
        <w15:collapsed w:val="false"/>
      </w:pPr>
      <w:bookmarkStart w:name="_GoBack" w:id="0"/>
      <w:bookmarkEnd w:id="0"/>
      <w:r>
        <w:rPr>
          <w:noProof/>
          <w:lang w:val="hr-HR"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C25BF" w:rsidP="001A3D64" w:rsidR="002C25BF" w:rsidRPr="002C25BF">
      <w:pPr>
        <w:rPr>
          <w:rFonts w:hAnsi="Times New Roman" w:ascii="Times New Roman"/>
          <w:lang w:val="hr-HR"/>
        </w:rPr>
      </w:pPr>
      <w:r w:rsidRPr="002C25BF">
        <w:rPr>
          <w:rFonts w:hAnsi="Times New Roman" w:ascii="Times New Roman"/>
          <w:lang w:val="hr-HR"/>
        </w:rPr>
        <w:t>REPUBLIKA HRVATSKA</w:t>
      </w:r>
    </w:p>
    <w:p w:rsidRDefault="002C25BF" w:rsidP="001A3D64" w:rsidR="002C25BF" w:rsidRPr="002C25BF">
      <w:pPr>
        <w:rPr>
          <w:rFonts w:hAnsi="Times New Roman" w:ascii="Times New Roman"/>
          <w:lang w:val="hr-HR"/>
        </w:rPr>
      </w:pPr>
      <w:r w:rsidRPr="002C25BF">
        <w:rPr>
          <w:rFonts w:hAnsi="Times New Roman" w:ascii="Times New Roman"/>
          <w:lang w:val="hr-HR"/>
        </w:rPr>
        <w:t xml:space="preserve">  Trgovački sud u Zagrebu</w:t>
      </w:r>
    </w:p>
    <w:p w:rsidRDefault="002C25BF" w:rsidP="001A3D64" w:rsidR="002C25BF">
      <w:pPr>
        <w:rPr>
          <w:rFonts w:hAnsi="Times New Roman" w:ascii="Times New Roman"/>
          <w:lang w:val="hr-HR"/>
        </w:rPr>
      </w:pPr>
      <w:r w:rsidRPr="002C25BF">
        <w:rPr>
          <w:rFonts w:hAnsi="Times New Roman" w:ascii="Times New Roman"/>
          <w:lang w:val="hr-HR"/>
        </w:rPr>
        <w:t xml:space="preserve">    Zagreb, Amruševa 2/II</w:t>
      </w:r>
    </w:p>
    <w:p w:rsidRDefault="00DB5DE1" w:rsidP="001A3D64" w:rsidR="002C25BF" w:rsidRPr="002C25BF">
      <w:pPr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  <w:t xml:space="preserve">    </w:t>
      </w:r>
      <w:r w:rsidR="002C25BF">
        <w:rPr>
          <w:rFonts w:hAnsi="Times New Roman" w:ascii="Times New Roman"/>
          <w:lang w:val="hr-HR"/>
        </w:rPr>
        <w:t>56. St-</w:t>
      </w:r>
      <w:r w:rsidR="00B83B74">
        <w:rPr>
          <w:rFonts w:hAnsi="Times New Roman" w:ascii="Times New Roman"/>
          <w:lang w:val="hr-HR"/>
        </w:rPr>
        <w:t>590/2018</w:t>
      </w:r>
    </w:p>
    <w:p w:rsidRDefault="002C25BF" w:rsidP="002C25BF" w:rsidR="002C25BF" w:rsidRPr="002C25BF">
      <w:pPr>
        <w:jc w:val="both"/>
        <w:rPr>
          <w:rFonts w:hAnsi="Times New Roman" w:ascii="Times New Roman"/>
          <w:szCs w:val="24"/>
          <w:lang w:val="hr-HR"/>
        </w:rPr>
      </w:pPr>
    </w:p>
    <w:p w:rsidRDefault="002C25BF" w:rsidP="002C25BF" w:rsidR="002C25BF" w:rsidRPr="002C25BF">
      <w:pPr>
        <w:jc w:val="both"/>
        <w:rPr>
          <w:rFonts w:hAnsi="Times New Roman" w:ascii="Times New Roman"/>
          <w:szCs w:val="24"/>
          <w:lang w:val="hr-HR"/>
        </w:rPr>
      </w:pPr>
    </w:p>
    <w:p w:rsidRDefault="00DB4528" w:rsidP="00EA284B" w:rsidR="00DB4528" w:rsidRPr="002C25BF">
      <w:pPr>
        <w:jc w:val="center"/>
        <w:rPr>
          <w:rFonts w:hAnsi="Times New Roman" w:ascii="Times New Roman"/>
          <w:szCs w:val="24"/>
          <w:lang w:val="hr-HR"/>
        </w:rPr>
      </w:pPr>
      <w:r w:rsidRPr="002C25BF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997BA9" w:rsidP="00997BA9" w:rsidR="00997BA9" w:rsidRPr="002C25BF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2C25BF">
      <w:pPr>
        <w:jc w:val="center"/>
        <w:rPr>
          <w:rFonts w:hAnsi="Times New Roman" w:ascii="Times New Roman"/>
          <w:szCs w:val="24"/>
          <w:lang w:val="hr-HR"/>
        </w:rPr>
      </w:pPr>
      <w:r w:rsidRPr="002C25BF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B83B74" w:rsidR="00CE66D0">
      <w:pPr>
        <w:jc w:val="both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ab/>
      </w:r>
      <w:r w:rsidR="00EE69E5" w:rsidRPr="002521D2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9C2FA7" w:rsidRPr="009C2FA7">
        <w:rPr>
          <w:rFonts w:hAnsi="Times New Roman" w:ascii="Times New Roman"/>
          <w:szCs w:val="24"/>
          <w:lang w:val="hr-HR"/>
        </w:rPr>
        <w:t>Vjekoslavu Zaninoviću</w:t>
      </w:r>
      <w:r w:rsidR="00EE69E5" w:rsidRPr="002521D2">
        <w:rPr>
          <w:rFonts w:hAnsi="Times New Roman" w:ascii="Times New Roman"/>
          <w:szCs w:val="24"/>
          <w:lang w:val="hr-HR"/>
        </w:rPr>
        <w:t xml:space="preserve"> u skraćenom stečajnom p</w:t>
      </w:r>
      <w:r w:rsidR="00703ABB">
        <w:rPr>
          <w:rFonts w:hAnsi="Times New Roman" w:ascii="Times New Roman"/>
          <w:szCs w:val="24"/>
          <w:lang w:val="hr-HR"/>
        </w:rPr>
        <w:t>ostupku pokrenutim nad</w:t>
      </w:r>
      <w:r w:rsidR="00CE66D0">
        <w:rPr>
          <w:rFonts w:hAnsi="Times New Roman" w:ascii="Times New Roman"/>
          <w:szCs w:val="24"/>
          <w:lang w:val="hr-HR"/>
        </w:rPr>
        <w:t xml:space="preserve"> dužnikom</w:t>
      </w:r>
      <w:r w:rsidR="00251AA7">
        <w:rPr>
          <w:rFonts w:hAnsi="Times New Roman" w:ascii="Times New Roman"/>
          <w:szCs w:val="24"/>
          <w:lang w:val="hr-HR"/>
        </w:rPr>
        <w:t xml:space="preserve"> </w:t>
      </w:r>
      <w:r w:rsidR="00F84459" w:rsidRPr="00F84459">
        <w:rPr>
          <w:rFonts w:hAnsi="Times New Roman" w:ascii="Times New Roman"/>
          <w:szCs w:val="24"/>
          <w:lang w:val="hr-HR"/>
        </w:rPr>
        <w:t>UDRUGA ZA UNAPREĐIVANJE I OČUVANJE LUTERIJE "LUTERIJA", Samobor, Perkovčeva 26, OIB: 76772533803</w:t>
      </w:r>
      <w:r w:rsidR="00B83B74">
        <w:rPr>
          <w:rFonts w:hAnsi="Times New Roman" w:ascii="Times New Roman"/>
          <w:szCs w:val="24"/>
          <w:lang w:val="hr-HR"/>
        </w:rPr>
        <w:t>, 28. veljače</w:t>
      </w:r>
      <w:r w:rsidR="00F84459">
        <w:rPr>
          <w:rFonts w:hAnsi="Times New Roman" w:ascii="Times New Roman"/>
          <w:szCs w:val="24"/>
          <w:lang w:val="hr-HR"/>
        </w:rPr>
        <w:t xml:space="preserve"> </w:t>
      </w:r>
      <w:r w:rsidR="00CE66D0">
        <w:rPr>
          <w:rFonts w:hAnsi="Times New Roman" w:ascii="Times New Roman"/>
          <w:szCs w:val="24"/>
          <w:lang w:val="hr-HR"/>
        </w:rPr>
        <w:t>2018</w:t>
      </w:r>
      <w:r w:rsidR="00CE66D0" w:rsidRPr="00CE66D0">
        <w:rPr>
          <w:rFonts w:hAnsi="Times New Roman" w:ascii="Times New Roman"/>
          <w:szCs w:val="24"/>
          <w:lang w:val="hr-HR"/>
        </w:rPr>
        <w:t>. godine</w:t>
      </w: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840E3D">
        <w:rPr>
          <w:rFonts w:hAnsi="Times New Roman" w:ascii="Times New Roman"/>
          <w:szCs w:val="24"/>
          <w:lang w:val="hr-HR"/>
        </w:rPr>
        <w:t>i o    je</w:t>
      </w:r>
    </w:p>
    <w:p w:rsidRDefault="00840E3D" w:rsidP="00997BA9" w:rsidR="00840E3D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EE69E5" w:rsidP="00B83B74" w:rsidR="00B2463B" w:rsidRPr="00B83B74">
      <w:pPr>
        <w:pStyle w:val="BodyText21"/>
        <w:numPr>
          <w:ilvl w:val="0"/>
          <w:numId w:val="5"/>
        </w:numPr>
        <w:ind w:hanging="1004"/>
        <w:jc w:val="left"/>
        <w:rPr>
          <w:rFonts w:hAnsi="Times New Roman" w:ascii="Times New Roman"/>
          <w:szCs w:val="24"/>
        </w:rPr>
      </w:pPr>
      <w:r w:rsidRPr="00B2463B">
        <w:rPr>
          <w:rFonts w:hAnsi="Times New Roman" w:ascii="Times New Roman"/>
          <w:szCs w:val="24"/>
        </w:rPr>
        <w:t>Otvara se stečajni postupak nad dužnikom</w:t>
      </w:r>
      <w:r w:rsidR="00F84459">
        <w:rPr>
          <w:rFonts w:hAnsi="Times New Roman" w:ascii="Times New Roman"/>
          <w:szCs w:val="24"/>
        </w:rPr>
        <w:t xml:space="preserve"> </w:t>
      </w:r>
      <w:r w:rsidR="00F84459" w:rsidRPr="00F84459">
        <w:rPr>
          <w:rFonts w:hAnsi="Times New Roman" w:ascii="Times New Roman"/>
          <w:szCs w:val="24"/>
        </w:rPr>
        <w:t>UDRUGA ZA UNAPREĐIVANJE I OČUVANJE LUTERIJE "LUTERIJA", Samobor, Perkovčeva 26, OIB: 76772533803</w:t>
      </w:r>
      <w:r w:rsidR="00F84459">
        <w:rPr>
          <w:rFonts w:hAnsi="Times New Roman" w:ascii="Times New Roman"/>
          <w:szCs w:val="24"/>
        </w:rPr>
        <w:t xml:space="preserve"> </w:t>
      </w:r>
      <w:r w:rsidR="007C089F">
        <w:rPr>
          <w:rFonts w:hAnsi="Times New Roman" w:ascii="Times New Roman"/>
          <w:szCs w:val="24"/>
        </w:rPr>
        <w:t>.</w:t>
      </w:r>
      <w:r w:rsidRPr="00B2463B">
        <w:rPr>
          <w:rFonts w:hAnsi="Times New Roman" w:ascii="Times New Roman"/>
          <w:szCs w:val="24"/>
        </w:rPr>
        <w:t xml:space="preserve"> Stečajni postupak otvoren je dana </w:t>
      </w:r>
      <w:r w:rsidR="00B83B74">
        <w:rPr>
          <w:rFonts w:hAnsi="Times New Roman" w:ascii="Times New Roman"/>
          <w:szCs w:val="24"/>
        </w:rPr>
        <w:t>28</w:t>
      </w:r>
      <w:r w:rsidR="007C089F">
        <w:rPr>
          <w:rFonts w:hAnsi="Times New Roman" w:ascii="Times New Roman"/>
          <w:szCs w:val="24"/>
        </w:rPr>
        <w:t>.</w:t>
      </w:r>
      <w:r w:rsidR="00B83B74">
        <w:rPr>
          <w:rFonts w:hAnsi="Times New Roman" w:ascii="Times New Roman"/>
          <w:szCs w:val="24"/>
        </w:rPr>
        <w:t xml:space="preserve"> veljače</w:t>
      </w:r>
      <w:r w:rsidR="009C2FA7" w:rsidRPr="006125E1">
        <w:rPr>
          <w:rFonts w:hAnsi="Times New Roman" w:ascii="Times New Roman"/>
          <w:szCs w:val="24"/>
        </w:rPr>
        <w:t xml:space="preserve"> </w:t>
      </w:r>
      <w:r w:rsidR="006125E1" w:rsidRPr="006125E1">
        <w:rPr>
          <w:rFonts w:hAnsi="Times New Roman" w:ascii="Times New Roman"/>
          <w:szCs w:val="24"/>
        </w:rPr>
        <w:t xml:space="preserve">u </w:t>
      </w:r>
      <w:r w:rsidR="004D2646">
        <w:rPr>
          <w:rFonts w:hAnsi="Times New Roman" w:ascii="Times New Roman"/>
          <w:szCs w:val="24"/>
        </w:rPr>
        <w:t>1</w:t>
      </w:r>
      <w:r w:rsidR="00B83B74">
        <w:rPr>
          <w:rFonts w:hAnsi="Times New Roman" w:ascii="Times New Roman"/>
          <w:szCs w:val="24"/>
        </w:rPr>
        <w:t>5</w:t>
      </w:r>
      <w:r w:rsidRPr="006125E1">
        <w:rPr>
          <w:rFonts w:hAnsi="Times New Roman" w:ascii="Times New Roman"/>
          <w:szCs w:val="24"/>
        </w:rPr>
        <w:t xml:space="preserve"> sati i </w:t>
      </w:r>
      <w:r w:rsidR="00FC5D22">
        <w:rPr>
          <w:rFonts w:hAnsi="Times New Roman" w:ascii="Times New Roman"/>
          <w:szCs w:val="24"/>
        </w:rPr>
        <w:t>3</w:t>
      </w:r>
      <w:r w:rsidR="006125E1" w:rsidRPr="006125E1">
        <w:rPr>
          <w:rFonts w:hAnsi="Times New Roman" w:ascii="Times New Roman"/>
          <w:szCs w:val="24"/>
        </w:rPr>
        <w:t>0</w:t>
      </w:r>
      <w:r w:rsidRPr="006125E1">
        <w:rPr>
          <w:rFonts w:hAnsi="Times New Roman" w:ascii="Times New Roman"/>
          <w:szCs w:val="24"/>
        </w:rPr>
        <w:t xml:space="preserve"> minuta</w:t>
      </w:r>
      <w:r w:rsidRPr="00B2463B">
        <w:rPr>
          <w:rFonts w:hAnsi="Times New Roman" w:ascii="Times New Roman"/>
          <w:szCs w:val="24"/>
        </w:rPr>
        <w:t>, kada je ovo rješenje</w:t>
      </w:r>
      <w:r w:rsidR="00B2463B" w:rsidRPr="00B2463B">
        <w:rPr>
          <w:rFonts w:hAnsi="Times New Roman" w:ascii="Times New Roman"/>
          <w:szCs w:val="24"/>
        </w:rPr>
        <w:t xml:space="preserve"> </w:t>
      </w:r>
      <w:r w:rsidR="00B2463B">
        <w:rPr>
          <w:rFonts w:hAnsi="Times New Roman" w:ascii="Times New Roman"/>
          <w:szCs w:val="24"/>
        </w:rPr>
        <w:t>objavljeno na mrežnoj stranici e-Oglasna ploča ovog suda.</w:t>
      </w:r>
    </w:p>
    <w:p w:rsidRDefault="003A3023" w:rsidP="00B83B74" w:rsidR="00B83B74">
      <w:pPr>
        <w:pStyle w:val="BodyText21"/>
        <w:numPr>
          <w:ilvl w:val="0"/>
          <w:numId w:val="5"/>
        </w:numPr>
        <w:ind w:hanging="709" w:left="709"/>
        <w:jc w:val="lef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    </w:t>
      </w:r>
      <w:r w:rsidR="00EE69E5" w:rsidRPr="006125E1">
        <w:rPr>
          <w:rFonts w:hAnsi="Times New Roman" w:ascii="Times New Roman"/>
          <w:szCs w:val="24"/>
        </w:rPr>
        <w:t xml:space="preserve">Za stečajnog upravitelja imenuje se </w:t>
      </w:r>
      <w:r w:rsidR="00B83B74">
        <w:rPr>
          <w:rFonts w:hAnsi="Times New Roman" w:ascii="Times New Roman"/>
          <w:szCs w:val="24"/>
        </w:rPr>
        <w:t xml:space="preserve">Siniša Rajnović iz Virovitice, Sv. Trojstva 87   </w:t>
      </w:r>
    </w:p>
    <w:p w:rsidRDefault="00B83B74" w:rsidP="00B83B74" w:rsidR="006125E1" w:rsidRPr="0077740D">
      <w:pPr>
        <w:pStyle w:val="BodyText21"/>
        <w:ind w:firstLine="0" w:left="0"/>
        <w:jc w:val="lef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  <w:lang w:val="en-GB"/>
        </w:rPr>
        <w:t xml:space="preserve">                    </w:t>
      </w:r>
      <w:r>
        <w:rPr>
          <w:rFonts w:hAnsi="Times New Roman" w:ascii="Times New Roman"/>
          <w:szCs w:val="24"/>
        </w:rPr>
        <w:t>Milanovac, OIB:86217384445</w:t>
      </w:r>
    </w:p>
    <w:p w:rsidRDefault="00EE69E5" w:rsidP="00F84459" w:rsidR="007C089F" w:rsidRPr="00333F68">
      <w:pPr>
        <w:numPr>
          <w:ilvl w:val="0"/>
          <w:numId w:val="5"/>
        </w:numPr>
        <w:tabs>
          <w:tab w:pos="-1276" w:val="left"/>
        </w:tabs>
        <w:ind w:hanging="1146"/>
        <w:rPr>
          <w:rFonts w:hAnsi="Times New Roman" w:ascii="Times New Roman"/>
          <w:szCs w:val="24"/>
          <w:lang w:val="hr-HR"/>
        </w:rPr>
      </w:pPr>
      <w:r w:rsidRPr="00333F68">
        <w:rPr>
          <w:rFonts w:hAnsi="Times New Roman" w:ascii="Times New Roman"/>
          <w:szCs w:val="24"/>
          <w:lang w:val="hr-HR"/>
        </w:rPr>
        <w:t>Zaključuje se stečajni postupak nad</w:t>
      </w:r>
      <w:r w:rsidR="00251AA7">
        <w:rPr>
          <w:rFonts w:hAnsi="Times New Roman" w:ascii="Times New Roman"/>
          <w:szCs w:val="24"/>
          <w:lang w:val="hr-HR"/>
        </w:rPr>
        <w:t xml:space="preserve"> dužnikom</w:t>
      </w:r>
      <w:r w:rsidR="00F84459" w:rsidRPr="00F84459">
        <w:t xml:space="preserve"> </w:t>
      </w:r>
      <w:r w:rsidR="00F84459" w:rsidRPr="00F84459">
        <w:rPr>
          <w:rFonts w:hAnsi="Times New Roman" w:ascii="Times New Roman"/>
          <w:szCs w:val="24"/>
          <w:lang w:val="hr-HR"/>
        </w:rPr>
        <w:t>UDRUGA ZA UNAPREĐIVANJE I OČUVANJE LUTERIJE "LUTERIJA", Samobor, Perkovčeva 26, OIB: 76772533803</w:t>
      </w:r>
      <w:r w:rsidR="00F84459">
        <w:rPr>
          <w:rFonts w:hAnsi="Times New Roman" w:ascii="Times New Roman"/>
          <w:szCs w:val="24"/>
          <w:lang w:val="hr-HR"/>
        </w:rPr>
        <w:t xml:space="preserve"> </w:t>
      </w:r>
    </w:p>
    <w:p w:rsidRDefault="003A3023" w:rsidP="00333F68" w:rsidR="00EE69E5" w:rsidRPr="0077740D">
      <w:pPr>
        <w:numPr>
          <w:ilvl w:val="0"/>
          <w:numId w:val="5"/>
        </w:numPr>
        <w:ind w:hanging="709" w:left="709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</w:t>
      </w:r>
      <w:r w:rsidR="00B2463B">
        <w:rPr>
          <w:rFonts w:hAnsi="Times New Roman" w:ascii="Times New Roman"/>
          <w:szCs w:val="24"/>
          <w:lang w:val="hr-HR"/>
        </w:rPr>
        <w:t>Nakon po</w:t>
      </w:r>
      <w:r w:rsidR="00EE69E5">
        <w:rPr>
          <w:rFonts w:hAnsi="Times New Roman" w:ascii="Times New Roman"/>
          <w:szCs w:val="24"/>
          <w:lang w:val="hr-HR"/>
        </w:rPr>
        <w:t xml:space="preserve"> pravomoćnosti </w:t>
      </w:r>
      <w:r w:rsidR="00B2463B">
        <w:rPr>
          <w:rFonts w:hAnsi="Times New Roman" w:ascii="Times New Roman"/>
          <w:szCs w:val="24"/>
          <w:lang w:val="hr-HR"/>
        </w:rPr>
        <w:t>ovog rješenja</w:t>
      </w:r>
      <w:r w:rsidR="007C089F">
        <w:rPr>
          <w:rFonts w:hAnsi="Times New Roman" w:ascii="Times New Roman"/>
          <w:szCs w:val="24"/>
          <w:lang w:val="hr-HR"/>
        </w:rPr>
        <w:t xml:space="preserve">, </w:t>
      </w:r>
      <w:r w:rsidR="00EE69E5">
        <w:rPr>
          <w:rFonts w:hAnsi="Times New Roman" w:ascii="Times New Roman"/>
          <w:szCs w:val="24"/>
          <w:lang w:val="hr-HR"/>
        </w:rPr>
        <w:t>dužnik</w:t>
      </w:r>
      <w:r w:rsidR="00B2463B">
        <w:rPr>
          <w:rFonts w:hAnsi="Times New Roman" w:ascii="Times New Roman"/>
          <w:szCs w:val="24"/>
          <w:lang w:val="hr-HR"/>
        </w:rPr>
        <w:t xml:space="preserve"> će se </w:t>
      </w:r>
      <w:r w:rsidR="00EE69E5">
        <w:rPr>
          <w:rFonts w:hAnsi="Times New Roman" w:ascii="Times New Roman"/>
          <w:szCs w:val="24"/>
          <w:lang w:val="hr-HR"/>
        </w:rPr>
        <w:t xml:space="preserve"> brisati iz sudskog registra.</w:t>
      </w:r>
    </w:p>
    <w:p w:rsidRDefault="00EE69E5" w:rsidP="00EE69E5" w:rsidR="00EE69E5" w:rsidRPr="0077740D">
      <w:pPr>
        <w:jc w:val="both"/>
        <w:rPr>
          <w:rFonts w:hAnsi="Times New Roman" w:ascii="Times New Roman"/>
          <w:szCs w:val="24"/>
          <w:lang w:val="hr-HR"/>
        </w:rPr>
      </w:pPr>
    </w:p>
    <w:p w:rsidRDefault="00AB7883" w:rsidP="00B03169" w:rsidR="00AB7883" w:rsidRPr="00840E3D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Obrazloženje</w:t>
      </w:r>
    </w:p>
    <w:p w:rsidRDefault="00AB7883" w:rsidR="00AB7883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42162E" w:rsidP="0042162E" w:rsidR="00EE69E5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 w:rsidRPr="0042162E">
        <w:rPr>
          <w:rFonts w:hAnsi="Times New Roman" w:ascii="Times New Roman"/>
          <w:szCs w:val="24"/>
          <w:lang w:val="hr-HR"/>
        </w:rPr>
        <w:t>Zahtjev za provedbu skraćenog stečajnog postupka podnijela je ovome sudu Financijska agencija</w:t>
      </w:r>
      <w:r w:rsidR="006125E1">
        <w:rPr>
          <w:rFonts w:hAnsi="Times New Roman" w:ascii="Times New Roman"/>
          <w:szCs w:val="24"/>
          <w:lang w:val="hr-HR"/>
        </w:rPr>
        <w:t xml:space="preserve"> Podružnica </w:t>
      </w:r>
      <w:r w:rsidR="001B30C1">
        <w:rPr>
          <w:rFonts w:hAnsi="Times New Roman" w:ascii="Times New Roman"/>
          <w:szCs w:val="24"/>
          <w:lang w:val="hr-HR"/>
        </w:rPr>
        <w:t>Zagreb, Trg svibanjskih žrtava 1995. 1</w:t>
      </w:r>
      <w:r>
        <w:rPr>
          <w:rFonts w:hAnsi="Times New Roman" w:ascii="Times New Roman"/>
          <w:szCs w:val="24"/>
          <w:lang w:val="hr-HR"/>
        </w:rPr>
        <w:t xml:space="preserve"> (dalje: FINA)</w:t>
      </w:r>
      <w:r w:rsidRPr="0042162E">
        <w:rPr>
          <w:rFonts w:hAnsi="Times New Roman" w:ascii="Times New Roman"/>
          <w:szCs w:val="24"/>
          <w:lang w:val="hr-HR"/>
        </w:rPr>
        <w:t xml:space="preserve">, temeljem odredbe čl. 429. </w:t>
      </w:r>
      <w:r w:rsidRPr="0042162E">
        <w:rPr>
          <w:rFonts w:hAnsi="Times New Roman" w:ascii="Times New Roman"/>
          <w:lang w:val="hr-HR"/>
        </w:rPr>
        <w:t>Stečajnog zakona (NN 71/15, dalje SZ</w:t>
      </w:r>
      <w:r w:rsidR="006125E1">
        <w:rPr>
          <w:rFonts w:hAnsi="Times New Roman" w:ascii="Times New Roman"/>
          <w:lang w:val="hr-HR"/>
        </w:rPr>
        <w:t>).</w:t>
      </w:r>
    </w:p>
    <w:p w:rsidRDefault="006125E1" w:rsidP="0042162E" w:rsidR="006125E1">
      <w:pPr>
        <w:jc w:val="both"/>
        <w:rPr>
          <w:rFonts w:hAnsi="Times New Roman" w:ascii="Times New Roman"/>
          <w:lang w:val="hr-HR"/>
        </w:rPr>
      </w:pPr>
    </w:p>
    <w:p w:rsidRDefault="00EE69E5" w:rsidP="0042162E" w:rsidR="00EE69E5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  <w:t xml:space="preserve">Zaključkom </w:t>
      </w:r>
      <w:r w:rsidRPr="00333F68">
        <w:rPr>
          <w:rFonts w:hAnsi="Times New Roman" w:ascii="Times New Roman"/>
          <w:lang w:val="hr-HR"/>
        </w:rPr>
        <w:t>od</w:t>
      </w:r>
      <w:r w:rsidR="00F84459">
        <w:rPr>
          <w:rFonts w:hAnsi="Times New Roman" w:ascii="Times New Roman"/>
          <w:lang w:val="hr-HR"/>
        </w:rPr>
        <w:t xml:space="preserve"> 27</w:t>
      </w:r>
      <w:r w:rsidR="005675ED" w:rsidRPr="00333F68">
        <w:rPr>
          <w:rFonts w:hAnsi="Times New Roman" w:ascii="Times New Roman"/>
          <w:lang w:val="hr-HR"/>
        </w:rPr>
        <w:t>.</w:t>
      </w:r>
      <w:r w:rsidR="00DB5DE1" w:rsidRPr="00333F68">
        <w:rPr>
          <w:rFonts w:hAnsi="Times New Roman" w:ascii="Times New Roman"/>
          <w:lang w:val="hr-HR"/>
        </w:rPr>
        <w:t xml:space="preserve"> listopada 2017</w:t>
      </w:r>
      <w:r w:rsidR="006125E1">
        <w:rPr>
          <w:rFonts w:hAnsi="Times New Roman" w:ascii="Times New Roman"/>
          <w:lang w:val="hr-HR"/>
        </w:rPr>
        <w:t>.</w:t>
      </w:r>
      <w:r>
        <w:rPr>
          <w:rFonts w:hAnsi="Times New Roman" w:ascii="Times New Roman"/>
          <w:lang w:val="hr-HR"/>
        </w:rPr>
        <w:t xml:space="preserve"> pozvane su osobe ovlaštene za zastupanje dužnika po zakonu</w:t>
      </w:r>
      <w:r w:rsidR="00867F16">
        <w:rPr>
          <w:rFonts w:hAnsi="Times New Roman" w:ascii="Times New Roman"/>
          <w:lang w:val="hr-HR"/>
        </w:rPr>
        <w:t xml:space="preserve">, </w:t>
      </w:r>
      <w:r>
        <w:rPr>
          <w:rFonts w:hAnsi="Times New Roman" w:ascii="Times New Roman"/>
          <w:lang w:val="hr-HR"/>
        </w:rPr>
        <w:t>dostaviti javnobilježnički ovjerovljen popis imovine i obveza</w:t>
      </w:r>
      <w:r w:rsidR="00EA284B">
        <w:rPr>
          <w:rFonts w:hAnsi="Times New Roman" w:ascii="Times New Roman"/>
          <w:lang w:val="hr-HR"/>
        </w:rPr>
        <w:t xml:space="preserve"> </w:t>
      </w:r>
      <w:r w:rsidR="004D2646">
        <w:rPr>
          <w:rFonts w:hAnsi="Times New Roman" w:ascii="Times New Roman"/>
          <w:lang w:val="hr-HR"/>
        </w:rPr>
        <w:t xml:space="preserve">dužnika </w:t>
      </w:r>
      <w:r>
        <w:rPr>
          <w:rFonts w:hAnsi="Times New Roman" w:ascii="Times New Roman"/>
          <w:lang w:val="hr-HR"/>
        </w:rPr>
        <w:t>na propisanom obrascu</w:t>
      </w:r>
      <w:r w:rsidR="00B2463B">
        <w:rPr>
          <w:rFonts w:hAnsi="Times New Roman" w:ascii="Times New Roman"/>
          <w:lang w:val="hr-HR"/>
        </w:rPr>
        <w:t>, sukladno čl. 430., 17.  i 13. SZ</w:t>
      </w:r>
      <w:r>
        <w:rPr>
          <w:rFonts w:hAnsi="Times New Roman" w:ascii="Times New Roman"/>
          <w:lang w:val="hr-HR"/>
        </w:rPr>
        <w:t xml:space="preserve">. </w:t>
      </w:r>
      <w:r w:rsidR="00B2463B">
        <w:rPr>
          <w:rFonts w:hAnsi="Times New Roman" w:ascii="Times New Roman"/>
          <w:lang w:val="hr-HR"/>
        </w:rPr>
        <w:t>Z</w:t>
      </w:r>
      <w:r>
        <w:rPr>
          <w:rFonts w:hAnsi="Times New Roman" w:ascii="Times New Roman"/>
          <w:lang w:val="hr-HR"/>
        </w:rPr>
        <w:t xml:space="preserve">aključak je </w:t>
      </w:r>
      <w:r w:rsidR="00B2463B">
        <w:rPr>
          <w:rFonts w:hAnsi="Times New Roman" w:ascii="Times New Roman"/>
          <w:lang w:val="hr-HR"/>
        </w:rPr>
        <w:t xml:space="preserve"> dostavljen </w:t>
      </w:r>
      <w:r>
        <w:rPr>
          <w:rFonts w:hAnsi="Times New Roman" w:ascii="Times New Roman"/>
          <w:lang w:val="hr-HR"/>
        </w:rPr>
        <w:t xml:space="preserve"> dana</w:t>
      </w:r>
      <w:r w:rsidR="006125E1">
        <w:rPr>
          <w:rFonts w:hAnsi="Times New Roman" w:ascii="Times New Roman"/>
          <w:lang w:val="hr-HR"/>
        </w:rPr>
        <w:t xml:space="preserve"> </w:t>
      </w:r>
      <w:r w:rsidR="005675ED">
        <w:rPr>
          <w:rFonts w:hAnsi="Times New Roman" w:ascii="Times New Roman"/>
          <w:lang w:val="hr-HR"/>
        </w:rPr>
        <w:t>05. siječnja</w:t>
      </w:r>
      <w:r w:rsidR="006125E1">
        <w:rPr>
          <w:rFonts w:hAnsi="Times New Roman" w:ascii="Times New Roman"/>
          <w:lang w:val="hr-HR"/>
        </w:rPr>
        <w:t xml:space="preserve"> 2016.</w:t>
      </w:r>
      <w:r>
        <w:rPr>
          <w:rFonts w:hAnsi="Times New Roman" w:ascii="Times New Roman"/>
          <w:lang w:val="hr-HR"/>
        </w:rPr>
        <w:t xml:space="preserve"> me</w:t>
      </w:r>
      <w:r w:rsidR="006125E1">
        <w:rPr>
          <w:rFonts w:hAnsi="Times New Roman" w:ascii="Times New Roman"/>
          <w:lang w:val="hr-HR"/>
        </w:rPr>
        <w:t>đutim po istom nije postupljeno.</w:t>
      </w:r>
    </w:p>
    <w:p w:rsidRDefault="00EE69E5" w:rsidP="0042162E" w:rsidR="00EE69E5">
      <w:pPr>
        <w:jc w:val="both"/>
        <w:rPr>
          <w:rFonts w:hAnsi="Times New Roman" w:ascii="Times New Roman"/>
          <w:lang w:val="hr-HR"/>
        </w:rPr>
      </w:pPr>
    </w:p>
    <w:p w:rsidRDefault="00EE69E5" w:rsidP="0042162E" w:rsidR="00B2463B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  <w:t xml:space="preserve">Zaključkom od </w:t>
      </w:r>
      <w:r w:rsidR="00F84459">
        <w:rPr>
          <w:rFonts w:hAnsi="Times New Roman" w:ascii="Times New Roman"/>
          <w:lang w:val="hr-HR"/>
        </w:rPr>
        <w:t>27</w:t>
      </w:r>
      <w:r w:rsidR="00DB5DE1">
        <w:rPr>
          <w:rFonts w:hAnsi="Times New Roman" w:ascii="Times New Roman"/>
          <w:lang w:val="hr-HR"/>
        </w:rPr>
        <w:t>. Listopada 2017</w:t>
      </w:r>
      <w:r w:rsidR="006125E1">
        <w:rPr>
          <w:rFonts w:hAnsi="Times New Roman" w:ascii="Times New Roman"/>
          <w:lang w:val="hr-HR"/>
        </w:rPr>
        <w:t>.</w:t>
      </w:r>
      <w:r>
        <w:rPr>
          <w:rFonts w:hAnsi="Times New Roman" w:ascii="Times New Roman"/>
          <w:lang w:val="hr-HR"/>
        </w:rPr>
        <w:t xml:space="preserve"> pozvani su dužnikovi vjerovnici</w:t>
      </w:r>
      <w:r w:rsidR="00867F16">
        <w:rPr>
          <w:rFonts w:hAnsi="Times New Roman" w:ascii="Times New Roman"/>
          <w:lang w:val="hr-HR"/>
        </w:rPr>
        <w:t xml:space="preserve"> sukladno članku 430. i 431. SZ-a, predložiti otvaranje stečajnog postupka na dužnikom te predujmiti sredstva za namirenje troškova postupka</w:t>
      </w:r>
      <w:r w:rsidR="00B2463B">
        <w:rPr>
          <w:rFonts w:hAnsi="Times New Roman" w:ascii="Times New Roman"/>
          <w:lang w:val="hr-HR"/>
        </w:rPr>
        <w:t>, uz upozorenje na pravne posljedice nepodnošenja istog.</w:t>
      </w:r>
    </w:p>
    <w:p w:rsidRDefault="00B2463B" w:rsidP="0042162E" w:rsidR="00B2463B">
      <w:pPr>
        <w:jc w:val="both"/>
        <w:rPr>
          <w:rFonts w:hAnsi="Times New Roman" w:ascii="Times New Roman"/>
          <w:lang w:val="hr-HR"/>
        </w:rPr>
      </w:pPr>
    </w:p>
    <w:p w:rsidRDefault="00B2463B" w:rsidP="0042162E" w:rsidR="00B2463B">
      <w:pPr>
        <w:jc w:val="both"/>
        <w:rPr>
          <w:rFonts w:hAnsi="Times New Roman" w:ascii="Times New Roman"/>
          <w:lang w:val="hr-HR"/>
        </w:rPr>
      </w:pPr>
    </w:p>
    <w:p w:rsidRDefault="00867F16" w:rsidP="0042162E" w:rsidR="00867F16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lastRenderedPageBreak/>
        <w:t xml:space="preserve"> Niti jedan od vjerovnika nije u ostavljenom roku podnio prijedlog za otvaranjem redovnog stečajnog postupka. </w:t>
      </w:r>
    </w:p>
    <w:p w:rsidRDefault="00B2463B" w:rsidP="0042162E" w:rsidR="00B2463B">
      <w:pPr>
        <w:jc w:val="both"/>
        <w:rPr>
          <w:rFonts w:hAnsi="Times New Roman" w:ascii="Times New Roman"/>
          <w:lang w:val="hr-HR"/>
        </w:rPr>
      </w:pPr>
    </w:p>
    <w:p w:rsidRDefault="00B2463B" w:rsidP="0042162E" w:rsidR="00867F16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  <w:t>Temeljem gore navedenog, smatra se da je</w:t>
      </w:r>
      <w:r w:rsidR="007C089F">
        <w:rPr>
          <w:rFonts w:hAnsi="Times New Roman" w:ascii="Times New Roman"/>
          <w:lang w:val="hr-HR"/>
        </w:rPr>
        <w:t xml:space="preserve"> dužnik  nesposoban za plaćanje</w:t>
      </w:r>
      <w:r>
        <w:rPr>
          <w:rFonts w:hAnsi="Times New Roman" w:ascii="Times New Roman"/>
          <w:lang w:val="hr-HR"/>
        </w:rPr>
        <w:t xml:space="preserve">, te je stoga odlučeno </w:t>
      </w:r>
      <w:r w:rsidR="00867F16">
        <w:rPr>
          <w:rFonts w:hAnsi="Times New Roman" w:ascii="Times New Roman"/>
          <w:lang w:val="hr-HR"/>
        </w:rPr>
        <w:t>kao u izreci ovog rješenja temeljem odredbe čl. 431. SZ-a. Izbor stečajnog upravitelja odabran je primjenom odredbe čl. 432. SZ-a.</w:t>
      </w:r>
    </w:p>
    <w:p w:rsidRDefault="00867F16" w:rsidP="0042162E" w:rsidR="00867F16">
      <w:pPr>
        <w:jc w:val="both"/>
        <w:rPr>
          <w:rFonts w:hAnsi="Times New Roman" w:ascii="Times New Roman"/>
          <w:lang w:val="hr-HR"/>
        </w:rPr>
      </w:pPr>
    </w:p>
    <w:p w:rsidRDefault="00EE69E5" w:rsidP="0042162E" w:rsidR="00EE69E5" w:rsidRPr="00B83B74">
      <w:pPr>
        <w:jc w:val="both"/>
        <w:rPr>
          <w:rFonts w:hAnsi="Times New Roman" w:ascii="Times New Roman"/>
          <w:lang w:val="hr-HR"/>
        </w:rPr>
      </w:pPr>
    </w:p>
    <w:p w:rsidRDefault="00D44D4F" w:rsidP="00532B71" w:rsidR="00D44D4F" w:rsidRPr="00B83B74">
      <w:pPr>
        <w:jc w:val="center"/>
        <w:rPr>
          <w:rFonts w:hAnsi="Times New Roman" w:ascii="Times New Roman"/>
          <w:lang w:val="hr-HR"/>
        </w:rPr>
      </w:pPr>
      <w:r w:rsidRPr="00B83B74">
        <w:rPr>
          <w:rFonts w:hAnsi="Times New Roman" w:ascii="Times New Roman"/>
          <w:lang w:val="hr-HR"/>
        </w:rPr>
        <w:t>U Zagrebu</w:t>
      </w:r>
      <w:r w:rsidR="006125E1" w:rsidRPr="00B83B74">
        <w:rPr>
          <w:rFonts w:hAnsi="Times New Roman" w:ascii="Times New Roman"/>
          <w:lang w:val="hr-HR"/>
        </w:rPr>
        <w:t>,</w:t>
      </w:r>
      <w:r w:rsidR="00B83B74" w:rsidRPr="00B83B74">
        <w:rPr>
          <w:rFonts w:hAnsi="Times New Roman" w:ascii="Times New Roman"/>
          <w:lang w:val="hr-HR"/>
        </w:rPr>
        <w:t>28. veljače</w:t>
      </w:r>
      <w:r w:rsidR="006125E1" w:rsidRPr="00B83B74">
        <w:rPr>
          <w:rFonts w:hAnsi="Times New Roman" w:ascii="Times New Roman"/>
          <w:lang w:val="hr-HR"/>
        </w:rPr>
        <w:t xml:space="preserve"> </w:t>
      </w:r>
      <w:r w:rsidR="00DB5DE1" w:rsidRPr="00B83B74">
        <w:rPr>
          <w:rFonts w:hAnsi="Times New Roman" w:ascii="Times New Roman"/>
          <w:lang w:val="hr-HR"/>
        </w:rPr>
        <w:t>2018</w:t>
      </w:r>
      <w:r w:rsidRPr="00B83B74">
        <w:rPr>
          <w:rFonts w:hAnsi="Times New Roman" w:ascii="Times New Roman"/>
          <w:lang w:val="hr-HR"/>
        </w:rPr>
        <w:t>. godine</w:t>
      </w:r>
    </w:p>
    <w:p w:rsidRDefault="00D44D4F" w:rsidP="00D44D4F" w:rsidR="00D44D4F">
      <w:pPr>
        <w:jc w:val="center"/>
        <w:rPr>
          <w:rFonts w:hAnsi="Times New Roman" w:ascii="Times New Roman"/>
          <w:lang w:val="hr-HR"/>
        </w:rPr>
      </w:pPr>
    </w:p>
    <w:p w:rsidRDefault="00D44D4F" w:rsidP="00D44D4F" w:rsidR="00D44D4F">
      <w:pPr>
        <w:ind w:firstLine="720" w:left="5040"/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SUDAC:</w:t>
      </w:r>
    </w:p>
    <w:p w:rsidRDefault="006125E1" w:rsidP="00D44D4F" w:rsidR="00D44D4F" w:rsidRPr="0042162E">
      <w:pPr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Vjekoslav Zaninović</w:t>
      </w:r>
    </w:p>
    <w:p w:rsidRDefault="004D2646" w:rsidR="004D2646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4D2646" w:rsidR="004D2646" w:rsidRPr="00DB5DE1">
      <w:pPr>
        <w:jc w:val="both"/>
        <w:rPr>
          <w:rFonts w:hAnsi="Times New Roman" w:ascii="Times New Roman"/>
          <w:szCs w:val="24"/>
          <w:lang w:val="hr-HR"/>
        </w:rPr>
      </w:pPr>
    </w:p>
    <w:p w:rsidRDefault="00AB7883" w:rsidR="00AB7883" w:rsidRPr="00DB5DE1">
      <w:pPr>
        <w:jc w:val="both"/>
        <w:rPr>
          <w:rFonts w:hAnsi="Times New Roman" w:ascii="Times New Roman"/>
          <w:szCs w:val="24"/>
          <w:lang w:val="hr-HR"/>
        </w:rPr>
      </w:pPr>
      <w:r w:rsidRPr="00DB5DE1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DB5DE1">
      <w:pPr>
        <w:jc w:val="both"/>
        <w:rPr>
          <w:rFonts w:hAnsi="Times New Roman" w:ascii="Times New Roman"/>
          <w:szCs w:val="24"/>
          <w:lang w:val="hr-HR"/>
        </w:rPr>
      </w:pPr>
      <w:r w:rsidRPr="00DB5DE1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DB5DE1">
        <w:rPr>
          <w:rFonts w:hAnsi="Times New Roman" w:ascii="Times New Roman"/>
          <w:szCs w:val="24"/>
          <w:lang w:val="hr-HR"/>
        </w:rPr>
        <w:t xml:space="preserve">rješenja </w:t>
      </w:r>
      <w:r w:rsidRPr="00DB5DE1">
        <w:rPr>
          <w:rFonts w:hAnsi="Times New Roman" w:ascii="Times New Roman"/>
          <w:szCs w:val="24"/>
          <w:lang w:val="hr-HR"/>
        </w:rPr>
        <w:t>dopuštena</w:t>
      </w:r>
      <w:r w:rsidR="00182088" w:rsidRPr="00DB5DE1">
        <w:rPr>
          <w:rFonts w:hAnsi="Times New Roman" w:ascii="Times New Roman"/>
          <w:szCs w:val="24"/>
          <w:lang w:val="hr-HR"/>
        </w:rPr>
        <w:t xml:space="preserve"> je </w:t>
      </w:r>
      <w:r w:rsidRPr="00DB5DE1">
        <w:rPr>
          <w:rFonts w:hAnsi="Times New Roman" w:ascii="Times New Roman"/>
          <w:szCs w:val="24"/>
          <w:lang w:val="hr-HR"/>
        </w:rPr>
        <w:t xml:space="preserve"> žalba</w:t>
      </w:r>
      <w:r w:rsidR="00182088" w:rsidRPr="00DB5DE1">
        <w:rPr>
          <w:rFonts w:hAnsi="Times New Roman" w:ascii="Times New Roman"/>
          <w:szCs w:val="24"/>
          <w:lang w:val="hr-HR"/>
        </w:rPr>
        <w:t xml:space="preserve"> Visokom trgovačkom sudu RH</w:t>
      </w:r>
      <w:r w:rsidR="00D44D4F" w:rsidRPr="00DB5DE1">
        <w:rPr>
          <w:rFonts w:hAnsi="Times New Roman" w:ascii="Times New Roman"/>
          <w:szCs w:val="24"/>
          <w:lang w:val="hr-HR"/>
        </w:rPr>
        <w:t xml:space="preserve">, </w:t>
      </w:r>
      <w:r w:rsidR="00182088" w:rsidRPr="00DB5DE1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DB5DE1">
        <w:rPr>
          <w:rFonts w:hAnsi="Times New Roman" w:ascii="Times New Roman"/>
          <w:szCs w:val="24"/>
          <w:lang w:val="hr-HR"/>
        </w:rPr>
        <w:t xml:space="preserve"> </w:t>
      </w:r>
    </w:p>
    <w:p w:rsidRDefault="00D44D4F" w:rsidR="00D44D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D44D4F" w:rsidR="00D44D4F" w:rsidRPr="0018055F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182088" w:rsidP="00D44D4F" w:rsidR="00182088" w:rsidRPr="00D44D4F">
      <w:pPr>
        <w:jc w:val="center"/>
        <w:rPr>
          <w:sz w:val="32"/>
          <w:u w:val="single"/>
          <w:lang w:val="hr-HR"/>
        </w:rPr>
      </w:pPr>
    </w:p>
    <w:sectPr w:rsidSect="00840E3D" w:rsidR="00182088" w:rsidRPr="00D44D4F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A5129" w:rsidP="00DB4528" w:rsidR="00BA5129">
      <w:r>
        <w:separator/>
      </w:r>
    </w:p>
  </w:endnote>
  <w:endnote w:id="0" w:type="continuationSeparator">
    <w:p w:rsidRDefault="00BA5129" w:rsidP="00DB4528" w:rsidR="00BA5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A5129" w:rsidP="00DB4528" w:rsidR="00BA5129">
      <w:r>
        <w:separator/>
      </w:r>
    </w:p>
  </w:footnote>
  <w:footnote w:id="0" w:type="continuationSeparator">
    <w:p w:rsidRDefault="00BA5129" w:rsidP="00DB4528" w:rsidR="00BA512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BA5129" w:rsidR="00BA5129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846191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BA5129" w:rsidR="00BA5129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  <w:r w:rsidRPr="006125E1">
      <w:rPr>
        <w:rFonts w:hAnsi="Times New Roman" w:ascii="Times New Roman"/>
        <w:lang w:val="hr-HR"/>
      </w:rPr>
      <w:t>56.</w:t>
    </w:r>
    <w:r w:rsidR="002C25BF">
      <w:rPr>
        <w:rFonts w:hAnsi="Times New Roman" w:ascii="Times New Roman"/>
        <w:lang w:val="hr-HR"/>
      </w:rPr>
      <w:t xml:space="preserve"> </w:t>
    </w:r>
    <w:r w:rsidRPr="006125E1">
      <w:rPr>
        <w:rFonts w:hAnsi="Times New Roman" w:ascii="Times New Roman"/>
        <w:lang w:val="hr-HR"/>
      </w:rPr>
      <w:t>St-</w:t>
    </w:r>
    <w:r w:rsidR="00B83B74">
      <w:rPr>
        <w:rFonts w:hAnsi="Times New Roman" w:ascii="Times New Roman"/>
        <w:lang w:val="hr-HR"/>
      </w:rPr>
      <w:t>590</w:t>
    </w:r>
    <w:r w:rsidR="00DB5DE1">
      <w:rPr>
        <w:rFonts w:hAnsi="Times New Roman" w:ascii="Times New Roman"/>
        <w:lang w:val="hr-HR"/>
      </w:rPr>
      <w:t>-201</w:t>
    </w:r>
    <w:r w:rsidR="00B83B74">
      <w:rPr>
        <w:rFonts w:hAnsi="Times New Roman" w:ascii="Times New Roman"/>
        <w:lang w:val="hr-HR"/>
      </w:rPr>
      <w:t>8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A5129" w:rsidP="00840E3D" w:rsidR="00BA5129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BA5129" w:rsidP="00840E3D" w:rsidR="00BA5129">
    <w:pPr>
      <w:pStyle w:val="Zaglavlje"/>
      <w:rPr>
        <w:lang w:val="hr-HR"/>
      </w:rPr>
    </w:pPr>
  </w:p>
  <w:p w:rsidRDefault="00BA5129" w:rsidP="00840E3D" w:rsidR="00BA5129">
    <w:pPr>
      <w:pStyle w:val="Zaglavlje"/>
      <w:rPr>
        <w:rFonts w:hAnsi="Times New Roman" w:ascii="Times New Roman"/>
        <w:lang w:val="hr-HR"/>
      </w:rPr>
    </w:pPr>
  </w:p>
  <w:p w:rsidRDefault="00BA5129" w:rsidP="002C25BF" w:rsidR="00BA5129" w:rsidRPr="00DB4528">
    <w:pPr>
      <w:pStyle w:val="Zaglavlje"/>
      <w:rPr>
        <w:rFonts w:hAnsi="Times New Roman" w:ascii="Times New Roman"/>
        <w:lang w:val="hr-HR"/>
      </w:rPr>
    </w:pPr>
  </w:p>
  <w:p w:rsidRDefault="00BA5129" w:rsidR="00BA512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146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506"/>
      </w:pPr>
    </w:lvl>
    <w:lvl w:tentative="true" w:tplc="041A001B" w:ilvl="2">
      <w:start w:val="1"/>
      <w:numFmt w:val="lowerRoman"/>
      <w:lvlText w:val="%3."/>
      <w:lvlJc w:val="right"/>
      <w:pPr>
        <w:ind w:hanging="180" w:left="2226"/>
      </w:pPr>
    </w:lvl>
    <w:lvl w:tentative="true" w:tplc="041A000F" w:ilvl="3">
      <w:start w:val="1"/>
      <w:numFmt w:val="decimal"/>
      <w:lvlText w:val="%4."/>
      <w:lvlJc w:val="left"/>
      <w:pPr>
        <w:ind w:hanging="360" w:left="2946"/>
      </w:pPr>
    </w:lvl>
    <w:lvl w:tentative="true" w:tplc="041A0019" w:ilvl="4">
      <w:start w:val="1"/>
      <w:numFmt w:val="lowerLetter"/>
      <w:lvlText w:val="%5."/>
      <w:lvlJc w:val="left"/>
      <w:pPr>
        <w:ind w:hanging="360" w:left="3666"/>
      </w:pPr>
    </w:lvl>
    <w:lvl w:tentative="true" w:tplc="041A001B" w:ilvl="5">
      <w:start w:val="1"/>
      <w:numFmt w:val="lowerRoman"/>
      <w:lvlText w:val="%6."/>
      <w:lvlJc w:val="right"/>
      <w:pPr>
        <w:ind w:hanging="180" w:left="4386"/>
      </w:pPr>
    </w:lvl>
    <w:lvl w:tentative="true" w:tplc="041A000F" w:ilvl="6">
      <w:start w:val="1"/>
      <w:numFmt w:val="decimal"/>
      <w:lvlText w:val="%7."/>
      <w:lvlJc w:val="left"/>
      <w:pPr>
        <w:ind w:hanging="360" w:left="5106"/>
      </w:pPr>
    </w:lvl>
    <w:lvl w:tentative="true" w:tplc="041A0019" w:ilvl="7">
      <w:start w:val="1"/>
      <w:numFmt w:val="lowerLetter"/>
      <w:lvlText w:val="%8."/>
      <w:lvlJc w:val="left"/>
      <w:pPr>
        <w:ind w:hanging="360" w:left="5826"/>
      </w:pPr>
    </w:lvl>
    <w:lvl w:tentative="true" w:tplc="041A001B" w:ilvl="8">
      <w:start w:val="1"/>
      <w:numFmt w:val="lowerRoman"/>
      <w:lvlText w:val="%9."/>
      <w:lvlJc w:val="right"/>
      <w:pPr>
        <w:ind w:hanging="180" w:left="6546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B609B"/>
    <w:rsid w:val="000C47B3"/>
    <w:rsid w:val="00112B50"/>
    <w:rsid w:val="0018055F"/>
    <w:rsid w:val="00182088"/>
    <w:rsid w:val="001B30C1"/>
    <w:rsid w:val="00251AA7"/>
    <w:rsid w:val="00285209"/>
    <w:rsid w:val="002C25BF"/>
    <w:rsid w:val="002E0D6B"/>
    <w:rsid w:val="00333F68"/>
    <w:rsid w:val="0037218F"/>
    <w:rsid w:val="003A3023"/>
    <w:rsid w:val="0042162E"/>
    <w:rsid w:val="00481ADF"/>
    <w:rsid w:val="004D2646"/>
    <w:rsid w:val="00532B71"/>
    <w:rsid w:val="005675ED"/>
    <w:rsid w:val="005940E9"/>
    <w:rsid w:val="006125E1"/>
    <w:rsid w:val="006356C5"/>
    <w:rsid w:val="00703ABB"/>
    <w:rsid w:val="00730EAB"/>
    <w:rsid w:val="007A29F9"/>
    <w:rsid w:val="007C089F"/>
    <w:rsid w:val="007D2A48"/>
    <w:rsid w:val="0084098F"/>
    <w:rsid w:val="00840E3D"/>
    <w:rsid w:val="00846191"/>
    <w:rsid w:val="00867F16"/>
    <w:rsid w:val="00871070"/>
    <w:rsid w:val="008A33CE"/>
    <w:rsid w:val="008D3C5A"/>
    <w:rsid w:val="00973EA5"/>
    <w:rsid w:val="0098143D"/>
    <w:rsid w:val="009971D4"/>
    <w:rsid w:val="00997BA9"/>
    <w:rsid w:val="009C2FA7"/>
    <w:rsid w:val="009F5765"/>
    <w:rsid w:val="00A30F0F"/>
    <w:rsid w:val="00A95334"/>
    <w:rsid w:val="00AB7883"/>
    <w:rsid w:val="00AD5255"/>
    <w:rsid w:val="00AF40B4"/>
    <w:rsid w:val="00B03169"/>
    <w:rsid w:val="00B2463B"/>
    <w:rsid w:val="00B83B74"/>
    <w:rsid w:val="00BA5129"/>
    <w:rsid w:val="00C57CAF"/>
    <w:rsid w:val="00CB1B4C"/>
    <w:rsid w:val="00CE66D0"/>
    <w:rsid w:val="00CF2939"/>
    <w:rsid w:val="00D44D4F"/>
    <w:rsid w:val="00D955F3"/>
    <w:rsid w:val="00D978FE"/>
    <w:rsid w:val="00DB17F8"/>
    <w:rsid w:val="00DB29D2"/>
    <w:rsid w:val="00DB4528"/>
    <w:rsid w:val="00DB5DE1"/>
    <w:rsid w:val="00E4489A"/>
    <w:rsid w:val="00EA284B"/>
    <w:rsid w:val="00EE5750"/>
    <w:rsid w:val="00EE69E5"/>
    <w:rsid w:val="00F62A72"/>
    <w:rsid w:val="00F667BC"/>
    <w:rsid w:val="00F84459"/>
    <w:rsid w:val="00FB6763"/>
    <w:rsid w:val="00FC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84619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4619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4619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4619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4619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84619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4619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4619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4619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4619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veljače 2018.</izvorni_sadrzaj>
    <derivirana_varijabla naziv="DomainObject.DatumDonosenjaOdluke_1">28. veljače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Vjekoslav</izvorni_sadrzaj>
    <derivirana_varijabla naziv="DomainObject.DonositeljOdluke.Ime_1">Vjekoslav</derivirana_varijabla>
  </DomainObject.DonositeljOdluke.Ime>
  <DomainObject.DonositeljOdluke.Prezime>
    <izvorni_sadrzaj>Zaninović</izvorni_sadrzaj>
    <derivirana_varijabla naziv="DomainObject.DonositeljOdluke.Prezime_1">Zaninović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590</izvorni_sadrzaj>
    <derivirana_varijabla naziv="DomainObject.Predmet.Broj_1">590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veljače 2018.</izvorni_sadrzaj>
    <derivirana_varijabla naziv="DomainObject.Predmet.DatumOsnivanja_1">27.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St-590/2018</izvorni_sadrzaj>
    <derivirana_varijabla naziv="DomainObject.Predmet.OznakaBroj_1">St-590/2018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ZA UNAPREĐIVANJE I OČUVANJE LUTERIJE "LUTERIJA"</izvorni_sadrzaj>
    <derivirana_varijabla naziv="DomainObject.Predmet.ProtustrankaFormated_1">  UDRUGA ZA UNAPREĐIVANJE I OČUVANJE LUTERIJE "LUTERIJA"</derivirana_varijabla>
  </DomainObject.Predmet.ProtustrankaFormated>
  <DomainObject.Predmet.ProtustrankaFormatedOIB>
    <izvorni_sadrzaj>  UDRUGA ZA UNAPREĐIVANJE I OČUVANJE LUTERIJE "LUTERIJA", OIB 76772533803</izvorni_sadrzaj>
    <derivirana_varijabla naziv="DomainObject.Predmet.ProtustrankaFormatedOIB_1">  UDRUGA ZA UNAPREĐIVANJE I OČUVANJE LUTERIJE "LUTERIJA", OIB 76772533803</derivirana_varijabla>
  </DomainObject.Predmet.ProtustrankaFormatedOIB>
  <DomainObject.Predmet.ProtustrankaFormatedWithAdress>
    <izvorni_sadrzaj> UDRUGA ZA UNAPREĐIVANJE I OČUVANJE LUTERIJE "LUTERIJA", Perkovčeva 26, 10430 Samobor</izvorni_sadrzaj>
    <derivirana_varijabla naziv="DomainObject.Predmet.ProtustrankaFormatedWithAdress_1"> UDRUGA ZA UNAPREĐIVANJE I OČUVANJE LUTERIJE "LUTERIJA", Perkovčeva 26, 10430 Samobor</derivirana_varijabla>
  </DomainObject.Predmet.ProtustrankaFormatedWithAdress>
  <DomainObject.Predmet.ProtustrankaFormatedWithAdressOIB>
    <izvorni_sadrzaj> UDRUGA ZA UNAPREĐIVANJE I OČUVANJE LUTERIJE "LUTERIJA", OIB 76772533803, Perkovčeva 26, 10430 Samobor</izvorni_sadrzaj>
    <derivirana_varijabla naziv="DomainObject.Predmet.ProtustrankaFormatedWithAdressOIB_1"> UDRUGA ZA UNAPREĐIVANJE I OČUVANJE LUTERIJE "LUTERIJA", OIB 76772533803, Perkovčeva 26, 10430 Samobor</derivirana_varijabla>
  </DomainObject.Predmet.ProtustrankaFormatedWithAdressOIB>
  <DomainObject.Predmet.ProtustrankaWithAdress>
    <izvorni_sadrzaj>UDRUGA ZA UNAPREĐIVANJE I OČUVANJE LUTERIJE "LUTERIJA" Perkovčeva 26, 10430 Samobor</izvorni_sadrzaj>
    <derivirana_varijabla naziv="DomainObject.Predmet.ProtustrankaWithAdress_1">UDRUGA ZA UNAPREĐIVANJE I OČUVANJE LUTERIJE "LUTERIJA" Perkovčeva 26, 10430 Samobor</derivirana_varijabla>
  </DomainObject.Predmet.ProtustrankaWithAdress>
  <DomainObject.Predmet.ProtustrankaWithAdressOIB>
    <izvorni_sadrzaj>UDRUGA ZA UNAPREĐIVANJE I OČUVANJE LUTERIJE "LUTERIJA", OIB 76772533803, Perkovčeva 26, 10430 Samobor</izvorni_sadrzaj>
    <derivirana_varijabla naziv="DomainObject.Predmet.ProtustrankaWithAdressOIB_1">UDRUGA ZA UNAPREĐIVANJE I OČUVANJE LUTERIJE "LUTERIJA", OIB 76772533803, Perkovčeva 26, 10430 Samobor</derivirana_varijabla>
  </DomainObject.Predmet.ProtustrankaWithAdressOIB>
  <DomainObject.Predmet.ProtustrankaNazivFormated>
    <izvorni_sadrzaj>UDRUGA ZA UNAPREĐIVANJE I OČUVANJE LUTERIJE "LUTERIJA"</izvorni_sadrzaj>
    <derivirana_varijabla naziv="DomainObject.Predmet.ProtustrankaNazivFormated_1">UDRUGA ZA UNAPREĐIVANJE I OČUVANJE LUTERIJE "LUTERIJA"</derivirana_varijabla>
  </DomainObject.Predmet.ProtustrankaNazivFormated>
  <DomainObject.Predmet.ProtustrankaNazivFormatedOIB>
    <izvorni_sadrzaj>UDRUGA ZA UNAPREĐIVANJE I OČUVANJE LUTERIJE "LUTERIJA", OIB 76772533803</izvorni_sadrzaj>
    <derivirana_varijabla naziv="DomainObject.Predmet.ProtustrankaNazivFormatedOIB_1">UDRUGA ZA UNAPREĐIVANJE I OČUVANJE LUTERIJE "LUTERIJA", OIB 76772533803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56. - V. Zaninović </izvorni_sadrzaj>
    <derivirana_varijabla naziv="DomainObject.Predmet.Referada.Naziv_1">56. - V. Zaninović </derivirana_varijabla>
  </DomainObject.Predmet.Referada.Naziv>
  <DomainObject.Predmet.Referada.Oznaka>
    <izvorni_sadrzaj>56.</izvorni_sadrzaj>
    <derivirana_varijabla naziv="DomainObject.Predmet.Referada.Oznaka_1">56.</derivirana_varijabla>
  </DomainObject.Predmet.Referada.Oznaka>
  <DomainObject.Predmet.Referada.Prostorija.Naziv>
    <izvorni_sadrzaj>Soba DZ I 25</izvorni_sadrzaj>
    <derivirana_varijabla naziv="DomainObject.Predmet.Referada.Prostorija.Naziv_1">Soba DZ I 25</derivirana_varijabla>
  </DomainObject.Predmet.Referada.Prostorija.Naziv>
  <DomainObject.Predmet.Referada.Prostorija.Oznaka>
    <izvorni_sadrzaj>DZ I 25</izvorni_sadrzaj>
    <derivirana_varijabla naziv="DomainObject.Predmet.Referada.Prostorija.Oznaka_1">DZ I 25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Vjekoslav Zaninović</izvorni_sadrzaj>
    <derivirana_varijabla naziv="DomainObject.Predmet.Referada.Sudac_1">Vjekoslav Zaninović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1995.1., 10000 Zagreb</izvorni_sadrzaj>
    <derivirana_varijabla naziv="DomainObject.Predmet.StrankaFormatedWithAdress_1"> FINA Regionalni centar Zagreb, Trg svibanjskih žrtava 1995.1., 10000 Zagreb</derivirana_varijabla>
  </DomainObject.Predmet.StrankaFormatedWithAdress>
  <DomainObject.Predmet.StrankaFormatedWithAdressOIB>
    <izvorni_sadrzaj> FINA Regionalni centar Zagreb, OIB 85821130368, Trg svibanjskih žrtava 1995.1., 10000 Zagreb</izvorni_sadrzaj>
    <derivirana_varijabla naziv="DomainObject.Predmet.StrankaFormatedWithAdressOIB_1"> FINA Regionalni centar Zagreb, OIB 85821130368, Trg svibanjskih žrtava 1995.1., 10000 Zagreb</derivirana_varijabla>
  </DomainObject.Predmet.StrankaFormatedWithAdressOIB>
  <DomainObject.Predmet.StrankaWithAdress>
    <izvorni_sadrzaj>FINA Regionalni centar Zagreb Trg svibanjskih žrtava 1995.1.,10000 Zagreb</izvorni_sadrzaj>
    <derivirana_varijabla naziv="DomainObject.Predmet.StrankaWithAdress_1">FINA Regionalni centar Zagreb Trg svibanjskih žrtava 1995.1.,10000 Zagreb</derivirana_varijabla>
  </DomainObject.Predmet.StrankaWithAdress>
  <DomainObject.Predmet.StrankaWithAdressOIB>
    <izvorni_sadrzaj>FINA Regionalni centar Zagreb, OIB 85821130368, Trg svibanjskih žrtava 1995.1.,10000 Zagreb</izvorni_sadrzaj>
    <derivirana_varijabla naziv="DomainObject.Predmet.StrankaWithAdressOIB_1">FINA Regionalni centar Zagreb, OIB 85821130368, Trg svibanjskih žrtava 1995.1.,10000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56. - V. Zaninović </izvorni_sadrzaj>
    <derivirana_varijabla naziv="DomainObject.Predmet.TrenutnaLokacijaSpisa.Naziv_1">56. - V. Zaninović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Ksenija Nol</izvorni_sadrzaj>
    <derivirana_varijabla naziv="DomainObject.Predmet.Zapisnicar_1">Ksenija Nol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1995.1., 10000 Zagreb</item>
    </izvorni_sadrzaj>
    <derivirana_varijabla naziv="DomainObject.Predmet.StrankaListFormatedWithAdress_1">
      <item>FINA Regionalni centar Zagreb, Trg svibanjskih žrtava 1995.1., 10000 Zagreb</item>
    </derivirana_varijabla>
  </DomainObject.Predmet.StrankaListFormatedWithAdress>
  <DomainObject.Predmet.StrankaListFormatedWithAdressOIB>
    <izvorni_sadrzaj>
      <item>FINA Regionalni centar Zagreb, OIB 85821130368, Trg svibanjskih žrtava 1995.1., 10000 Zagreb</item>
    </izvorni_sadrzaj>
    <derivirana_varijabla naziv="DomainObject.Predmet.StrankaListFormatedWithAdressOIB_1">
      <item>FINA Regionalni centar Zagreb, OIB 85821130368, Trg svibanjskih žrtava 1995.1.,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ZA UNAPREĐIVANJE I OČUVANJE LUTERIJE "LUTERIJA"</item>
    </izvorni_sadrzaj>
    <derivirana_varijabla naziv="DomainObject.Predmet.ProtuStrankaListFormated_1">
      <item>UDRUGA ZA UNAPREĐIVANJE I OČUVANJE LUTERIJE "LUTERIJA"</item>
    </derivirana_varijabla>
  </DomainObject.Predmet.ProtuStrankaListFormated>
  <DomainObject.Predmet.ProtuStrankaListFormatedOIB>
    <izvorni_sadrzaj>
      <item>UDRUGA ZA UNAPREĐIVANJE I OČUVANJE LUTERIJE "LUTERIJA", OIB 76772533803</item>
    </izvorni_sadrzaj>
    <derivirana_varijabla naziv="DomainObject.Predmet.ProtuStrankaListFormatedOIB_1">
      <item>UDRUGA ZA UNAPREĐIVANJE I OČUVANJE LUTERIJE "LUTERIJA", OIB 76772533803</item>
    </derivirana_varijabla>
  </DomainObject.Predmet.ProtuStrankaListFormatedOIB>
  <DomainObject.Predmet.ProtuStrankaListFormatedWithAdress>
    <izvorni_sadrzaj>
      <item>UDRUGA ZA UNAPREĐIVANJE I OČUVANJE LUTERIJE "LUTERIJA", Perkovčeva 26, 10430 Samobor</item>
    </izvorni_sadrzaj>
    <derivirana_varijabla naziv="DomainObject.Predmet.ProtuStrankaListFormatedWithAdress_1">
      <item>UDRUGA ZA UNAPREĐIVANJE I OČUVANJE LUTERIJE "LUTERIJA", Perkovčeva 26, 10430 Samobor</item>
    </derivirana_varijabla>
  </DomainObject.Predmet.ProtuStrankaListFormatedWithAdress>
  <DomainObject.Predmet.ProtuStrankaListFormatedWithAdressOIB>
    <izvorni_sadrzaj>
      <item>UDRUGA ZA UNAPREĐIVANJE I OČUVANJE LUTERIJE "LUTERIJA", OIB 76772533803, Perkovčeva 26, 10430 Samobor</item>
    </izvorni_sadrzaj>
    <derivirana_varijabla naziv="DomainObject.Predmet.ProtuStrankaListFormatedWithAdressOIB_1">
      <item>UDRUGA ZA UNAPREĐIVANJE I OČUVANJE LUTERIJE "LUTERIJA", OIB 76772533803, Perkovčeva 26, 10430 Samobor</item>
    </derivirana_varijabla>
  </DomainObject.Predmet.ProtuStrankaListFormatedWithAdressOIB>
  <DomainObject.Predmet.ProtuStrankaListNazivFormated>
    <izvorni_sadrzaj>
      <item>UDRUGA ZA UNAPREĐIVANJE I OČUVANJE LUTERIJE "LUTERIJA"</item>
    </izvorni_sadrzaj>
    <derivirana_varijabla naziv="DomainObject.Predmet.ProtuStrankaListNazivFormated_1">
      <item>UDRUGA ZA UNAPREĐIVANJE I OČUVANJE LUTERIJE "LUTERIJA"</item>
    </derivirana_varijabla>
  </DomainObject.Predmet.ProtuStrankaListNazivFormated>
  <DomainObject.Predmet.ProtuStrankaListNazivFormatedOIB>
    <izvorni_sadrzaj>
      <item>UDRUGA ZA UNAPREĐIVANJE I OČUVANJE LUTERIJE "LUTERIJA", OIB 76772533803</item>
    </izvorni_sadrzaj>
    <derivirana_varijabla naziv="DomainObject.Predmet.ProtuStrankaListNazivFormatedOIB_1">
      <item>UDRUGA ZA UNAPREĐIVANJE I OČUVANJE LUTERIJE "LUTERIJA", OIB 76772533803</item>
    </derivirana_varijabla>
  </DomainObject.Predmet.ProtuStrankaListNazivFormatedOIB>
  <DomainObject.Predmet.OstaliListFormated>
    <izvorni_sadrzaj>
      <item>Silvo Rebić</item>
    </izvorni_sadrzaj>
    <derivirana_varijabla naziv="DomainObject.Predmet.OstaliListFormated_1">
      <item>Silvo Rebić</item>
    </derivirana_varijabla>
  </DomainObject.Predmet.OstaliListFormated>
  <DomainObject.Predmet.OstaliListFormatedOIB>
    <izvorni_sadrzaj>
      <item>Silvo Rebić, OIB 99595927219</item>
    </izvorni_sadrzaj>
    <derivirana_varijabla naziv="DomainObject.Predmet.OstaliListFormatedOIB_1">
      <item>Silvo Rebić, OIB 99595927219</item>
    </derivirana_varijabla>
  </DomainObject.Predmet.OstaliListFormatedOIB>
  <DomainObject.Predmet.OstaliListFormatedWithAdress>
    <izvorni_sadrzaj>
      <item>Silvo Rebić, Palačnik 14 D, 10430 Samobor</item>
    </izvorni_sadrzaj>
    <derivirana_varijabla naziv="DomainObject.Predmet.OstaliListFormatedWithAdress_1">
      <item>Silvo Rebić, Palačnik 14 D, 10430 Samobor</item>
    </derivirana_varijabla>
  </DomainObject.Predmet.OstaliListFormatedWithAdress>
  <DomainObject.Predmet.OstaliListFormatedWithAdressOIB>
    <izvorni_sadrzaj>
      <item>Silvo Rebić, OIB 99595927219, Palačnik 14 D, 10430 Samobor</item>
    </izvorni_sadrzaj>
    <derivirana_varijabla naziv="DomainObject.Predmet.OstaliListFormatedWithAdressOIB_1">
      <item>Silvo Rebić, OIB 99595927219, Palačnik 14 D, 10430 Samobor</item>
    </derivirana_varijabla>
  </DomainObject.Predmet.OstaliListFormatedWithAdressOIB>
  <DomainObject.Predmet.OstaliListNazivFormated>
    <izvorni_sadrzaj>
      <item>Silvo Rebić</item>
    </izvorni_sadrzaj>
    <derivirana_varijabla naziv="DomainObject.Predmet.OstaliListNazivFormated_1">
      <item>Silvo Rebić</item>
    </derivirana_varijabla>
  </DomainObject.Predmet.OstaliListNazivFormated>
  <DomainObject.Predmet.OstaliListNazivFormatedOIB>
    <izvorni_sadrzaj>
      <item>Silvo Rebić, OIB 99595927219</item>
    </izvorni_sadrzaj>
    <derivirana_varijabla naziv="DomainObject.Predmet.OstaliListNazivFormatedOIB_1">
      <item>Silvo Rebić, OIB 99595927219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veljače 2018.</izvorni_sadrzaj>
    <derivirana_varijabla naziv="DomainObject.Datum_1">28. veljače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ZA UNAPREĐIVANJE I OČUVANJE LUTERIJE "LUTERIJA"</izvorni_sadrzaj>
    <derivirana_varijabla naziv="DomainObject.Predmet.ProtustrankaIDrugi_1">UDRUGA ZA UNAPREĐIVANJE I OČUVANJE LUTERIJE "LUTERIJA"</derivirana_varijabla>
  </DomainObject.Predmet.ProtustrankaIDrugi>
  <DomainObject.Predmet.StrankaIDrugiAdressOIB>
    <izvorni_sadrzaj>FINA Regionalni centar Zagreb, OIB 85821130368, Trg svibanjskih žrtava 1995.1., 10000 Zagreb</izvorni_sadrzaj>
    <derivirana_varijabla naziv="DomainObject.Predmet.StrankaIDrugiAdressOIB_1">FINA Regionalni centar Zagreb, OIB 85821130368, Trg svibanjskih žrtava 1995.1., 10000 Zagreb</derivirana_varijabla>
  </DomainObject.Predmet.StrankaIDrugiAdressOIB>
  <DomainObject.Predmet.ProtustrankaIDrugiAdressOIB>
    <izvorni_sadrzaj>UDRUGA ZA UNAPREĐIVANJE I OČUVANJE LUTERIJE "LUTERIJA", OIB 76772533803, Perkovčeva 26, 10430 Samobor</izvorni_sadrzaj>
    <derivirana_varijabla naziv="DomainObject.Predmet.ProtustrankaIDrugiAdressOIB_1">UDRUGA ZA UNAPREĐIVANJE I OČUVANJE LUTERIJE "LUTERIJA", OIB 76772533803, Perkovčeva 26,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UNAPREĐIVANJE I OČUVANJE LUTERIJE "LUTERIJA"</item>
      <item>FINA Regionalni centar Zagreb</item>
      <item>Silvo Rebić</item>
    </izvorni_sadrzaj>
    <derivirana_varijabla naziv="DomainObject.Predmet.SudioniciListNaziv_1">
      <item>UDRUGA ZA UNAPREĐIVANJE I OČUVANJE LUTERIJE "LUTERIJA"</item>
      <item>FINA Regionalni centar Zagreb</item>
      <item>Silvo Rebić</item>
    </derivirana_varijabla>
  </DomainObject.Predmet.SudioniciListNaziv>
  <DomainObject.Predmet.SudioniciListAdressOIB>
    <izvorni_sadrzaj>
      <item>UDRUGA ZA UNAPREĐIVANJE I OČUVANJE LUTERIJE "LUTERIJA", OIB 76772533803, Perkovčeva 26,10430 Samobor</item>
      <item>FINA Regionalni centar Zagreb, OIB 85821130368, Trg svibanjskih žrtava 1995.1.,10000 Zagreb</item>
      <item>Silvo Rebić, OIB 99595927219, Palačnik 14 D,10430 Samobor</item>
    </izvorni_sadrzaj>
    <derivirana_varijabla naziv="DomainObject.Predmet.SudioniciListAdressOIB_1">
      <item>UDRUGA ZA UNAPREĐIVANJE I OČUVANJE LUTERIJE "LUTERIJA", OIB 76772533803, Perkovčeva 26,10430 Samobor</item>
      <item>FINA Regionalni centar Zagreb, OIB 85821130368, Trg svibanjskih žrtava 1995.1.,10000 Zagreb</item>
      <item>Silvo Rebić, OIB 99595927219, Palačnik 14 D,10430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76772533803</item>
      <item>, OIB 85821130368</item>
      <item>, OIB 99595927219</item>
    </izvorni_sadrzaj>
    <derivirana_varijabla naziv="DomainObject.Predmet.SudioniciListNazivOIB_1">
      <item>, OIB 76772533803</item>
      <item>, OIB 85821130368</item>
      <item>, OIB 99595927219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Siniša Rajnović, OIB 86217384445, Sv. Trojstva 87, Milanovac Virovitica</item>
    </izvorni_sadrzaj>
    <derivirana_varijabla naziv="DomainObject.Predmet.StecajniUpraviteljiListAddressOIB_1">
      <item>Siniša Rajnović, OIB 86217384445, Sv. Trojstva 87, Milanovac Virovitica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68F8A31-B1F1-4881-ABFC-E43BAA857E5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365</properties:Words>
  <properties:Characters>2015</properties:Characters>
  <properties:Lines>66</properties:Lines>
  <properties:Paragraphs>24</properties:Paragraphs>
  <properties:TotalTime>26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2017-10-23T06:57:00Z</dcterms:created>
  <dc:creator>Sudsko vijeæe</dc:creator>
  <cp:lastModifiedBy>Branimir Tot</cp:lastModifiedBy>
  <cp:lastPrinted>2018-02-28T14:07:00Z</cp:lastPrinted>
  <dcterms:modified xmlns:xsi="http://www.w3.org/2001/XMLSchema-instance" xsi:type="dcterms:W3CDTF">2018-02-28T14:07:00Z</dcterms:modified>
  <cp:revision>14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otvaranju i zaključenju skraćenog stečajnog postupka (Stečaj 590-18.docx)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