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344AB" w:rsidR="007637D6" w:rsidP="009575C0" w:rsidRDefault="007637D6" w14:paraId="18E9A082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0344AB">
        <w:rPr>
          <w:rFonts w:ascii="Arial" w:hAnsi="Arial" w:cs="Arial"/>
        </w:rPr>
        <w:t>       </w:t>
      </w:r>
      <w:r w:rsidRPr="000344AB" w:rsidR="006075A3">
        <w:rPr>
          <w:rFonts w:ascii="Arial" w:hAnsi="Arial" w:cs="Arial"/>
        </w:rPr>
        <w:t xml:space="preserve">    </w:t>
      </w:r>
      <w:r w:rsidRPr="000344AB">
        <w:rPr>
          <w:rFonts w:ascii="Arial" w:hAnsi="Arial" w:cs="Arial"/>
        </w:rPr>
        <w:t xml:space="preserve">  </w:t>
      </w:r>
      <w:r w:rsidRPr="000344AB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344AB" w:rsidR="007637D6" w:rsidP="009575C0" w:rsidRDefault="007637D6" w14:paraId="55BF61CF" w14:textId="77777777">
      <w:pPr>
        <w:spacing w:line="240" w:lineRule="auto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0344AB" w:rsidR="007637D6" w:rsidP="009575C0" w:rsidRDefault="008034C8" w14:paraId="2A182016" w14:textId="77777777">
      <w:pPr>
        <w:spacing w:line="240" w:lineRule="auto"/>
        <w:rPr>
          <w:rFonts w:ascii="Arial" w:hAnsi="Arial" w:cs="Arial"/>
        </w:rPr>
      </w:pPr>
      <w:r w:rsidRPr="000344AB">
        <w:rPr>
          <w:rFonts w:ascii="Arial" w:hAnsi="Arial" w:cs="Arial"/>
        </w:rPr>
        <w:t>OPĆINSKI SUD U NOVOM ZA</w:t>
      </w:r>
      <w:r w:rsidRPr="000344AB" w:rsidR="007637D6">
        <w:rPr>
          <w:rFonts w:ascii="Arial" w:hAnsi="Arial" w:cs="Arial"/>
        </w:rPr>
        <w:t>GREBU</w:t>
      </w:r>
    </w:p>
    <w:p w:rsidRPr="000344AB" w:rsidR="007637D6" w:rsidP="009575C0" w:rsidRDefault="007637D6" w14:paraId="7A93B651" w14:textId="77777777">
      <w:pPr>
        <w:spacing w:line="240" w:lineRule="auto"/>
        <w:rPr>
          <w:rFonts w:ascii="Arial" w:hAnsi="Arial" w:cs="Arial"/>
        </w:rPr>
      </w:pPr>
      <w:r w:rsidRPr="000344AB">
        <w:rPr>
          <w:rFonts w:ascii="Arial" w:hAnsi="Arial" w:cs="Arial"/>
        </w:rPr>
        <w:t>             ZAGREB, Turinina 3</w:t>
      </w:r>
    </w:p>
    <w:p w:rsidRPr="000344AB" w:rsidR="000C69BC" w:rsidP="000C69BC" w:rsidRDefault="000C69BC" w14:paraId="0FC648D3" w14:textId="77777777">
      <w:pPr>
        <w:pStyle w:val="Bezproreda"/>
        <w:rPr>
          <w:rFonts w:ascii="Arial" w:hAnsi="Arial" w:cs="Arial"/>
          <w:sz w:val="24"/>
          <w:szCs w:val="24"/>
        </w:rPr>
      </w:pPr>
      <w:r w:rsidRPr="000344AB">
        <w:rPr>
          <w:rFonts w:ascii="Arial" w:hAnsi="Arial" w:cs="Arial"/>
        </w:rPr>
        <w:t xml:space="preserve">  </w:t>
      </w:r>
      <w:r w:rsidRPr="000344AB">
        <w:rPr>
          <w:rFonts w:ascii="Arial" w:hAnsi="Arial" w:cs="Arial"/>
          <w:sz w:val="24"/>
          <w:szCs w:val="24"/>
        </w:rPr>
        <w:t>Posebna sudska pisarnica za izvršenje</w:t>
      </w:r>
    </w:p>
    <w:p w:rsidRPr="000344AB" w:rsidR="000C69BC" w:rsidP="000C69BC" w:rsidRDefault="000C69BC" w14:paraId="44E482D2" w14:textId="77777777">
      <w:pPr>
        <w:pStyle w:val="Bezproreda"/>
        <w:rPr>
          <w:rFonts w:ascii="Arial" w:hAnsi="Arial" w:cs="Arial"/>
          <w:sz w:val="24"/>
          <w:szCs w:val="24"/>
        </w:rPr>
      </w:pPr>
      <w:r w:rsidRPr="000344AB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0344AB" w:rsidR="007637D6" w:rsidP="00882E6A" w:rsidRDefault="007637D6" w14:paraId="0D7B86A9" w14:textId="77777777">
      <w:pPr>
        <w:spacing w:line="240" w:lineRule="auto"/>
        <w:rPr>
          <w:rFonts w:ascii="Arial" w:hAnsi="Arial" w:cs="Arial"/>
        </w:rPr>
      </w:pPr>
    </w:p>
    <w:p w:rsidRPr="000344AB" w:rsidR="007637D6" w:rsidP="009575C0" w:rsidRDefault="007637D6" w14:paraId="56E9C91A" w14:textId="77777777">
      <w:pPr>
        <w:spacing w:line="240" w:lineRule="auto"/>
        <w:jc w:val="center"/>
        <w:rPr>
          <w:rFonts w:ascii="Arial" w:hAnsi="Arial" w:cs="Arial"/>
        </w:rPr>
      </w:pPr>
      <w:r w:rsidRPr="000344AB">
        <w:rPr>
          <w:rFonts w:ascii="Arial" w:hAnsi="Arial" w:cs="Arial"/>
        </w:rPr>
        <w:t>R E P U B L I K A  H R V A T S K A</w:t>
      </w:r>
    </w:p>
    <w:p w:rsidRPr="000344AB" w:rsidR="007637D6" w:rsidP="009575C0" w:rsidRDefault="007637D6" w14:paraId="61D4BDC4" w14:textId="77777777">
      <w:pPr>
        <w:spacing w:line="240" w:lineRule="auto"/>
        <w:jc w:val="center"/>
        <w:rPr>
          <w:rFonts w:ascii="Arial" w:hAnsi="Arial" w:cs="Arial"/>
        </w:rPr>
      </w:pPr>
      <w:r w:rsidRPr="000344AB">
        <w:rPr>
          <w:rFonts w:ascii="Arial" w:hAnsi="Arial" w:cs="Arial"/>
        </w:rPr>
        <w:t>R J E Š E N J E</w:t>
      </w:r>
    </w:p>
    <w:p w:rsidRPr="000344AB" w:rsidR="007637D6" w:rsidP="009575C0" w:rsidRDefault="007637D6" w14:paraId="3980E172" w14:textId="77777777">
      <w:pPr>
        <w:spacing w:line="240" w:lineRule="auto"/>
        <w:rPr>
          <w:rFonts w:ascii="Arial" w:hAnsi="Arial" w:cs="Arial"/>
        </w:rPr>
      </w:pPr>
    </w:p>
    <w:p w:rsidRPr="000344AB" w:rsidR="000F689D" w:rsidP="009575C0" w:rsidRDefault="00BE3AA4" w14:paraId="205592B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344AB">
        <w:rPr>
          <w:rFonts w:ascii="Arial" w:hAnsi="Arial" w:cs="Arial"/>
        </w:rPr>
        <w:t>Općinski</w:t>
      </w:r>
      <w:r w:rsidRPr="000344AB" w:rsidR="007637D6">
        <w:rPr>
          <w:rFonts w:ascii="Arial" w:hAnsi="Arial" w:cs="Arial"/>
        </w:rPr>
        <w:t xml:space="preserve"> sud u Novom Zagrebu, po sutkinji Bojani Atanasov, </w:t>
      </w:r>
      <w:r w:rsidRPr="000344AB" w:rsidR="00CB41D7">
        <w:rPr>
          <w:rFonts w:ascii="Arial" w:hAnsi="Arial" w:cs="Arial"/>
        </w:rPr>
        <w:t>uz sudjelovanje sudske referentice Lidije Grdunac</w:t>
      </w:r>
      <w:r w:rsidRPr="000344AB" w:rsidR="00256142">
        <w:rPr>
          <w:rFonts w:ascii="Arial" w:hAnsi="Arial" w:cs="Arial"/>
        </w:rPr>
        <w:t xml:space="preserve"> </w:t>
      </w:r>
      <w:r w:rsidRPr="000344AB" w:rsidR="004B54B1">
        <w:rPr>
          <w:rFonts w:ascii="Arial" w:hAnsi="Arial" w:cs="Arial"/>
        </w:rPr>
        <w:t>u</w:t>
      </w:r>
      <w:r w:rsidRPr="000344AB" w:rsidR="007637D6">
        <w:rPr>
          <w:rFonts w:ascii="Arial" w:hAnsi="Arial" w:cs="Arial"/>
        </w:rPr>
        <w:t xml:space="preserve"> </w:t>
      </w:r>
      <w:r w:rsidRPr="000344AB" w:rsidR="001C6F85">
        <w:rPr>
          <w:rFonts w:ascii="Arial" w:hAnsi="Arial" w:cs="Arial"/>
        </w:rPr>
        <w:t>postupku</w:t>
      </w:r>
      <w:r w:rsidRPr="000344AB" w:rsidR="007637D6">
        <w:rPr>
          <w:rFonts w:ascii="Arial" w:hAnsi="Arial" w:cs="Arial"/>
        </w:rPr>
        <w:t xml:space="preserve"> izvršenja prekršajnopravne sankcije osuđen</w:t>
      </w:r>
      <w:r w:rsidRPr="000344AB">
        <w:rPr>
          <w:rFonts w:ascii="Arial" w:hAnsi="Arial" w:cs="Arial"/>
        </w:rPr>
        <w:t xml:space="preserve">om </w:t>
      </w:r>
      <w:r w:rsidRPr="000344AB" w:rsidR="000344AB">
        <w:rPr>
          <w:rFonts w:ascii="Arial" w:hAnsi="Arial" w:cs="Arial"/>
        </w:rPr>
        <w:t>Mariju Sertiću, 15. rujna 2026.</w:t>
      </w:r>
    </w:p>
    <w:p w:rsidRPr="000344AB" w:rsidR="00256142" w:rsidP="009575C0" w:rsidRDefault="00256142" w14:paraId="0DE9D763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0344AB" w:rsidR="007637D6" w:rsidP="009575C0" w:rsidRDefault="007637D6" w14:paraId="5EF8BC31" w14:textId="77777777">
      <w:pPr>
        <w:spacing w:line="240" w:lineRule="auto"/>
        <w:jc w:val="center"/>
        <w:rPr>
          <w:rFonts w:ascii="Arial" w:hAnsi="Arial" w:cs="Arial"/>
        </w:rPr>
      </w:pPr>
      <w:r w:rsidRPr="000344AB">
        <w:rPr>
          <w:rFonts w:ascii="Arial" w:hAnsi="Arial" w:cs="Arial"/>
        </w:rPr>
        <w:t>r i j e š i o    j e</w:t>
      </w:r>
    </w:p>
    <w:p w:rsidRPr="000344AB" w:rsidR="0037686D" w:rsidP="009575C0" w:rsidRDefault="0037686D" w14:paraId="07588BBB" w14:textId="77777777">
      <w:pPr>
        <w:spacing w:line="240" w:lineRule="auto"/>
        <w:jc w:val="center"/>
        <w:rPr>
          <w:rFonts w:ascii="Arial" w:hAnsi="Arial" w:cs="Arial"/>
        </w:rPr>
      </w:pPr>
    </w:p>
    <w:p w:rsidRPr="000344AB" w:rsidR="007637D6" w:rsidP="009575C0" w:rsidRDefault="00D64002" w14:paraId="6AF535E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 </w:t>
      </w:r>
      <w:r w:rsidRPr="000344AB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0344AB" w:rsidR="003F440E">
        <w:rPr>
          <w:rFonts w:ascii="Arial" w:hAnsi="Arial" w:cs="Arial"/>
        </w:rPr>
        <w:t xml:space="preserve">novčane kazne </w:t>
      </w:r>
      <w:r w:rsidRPr="000344AB" w:rsidR="007637D6">
        <w:rPr>
          <w:rFonts w:ascii="Arial" w:hAnsi="Arial" w:cs="Arial"/>
        </w:rPr>
        <w:t>osuđen</w:t>
      </w:r>
      <w:r w:rsidRPr="000344AB" w:rsidR="008034C8">
        <w:rPr>
          <w:rFonts w:ascii="Arial" w:hAnsi="Arial" w:cs="Arial"/>
        </w:rPr>
        <w:t>om</w:t>
      </w:r>
      <w:r w:rsidRPr="000344AB" w:rsidR="00875858">
        <w:rPr>
          <w:rFonts w:ascii="Arial" w:hAnsi="Arial" w:cs="Arial"/>
        </w:rPr>
        <w:t xml:space="preserve"> </w:t>
      </w:r>
      <w:r w:rsidRPr="000344AB" w:rsidR="000344AB">
        <w:rPr>
          <w:rFonts w:ascii="Arial" w:hAnsi="Arial" w:cs="Arial"/>
        </w:rPr>
        <w:t>Mariju Sertiću</w:t>
      </w:r>
      <w:r w:rsidRPr="000344AB" w:rsidR="007637D6">
        <w:rPr>
          <w:rFonts w:ascii="Arial" w:hAnsi="Arial" w:cs="Arial"/>
        </w:rPr>
        <w:t>, OIB</w:t>
      </w:r>
      <w:r w:rsidRPr="000344AB" w:rsidR="00AE6131">
        <w:rPr>
          <w:rFonts w:ascii="Arial" w:hAnsi="Arial" w:cs="Arial"/>
        </w:rPr>
        <w:t xml:space="preserve"> </w:t>
      </w:r>
      <w:r w:rsidRPr="000344AB" w:rsidR="000344AB">
        <w:rPr>
          <w:rFonts w:ascii="Arial" w:hAnsi="Arial" w:cs="Arial"/>
        </w:rPr>
        <w:t>54083616878</w:t>
      </w:r>
      <w:r w:rsidRPr="000344AB" w:rsidR="007637D6">
        <w:rPr>
          <w:rFonts w:ascii="Arial" w:hAnsi="Arial" w:cs="Arial"/>
        </w:rPr>
        <w:t xml:space="preserve">, zbog prekršaja iz članka </w:t>
      </w:r>
      <w:r w:rsidRPr="000344AB" w:rsidR="000344AB">
        <w:rPr>
          <w:rFonts w:ascii="Arial" w:hAnsi="Arial" w:cs="Arial"/>
        </w:rPr>
        <w:t>53. stavka 4. i dr.</w:t>
      </w:r>
      <w:r w:rsidRPr="000344AB" w:rsidR="004E5BBA">
        <w:rPr>
          <w:rFonts w:ascii="Arial" w:hAnsi="Arial" w:cs="Arial"/>
        </w:rPr>
        <w:t xml:space="preserve"> </w:t>
      </w:r>
      <w:r w:rsidRPr="000344AB" w:rsidR="0037686D">
        <w:rPr>
          <w:rFonts w:ascii="Arial" w:hAnsi="Arial" w:cs="Arial"/>
        </w:rPr>
        <w:t xml:space="preserve">Zakona </w:t>
      </w:r>
      <w:r w:rsidRPr="000344AB" w:rsidR="004972E9">
        <w:rPr>
          <w:rFonts w:ascii="Arial" w:hAnsi="Arial" w:cs="Arial"/>
        </w:rPr>
        <w:t>o</w:t>
      </w:r>
      <w:r w:rsidRPr="000344AB" w:rsidR="00AE6131">
        <w:rPr>
          <w:rFonts w:ascii="Arial" w:hAnsi="Arial" w:cs="Arial"/>
        </w:rPr>
        <w:t xml:space="preserve"> </w:t>
      </w:r>
      <w:r w:rsidRPr="000344AB" w:rsidR="000344AB">
        <w:rPr>
          <w:rFonts w:ascii="Arial" w:hAnsi="Arial" w:cs="Arial"/>
        </w:rPr>
        <w:t>sigurnosti prometa na cestama</w:t>
      </w:r>
      <w:r w:rsidRPr="000344AB" w:rsidR="002D6530">
        <w:rPr>
          <w:rFonts w:ascii="Arial" w:hAnsi="Arial" w:cs="Arial"/>
        </w:rPr>
        <w:t>.</w:t>
      </w:r>
    </w:p>
    <w:p w:rsidRPr="000344AB" w:rsidR="000F689D" w:rsidP="009575C0" w:rsidRDefault="000F689D" w14:paraId="5C230A1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0344AB" w:rsidR="007637D6" w:rsidP="009575C0" w:rsidRDefault="007637D6" w14:paraId="4746B600" w14:textId="77777777">
      <w:pPr>
        <w:spacing w:line="240" w:lineRule="auto"/>
        <w:jc w:val="center"/>
        <w:rPr>
          <w:rFonts w:ascii="Arial" w:hAnsi="Arial" w:cs="Arial"/>
        </w:rPr>
      </w:pPr>
      <w:r w:rsidRPr="000344AB">
        <w:rPr>
          <w:rFonts w:ascii="Arial" w:hAnsi="Arial" w:cs="Arial"/>
        </w:rPr>
        <w:t>Obrazloženje</w:t>
      </w:r>
    </w:p>
    <w:p w:rsidRPr="000344AB" w:rsidR="007637D6" w:rsidP="009575C0" w:rsidRDefault="007637D6" w14:paraId="7EC0E6D4" w14:textId="77777777">
      <w:pPr>
        <w:spacing w:line="240" w:lineRule="auto"/>
        <w:jc w:val="both"/>
        <w:rPr>
          <w:rFonts w:ascii="Arial" w:hAnsi="Arial" w:cs="Arial"/>
        </w:rPr>
      </w:pPr>
    </w:p>
    <w:p w:rsidRPr="000344AB" w:rsidR="007637D6" w:rsidP="009575C0" w:rsidRDefault="00D64002" w14:paraId="4964422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1. </w:t>
      </w:r>
      <w:r w:rsidRPr="000344AB" w:rsidR="007637D6">
        <w:rPr>
          <w:rFonts w:ascii="Arial" w:hAnsi="Arial" w:cs="Arial"/>
        </w:rPr>
        <w:t xml:space="preserve">Pravomoćnom </w:t>
      </w:r>
      <w:r w:rsidRPr="000344AB" w:rsidR="002D484E">
        <w:rPr>
          <w:rFonts w:ascii="Arial" w:hAnsi="Arial" w:cs="Arial"/>
        </w:rPr>
        <w:t>odlukom o prekršaju PU</w:t>
      </w:r>
      <w:r w:rsidRPr="000344AB" w:rsidR="000344AB">
        <w:rPr>
          <w:rFonts w:ascii="Arial" w:hAnsi="Arial" w:cs="Arial"/>
        </w:rPr>
        <w:t xml:space="preserve"> osječko-baranjske, Policijske postaje Donji Miholjac</w:t>
      </w:r>
      <w:r w:rsidRPr="000344AB" w:rsidR="002D484E">
        <w:rPr>
          <w:rFonts w:ascii="Arial" w:hAnsi="Arial" w:cs="Arial"/>
        </w:rPr>
        <w:t xml:space="preserve"> Klasa: </w:t>
      </w:r>
      <w:r w:rsidRPr="000344AB" w:rsidR="000344AB">
        <w:rPr>
          <w:rFonts w:ascii="Arial" w:hAnsi="Arial" w:cs="Arial"/>
        </w:rPr>
        <w:t>211-07/23-3/2792</w:t>
      </w:r>
      <w:r w:rsidRPr="000344AB" w:rsidR="002D484E">
        <w:rPr>
          <w:rFonts w:ascii="Arial" w:hAnsi="Arial" w:cs="Arial"/>
        </w:rPr>
        <w:t xml:space="preserve"> od </w:t>
      </w:r>
      <w:r w:rsidRPr="000344AB" w:rsidR="000344AB">
        <w:rPr>
          <w:rFonts w:ascii="Arial" w:hAnsi="Arial" w:cs="Arial"/>
        </w:rPr>
        <w:t>7. ožujka 2023.</w:t>
      </w:r>
      <w:r w:rsidRPr="000344AB" w:rsidR="002D484E">
        <w:rPr>
          <w:rFonts w:ascii="Arial" w:hAnsi="Arial" w:cs="Arial"/>
        </w:rPr>
        <w:t xml:space="preserve"> </w:t>
      </w:r>
      <w:r w:rsidRPr="000344AB" w:rsidR="007637D6">
        <w:rPr>
          <w:rFonts w:ascii="Arial" w:hAnsi="Arial" w:cs="Arial"/>
        </w:rPr>
        <w:t>osuđen</w:t>
      </w:r>
      <w:r w:rsidRPr="000344AB" w:rsidR="008034C8">
        <w:rPr>
          <w:rFonts w:ascii="Arial" w:hAnsi="Arial" w:cs="Arial"/>
        </w:rPr>
        <w:t>om</w:t>
      </w:r>
      <w:r w:rsidRPr="000344AB" w:rsidR="007637D6">
        <w:rPr>
          <w:rFonts w:ascii="Arial" w:hAnsi="Arial" w:cs="Arial"/>
        </w:rPr>
        <w:t xml:space="preserve"> </w:t>
      </w:r>
      <w:r w:rsidRPr="000344AB" w:rsidR="000344AB">
        <w:rPr>
          <w:rFonts w:ascii="Arial" w:hAnsi="Arial" w:cs="Arial"/>
        </w:rPr>
        <w:t>Mariju Sertiću</w:t>
      </w:r>
      <w:r w:rsidRPr="000344AB" w:rsidR="003F440E">
        <w:rPr>
          <w:rFonts w:ascii="Arial" w:hAnsi="Arial" w:cs="Arial"/>
        </w:rPr>
        <w:t xml:space="preserve">, izrečena je novčana kazna u iznosu od </w:t>
      </w:r>
      <w:r w:rsidRPr="000344AB" w:rsidR="000344AB">
        <w:rPr>
          <w:rFonts w:ascii="Arial" w:hAnsi="Arial" w:cs="Arial"/>
        </w:rPr>
        <w:t>1.725,40</w:t>
      </w:r>
      <w:r w:rsidRPr="000344AB" w:rsidR="004E5BBA">
        <w:rPr>
          <w:rFonts w:ascii="Arial" w:hAnsi="Arial" w:cs="Arial"/>
        </w:rPr>
        <w:t xml:space="preserve"> </w:t>
      </w:r>
      <w:r w:rsidRPr="000344AB" w:rsidR="00EC5A35">
        <w:rPr>
          <w:rFonts w:ascii="Arial" w:hAnsi="Arial" w:cs="Arial"/>
        </w:rPr>
        <w:t>EUR</w:t>
      </w:r>
      <w:r w:rsidRPr="000344AB" w:rsidR="004E5BBA">
        <w:rPr>
          <w:rFonts w:ascii="Arial" w:hAnsi="Arial" w:cs="Arial"/>
        </w:rPr>
        <w:t xml:space="preserve">. </w:t>
      </w:r>
      <w:r w:rsidRPr="000344AB" w:rsidR="007637D6">
        <w:rPr>
          <w:rFonts w:ascii="Arial" w:hAnsi="Arial" w:cs="Arial"/>
        </w:rPr>
        <w:t xml:space="preserve">Odluka o </w:t>
      </w:r>
      <w:r w:rsidRPr="000344AB" w:rsidR="008D222C">
        <w:rPr>
          <w:rFonts w:ascii="Arial" w:hAnsi="Arial" w:cs="Arial"/>
        </w:rPr>
        <w:t>prekršaju postala je pravomoćna</w:t>
      </w:r>
      <w:r w:rsidRPr="000344AB" w:rsidR="00875858">
        <w:rPr>
          <w:rFonts w:ascii="Arial" w:hAnsi="Arial" w:cs="Arial"/>
        </w:rPr>
        <w:t xml:space="preserve"> </w:t>
      </w:r>
      <w:r w:rsidRPr="000344AB" w:rsidR="000344AB">
        <w:rPr>
          <w:rFonts w:ascii="Arial" w:hAnsi="Arial" w:cs="Arial"/>
        </w:rPr>
        <w:t>8. rujna 2023</w:t>
      </w:r>
      <w:r w:rsidRPr="000344AB" w:rsidR="003943F4">
        <w:rPr>
          <w:rFonts w:ascii="Arial" w:hAnsi="Arial" w:cs="Arial"/>
        </w:rPr>
        <w:t>.</w:t>
      </w:r>
    </w:p>
    <w:p w:rsidRPr="000344AB" w:rsidR="007637D6" w:rsidP="009575C0" w:rsidRDefault="00D64002" w14:paraId="2649FA9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2. </w:t>
      </w:r>
      <w:r w:rsidRPr="000344AB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0344AB" w:rsidR="007637D6" w:rsidP="009575C0" w:rsidRDefault="00D64002" w14:paraId="7F1ECCA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3. </w:t>
      </w:r>
      <w:r w:rsidRPr="000344AB" w:rsidR="007637D6">
        <w:rPr>
          <w:rFonts w:ascii="Arial" w:hAnsi="Arial" w:cs="Arial"/>
        </w:rPr>
        <w:t xml:space="preserve">Budući </w:t>
      </w:r>
      <w:r w:rsidRPr="000344AB" w:rsidR="00C46BD0">
        <w:rPr>
          <w:rFonts w:ascii="Arial" w:hAnsi="Arial" w:cs="Arial"/>
        </w:rPr>
        <w:t xml:space="preserve">da </w:t>
      </w:r>
      <w:r w:rsidRPr="000344AB" w:rsidR="007637D6">
        <w:rPr>
          <w:rFonts w:ascii="Arial" w:hAnsi="Arial" w:cs="Arial"/>
        </w:rPr>
        <w:t xml:space="preserve">je od dana pravomoćnosti </w:t>
      </w:r>
      <w:r w:rsidRPr="000344AB" w:rsidR="004E5BBA">
        <w:rPr>
          <w:rFonts w:ascii="Arial" w:hAnsi="Arial" w:cs="Arial"/>
        </w:rPr>
        <w:t>odluke</w:t>
      </w:r>
      <w:r w:rsidRPr="000344AB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0344AB" w:rsidR="007637D6" w:rsidP="009575C0" w:rsidRDefault="007637D6" w14:paraId="5B9D975A" w14:textId="77777777">
      <w:pPr>
        <w:spacing w:line="240" w:lineRule="auto"/>
        <w:jc w:val="center"/>
        <w:rPr>
          <w:rFonts w:ascii="Arial" w:hAnsi="Arial" w:cs="Arial"/>
        </w:rPr>
      </w:pPr>
    </w:p>
    <w:p w:rsidRPr="000344AB" w:rsidR="00F63F62" w:rsidP="00882E6A" w:rsidRDefault="000F09AB" w14:paraId="47C44790" w14:textId="77777777">
      <w:pPr>
        <w:spacing w:line="240" w:lineRule="auto"/>
        <w:jc w:val="center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U Zagrebu </w:t>
      </w:r>
      <w:r w:rsidRPr="000344AB" w:rsidR="000344AB">
        <w:rPr>
          <w:rFonts w:ascii="Arial" w:hAnsi="Arial" w:cs="Arial"/>
        </w:rPr>
        <w:t>15. rujna 2026.</w:t>
      </w:r>
    </w:p>
    <w:p w:rsidRPr="000344AB" w:rsidR="007637D6" w:rsidP="009575C0" w:rsidRDefault="007637D6" w14:paraId="4FFA406B" w14:textId="77777777">
      <w:pPr>
        <w:spacing w:line="240" w:lineRule="auto"/>
        <w:rPr>
          <w:rFonts w:ascii="Arial" w:hAnsi="Arial" w:cs="Arial"/>
        </w:rPr>
      </w:pPr>
    </w:p>
    <w:p w:rsidRPr="000344AB" w:rsidR="00882E6A" w:rsidP="00882E6A" w:rsidRDefault="00882E6A" w14:paraId="4E86324B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0344AB">
        <w:rPr>
          <w:rFonts w:ascii="Arial" w:hAnsi="Arial" w:eastAsia="Times New Roman" w:cs="Arial"/>
          <w:szCs w:val="22"/>
        </w:rPr>
        <w:t xml:space="preserve">Sudska referentica </w:t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0344AB" w:rsidR="00882E6A" w:rsidP="00882E6A" w:rsidRDefault="00882E6A" w14:paraId="0D4456E5" w14:textId="1F877FB6">
      <w:pPr>
        <w:jc w:val="both"/>
        <w:rPr>
          <w:rFonts w:ascii="Arial" w:hAnsi="Arial" w:eastAsia="Calibri" w:cs="Arial"/>
        </w:rPr>
      </w:pPr>
      <w:r w:rsidRPr="000344AB">
        <w:rPr>
          <w:rFonts w:ascii="Arial" w:hAnsi="Arial" w:eastAsia="Times New Roman" w:cs="Arial"/>
          <w:szCs w:val="22"/>
        </w:rPr>
        <w:t>Lidija Grdunac</w:t>
      </w:r>
      <w:r w:rsidR="002C2D61">
        <w:rPr>
          <w:rFonts w:ascii="Arial" w:hAnsi="Arial" w:eastAsia="Times New Roman" w:cs="Arial"/>
          <w:szCs w:val="22"/>
        </w:rPr>
        <w:t>, v.r.</w:t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Pr="000344AB">
        <w:rPr>
          <w:rFonts w:ascii="Arial" w:hAnsi="Arial" w:eastAsia="Times New Roman" w:cs="Arial"/>
          <w:szCs w:val="22"/>
        </w:rPr>
        <w:tab/>
      </w:r>
      <w:r w:rsidR="002C2D61">
        <w:rPr>
          <w:rFonts w:ascii="Arial" w:hAnsi="Arial" w:eastAsia="Times New Roman" w:cs="Arial"/>
          <w:szCs w:val="22"/>
        </w:rPr>
        <w:t xml:space="preserve">     </w:t>
      </w:r>
      <w:r w:rsidRPr="000344AB">
        <w:rPr>
          <w:rFonts w:ascii="Arial" w:hAnsi="Arial" w:eastAsia="Calibri" w:cs="Arial"/>
        </w:rPr>
        <w:t>Bojana Atanasov</w:t>
      </w:r>
      <w:r w:rsidR="002C2D61">
        <w:rPr>
          <w:rFonts w:ascii="Arial" w:hAnsi="Arial" w:eastAsia="Calibri" w:cs="Arial"/>
        </w:rPr>
        <w:t>, v.r.</w:t>
      </w:r>
    </w:p>
    <w:p w:rsidRPr="000344AB" w:rsidR="00882E6A" w:rsidP="00882E6A" w:rsidRDefault="00882E6A" w14:paraId="11C63509" w14:textId="77777777">
      <w:pPr>
        <w:spacing w:line="240" w:lineRule="auto"/>
        <w:rPr>
          <w:rFonts w:ascii="Arial" w:hAnsi="Arial" w:cs="Arial"/>
        </w:rPr>
      </w:pPr>
    </w:p>
    <w:p w:rsidRPr="000344AB" w:rsidR="00882E6A" w:rsidP="00882E6A" w:rsidRDefault="00882E6A" w14:paraId="7BED4354" w14:textId="77777777">
      <w:pPr>
        <w:spacing w:line="240" w:lineRule="auto"/>
        <w:rPr>
          <w:rFonts w:ascii="Arial" w:hAnsi="Arial" w:cs="Arial"/>
        </w:rPr>
      </w:pPr>
    </w:p>
    <w:p w:rsidRPr="000344AB" w:rsidR="007637D6" w:rsidP="009575C0" w:rsidRDefault="007637D6" w14:paraId="583CDC09" w14:textId="77777777">
      <w:pPr>
        <w:spacing w:line="240" w:lineRule="auto"/>
        <w:ind w:firstLine="709"/>
        <w:rPr>
          <w:rFonts w:ascii="Arial" w:hAnsi="Arial" w:cs="Arial"/>
        </w:rPr>
      </w:pPr>
      <w:r w:rsidRPr="000344AB">
        <w:rPr>
          <w:rFonts w:ascii="Arial" w:hAnsi="Arial" w:cs="Arial"/>
        </w:rPr>
        <w:t>Uputa o pravnom lijeku:</w:t>
      </w:r>
    </w:p>
    <w:p w:rsidRPr="000344AB" w:rsidR="007637D6" w:rsidP="00C37D04" w:rsidRDefault="007637D6" w14:paraId="31D21C1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344AB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0344AB" w:rsidR="00BE3AA4">
        <w:rPr>
          <w:rFonts w:ascii="Arial" w:hAnsi="Arial" w:cs="Arial"/>
        </w:rPr>
        <w:t>Općinskom</w:t>
      </w:r>
      <w:r w:rsidRPr="000344AB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0344AB" w:rsidR="00882E6A" w:rsidP="009575C0" w:rsidRDefault="00882E6A" w14:paraId="648D4C04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2C2D61" w:rsidP="00BC7C5A" w:rsidRDefault="002C2D61" w14:paraId="31AA498B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0344AB" w:rsidR="00351ECA" w:rsidP="002C2D61" w:rsidRDefault="002C2D61" w14:paraId="3CC8DDAB" w14:textId="471A28A8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</w:t>
      </w:r>
      <w:r>
        <w:rPr>
          <w:rFonts w:ascii="Arial" w:hAnsi="Arial" w:cs="Arial"/>
        </w:rPr>
        <w:t>c</w:t>
      </w:r>
    </w:p>
    <w:sectPr w:rsidRPr="000344AB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F1256" w:rsidP="008349B6" w:rsidRDefault="001F1256" w14:paraId="35E6651A" w14:textId="77777777">
      <w:pPr>
        <w:spacing w:line="240" w:lineRule="auto"/>
      </w:pPr>
      <w:r>
        <w:separator/>
      </w:r>
    </w:p>
  </w:endnote>
  <w:endnote w:type="continuationSeparator" w:id="0">
    <w:p w:rsidR="001F1256" w:rsidP="008349B6" w:rsidRDefault="001F1256" w14:paraId="321D10C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F1256" w:rsidP="008349B6" w:rsidRDefault="001F1256" w14:paraId="1AC8E407" w14:textId="77777777">
      <w:pPr>
        <w:spacing w:line="240" w:lineRule="auto"/>
      </w:pPr>
      <w:r>
        <w:separator/>
      </w:r>
    </w:p>
  </w:footnote>
  <w:footnote w:type="continuationSeparator" w:id="0">
    <w:p w:rsidR="001F1256" w:rsidP="008349B6" w:rsidRDefault="001F1256" w14:paraId="71E28436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0E1972CA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0344AB">
      <w:rPr>
        <w:rFonts w:ascii="Arial" w:hAnsi="Arial" w:cs="Arial"/>
      </w:rPr>
      <w:t>2172/2025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44AB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1F1256"/>
    <w:rsid w:val="00200E84"/>
    <w:rsid w:val="00245999"/>
    <w:rsid w:val="002538CC"/>
    <w:rsid w:val="00256142"/>
    <w:rsid w:val="002C2D61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05AA3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867A0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96D54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1766D59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2172</izvorni_sadrzaj>
    <derivirana_varijabla naziv="DomainObject.Predmet.Broj_1">2172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prosinca 2025.</izvorni_sadrzaj>
    <derivirana_varijabla naziv="DomainObject.Predmet.DatumOsnivanja_1">16.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Ikp-2172/2025</izvorni_sadrzaj>
    <derivirana_varijabla naziv="DomainObject.Predmet.OznakaBroj_1">Pp Ikp-2172/2025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Sertić</izvorni_sadrzaj>
    <derivirana_varijabla naziv="DomainObject.Predmet.ProtustrankaFormated_1">  Mario Sertić</derivirana_varijabla>
  </DomainObject.Predmet.ProtustrankaFormated>
  <DomainObject.Predmet.ProtustrankaFormatedOIB>
    <izvorni_sadrzaj>  Mario Sertić, OIB 54083616878</izvorni_sadrzaj>
    <derivirana_varijabla naziv="DomainObject.Predmet.ProtustrankaFormatedOIB_1">  Mario Sertić, OIB 54083616878</derivirana_varijabla>
  </DomainObject.Predmet.ProtustrankaFormatedOIB>
  <DomainObject.Predmet.ProtustrankaFormatedWithAdress>
    <izvorni_sadrzaj> Mario Sertić, Kranjčevićeva Ulica 6, 52100 Pula</izvorni_sadrzaj>
    <derivirana_varijabla naziv="DomainObject.Predmet.ProtustrankaFormatedWithAdress_1"> Mario Sertić, Kranjčevićeva Ulica 6, 52100 Pula</derivirana_varijabla>
  </DomainObject.Predmet.ProtustrankaFormatedWithAdress>
  <DomainObject.Predmet.ProtustrankaFormatedWithAdressOIB>
    <izvorni_sadrzaj> Mario Sertić, OIB 54083616878, Kranjčevićeva Ulica 6, 52100 Pula</izvorni_sadrzaj>
    <derivirana_varijabla naziv="DomainObject.Predmet.ProtustrankaFormatedWithAdressOIB_1"> Mario Sertić, OIB 54083616878, Kranjčevićeva Ulica 6, 52100 Pula</derivirana_varijabla>
  </DomainObject.Predmet.ProtustrankaFormatedWithAdressOIB>
  <DomainObject.Predmet.ProtustrankaWithAdress>
    <izvorni_sadrzaj>Mario Sertić Kranjčevićeva Ulica 6, 52100 Pula</izvorni_sadrzaj>
    <derivirana_varijabla naziv="DomainObject.Predmet.ProtustrankaWithAdress_1">Mario Sertić Kranjčevićeva Ulica 6, 52100 Pula</derivirana_varijabla>
  </DomainObject.Predmet.ProtustrankaWithAdress>
  <DomainObject.Predmet.ProtustrankaWithAdressOIB>
    <izvorni_sadrzaj>Mario Sertić, OIB 54083616878, Kranjčevićeva Ulica 6, 52100 Pula</izvorni_sadrzaj>
    <derivirana_varijabla naziv="DomainObject.Predmet.ProtustrankaWithAdressOIB_1">Mario Sertić, OIB 54083616878, Kranjčevićeva Ulica 6, 52100 Pula</derivirana_varijabla>
  </DomainObject.Predmet.ProtustrankaWithAdressOIB>
  <DomainObject.Predmet.ProtustrankaNazivFormated>
    <izvorni_sadrzaj>Mario Sertić</izvorni_sadrzaj>
    <derivirana_varijabla naziv="DomainObject.Predmet.ProtustrankaNazivFormated_1">Mario Sertić</derivirana_varijabla>
  </DomainObject.Predmet.ProtustrankaNazivFormated>
  <DomainObject.Predmet.ProtustrankaNazivFormatedOIB>
    <izvorni_sadrzaj>Mario Sertić, OIB 54083616878</izvorni_sadrzaj>
    <derivirana_varijabla naziv="DomainObject.Predmet.ProtustrankaNazivFormatedOIB_1">Mario Sertić, OIB 54083616878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Donji Miholjac</izvorni_sadrzaj>
    <derivirana_varijabla naziv="DomainObject.Predmet.StrankaFormated_1">  Policijska postaja Donji Miholjac</derivirana_varijabla>
  </DomainObject.Predmet.StrankaFormated>
  <DomainObject.Predmet.StrankaFormatedOIB>
    <izvorni_sadrzaj>  Policijska postaja Donji Miholjac</izvorni_sadrzaj>
    <derivirana_varijabla naziv="DomainObject.Predmet.StrankaFormatedOIB_1">  Policijska postaja Donji Miholjac</derivirana_varijabla>
  </DomainObject.Predmet.StrankaFormatedOIB>
  <DomainObject.Predmet.StrankaFormatedWithAdress>
    <izvorni_sadrzaj> Policijska postaja Donji Miholjac, Kralja Zvonimira 3, 31540 Donji Miholjac</izvorni_sadrzaj>
    <derivirana_varijabla naziv="DomainObject.Predmet.StrankaFormatedWithAdress_1"> Policijska postaja Donji Miholjac, Kralja Zvonimira 3, 31540 Donji Miholjac</derivirana_varijabla>
  </DomainObject.Predmet.StrankaFormatedWithAdress>
  <DomainObject.Predmet.StrankaFormatedWithAdressOIB>
    <izvorni_sadrzaj> Policijska postaja Donji Miholjac, Kralja Zvonimira 3, 31540 Donji Miholjac</izvorni_sadrzaj>
    <derivirana_varijabla naziv="DomainObject.Predmet.StrankaFormatedWithAdressOIB_1"> Policijska postaja Donji Miholjac, Kralja Zvonimira 3, 31540 Donji Miholjac</derivirana_varijabla>
  </DomainObject.Predmet.StrankaFormatedWithAdressOIB>
  <DomainObject.Predmet.StrankaWithAdress>
    <izvorni_sadrzaj>Policijska postaja Donji Miholjac Kralja Zvonimira 3,31540 Donji Miholjac</izvorni_sadrzaj>
    <derivirana_varijabla naziv="DomainObject.Predmet.StrankaWithAdress_1">Policijska postaja Donji Miholjac Kralja Zvonimira 3,31540 Donji Miholjac</derivirana_varijabla>
  </DomainObject.Predmet.StrankaWithAdress>
  <DomainObject.Predmet.StrankaWithAdressOIB>
    <izvorni_sadrzaj>Policijska postaja Donji Miholjac, Kralja Zvonimira 3,31540 Donji Miholjac</izvorni_sadrzaj>
    <derivirana_varijabla naziv="DomainObject.Predmet.StrankaWithAdressOIB_1">Policijska postaja Donji Miholjac, Kralja Zvonimira 3,31540 Donji Miholjac</derivirana_varijabla>
  </DomainObject.Predmet.StrankaWithAdressOIB>
  <DomainObject.Predmet.StrankaNazivFormated>
    <izvorni_sadrzaj>Policijska postaja Donji Miholjac</izvorni_sadrzaj>
    <derivirana_varijabla naziv="DomainObject.Predmet.StrankaNazivFormated_1">Policijska postaja Donji Miholjac</derivirana_varijabla>
  </DomainObject.Predmet.StrankaNazivFormated>
  <DomainObject.Predmet.StrankaNazivFormatedOIB>
    <izvorni_sadrzaj>Policijska postaja Donji Miholjac</izvorni_sadrzaj>
    <derivirana_varijabla naziv="DomainObject.Predmet.StrankaNazivFormatedOIB_1">Policijska postaja Donji Miholjac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Policijska postaja Donji Miholjac</item>
    </izvorni_sadrzaj>
    <derivirana_varijabla naziv="DomainObject.Predmet.StrankaListFormated_1">
      <item>Policijska postaja Donji Miholjac</item>
    </derivirana_varijabla>
  </DomainObject.Predmet.StrankaListFormated>
  <DomainObject.Predmet.StrankaListFormatedOIB>
    <izvorni_sadrzaj>
      <item>Policijska postaja Donji Miholjac</item>
    </izvorni_sadrzaj>
    <derivirana_varijabla naziv="DomainObject.Predmet.StrankaListFormatedOIB_1">
      <item>Policijska postaja Donji Miholjac</item>
    </derivirana_varijabla>
  </DomainObject.Predmet.StrankaListFormatedOIB>
  <DomainObject.Predmet.StrankaListFormatedWithAdress>
    <izvorni_sadrzaj>
      <item>Policijska postaja Donji Miholjac, Kralja Zvonimira 3, 31540 Donji Miholjac</item>
    </izvorni_sadrzaj>
    <derivirana_varijabla naziv="DomainObject.Predmet.StrankaListFormatedWithAdress_1">
      <item>Policijska postaja Donji Miholjac, Kralja Zvonimira 3, 31540 Donji Miholjac</item>
    </derivirana_varijabla>
  </DomainObject.Predmet.StrankaListFormatedWithAdress>
  <DomainObject.Predmet.StrankaListFormatedWithAdressOIB>
    <izvorni_sadrzaj>
      <item>Policijska postaja Donji Miholjac, Kralja Zvonimira 3, 31540 Donji Miholjac</item>
    </izvorni_sadrzaj>
    <derivirana_varijabla naziv="DomainObject.Predmet.StrankaListFormatedWithAdressOIB_1">
      <item>Policijska postaja Donji Miholjac, Kralja Zvonimira 3, 31540 Donji Miholjac</item>
    </derivirana_varijabla>
  </DomainObject.Predmet.StrankaListFormatedWithAdressOIB>
  <DomainObject.Predmet.StrankaListNazivFormated>
    <izvorni_sadrzaj>
      <item>Policijska postaja Donji Miholjac</item>
    </izvorni_sadrzaj>
    <derivirana_varijabla naziv="DomainObject.Predmet.StrankaListNazivFormated_1">
      <item>Policijska postaja Donji Miholjac</item>
    </derivirana_varijabla>
  </DomainObject.Predmet.StrankaListNazivFormated>
  <DomainObject.Predmet.StrankaListNazivFormatedOIB>
    <izvorni_sadrzaj>
      <item>Policijska postaja Donji Miholjac</item>
    </izvorni_sadrzaj>
    <derivirana_varijabla naziv="DomainObject.Predmet.StrankaListNazivFormatedOIB_1">
      <item>Policijska postaja Donji Miholjac</item>
    </derivirana_varijabla>
  </DomainObject.Predmet.StrankaListNazivFormatedOIB>
  <DomainObject.Predmet.ProtuStrankaListFormated>
    <izvorni_sadrzaj>
      <item>Mario Sertić</item>
    </izvorni_sadrzaj>
    <derivirana_varijabla naziv="DomainObject.Predmet.ProtuStrankaListFormated_1">
      <item>Mario Sertić</item>
    </derivirana_varijabla>
  </DomainObject.Predmet.ProtuStrankaListFormated>
  <DomainObject.Predmet.ProtuStrankaListFormatedOIB>
    <izvorni_sadrzaj>
      <item>Mario Sertić, OIB 54083616878</item>
    </izvorni_sadrzaj>
    <derivirana_varijabla naziv="DomainObject.Predmet.ProtuStrankaListFormatedOIB_1">
      <item>Mario Sertić, OIB 54083616878</item>
    </derivirana_varijabla>
  </DomainObject.Predmet.ProtuStrankaListFormatedOIB>
  <DomainObject.Predmet.ProtuStrankaListFormatedWithAdress>
    <izvorni_sadrzaj>
      <item>Mario Sertić, Kranjčevićeva Ulica 6, 52100 Pula</item>
    </izvorni_sadrzaj>
    <derivirana_varijabla naziv="DomainObject.Predmet.ProtuStrankaListFormatedWithAdress_1">
      <item>Mario Sertić, Kranjčevićeva Ulica 6, 52100 Pula</item>
    </derivirana_varijabla>
  </DomainObject.Predmet.ProtuStrankaListFormatedWithAdress>
  <DomainObject.Predmet.ProtuStrankaListFormatedWithAdressOIB>
    <izvorni_sadrzaj>
      <item>Mario Sertić, OIB 54083616878, Kranjčevićeva Ulica 6, 52100 Pula</item>
    </izvorni_sadrzaj>
    <derivirana_varijabla naziv="DomainObject.Predmet.ProtuStrankaListFormatedWithAdressOIB_1">
      <item>Mario Sertić, OIB 54083616878, Kranjčevićeva Ulica 6, 52100 Pula</item>
    </derivirana_varijabla>
  </DomainObject.Predmet.ProtuStrankaListFormatedWithAdressOIB>
  <DomainObject.Predmet.ProtuStrankaListNazivFormated>
    <izvorni_sadrzaj>
      <item>Mario Sertić</item>
    </izvorni_sadrzaj>
    <derivirana_varijabla naziv="DomainObject.Predmet.ProtuStrankaListNazivFormated_1">
      <item>Mario Sertić</item>
    </derivirana_varijabla>
  </DomainObject.Predmet.ProtuStrankaListNazivFormated>
  <DomainObject.Predmet.ProtuStrankaListNazivFormatedOIB>
    <izvorni_sadrzaj>
      <item>Mario Sertić, OIB 54083616878</item>
    </izvorni_sadrzaj>
    <derivirana_varijabla naziv="DomainObject.Predmet.ProtuStrankaListNazivFormatedOIB_1">
      <item>Mario Sertić, OIB 54083616878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286, 53</izvorni_sadrzaj>
    <derivirana_varijabla naziv="DomainObject.Predmet.ClanakZakona_1">286, 53</derivirana_varijabla>
  </DomainObject.Predmet.ClanakZakona>
  <DomainObject.Predmet.ClanakZakonaFull>
    <izvorni_sadrzaj>članka 286. stavka 9., članka 53. stavka 1.</izvorni_sadrzaj>
    <derivirana_varijabla naziv="DomainObject.Predmet.ClanakZakonaFull_1">članka 286. stavka 9., 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Donji Miholjac</izvorni_sadrzaj>
    <derivirana_varijabla naziv="DomainObject.Predmet.StrankaIDrugi_1">Policijska postaja Donji Miholjac</derivirana_varijabla>
  </DomainObject.Predmet.StrankaIDrugi>
  <DomainObject.Predmet.ProtustrankaIDrugi>
    <izvorni_sadrzaj>Mario Sertić</izvorni_sadrzaj>
    <derivirana_varijabla naziv="DomainObject.Predmet.ProtustrankaIDrugi_1">Mario Sertić</derivirana_varijabla>
  </DomainObject.Predmet.ProtustrankaIDrugi>
  <DomainObject.Predmet.StrankaIDrugiAdressOIB>
    <izvorni_sadrzaj>Policijska postaja Donji Miholjac, Kralja Zvonimira 3, 31540 Donji Miholjac</izvorni_sadrzaj>
    <derivirana_varijabla naziv="DomainObject.Predmet.StrankaIDrugiAdressOIB_1">Policijska postaja Donji Miholjac, Kralja Zvonimira 3, 31540 Donji Miholjac</derivirana_varijabla>
  </DomainObject.Predmet.StrankaIDrugiAdressOIB>
  <DomainObject.Predmet.ProtustrankaIDrugiAdressOIB>
    <izvorni_sadrzaj>Mario Sertić, OIB 54083616878, Kranjčevićeva Ulica 6, 52100 Pula</izvorni_sadrzaj>
    <derivirana_varijabla naziv="DomainObject.Predmet.ProtustrankaIDrugiAdressOIB_1">Mario Sertić, OIB 54083616878, Kranjčevićeva Ulica 6,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Donji Miholjac</item>
      <item>Mario Sertić</item>
    </izvorni_sadrzaj>
    <derivirana_varijabla naziv="DomainObject.Predmet.SudioniciListNaziv_1">
      <item>Policijska postaja Donji Miholjac</item>
      <item>Mario Sertić</item>
    </derivirana_varijabla>
  </DomainObject.Predmet.SudioniciListNaziv>
  <DomainObject.Predmet.SudioniciListAdressOIB>
    <izvorni_sadrzaj>
      <item>Policijska postaja Donji Miholjac, Kralja Zvonimira 3,31540 Donji Miholjac</item>
      <item>Mario Sertić, OIB 54083616878, Kranjčevićeva Ulica 6,52100 Pula</item>
    </izvorni_sadrzaj>
    <derivirana_varijabla naziv="DomainObject.Predmet.SudioniciListAdressOIB_1">
      <item>Policijska postaja Donji Miholjac, Kralja Zvonimira 3,31540 Donji Miholjac</item>
      <item>Mario Sertić, OIB 54083616878, Kranjčevićeva Ulica 6,52100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1.725,40 EUR</izvorni_sadrzaj>
    <derivirana_varijabla naziv="DomainObject.Predmet.Pristojbe_1">trošak za novčana kazna u iznosu od 1.725,40 EUR</derivirana_varijabla>
  </DomainObject.Predmet.Pristojbe>
  <DomainObject.Predmet.PristojbeSudionikNazivOIB>
    <izvorni_sadrzaj>Mario Sertić, OIB 54083616878</izvorni_sadrzaj>
    <derivirana_varijabla naziv="DomainObject.Predmet.PristojbeSudionikNazivOIB_1">Mario Sertić, OIB 54083616878</derivirana_varijabla>
  </DomainObject.Predmet.PristojbeSudionikNazivOIB>
  <DomainObject.Predmet.PristojbePNB>
    <izvorni_sadrzaj>HR63 6050-48769-1078994315</izvorni_sadrzaj>
    <derivirana_varijabla naziv="DomainObject.Predmet.PristojbePNB_1">HR63 6050-48769-1078994315</derivirana_varijabla>
  </DomainObject.Predmet.PristojbePNB>
  <DomainObject.Predmet.PristojbeIznos>
    <izvorni_sadrzaj>1.725,40 EUR</izvorni_sadrzaj>
    <derivirana_varijabla naziv="DomainObject.Predmet.PristojbeIznos_1">1.725,40 EUR</derivirana_varijabla>
  </DomainObject.Predmet.PristojbeIznos>
  <DomainObject.Predmet.PristojbeOpisPlacanja>
    <izvorni_sadrzaj>Novčana kazna Pp Ikp-2172/2025, OS NZG.</izvorni_sadrzaj>
    <derivirana_varijabla naziv="DomainObject.Predmet.PristojbeOpisPlacanja_1">Novčana kazna Pp Ikp-2172/2025,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54083616878</item>
    </izvorni_sadrzaj>
    <derivirana_varijabla naziv="DomainObject.Predmet.SudioniciListNazivOIB_1">
      <item>, OIB null</item>
      <item>, OIB 54083616878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veljače 2026.</izvorni_sadrzaj>
    <derivirana_varijabla naziv="DomainObject.PredzadnjaOdlukaIzPredmeta.DatumDonosenjaOdluke_1">24. veljače 2026.</derivirana_varijabla>
  </DomainObject.PredzadnjaOdlukaIzPredmeta.DatumDonosenjaOdluke>
  <DomainObject.PredzadnjaOdlukaIzPredmeta.Oznaka>
    <izvorni_sadrzaj>Pp Ikp-2172/2025-6</izvorni_sadrzaj>
    <derivirana_varijabla naziv="DomainObject.PredzadnjaOdlukaIzPredmeta.Oznaka_1">Pp Ikp-2172/2025-6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prosinca 2025.</izvorni_sadrzaj>
    <derivirana_varijabla naziv="DomainObject.Predmet.DatumPocetkaProcesa_1">16.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Sertić, Kranjčevićeva Ulica 6, 52100 Pula</izvorni_sadrzaj>
    <derivirana_varijabla naziv="DomainObject.Predmet.OsudenikImePrezimeAdresa_1">Mario Sertić, Kranjčevićeva Ulica 6, 52100 Pula</derivirana_varijabla>
  </DomainObject.Predmet.OsudenikImePrezimeAdresa>
  <DomainObject.Predmet.OsudenikImePrezimeOIBDatRodenja>
    <izvorni_sadrzaj>Mario Sertić, OIB 54083616878, rođen-a 01.06.1992.</izvorni_sadrzaj>
    <derivirana_varijabla naziv="DomainObject.Predmet.OsudenikImePrezimeOIBDatRodenja_1">Mario Sertić, OIB 54083616878, rođen-a 01.06.1992.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1.725,40 EUR</izvorni_sadrzaj>
    <derivirana_varijabla naziv="DomainObject.IkpPredmet.NovcanaObaveza.PreostaliIznos_1">1.725,40 EUR</derivirana_varijabla>
  </DomainObject.IkpPredmet.NovcanaObaveza.PreostaliIznos>
  <DomainObject.IkpPredmet.NovcanaObaveza.PNB>
    <izvorni_sadrzaj>HR63 6050-48769-1078994315</izvorni_sadrzaj>
    <derivirana_varijabla naziv="DomainObject.IkpPredmet.NovcanaObaveza.PNB_1">HR63 6050-48769-1078994315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278</properties:Words>
  <properties:Characters>1487</properties:Characters>
  <properties:Lines>47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2026-09-15T11:40:00Z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2026-09-15T11:41:00Z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(sertić mario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