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E2" w:rsidRPr="000F7AD3" w:rsidRDefault="00C252E2" w:rsidP="00C252E2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0F7AD3">
        <w:rPr>
          <w:rFonts w:ascii="Arial" w:hAnsi="Arial" w:cs="Arial"/>
          <w:b/>
          <w:color w:val="000000"/>
          <w:sz w:val="20"/>
          <w:szCs w:val="20"/>
        </w:rPr>
        <w:t>Obrazac 1</w:t>
      </w:r>
    </w:p>
    <w:p w:rsidR="000F7AD3" w:rsidRPr="000F7AD3" w:rsidRDefault="000F7AD3" w:rsidP="00C252E2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C252E2" w:rsidRPr="000F7AD3" w:rsidRDefault="00C252E2" w:rsidP="00C252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7AD3">
        <w:rPr>
          <w:rFonts w:ascii="Arial" w:eastAsia="Calibri" w:hAnsi="Arial" w:cs="Arial"/>
          <w:b/>
          <w:sz w:val="20"/>
          <w:szCs w:val="20"/>
        </w:rPr>
        <w:t xml:space="preserve">FINANCIJSKA AGENCIJA </w:t>
      </w:r>
    </w:p>
    <w:p w:rsidR="00C252E2" w:rsidRPr="000F7AD3" w:rsidRDefault="00C252E2" w:rsidP="00C252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7AD3">
        <w:rPr>
          <w:rFonts w:ascii="Arial" w:eastAsia="Calibri" w:hAnsi="Arial" w:cs="Arial"/>
          <w:sz w:val="20"/>
          <w:szCs w:val="20"/>
        </w:rPr>
        <w:t>OIB: 85821130368</w:t>
      </w:r>
    </w:p>
    <w:p w:rsidR="00C252E2" w:rsidRPr="000F7AD3" w:rsidRDefault="00C252E2" w:rsidP="00C252E2">
      <w:pPr>
        <w:rPr>
          <w:rFonts w:ascii="Arial" w:hAnsi="Arial" w:cs="Arial"/>
          <w:sz w:val="20"/>
          <w:szCs w:val="20"/>
        </w:rPr>
      </w:pPr>
    </w:p>
    <w:p w:rsidR="00C252E2" w:rsidRPr="000F7AD3" w:rsidRDefault="00912DE7" w:rsidP="00C252E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111C">
        <w:rPr>
          <w:rFonts w:ascii="Arial" w:eastAsia="Calibri" w:hAnsi="Arial" w:cs="Arial"/>
          <w:b/>
          <w:sz w:val="20"/>
          <w:szCs w:val="20"/>
        </w:rPr>
        <w:t>27.03.2025</w:t>
      </w:r>
      <w:r>
        <w:rPr>
          <w:rFonts w:ascii="Arial" w:eastAsia="Calibri" w:hAnsi="Arial" w:cs="Arial"/>
          <w:sz w:val="20"/>
          <w:szCs w:val="20"/>
        </w:rPr>
        <w:t>.</w:t>
      </w:r>
    </w:p>
    <w:p w:rsidR="00C252E2" w:rsidRPr="000F7AD3" w:rsidRDefault="00C252E2" w:rsidP="00C252E2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 xml:space="preserve">(datum) </w:t>
      </w:r>
    </w:p>
    <w:p w:rsidR="00C252E2" w:rsidRPr="0075111C" w:rsidRDefault="00C252E2" w:rsidP="00C252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111C">
        <w:rPr>
          <w:rFonts w:ascii="Arial" w:eastAsia="Calibri" w:hAnsi="Arial" w:cs="Arial"/>
          <w:b/>
          <w:sz w:val="20"/>
          <w:szCs w:val="20"/>
        </w:rPr>
        <w:t>TRGOVAČKI SUD U OSIJEKU</w:t>
      </w:r>
    </w:p>
    <w:p w:rsidR="00C252E2" w:rsidRPr="000F7AD3" w:rsidRDefault="00C252E2" w:rsidP="00C252E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 xml:space="preserve">(nadležni trgovački sud) </w:t>
      </w:r>
    </w:p>
    <w:p w:rsidR="00C252E2" w:rsidRPr="0075111C" w:rsidRDefault="00C252E2" w:rsidP="00C252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111C">
        <w:rPr>
          <w:rFonts w:ascii="Arial" w:eastAsia="Calibri" w:hAnsi="Arial" w:cs="Arial"/>
          <w:b/>
          <w:sz w:val="20"/>
          <w:szCs w:val="20"/>
        </w:rPr>
        <w:t>ST-</w:t>
      </w:r>
      <w:r w:rsidR="00912DE7" w:rsidRPr="0075111C">
        <w:rPr>
          <w:rFonts w:ascii="Arial" w:eastAsia="Calibri" w:hAnsi="Arial" w:cs="Arial"/>
          <w:b/>
          <w:sz w:val="20"/>
          <w:szCs w:val="20"/>
        </w:rPr>
        <w:t>7/2025</w:t>
      </w:r>
    </w:p>
    <w:p w:rsidR="00C252E2" w:rsidRPr="000F7AD3" w:rsidRDefault="00C252E2" w:rsidP="00C252E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 xml:space="preserve">(poslovni broj spisa) </w:t>
      </w:r>
      <w:bookmarkStart w:id="0" w:name="_GoBack"/>
      <w:bookmarkEnd w:id="0"/>
    </w:p>
    <w:p w:rsidR="00C252E2" w:rsidRPr="0075111C" w:rsidRDefault="00C252E2" w:rsidP="00C252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111C">
        <w:rPr>
          <w:rFonts w:ascii="Arial" w:hAnsi="Arial" w:cs="Arial"/>
          <w:b/>
          <w:sz w:val="20"/>
          <w:szCs w:val="20"/>
        </w:rPr>
        <w:t>034-011/24-10/2</w:t>
      </w:r>
    </w:p>
    <w:p w:rsidR="00C252E2" w:rsidRPr="000F7AD3" w:rsidRDefault="00C252E2" w:rsidP="00C252E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F7AD3">
        <w:rPr>
          <w:rFonts w:ascii="Arial" w:hAnsi="Arial" w:cs="Arial"/>
          <w:sz w:val="18"/>
          <w:szCs w:val="18"/>
        </w:rPr>
        <w:t>(klasa)</w:t>
      </w:r>
    </w:p>
    <w:p w:rsidR="00C252E2" w:rsidRPr="00DA71DF" w:rsidRDefault="00DA71DF" w:rsidP="00C252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71DF">
        <w:rPr>
          <w:rFonts w:ascii="Arial" w:hAnsi="Arial" w:cs="Arial"/>
          <w:sz w:val="20"/>
          <w:szCs w:val="20"/>
        </w:rPr>
        <w:t>118-08-601-25-1-14</w:t>
      </w:r>
    </w:p>
    <w:p w:rsidR="00C252E2" w:rsidRPr="000F7AD3" w:rsidRDefault="00C252E2" w:rsidP="00C252E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>(</w:t>
      </w:r>
      <w:proofErr w:type="spellStart"/>
      <w:r w:rsidRPr="000F7AD3">
        <w:rPr>
          <w:rFonts w:ascii="Arial" w:eastAsia="Calibri" w:hAnsi="Arial" w:cs="Arial"/>
          <w:sz w:val="18"/>
          <w:szCs w:val="18"/>
        </w:rPr>
        <w:t>urbroj</w:t>
      </w:r>
      <w:proofErr w:type="spellEnd"/>
      <w:r w:rsidRPr="000F7AD3">
        <w:rPr>
          <w:rFonts w:ascii="Arial" w:eastAsia="Calibri" w:hAnsi="Arial" w:cs="Arial"/>
          <w:sz w:val="18"/>
          <w:szCs w:val="18"/>
        </w:rPr>
        <w:t>)</w:t>
      </w:r>
    </w:p>
    <w:p w:rsidR="00C252E2" w:rsidRPr="0075111C" w:rsidRDefault="00912DE7" w:rsidP="00C252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111C">
        <w:rPr>
          <w:rFonts w:ascii="Arial" w:eastAsia="Calibri" w:hAnsi="Arial" w:cs="Arial"/>
          <w:b/>
          <w:sz w:val="20"/>
          <w:szCs w:val="20"/>
        </w:rPr>
        <w:t xml:space="preserve">MAD </w:t>
      </w:r>
      <w:proofErr w:type="spellStart"/>
      <w:r w:rsidRPr="0075111C">
        <w:rPr>
          <w:rFonts w:ascii="Arial" w:eastAsia="Calibri" w:hAnsi="Arial" w:cs="Arial"/>
          <w:b/>
          <w:sz w:val="20"/>
          <w:szCs w:val="20"/>
        </w:rPr>
        <w:t>con</w:t>
      </w:r>
      <w:proofErr w:type="spellEnd"/>
      <w:r w:rsidRPr="0075111C">
        <w:rPr>
          <w:rFonts w:ascii="Arial" w:eastAsia="Calibri" w:hAnsi="Arial" w:cs="Arial"/>
          <w:b/>
          <w:sz w:val="20"/>
          <w:szCs w:val="20"/>
        </w:rPr>
        <w:t xml:space="preserve"> BITOLA j.d.o.o.</w:t>
      </w:r>
    </w:p>
    <w:p w:rsidR="00C252E2" w:rsidRPr="000F7AD3" w:rsidRDefault="00C252E2" w:rsidP="00C252E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 xml:space="preserve">(ime i prezime/naziv, OIB, adresa/sjedište dužnika) </w:t>
      </w:r>
    </w:p>
    <w:p w:rsidR="00C252E2" w:rsidRPr="000F7AD3" w:rsidRDefault="00C252E2" w:rsidP="00C252E2">
      <w:pPr>
        <w:rPr>
          <w:rFonts w:ascii="Arial" w:hAnsi="Arial" w:cs="Arial"/>
          <w:sz w:val="20"/>
          <w:szCs w:val="20"/>
        </w:rPr>
      </w:pPr>
    </w:p>
    <w:p w:rsidR="00C252E2" w:rsidRPr="000F7AD3" w:rsidRDefault="00C252E2" w:rsidP="00C252E2">
      <w:pPr>
        <w:rPr>
          <w:rFonts w:ascii="Arial" w:hAnsi="Arial" w:cs="Arial"/>
        </w:rPr>
      </w:pPr>
    </w:p>
    <w:p w:rsidR="00C252E2" w:rsidRPr="000F7AD3" w:rsidRDefault="00C252E2" w:rsidP="00C252E2">
      <w:pPr>
        <w:pStyle w:val="Standard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7AD3">
        <w:rPr>
          <w:rFonts w:ascii="Arial" w:hAnsi="Arial" w:cs="Arial"/>
          <w:b/>
          <w:color w:val="000000"/>
          <w:sz w:val="22"/>
          <w:szCs w:val="22"/>
        </w:rPr>
        <w:t>OBAVIJEST FINANCIJSKE AGENCIJE DA DUŽNIK NIJE DOSTAVIO</w:t>
      </w:r>
    </w:p>
    <w:p w:rsidR="00C252E2" w:rsidRPr="000F7AD3" w:rsidRDefault="00C252E2" w:rsidP="00C252E2">
      <w:pPr>
        <w:pStyle w:val="Standard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7AD3">
        <w:rPr>
          <w:rFonts w:ascii="Arial" w:hAnsi="Arial" w:cs="Arial"/>
          <w:b/>
          <w:color w:val="000000"/>
          <w:sz w:val="22"/>
          <w:szCs w:val="22"/>
        </w:rPr>
        <w:t>OČITOVANJE O PRIJAVLJENIM TRAŽBINAMA</w:t>
      </w:r>
    </w:p>
    <w:p w:rsidR="000F7AD3" w:rsidRPr="000F7AD3" w:rsidRDefault="000F7AD3" w:rsidP="00C252E2">
      <w:pPr>
        <w:pStyle w:val="Standard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F7AD3" w:rsidRDefault="00C252E2" w:rsidP="000F7AD3">
      <w:pPr>
        <w:pStyle w:val="Standard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AD3">
        <w:rPr>
          <w:rFonts w:ascii="Arial" w:hAnsi="Arial" w:cs="Arial"/>
          <w:color w:val="000000"/>
          <w:sz w:val="20"/>
          <w:szCs w:val="20"/>
        </w:rPr>
        <w:t>Na temelju članka 43. stavka 4. Stečajnog zakona (NN 71/15, 104/17, 36/22) Financijska</w:t>
      </w:r>
    </w:p>
    <w:p w:rsidR="00C252E2" w:rsidRPr="000F7AD3" w:rsidRDefault="000F7AD3" w:rsidP="000F7AD3">
      <w:pPr>
        <w:pStyle w:val="Standard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AD3">
        <w:rPr>
          <w:rFonts w:ascii="Arial" w:hAnsi="Arial" w:cs="Arial"/>
          <w:color w:val="000000"/>
          <w:sz w:val="20"/>
          <w:szCs w:val="20"/>
        </w:rPr>
        <w:t xml:space="preserve"> </w:t>
      </w:r>
      <w:r w:rsidR="00C252E2" w:rsidRPr="000F7AD3">
        <w:rPr>
          <w:rFonts w:ascii="Arial" w:hAnsi="Arial" w:cs="Arial"/>
          <w:color w:val="000000"/>
          <w:sz w:val="20"/>
          <w:szCs w:val="20"/>
        </w:rPr>
        <w:t>agencija obavještava da dužnik:</w:t>
      </w:r>
    </w:p>
    <w:p w:rsidR="000F7AD3" w:rsidRPr="004D6B46" w:rsidRDefault="00912DE7" w:rsidP="000F7A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  <w:u w:val="single"/>
        </w:rPr>
        <w:t xml:space="preserve">MAD </w:t>
      </w:r>
      <w:proofErr w:type="spellStart"/>
      <w:r>
        <w:rPr>
          <w:rFonts w:ascii="Arial" w:eastAsia="Calibri" w:hAnsi="Arial" w:cs="Arial"/>
          <w:b/>
          <w:sz w:val="20"/>
          <w:szCs w:val="20"/>
          <w:u w:val="single"/>
        </w:rPr>
        <w:t>con</w:t>
      </w:r>
      <w:proofErr w:type="spellEnd"/>
      <w:r>
        <w:rPr>
          <w:rFonts w:ascii="Arial" w:eastAsia="Calibri" w:hAnsi="Arial" w:cs="Arial"/>
          <w:b/>
          <w:sz w:val="20"/>
          <w:szCs w:val="20"/>
          <w:u w:val="single"/>
        </w:rPr>
        <w:t xml:space="preserve"> BITOLA</w:t>
      </w:r>
      <w:r w:rsidR="00C252E2" w:rsidRPr="000F7AD3">
        <w:rPr>
          <w:rFonts w:ascii="Arial" w:eastAsia="Calibri" w:hAnsi="Arial" w:cs="Arial"/>
          <w:b/>
          <w:sz w:val="20"/>
          <w:szCs w:val="20"/>
          <w:u w:val="single"/>
        </w:rPr>
        <w:t xml:space="preserve">  </w:t>
      </w:r>
      <w:r>
        <w:rPr>
          <w:rFonts w:ascii="Arial" w:eastAsia="Calibri" w:hAnsi="Arial" w:cs="Arial"/>
          <w:b/>
          <w:sz w:val="20"/>
          <w:szCs w:val="20"/>
          <w:u w:val="single"/>
        </w:rPr>
        <w:t>j.</w:t>
      </w:r>
      <w:r w:rsidR="00C252E2" w:rsidRPr="000F7AD3">
        <w:rPr>
          <w:rFonts w:ascii="Arial" w:eastAsia="Calibri" w:hAnsi="Arial" w:cs="Arial"/>
          <w:b/>
          <w:sz w:val="20"/>
          <w:szCs w:val="20"/>
          <w:u w:val="single"/>
        </w:rPr>
        <w:t>d.o.o.</w:t>
      </w:r>
      <w:r w:rsidR="00C252E2" w:rsidRPr="000F7AD3">
        <w:rPr>
          <w:rFonts w:ascii="Arial" w:eastAsia="Calibri" w:hAnsi="Arial" w:cs="Arial"/>
          <w:sz w:val="20"/>
          <w:szCs w:val="20"/>
          <w:u w:val="single"/>
        </w:rPr>
        <w:t>,</w:t>
      </w:r>
      <w:r w:rsidR="00C252E2" w:rsidRPr="000F7AD3">
        <w:rPr>
          <w:rFonts w:ascii="Arial" w:eastAsia="Calibri" w:hAnsi="Arial" w:cs="Arial"/>
          <w:b/>
          <w:sz w:val="20"/>
          <w:szCs w:val="20"/>
          <w:u w:val="single"/>
        </w:rPr>
        <w:t xml:space="preserve"> </w:t>
      </w:r>
      <w:r w:rsidR="00C252E2" w:rsidRPr="000F7AD3">
        <w:rPr>
          <w:rFonts w:ascii="Arial" w:eastAsia="Calibri" w:hAnsi="Arial" w:cs="Arial"/>
          <w:sz w:val="20"/>
          <w:szCs w:val="20"/>
          <w:u w:val="single"/>
        </w:rPr>
        <w:t xml:space="preserve">OIB: </w:t>
      </w:r>
      <w:r>
        <w:rPr>
          <w:rFonts w:ascii="Arial" w:eastAsia="Calibri" w:hAnsi="Arial" w:cs="Arial"/>
          <w:sz w:val="20"/>
          <w:szCs w:val="20"/>
          <w:u w:val="single"/>
        </w:rPr>
        <w:t>98571391269</w:t>
      </w:r>
      <w:r w:rsidR="00C252E2" w:rsidRPr="000F7AD3">
        <w:rPr>
          <w:rFonts w:ascii="Arial" w:eastAsia="Calibri" w:hAnsi="Arial" w:cs="Arial"/>
          <w:sz w:val="20"/>
          <w:szCs w:val="20"/>
          <w:u w:val="single"/>
        </w:rPr>
        <w:t xml:space="preserve">,  </w:t>
      </w:r>
      <w:r>
        <w:rPr>
          <w:rFonts w:ascii="Arial" w:eastAsia="Calibri" w:hAnsi="Arial" w:cs="Arial"/>
          <w:sz w:val="20"/>
          <w:szCs w:val="20"/>
          <w:u w:val="single"/>
        </w:rPr>
        <w:t>Gospodarska zona 23, 31216 Antunovac</w:t>
      </w:r>
    </w:p>
    <w:p w:rsidR="000F7AD3" w:rsidRPr="004D6B46" w:rsidRDefault="00C252E2" w:rsidP="000F7AD3">
      <w:pPr>
        <w:spacing w:after="0"/>
        <w:jc w:val="center"/>
        <w:rPr>
          <w:rFonts w:ascii="Arial" w:hAnsi="Arial" w:cs="Arial"/>
          <w:color w:val="000000"/>
          <w:sz w:val="18"/>
          <w:szCs w:val="18"/>
        </w:rPr>
      </w:pPr>
      <w:r w:rsidRPr="004D6B46">
        <w:rPr>
          <w:rFonts w:ascii="Arial" w:hAnsi="Arial" w:cs="Arial"/>
          <w:color w:val="000000"/>
          <w:sz w:val="18"/>
          <w:szCs w:val="18"/>
        </w:rPr>
        <w:t>(ime i prezime/naziv, OIB, adresa/sjedište)</w:t>
      </w:r>
    </w:p>
    <w:p w:rsidR="000F7AD3" w:rsidRDefault="00C252E2" w:rsidP="000F7AD3">
      <w:pPr>
        <w:pStyle w:val="Standard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AD3">
        <w:rPr>
          <w:rFonts w:ascii="Arial" w:hAnsi="Arial" w:cs="Arial"/>
          <w:color w:val="000000"/>
          <w:sz w:val="20"/>
          <w:szCs w:val="20"/>
        </w:rPr>
        <w:t xml:space="preserve">u predmetu </w:t>
      </w:r>
      <w:r w:rsidR="00912DE7">
        <w:rPr>
          <w:rFonts w:ascii="Arial" w:hAnsi="Arial" w:cs="Arial"/>
          <w:color w:val="000000"/>
          <w:sz w:val="20"/>
          <w:szCs w:val="20"/>
        </w:rPr>
        <w:t xml:space="preserve">broj gornji </w:t>
      </w:r>
      <w:r w:rsidRPr="000F7AD3">
        <w:rPr>
          <w:rFonts w:ascii="Arial" w:hAnsi="Arial" w:cs="Arial"/>
          <w:color w:val="000000"/>
          <w:sz w:val="20"/>
          <w:szCs w:val="20"/>
        </w:rPr>
        <w:t>nije dostavio očitovanje o prijavljenim tražbinama koje je trebao dostaviti</w:t>
      </w:r>
      <w:r w:rsidR="000F7AD3" w:rsidRPr="000F7AD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252E2" w:rsidRPr="000F7AD3" w:rsidRDefault="000F7AD3" w:rsidP="000F7AD3">
      <w:pPr>
        <w:pStyle w:val="Standard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AD3">
        <w:rPr>
          <w:rFonts w:ascii="Arial" w:hAnsi="Arial" w:cs="Arial"/>
          <w:color w:val="000000"/>
          <w:sz w:val="20"/>
          <w:szCs w:val="20"/>
        </w:rPr>
        <w:t xml:space="preserve">Financijskoj </w:t>
      </w:r>
      <w:r w:rsidR="00C252E2" w:rsidRPr="000F7AD3">
        <w:rPr>
          <w:rFonts w:ascii="Arial" w:hAnsi="Arial" w:cs="Arial"/>
          <w:color w:val="000000"/>
          <w:sz w:val="20"/>
          <w:szCs w:val="20"/>
        </w:rPr>
        <w:t>agenciji u skladu s odredbom članka 41. Stečajnog zakona.</w:t>
      </w:r>
    </w:p>
    <w:p w:rsidR="000F7AD3" w:rsidRPr="000F7AD3" w:rsidRDefault="000F7AD3" w:rsidP="00C252E2">
      <w:pPr>
        <w:pStyle w:val="StandardWeb"/>
        <w:rPr>
          <w:rFonts w:ascii="Arial" w:hAnsi="Arial" w:cs="Arial"/>
          <w:color w:val="000000"/>
          <w:sz w:val="20"/>
          <w:szCs w:val="20"/>
        </w:rPr>
      </w:pPr>
    </w:p>
    <w:p w:rsidR="000F7AD3" w:rsidRPr="000F7AD3" w:rsidRDefault="000F7AD3" w:rsidP="00C252E2">
      <w:pPr>
        <w:pStyle w:val="StandardWeb"/>
        <w:rPr>
          <w:rFonts w:ascii="Arial" w:hAnsi="Arial" w:cs="Arial"/>
          <w:color w:val="000000"/>
          <w:sz w:val="20"/>
          <w:szCs w:val="20"/>
        </w:rPr>
      </w:pPr>
    </w:p>
    <w:p w:rsidR="000F7AD3" w:rsidRPr="000F7AD3" w:rsidRDefault="000F7AD3" w:rsidP="00C252E2">
      <w:pPr>
        <w:pStyle w:val="StandardWeb"/>
        <w:rPr>
          <w:rFonts w:ascii="Arial" w:hAnsi="Arial" w:cs="Arial"/>
          <w:color w:val="000000"/>
          <w:sz w:val="20"/>
          <w:szCs w:val="20"/>
        </w:rPr>
      </w:pPr>
    </w:p>
    <w:p w:rsidR="00C252E2" w:rsidRPr="008C4168" w:rsidRDefault="000F7AD3" w:rsidP="008C4168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8C4168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                                                               F</w:t>
      </w:r>
      <w:r w:rsidR="00C252E2" w:rsidRPr="008C4168">
        <w:rPr>
          <w:rFonts w:ascii="Arial" w:hAnsi="Arial" w:cs="Arial"/>
          <w:b/>
          <w:color w:val="000000"/>
          <w:sz w:val="20"/>
          <w:szCs w:val="20"/>
        </w:rPr>
        <w:t>inancijska agenc</w:t>
      </w:r>
      <w:r w:rsidRPr="008C4168">
        <w:rPr>
          <w:rFonts w:ascii="Arial" w:hAnsi="Arial" w:cs="Arial"/>
          <w:b/>
          <w:color w:val="000000"/>
          <w:sz w:val="20"/>
          <w:szCs w:val="20"/>
        </w:rPr>
        <w:t>ija</w:t>
      </w:r>
    </w:p>
    <w:p w:rsidR="008C4168" w:rsidRDefault="008C4168" w:rsidP="008C4168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zastupana po:</w:t>
      </w:r>
    </w:p>
    <w:p w:rsidR="008C4168" w:rsidRDefault="008C4168" w:rsidP="000F7AD3">
      <w:pPr>
        <w:pStyle w:val="Standard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4D6B4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Lidija Martinović</w:t>
      </w:r>
    </w:p>
    <w:p w:rsidR="008C4168" w:rsidRPr="008C4168" w:rsidRDefault="008C4168" w:rsidP="008C4168">
      <w:pPr>
        <w:tabs>
          <w:tab w:val="left" w:pos="609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</w:t>
      </w:r>
      <w:r w:rsidR="004D6B4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8C4168">
        <w:rPr>
          <w:rFonts w:ascii="Arial" w:hAnsi="Arial" w:cs="Arial"/>
          <w:sz w:val="18"/>
          <w:szCs w:val="18"/>
        </w:rPr>
        <w:t>39 Su-261/2023-2</w:t>
      </w:r>
    </w:p>
    <w:p w:rsidR="008C4168" w:rsidRDefault="008C4168" w:rsidP="008C4168">
      <w:pPr>
        <w:ind w:left="5040" w:firstLine="720"/>
        <w:rPr>
          <w:rFonts w:eastAsia="Calibri" w:cs="Arial"/>
        </w:rPr>
      </w:pPr>
    </w:p>
    <w:p w:rsidR="00370A06" w:rsidRPr="00C252E2" w:rsidRDefault="00DA71DF" w:rsidP="008C4168">
      <w:pPr>
        <w:pStyle w:val="StandardWeb"/>
        <w:rPr>
          <w:sz w:val="20"/>
          <w:szCs w:val="20"/>
        </w:rPr>
      </w:pPr>
    </w:p>
    <w:sectPr w:rsidR="00370A06" w:rsidRPr="00C25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E2"/>
    <w:rsid w:val="000F2B00"/>
    <w:rsid w:val="000F7AD3"/>
    <w:rsid w:val="004D6B46"/>
    <w:rsid w:val="0075111C"/>
    <w:rsid w:val="008B215B"/>
    <w:rsid w:val="008C4168"/>
    <w:rsid w:val="00912DE7"/>
    <w:rsid w:val="00C252E2"/>
    <w:rsid w:val="00DA71DF"/>
    <w:rsid w:val="00EB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2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2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Martinović</dc:creator>
  <cp:lastModifiedBy>Jasminka Periš</cp:lastModifiedBy>
  <cp:revision>4</cp:revision>
  <cp:lastPrinted>2024-05-06T09:11:00Z</cp:lastPrinted>
  <dcterms:created xsi:type="dcterms:W3CDTF">2025-03-27T08:09:00Z</dcterms:created>
  <dcterms:modified xsi:type="dcterms:W3CDTF">2025-03-27T11:01:00Z</dcterms:modified>
</cp:coreProperties>
</file>