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67acdb" w14:paraId="167acdb" w:rsidRDefault="00F95398" w:rsidP="00F95398" w:rsidR="00F95398" w:rsidRPr="00BA6D76">
      <w:pPr>
        <w:tabs>
          <w:tab w:pos="8503" w:val="right"/>
        </w:tabs>
        <w15:collapsed w:val="false"/>
        <w:rPr>
          <w:sz w:val="24"/>
          <w:szCs w:val="24"/>
        </w:rPr>
      </w:pPr>
      <w:bookmarkStart w:name="_GoBack" w:id="0"/>
      <w:bookmarkEnd w:id="0"/>
      <w:r w:rsidRPr="00BA6D76">
        <w:rPr>
          <w:sz w:val="24"/>
          <w:szCs w:val="24"/>
        </w:rPr>
        <w:tab/>
        <w:t xml:space="preserve">                                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95398" w:rsidR="00F95398" w:rsidRPr="00BA6D76">
      <w:pPr>
        <w:tabs>
          <w:tab w:pos="180" w:val="left"/>
          <w:tab w:pos="4251" w:val="center"/>
        </w:tabs>
        <w:rPr>
          <w:b/>
          <w:sz w:val="24"/>
          <w:szCs w:val="24"/>
        </w:rPr>
      </w:pPr>
      <w:r w:rsidRPr="00BA6D76">
        <w:rPr>
          <w:b/>
          <w:sz w:val="24"/>
          <w:szCs w:val="24"/>
        </w:rPr>
        <w:tab/>
        <w:t xml:space="preserve">               </w:t>
      </w:r>
      <w:r w:rsidRPr="00BA6D76">
        <w:rPr>
          <w:noProof/>
          <w:sz w:val="24"/>
          <w:szCs w:val="24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B00B5C" w:rsidR="00F95398" w:rsidRPr="00BA6D76">
        <w:tc>
          <w:tcPr>
            <w:tcW w:type="dxa" w:w="3060"/>
          </w:tcPr>
          <w:p w:rsidRDefault="00F95398" w:rsidP="00B00B5C" w:rsidR="00F95398" w:rsidRPr="00BA6D76">
            <w:pPr>
              <w:jc w:val="center"/>
              <w:rPr>
                <w:sz w:val="24"/>
                <w:szCs w:val="24"/>
              </w:rPr>
            </w:pPr>
          </w:p>
          <w:p w:rsidRDefault="00F95398" w:rsidP="00B00B5C" w:rsidR="00F95398" w:rsidRPr="00BA6D76">
            <w:pPr>
              <w:jc w:val="center"/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REPUBLIKA HRVATSKA</w:t>
            </w:r>
          </w:p>
          <w:p w:rsidRDefault="00F95398" w:rsidP="00B00B5C" w:rsidR="00F95398" w:rsidRPr="00BA6D76">
            <w:pPr>
              <w:jc w:val="center"/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>Trgovački sud u Zagrebu</w:t>
            </w:r>
          </w:p>
          <w:p w:rsidRDefault="00F95398" w:rsidP="00B00B5C" w:rsidR="00F95398" w:rsidRPr="00BA6D76">
            <w:pPr>
              <w:jc w:val="center"/>
              <w:rPr>
                <w:sz w:val="24"/>
                <w:szCs w:val="24"/>
              </w:rPr>
            </w:pPr>
            <w:r w:rsidRPr="00BA6D76">
              <w:rPr>
                <w:sz w:val="24"/>
                <w:szCs w:val="24"/>
              </w:rPr>
              <w:t xml:space="preserve">Zagreb, </w:t>
            </w:r>
            <w:proofErr w:type="spellStart"/>
            <w:r w:rsidRPr="00BA6D76">
              <w:rPr>
                <w:sz w:val="24"/>
                <w:szCs w:val="24"/>
              </w:rPr>
              <w:t>Amruševa</w:t>
            </w:r>
            <w:proofErr w:type="spellEnd"/>
            <w:r w:rsidRPr="00BA6D76">
              <w:rPr>
                <w:sz w:val="24"/>
                <w:szCs w:val="24"/>
              </w:rPr>
              <w:t xml:space="preserve"> 2/II</w:t>
            </w:r>
          </w:p>
        </w:tc>
      </w:tr>
    </w:tbl>
    <w:p w:rsidRDefault="00BA6D76" w:rsidP="00F95398" w:rsidR="00BA6D76" w:rsidRPr="00BA6D76">
      <w:pPr>
        <w:jc w:val="right"/>
        <w:rPr>
          <w:b/>
          <w:sz w:val="24"/>
          <w:szCs w:val="24"/>
        </w:rPr>
      </w:pPr>
    </w:p>
    <w:p w:rsidRDefault="00F95398" w:rsidP="00F95398" w:rsidR="00F95398" w:rsidRPr="00BA6D76">
      <w:pPr>
        <w:jc w:val="right"/>
        <w:rPr>
          <w:sz w:val="24"/>
          <w:szCs w:val="24"/>
        </w:rPr>
      </w:pPr>
      <w:r w:rsidRPr="00BA6D76">
        <w:rPr>
          <w:b/>
          <w:sz w:val="24"/>
          <w:szCs w:val="24"/>
        </w:rPr>
        <w:tab/>
      </w:r>
      <w:r w:rsidRPr="00BA6D76">
        <w:rPr>
          <w:sz w:val="24"/>
          <w:szCs w:val="24"/>
        </w:rPr>
        <w:t>6</w:t>
      </w:r>
      <w:r w:rsidR="00BA6D76" w:rsidRPr="00BA6D76">
        <w:rPr>
          <w:sz w:val="24"/>
          <w:szCs w:val="24"/>
        </w:rPr>
        <w:t>2</w:t>
      </w:r>
      <w:r w:rsidRPr="00BA6D76">
        <w:rPr>
          <w:sz w:val="24"/>
          <w:szCs w:val="24"/>
        </w:rPr>
        <w:t>.</w:t>
      </w:r>
      <w:r w:rsidRPr="00BA6D76">
        <w:rPr>
          <w:b/>
          <w:sz w:val="24"/>
          <w:szCs w:val="24"/>
        </w:rPr>
        <w:t xml:space="preserve"> </w:t>
      </w:r>
      <w:r w:rsidRPr="00BA6D76">
        <w:rPr>
          <w:sz w:val="24"/>
          <w:szCs w:val="24"/>
        </w:rPr>
        <w:t>St-</w:t>
      </w:r>
      <w:r w:rsidR="00077B8C">
        <w:rPr>
          <w:sz w:val="24"/>
          <w:szCs w:val="24"/>
        </w:rPr>
        <w:t>7057</w:t>
      </w:r>
      <w:r w:rsidRPr="00BA6D76">
        <w:rPr>
          <w:sz w:val="24"/>
          <w:szCs w:val="24"/>
        </w:rPr>
        <w:t>/15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E P U B L I K A  H R V A T S K A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</w:p>
    <w:p w:rsidRDefault="00F95398" w:rsidP="00F67A67" w:rsidR="00F67A67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J E Š E NJ E</w:t>
      </w:r>
    </w:p>
    <w:p w:rsidRDefault="00F67A67" w:rsidP="00F67A67" w:rsidR="00F67A67">
      <w:pPr>
        <w:jc w:val="center"/>
        <w:rPr>
          <w:sz w:val="24"/>
          <w:szCs w:val="24"/>
        </w:rPr>
      </w:pPr>
    </w:p>
    <w:p w:rsidRDefault="00F95398" w:rsidP="00DC1195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Trgovački sud u Zagrebu</w:t>
      </w:r>
      <w:r w:rsidR="00467262" w:rsidRPr="00BA6D76">
        <w:rPr>
          <w:sz w:val="24"/>
          <w:szCs w:val="24"/>
        </w:rPr>
        <w:t>,</w:t>
      </w:r>
      <w:r w:rsidRPr="00BA6D76">
        <w:rPr>
          <w:sz w:val="24"/>
          <w:szCs w:val="24"/>
        </w:rPr>
        <w:t xml:space="preserve"> po višoj sudskoj savjetnici tog</w:t>
      </w:r>
      <w:r w:rsidR="00467262" w:rsidRPr="00BA6D76">
        <w:rPr>
          <w:sz w:val="24"/>
          <w:szCs w:val="24"/>
        </w:rPr>
        <w:t>a</w:t>
      </w:r>
      <w:r w:rsidRPr="00BA6D76">
        <w:rPr>
          <w:sz w:val="24"/>
          <w:szCs w:val="24"/>
        </w:rPr>
        <w:t xml:space="preserve"> suda </w:t>
      </w:r>
      <w:r w:rsidR="00467262" w:rsidRPr="00BA6D76">
        <w:rPr>
          <w:sz w:val="24"/>
          <w:szCs w:val="24"/>
        </w:rPr>
        <w:t>Ivi Buljan</w:t>
      </w:r>
      <w:r w:rsidRPr="00BA6D76">
        <w:rPr>
          <w:sz w:val="24"/>
          <w:szCs w:val="24"/>
        </w:rPr>
        <w:t>, u pravnoj stvari podnositelja zahtjeva Financijska agencija, za provedbu skraćenog stečajnog postupka nad dužnikom</w:t>
      </w:r>
      <w:r w:rsidR="00F67A67">
        <w:t xml:space="preserve"> VANE NEKRETNINE d.o.o., Zagreb, OIB:43318727960,</w:t>
      </w:r>
      <w:r w:rsidRPr="00BA6D76">
        <w:rPr>
          <w:sz w:val="24"/>
          <w:szCs w:val="24"/>
        </w:rPr>
        <w:t xml:space="preserve"> dana </w:t>
      </w:r>
      <w:r w:rsidR="00F67A67">
        <w:rPr>
          <w:sz w:val="24"/>
          <w:szCs w:val="24"/>
        </w:rPr>
        <w:t>27</w:t>
      </w:r>
      <w:r w:rsidRPr="00BA6D76">
        <w:rPr>
          <w:sz w:val="24"/>
          <w:szCs w:val="24"/>
        </w:rPr>
        <w:t>. s</w:t>
      </w:r>
      <w:r w:rsidR="00DF2EBE">
        <w:rPr>
          <w:sz w:val="24"/>
          <w:szCs w:val="24"/>
        </w:rPr>
        <w:t>iječnja</w:t>
      </w:r>
      <w:r w:rsidRPr="00BA6D76">
        <w:rPr>
          <w:sz w:val="24"/>
          <w:szCs w:val="24"/>
        </w:rPr>
        <w:t xml:space="preserve"> 201</w:t>
      </w:r>
      <w:r w:rsidR="000033CA">
        <w:rPr>
          <w:sz w:val="24"/>
          <w:szCs w:val="24"/>
        </w:rPr>
        <w:t>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r i j e š i o    j e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DC1195" w:rsidR="00DC1195">
      <w:pPr>
        <w:jc w:val="both"/>
      </w:pPr>
      <w:r w:rsidRPr="00BA6D76">
        <w:rPr>
          <w:sz w:val="24"/>
          <w:szCs w:val="24"/>
        </w:rPr>
        <w:t>Odbacuje se zahtjev za provedbu skraćenog stečajnog postupka nad dužnikom</w:t>
      </w:r>
      <w:r w:rsidR="00DC1195" w:rsidRPr="00DC1195">
        <w:t xml:space="preserve"> </w:t>
      </w:r>
      <w:r w:rsidR="00DC1195">
        <w:t>VANE NEKRETNINE d.o.o., Zagreb, OIB:43318727960.</w:t>
      </w:r>
    </w:p>
    <w:p w:rsidRDefault="00F95398" w:rsidP="00DC1195" w:rsidR="008D6477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8D6477" w:rsidR="00F95398" w:rsidRPr="00BA6D76">
      <w:pPr>
        <w:ind w:firstLine="709"/>
        <w:jc w:val="center"/>
        <w:rPr>
          <w:sz w:val="24"/>
          <w:szCs w:val="24"/>
        </w:rPr>
      </w:pPr>
      <w:r w:rsidRPr="00BA6D76">
        <w:rPr>
          <w:sz w:val="24"/>
          <w:szCs w:val="24"/>
        </w:rPr>
        <w:t>Obrazloženje</w:t>
      </w:r>
    </w:p>
    <w:p w:rsidRDefault="00F95398" w:rsidP="00F95398" w:rsidR="00F95398" w:rsidRPr="00BA6D76">
      <w:pPr>
        <w:ind w:firstLine="720"/>
        <w:jc w:val="both"/>
        <w:rPr>
          <w:sz w:val="24"/>
          <w:szCs w:val="24"/>
        </w:rPr>
      </w:pPr>
    </w:p>
    <w:p w:rsidRDefault="00F95398" w:rsidP="005C203C" w:rsidR="007C4244">
      <w:pPr>
        <w:ind w:firstLine="708"/>
        <w:jc w:val="both"/>
        <w:rPr>
          <w:sz w:val="24"/>
          <w:szCs w:val="24"/>
        </w:rPr>
      </w:pPr>
      <w:r w:rsidRPr="00BA6D76">
        <w:rPr>
          <w:sz w:val="24"/>
          <w:szCs w:val="24"/>
        </w:rPr>
        <w:t>Financijska agencija je</w:t>
      </w:r>
      <w:r w:rsidR="00BA6D76">
        <w:rPr>
          <w:sz w:val="24"/>
          <w:szCs w:val="24"/>
        </w:rPr>
        <w:t>.</w:t>
      </w:r>
      <w:r w:rsidRPr="00BA6D76">
        <w:rPr>
          <w:sz w:val="24"/>
          <w:szCs w:val="24"/>
        </w:rPr>
        <w:t xml:space="preserve"> ovom sudu podnijela zahtjev za provedbu skraćenog stečajnog postupka</w:t>
      </w:r>
      <w:r w:rsidR="008D6477" w:rsidRPr="00BA6D76">
        <w:rPr>
          <w:sz w:val="24"/>
          <w:szCs w:val="24"/>
        </w:rPr>
        <w:t xml:space="preserve"> nad </w:t>
      </w:r>
      <w:r w:rsidR="000033CA">
        <w:rPr>
          <w:sz w:val="24"/>
          <w:szCs w:val="24"/>
        </w:rPr>
        <w:t xml:space="preserve">gore navedenim </w:t>
      </w:r>
      <w:r w:rsidR="008D6477" w:rsidRPr="00BA6D76">
        <w:rPr>
          <w:sz w:val="24"/>
          <w:szCs w:val="24"/>
        </w:rPr>
        <w:t xml:space="preserve">dužnikom </w:t>
      </w:r>
      <w:r w:rsidRPr="00BA6D76">
        <w:rPr>
          <w:sz w:val="24"/>
          <w:szCs w:val="24"/>
        </w:rPr>
        <w:t>temeljem odredbe članka 444. stavak 1. Stečajnog zakona (Narodne novine 71/15,</w:t>
      </w:r>
      <w:r w:rsidR="008D6477" w:rsidRPr="00BA6D76">
        <w:rPr>
          <w:sz w:val="24"/>
          <w:szCs w:val="24"/>
        </w:rPr>
        <w:t xml:space="preserve"> u</w:t>
      </w:r>
      <w:r w:rsidRPr="00BA6D76">
        <w:rPr>
          <w:sz w:val="24"/>
          <w:szCs w:val="24"/>
        </w:rPr>
        <w:t xml:space="preserve"> dalj</w:t>
      </w:r>
      <w:r w:rsidR="008D6477" w:rsidRPr="00BA6D76">
        <w:rPr>
          <w:sz w:val="24"/>
          <w:szCs w:val="24"/>
        </w:rPr>
        <w:t>nj</w:t>
      </w:r>
      <w:r w:rsidRPr="00BA6D76">
        <w:rPr>
          <w:sz w:val="24"/>
          <w:szCs w:val="24"/>
        </w:rPr>
        <w:t>e</w:t>
      </w:r>
      <w:r w:rsidR="008D6477" w:rsidRPr="00BA6D76">
        <w:rPr>
          <w:sz w:val="24"/>
          <w:szCs w:val="24"/>
        </w:rPr>
        <w:t>m tekstu</w:t>
      </w:r>
      <w:r w:rsidRPr="00BA6D76">
        <w:rPr>
          <w:sz w:val="24"/>
          <w:szCs w:val="24"/>
        </w:rPr>
        <w:t>: SZ).</w:t>
      </w:r>
      <w:r w:rsidR="005C203C">
        <w:rPr>
          <w:sz w:val="24"/>
          <w:szCs w:val="24"/>
        </w:rPr>
        <w:t xml:space="preserve"> </w:t>
      </w:r>
      <w:r w:rsidRPr="00BA6D76">
        <w:rPr>
          <w:sz w:val="24"/>
          <w:szCs w:val="24"/>
        </w:rPr>
        <w:t xml:space="preserve">Uvidom u </w:t>
      </w:r>
      <w:r w:rsidR="009245BB">
        <w:rPr>
          <w:sz w:val="24"/>
          <w:szCs w:val="24"/>
        </w:rPr>
        <w:t>p</w:t>
      </w:r>
      <w:r w:rsidR="000033CA">
        <w:rPr>
          <w:sz w:val="24"/>
          <w:szCs w:val="24"/>
        </w:rPr>
        <w:t xml:space="preserve">otvrdu o blokadi računa i novčanih sredstava </w:t>
      </w:r>
      <w:proofErr w:type="spellStart"/>
      <w:r w:rsidR="000033CA">
        <w:rPr>
          <w:sz w:val="24"/>
          <w:szCs w:val="24"/>
        </w:rPr>
        <w:t>ovršenika</w:t>
      </w:r>
      <w:proofErr w:type="spellEnd"/>
      <w:r w:rsidR="00B41A1F">
        <w:rPr>
          <w:sz w:val="24"/>
          <w:szCs w:val="24"/>
        </w:rPr>
        <w:t xml:space="preserve"> sud utvrđuje da dužnik nije u blokadi te u Očevidniku redoslijeda za plaćanje n</w:t>
      </w:r>
      <w:r w:rsidR="005C203C">
        <w:rPr>
          <w:sz w:val="24"/>
          <w:szCs w:val="24"/>
        </w:rPr>
        <w:t>e</w:t>
      </w:r>
      <w:r w:rsidR="008B245A">
        <w:rPr>
          <w:sz w:val="24"/>
          <w:szCs w:val="24"/>
        </w:rPr>
        <w:t>ma evidentiranih neizvršenih osnova za plaćanje.</w:t>
      </w:r>
      <w:r w:rsidR="005C203C">
        <w:rPr>
          <w:sz w:val="24"/>
          <w:szCs w:val="24"/>
        </w:rPr>
        <w:t xml:space="preserve"> </w:t>
      </w:r>
      <w:r w:rsidR="008B245A">
        <w:rPr>
          <w:sz w:val="24"/>
          <w:szCs w:val="24"/>
        </w:rPr>
        <w:t>Obzirom da u predmetnom slučaju nije udovoljeno taksativno navedenim pretpostavkama iz odredbe članka 429. stavak 1. SZ-a</w:t>
      </w:r>
      <w:r w:rsidRPr="00BA6D76">
        <w:rPr>
          <w:sz w:val="24"/>
          <w:szCs w:val="24"/>
        </w:rPr>
        <w:t>, valjalo je odbaciti zahtjev za provedbu skraćenog  stečajnog postupka</w:t>
      </w:r>
      <w:r w:rsidR="007C4244" w:rsidRPr="00BA6D76">
        <w:rPr>
          <w:sz w:val="24"/>
          <w:szCs w:val="24"/>
        </w:rPr>
        <w:t>.</w:t>
      </w:r>
    </w:p>
    <w:p w:rsidRDefault="00FE2BD5" w:rsidP="0045502A" w:rsidR="00FE2BD5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FE2BD5" w:rsidP="0045502A" w:rsidR="00FE2BD5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Slijedom navedenog, valjalo je odlučiti kao u izreci </w:t>
      </w:r>
    </w:p>
    <w:p w:rsidRDefault="00F95398" w:rsidP="0045502A" w:rsidR="00F95398" w:rsidRPr="00BA6D76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U Zagrebu, </w:t>
      </w:r>
      <w:r w:rsidR="00DC1195">
        <w:rPr>
          <w:sz w:val="24"/>
          <w:szCs w:val="24"/>
        </w:rPr>
        <w:t>27</w:t>
      </w:r>
      <w:r w:rsidRPr="00BA6D76">
        <w:rPr>
          <w:sz w:val="24"/>
          <w:szCs w:val="24"/>
        </w:rPr>
        <w:t>. s</w:t>
      </w:r>
      <w:r w:rsidR="008B245A">
        <w:rPr>
          <w:sz w:val="24"/>
          <w:szCs w:val="24"/>
        </w:rPr>
        <w:t>iječnja</w:t>
      </w:r>
      <w:r w:rsidRPr="00BA6D76">
        <w:rPr>
          <w:sz w:val="24"/>
          <w:szCs w:val="24"/>
        </w:rPr>
        <w:t xml:space="preserve"> 201</w:t>
      </w:r>
      <w:r w:rsidR="008B245A">
        <w:rPr>
          <w:sz w:val="24"/>
          <w:szCs w:val="24"/>
        </w:rPr>
        <w:t>6</w:t>
      </w:r>
      <w:r w:rsidRPr="00BA6D76">
        <w:rPr>
          <w:sz w:val="24"/>
          <w:szCs w:val="24"/>
        </w:rPr>
        <w:t>.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 </w:t>
      </w:r>
    </w:p>
    <w:p w:rsidRDefault="00F95398" w:rsidP="00F95398" w:rsidR="00F95398" w:rsidRPr="00BA6D76">
      <w:pPr>
        <w:ind w:firstLine="3" w:left="5661"/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 Viša sudska savjetnica:</w:t>
      </w:r>
    </w:p>
    <w:p w:rsidRDefault="007C4244" w:rsidP="007C4244" w:rsidR="00F95398" w:rsidRPr="00BA6D76">
      <w:pPr>
        <w:jc w:val="center"/>
        <w:rPr>
          <w:sz w:val="24"/>
          <w:szCs w:val="24"/>
        </w:rPr>
      </w:pPr>
      <w:r w:rsidRPr="00BA6D76">
        <w:rPr>
          <w:sz w:val="24"/>
          <w:szCs w:val="24"/>
        </w:rPr>
        <w:t xml:space="preserve">                                                                                           Iva Buljan</w:t>
      </w:r>
    </w:p>
    <w:p w:rsidRDefault="005C203C" w:rsidP="00F95398" w:rsidR="005C203C">
      <w:pPr>
        <w:rPr>
          <w:sz w:val="24"/>
          <w:szCs w:val="24"/>
        </w:rPr>
      </w:pPr>
    </w:p>
    <w:p w:rsidRDefault="00F95398" w:rsidP="00F95398" w:rsidR="00F95398" w:rsidRPr="00BA6D76">
      <w:pPr>
        <w:rPr>
          <w:sz w:val="24"/>
          <w:szCs w:val="24"/>
        </w:rPr>
      </w:pPr>
      <w:r w:rsidRPr="00BA6D76">
        <w:rPr>
          <w:sz w:val="24"/>
          <w:szCs w:val="24"/>
        </w:rPr>
        <w:t>Uputa o pravnom lijeku: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Protiv ovog rješenja nezadovoljna stranka može uložiti žalbu Visokom trgovačkom sudu Republike Hrvatske u roku od 8 dana po primitku rješenja,  a ulaže se putem ovog suda u 2 primjerka.</w:t>
      </w:r>
    </w:p>
    <w:p w:rsidRDefault="00F95398" w:rsidP="00F95398" w:rsidR="00F95398" w:rsidRPr="00BA6D76">
      <w:pPr>
        <w:jc w:val="both"/>
        <w:rPr>
          <w:sz w:val="24"/>
          <w:szCs w:val="24"/>
        </w:rPr>
      </w:pPr>
    </w:p>
    <w:p w:rsidRDefault="00F95398" w:rsidP="00F95398" w:rsidR="00F95398" w:rsidRPr="00BA6D76">
      <w:pPr>
        <w:jc w:val="both"/>
        <w:rPr>
          <w:sz w:val="24"/>
          <w:szCs w:val="24"/>
        </w:rPr>
      </w:pPr>
      <w:r w:rsidRPr="00BA6D76">
        <w:rPr>
          <w:sz w:val="24"/>
          <w:szCs w:val="24"/>
        </w:rPr>
        <w:t>DNA:</w:t>
      </w:r>
    </w:p>
    <w:p w:rsidRDefault="00F95398" w:rsidP="00F95398" w:rsidR="00F95398" w:rsidRPr="00BA6D76">
      <w:pPr>
        <w:numPr>
          <w:ilvl w:val="0"/>
          <w:numId w:val="1"/>
        </w:numPr>
        <w:jc w:val="both"/>
        <w:rPr>
          <w:sz w:val="24"/>
          <w:szCs w:val="24"/>
        </w:rPr>
      </w:pPr>
      <w:r w:rsidRPr="00BA6D76">
        <w:rPr>
          <w:sz w:val="24"/>
          <w:szCs w:val="24"/>
        </w:rPr>
        <w:t xml:space="preserve">predlagatelju </w:t>
      </w:r>
    </w:p>
    <w:p w:rsidRDefault="00F95398" w:rsidP="006F19D8" w:rsidR="00F45B98" w:rsidRPr="006F19D8">
      <w:pPr>
        <w:numPr>
          <w:ilvl w:val="0"/>
          <w:numId w:val="1"/>
        </w:numPr>
        <w:jc w:val="both"/>
        <w:rPr>
          <w:sz w:val="24"/>
          <w:szCs w:val="24"/>
        </w:rPr>
      </w:pPr>
      <w:r w:rsidRPr="006F19D8">
        <w:rPr>
          <w:sz w:val="24"/>
          <w:szCs w:val="24"/>
        </w:rPr>
        <w:t>e-oglasna ploča suda</w:t>
      </w:r>
    </w:p>
    <w:sectPr w:rsidR="00F45B98" w:rsidRPr="006F19D8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B5984" w:rsidP="00B431D9" w:rsidR="002B5984">
      <w:r>
        <w:separator/>
      </w:r>
    </w:p>
  </w:endnote>
  <w:endnote w:id="0" w:type="continuationSeparator">
    <w:p w:rsidRDefault="002B5984" w:rsidP="00B431D9" w:rsidR="002B5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B5984" w:rsidP="00B431D9" w:rsidR="002B5984">
      <w:r>
        <w:separator/>
      </w:r>
    </w:p>
  </w:footnote>
  <w:footnote w:id="0" w:type="continuationSeparator">
    <w:p w:rsidRDefault="002B5984" w:rsidP="00B431D9" w:rsidR="002B598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31D9" w:rsidR="00DD058A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19D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431D9" w:rsidP="00B431D9" w:rsidR="00DD058A">
    <w:pPr>
      <w:pStyle w:val="Zaglavlje"/>
      <w:jc w:val="right"/>
    </w:pPr>
    <w:r w:rsidRPr="002E6B1A">
      <w:rPr>
        <w:sz w:val="24"/>
      </w:rPr>
      <w:t>6</w:t>
    </w:r>
    <w:r w:rsidR="00345C71">
      <w:rPr>
        <w:sz w:val="24"/>
      </w:rPr>
      <w:t>2</w:t>
    </w:r>
    <w:r w:rsidRPr="002E6B1A">
      <w:rPr>
        <w:sz w:val="24"/>
        <w:szCs w:val="24"/>
      </w:rPr>
      <w:t>.</w:t>
    </w:r>
    <w:r w:rsidRPr="00BC6D9E">
      <w:rPr>
        <w:b/>
        <w:sz w:val="24"/>
        <w:szCs w:val="24"/>
      </w:rPr>
      <w:t xml:space="preserve"> </w:t>
    </w:r>
    <w:r w:rsidRPr="00BC6D9E">
      <w:rPr>
        <w:sz w:val="24"/>
        <w:szCs w:val="24"/>
      </w:rPr>
      <w:t>St-</w:t>
    </w:r>
    <w:r w:rsidR="005904AD">
      <w:rPr>
        <w:sz w:val="24"/>
        <w:szCs w:val="24"/>
      </w:rPr>
      <w:t>8345</w:t>
    </w:r>
    <w:r>
      <w:rPr>
        <w:sz w:val="24"/>
        <w:szCs w:val="24"/>
      </w:rP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E8A6663"/>
    <w:multiLevelType w:val="hybridMultilevel"/>
    <w:tmpl w:val="D088936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5398"/>
    <w:rsid w:val="000033CA"/>
    <w:rsid w:val="00077B8C"/>
    <w:rsid w:val="001F1827"/>
    <w:rsid w:val="00225E89"/>
    <w:rsid w:val="002B5984"/>
    <w:rsid w:val="00345C71"/>
    <w:rsid w:val="0045502A"/>
    <w:rsid w:val="00467262"/>
    <w:rsid w:val="0051365C"/>
    <w:rsid w:val="005904AD"/>
    <w:rsid w:val="005C203C"/>
    <w:rsid w:val="006F19D8"/>
    <w:rsid w:val="00775884"/>
    <w:rsid w:val="007C4244"/>
    <w:rsid w:val="007F3267"/>
    <w:rsid w:val="008B245A"/>
    <w:rsid w:val="008D6477"/>
    <w:rsid w:val="009245BB"/>
    <w:rsid w:val="00B41A1F"/>
    <w:rsid w:val="00B431D9"/>
    <w:rsid w:val="00B562B6"/>
    <w:rsid w:val="00BA6D76"/>
    <w:rsid w:val="00C74536"/>
    <w:rsid w:val="00DC1195"/>
    <w:rsid w:val="00DF2EBE"/>
    <w:rsid w:val="00F45B98"/>
    <w:rsid w:val="00F67A67"/>
    <w:rsid w:val="00F86878"/>
    <w:rsid w:val="00F95398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9539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F67A67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C74536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C7453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74536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7453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7453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539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9539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F9539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F95398"/>
  </w:style>
  <w:style w:styleId="Tekstbalonia" w:type="paragraph">
    <w:name w:val="Balloon Text"/>
    <w:basedOn w:val="Normal"/>
    <w:link w:val="TekstbaloniaChar"/>
    <w:uiPriority w:val="99"/>
    <w:semiHidden/>
    <w:unhideWhenUsed/>
    <w:rsid w:val="00F9539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539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B43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431D9"/>
    <w:rPr>
      <w:rFonts w:cs="Times New Roman" w:eastAsia="Times New Roman"/>
      <w:sz w:val="22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F67A67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C74536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C7453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74536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7453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7453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315457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siječnja 2016.</izvorni_sadrzaj>
    <derivirana_varijabla naziv="DomainObject.DatumDonosenjaOdluke_1">27.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St-7057/2015-7</izvorni_sadrzaj>
    <derivirana_varijabla naziv="DomainObject.Oznaka_1">St-7057/2015-7</derivirana_varijabla>
  </DomainObject.Oznaka>
  <DomainObject.DonositeljOdluke.Ime>
    <izvorni_sadrzaj>Iva</izvorni_sadrzaj>
    <derivirana_varijabla naziv="DomainObject.DonositeljOdluke.Ime_1">Iva</derivirana_varijabla>
  </DomainObject.DonositeljOdluke.Ime>
  <DomainObject.DonositeljOdluke.Prezime>
    <izvorni_sadrzaj>Buljan</izvorni_sadrzaj>
    <derivirana_varijabla naziv="DomainObject.DonositeljOdluke.Prezime_1">Buljan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7057</izvorni_sadrzaj>
    <derivirana_varijabla naziv="DomainObject.Predmet.Broj_1">7057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St-7057/2015</izvorni_sadrzaj>
    <derivirana_varijabla naziv="DomainObject.Predmet.OznakaBroj_1">St-7057/2015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VANE NEKRETNINE d.o.o. zastupanog po punomoćniku Vinko Arelić</izvorni_sadrzaj>
    <derivirana_varijabla naziv="DomainObject.Predmet.ProtustrankaFormated_1">  VANE NEKRETNINE d.o.o. zastupanog po punomoćniku Vinko Arelić</derivirana_varijabla>
  </DomainObject.Predmet.ProtustrankaFormated>
  <DomainObject.Predmet.ProtustrankaFormatedOIB>
    <izvorni_sadrzaj>  VANE NEKRETNINE d.o.o., OIB 43318727960 zastupanog po punomoćniku Vinko Arelić</izvorni_sadrzaj>
    <derivirana_varijabla naziv="DomainObject.Predmet.ProtustrankaFormatedOIB_1">  VANE NEKRETNINE d.o.o., OIB 43318727960 zastupanog po punomoćniku Vinko Arelić</derivirana_varijabla>
  </DomainObject.Predmet.ProtustrankaFormatedOIB>
  <DomainObject.Predmet.ProtustrankaFormatedWithAdress>
    <izvorni_sadrzaj> VANE NEKRETNINE d.o.o., Andrije Hebranga 28, 10000 Zagreb zastupanog po punomoćniku Vinko Arelić</izvorni_sadrzaj>
    <derivirana_varijabla naziv="DomainObject.Predmet.ProtustrankaFormatedWithAdress_1"> VANE NEKRETNINE d.o.o., Andrije Hebranga 28, 10000 Zagreb zastupanog po punomoćniku Vinko Arelić</derivirana_varijabla>
  </DomainObject.Predmet.ProtustrankaFormatedWithAdress>
  <DomainObject.Predmet.ProtustrankaFormatedWithAdressOIB>
    <izvorni_sadrzaj> VANE NEKRETNINE d.o.o., OIB 43318727960, Andrije Hebranga 28, 10000 Zagreb zastupanog po punomoćniku Vinko Arelić</izvorni_sadrzaj>
    <derivirana_varijabla naziv="DomainObject.Predmet.ProtustrankaFormatedWithAdressOIB_1"> VANE NEKRETNINE d.o.o., OIB 43318727960, Andrije Hebranga 28, 10000 Zagreb zastupanog po punomoćniku Vinko Arelić</derivirana_varijabla>
  </DomainObject.Predmet.ProtustrankaFormatedWithAdressOIB>
  <DomainObject.Predmet.ProtustrankaWithAdress>
    <izvorni_sadrzaj>VANE NEKRETNINE d.o.o. Andrije Hebranga 28, 10000 Zagreb</izvorni_sadrzaj>
    <derivirana_varijabla naziv="DomainObject.Predmet.ProtustrankaWithAdress_1">VANE NEKRETNINE d.o.o. Andrije Hebranga 28, 10000 Zagreb</derivirana_varijabla>
  </DomainObject.Predmet.ProtustrankaWithAdress>
  <DomainObject.Predmet.ProtustrankaWithAdressOIB>
    <izvorni_sadrzaj>VANE NEKRETNINE d.o.o., OIB 43318727960, Andrije Hebranga 28, 10000 Zagreb</izvorni_sadrzaj>
    <derivirana_varijabla naziv="DomainObject.Predmet.ProtustrankaWithAdressOIB_1">VANE NEKRETNINE d.o.o., OIB 43318727960, Andrije Hebranga 28, 10000 Zagreb</derivirana_varijabla>
  </DomainObject.Predmet.ProtustrankaWithAdressOIB>
  <DomainObject.Predmet.ProtustrankaNazivFormated>
    <izvorni_sadrzaj>VANE NEKRETNINE d.o.o.</izvorni_sadrzaj>
    <derivirana_varijabla naziv="DomainObject.Predmet.ProtustrankaNazivFormated_1">VANE NEKRETNINE d.o.o.</derivirana_varijabla>
  </DomainObject.Predmet.ProtustrankaNazivFormated>
  <DomainObject.Predmet.ProtustrankaNazivFormatedOIB>
    <izvorni_sadrzaj>VANE NEKRETNINE d.o.o., OIB 43318727960</izvorni_sadrzaj>
    <derivirana_varijabla naziv="DomainObject.Predmet.ProtustrankaNazivFormatedOIB_1">VANE NEKRETNINE d.o.o., OIB 43318727960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62.St - I. Buljan</izvorni_sadrzaj>
    <derivirana_varijabla naziv="DomainObject.Predmet.Referada.Naziv_1">62.St - I. Buljan</derivirana_varijabla>
  </DomainObject.Predmet.Referada.Naziv>
  <DomainObject.Predmet.Referada.Oznaka>
    <izvorni_sadrzaj>62.St</izvorni_sadrzaj>
    <derivirana_varijabla naziv="DomainObject.Predmet.Referada.Oznaka_1">62.St</derivirana_varijabla>
  </DomainObject.Predmet.Referada.Oznaka>
  <DomainObject.Predmet.Referada.Prostorija.Naziv>
    <izvorni_sadrzaj>Soba DZ II 49</izvorni_sadrzaj>
    <derivirana_varijabla naziv="DomainObject.Predmet.Referada.Prostorija.Naziv_1">Soba DZ II 49</derivirana_varijabla>
  </DomainObject.Predmet.Referada.Prostorija.Naziv>
  <DomainObject.Predmet.Referada.Prostorija.Oznaka>
    <izvorni_sadrzaj>DZ II 49</izvorni_sadrzaj>
    <derivirana_varijabla naziv="DomainObject.Predmet.Referada.Prostorija.Oznaka_1">DZ II 49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Buljan</izvorni_sadrzaj>
    <derivirana_varijabla naziv="DomainObject.Predmet.Referada.Sudac_1">Iva Buljan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62.St - I. Buljan</izvorni_sadrzaj>
    <derivirana_varijabla naziv="DomainObject.Predmet.TrenutnaLokacijaSpisa.Naziv_1">62.St - I. Buljan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Snježana Polanščak</izvorni_sadrzaj>
    <derivirana_varijabla naziv="DomainObject.Predmet.Zapisnicar_1">Snježana Polanščak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VANE NEKRETNINE d.o.o. zastupanog po punomoćniku Vinko Arelić</item>
    </izvorni_sadrzaj>
    <derivirana_varijabla naziv="DomainObject.Predmet.ProtuStrankaListFormated_1">
      <item>VANE NEKRETNINE d.o.o. zastupanog po punomoćniku Vinko Arelić</item>
    </derivirana_varijabla>
  </DomainObject.Predmet.ProtuStrankaListFormated>
  <DomainObject.Predmet.ProtuStrankaListFormatedOIB>
    <izvorni_sadrzaj>
      <item>VANE NEKRETNINE d.o.o., OIB 43318727960 zastupanog po punomoćniku Vinko Arelić</item>
    </izvorni_sadrzaj>
    <derivirana_varijabla naziv="DomainObject.Predmet.ProtuStrankaListFormatedOIB_1">
      <item>VANE NEKRETNINE d.o.o., OIB 43318727960 zastupanog po punomoćniku Vinko Arelić</item>
    </derivirana_varijabla>
  </DomainObject.Predmet.ProtuStrankaListFormatedOIB>
  <DomainObject.Predmet.ProtuStrankaListFormatedWithAdress>
    <izvorni_sadrzaj>
      <item>VANE NEKRETNINE d.o.o., Andrije Hebranga 28, 10000 Zagreb zastupanog po punomoćniku Vinko Arelić</item>
    </izvorni_sadrzaj>
    <derivirana_varijabla naziv="DomainObject.Predmet.ProtuStrankaListFormatedWithAdress_1">
      <item>VANE NEKRETNINE d.o.o., Andrije Hebranga 28, 10000 Zagreb zastupanog po punomoćniku Vinko Arelić</item>
    </derivirana_varijabla>
  </DomainObject.Predmet.ProtuStrankaListFormatedWithAdress>
  <DomainObject.Predmet.ProtuStrankaListFormatedWithAdressOIB>
    <izvorni_sadrzaj>
      <item>VANE NEKRETNINE d.o.o., OIB 43318727960, Andrije Hebranga 28, 10000 Zagreb zastupanog po punomoćniku Vinko Arelić</item>
    </izvorni_sadrzaj>
    <derivirana_varijabla naziv="DomainObject.Predmet.ProtuStrankaListFormatedWithAdressOIB_1">
      <item>VANE NEKRETNINE d.o.o., OIB 43318727960, Andrije Hebranga 28, 10000 Zagreb zastupanog po punomoćniku Vinko Arelić</item>
    </derivirana_varijabla>
  </DomainObject.Predmet.ProtuStrankaListFormatedWithAdressOIB>
  <DomainObject.Predmet.ProtuStrankaListNazivFormated>
    <izvorni_sadrzaj>
      <item>VANE NEKRETNINE d.o.o.</item>
    </izvorni_sadrzaj>
    <derivirana_varijabla naziv="DomainObject.Predmet.ProtuStrankaListNazivFormated_1">
      <item>VANE NEKRETNINE d.o.o.</item>
    </derivirana_varijabla>
  </DomainObject.Predmet.ProtuStrankaListNazivFormated>
  <DomainObject.Predmet.ProtuStrankaListNazivFormatedOIB>
    <izvorni_sadrzaj>
      <item>VANE NEKRETNINE d.o.o., OIB 43318727960</item>
    </izvorni_sadrzaj>
    <derivirana_varijabla naziv="DomainObject.Predmet.ProtuStrankaListNazivFormatedOIB_1">
      <item>VANE NEKRETNINE d.o.o., OIB 43318727960</item>
    </derivirana_varijabla>
  </DomainObject.Predmet.ProtuStrankaListNazivFormatedOIB>
  <DomainObject.Predmet.OstaliListFormated>
    <izvorni_sadrzaj>
      <item>Vinko Arelić punomoćnik sudionika u postupku VANE NEKRETNINE d.o.o.</item>
    </izvorni_sadrzaj>
    <derivirana_varijabla naziv="DomainObject.Predmet.OstaliListFormated_1">
      <item>Vinko Arelić punomoćnik sudionika u postupku VANE NEKRETNINE d.o.o.</item>
    </derivirana_varijabla>
  </DomainObject.Predmet.OstaliListFormated>
  <DomainObject.Predmet.OstaliListFormatedOIB>
    <izvorni_sadrzaj>
      <item>Vinko Arelić, OIB 42207785748 punomoćnik sudionika u postupku VANE NEKRETNINE d.o.o.</item>
    </izvorni_sadrzaj>
    <derivirana_varijabla naziv="DomainObject.Predmet.OstaliListFormatedOIB_1">
      <item>Vinko Arelić, OIB 42207785748 punomoćnik sudionika u postupku VANE NEKRETNINE d.o.o.</item>
    </derivirana_varijabla>
  </DomainObject.Predmet.OstaliListFormatedOIB>
  <DomainObject.Predmet.OstaliListFormatedWithAdress>
    <izvorni_sadrzaj>
      <item>Vinko Arelić, Šenoina Ulica 20, 10000 Zagreb punomoćnik sudionika u postupku VANE NEKRETNINE d.o.o.</item>
    </izvorni_sadrzaj>
    <derivirana_varijabla naziv="DomainObject.Predmet.OstaliListFormatedWithAdress_1">
      <item>Vinko Arelić, Šenoina Ulica 20, 10000 Zagreb punomoćnik sudionika u postupku VANE NEKRETNINE d.o.o.</item>
    </derivirana_varijabla>
  </DomainObject.Predmet.OstaliListFormatedWithAdress>
  <DomainObject.Predmet.OstaliListFormatedWithAdressOIB>
    <izvorni_sadrzaj>
      <item>Vinko Arelić, OIB 42207785748, Šenoina Ulica 20, 10000 Zagreb punomoćnik sudionika u postupku VANE NEKRETNINE d.o.o.</item>
    </izvorni_sadrzaj>
    <derivirana_varijabla naziv="DomainObject.Predmet.OstaliListFormatedWithAdressOIB_1">
      <item>Vinko Arelić, OIB 42207785748, Šenoina Ulica 20, 10000 Zagreb punomoćnik sudionika u postupku VANE NEKRETNINE d.o.o.</item>
    </derivirana_varijabla>
  </DomainObject.Predmet.OstaliListFormatedWithAdressOIB>
  <DomainObject.Predmet.OstaliListNazivFormated>
    <izvorni_sadrzaj>
      <item>Vinko Arelić</item>
    </izvorni_sadrzaj>
    <derivirana_varijabla naziv="DomainObject.Predmet.OstaliListNazivFormated_1">
      <item>Vinko Arelić</item>
    </derivirana_varijabla>
  </DomainObject.Predmet.OstaliListNazivFormated>
  <DomainObject.Predmet.OstaliListNazivFormatedOIB>
    <izvorni_sadrzaj>
      <item>Vinko Arelić, OIB 42207785748</item>
    </izvorni_sadrzaj>
    <derivirana_varijabla naziv="DomainObject.Predmet.OstaliListNazivFormatedOIB_1">
      <item>Vinko Arelić, OIB 42207785748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siječnja 2016.</izvorni_sadrzaj>
    <derivirana_varijabla naziv="DomainObject.Datum_1">27. siječnja 2016.</derivirana_varijabla>
  </DomainObject.Datum>
  <DomainObject.PoslovniBrojDokumenta>
    <izvorni_sadrzaj>St-7057/2015-7</izvorni_sadrzaj>
    <derivirana_varijabla naziv="DomainObject.PoslovniBrojDokumenta_1">St-7057/2015-7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VANE NEKRETNINE d.o.o.</izvorni_sadrzaj>
    <derivirana_varijabla naziv="DomainObject.Predmet.ProtustrankaIDrugi_1">VANE NEKRETNINE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VANE NEKRETNINE d.o.o., OIB 43318727960, Andrije Hebranga 28, 10000 Zagreb</izvorni_sadrzaj>
    <derivirana_varijabla naziv="DomainObject.Predmet.ProtustrankaIDrugiAdressOIB_1">VANE NEKRETNINE d.o.o., OIB 43318727960, Andrije Hebranga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VANE NEKRETNINE d.o.o.</item>
      <item>Vinko Arelić</item>
    </izvorni_sadrzaj>
    <derivirana_varijabla naziv="DomainObject.Predmet.SudioniciListNaziv_1">
      <item>FINA Regionalni centar Zagreb</item>
      <item>VANE NEKRETNINE d.o.o.</item>
      <item>Vinko Arelić</item>
    </derivirana_varijabla>
  </DomainObject.Predmet.SudioniciListNaziv>
  <DomainObject.Predmet.SudioniciListAdressOIB>
    <izvorni_sadrzaj>
      <item>FINA Regionalni centar Zagreb, OIB 85821130368, Trg svibanjskih žrtava 1995. 1,10000 Zagreb</item>
      <item>VANE NEKRETNINE d.o.o., OIB 43318727960, Andrije Hebranga 28,10000 Zagreb</item>
      <item>Vinko Arelić, OIB 42207785748, Šenoina Ulica 20,10000 Zagreb</item>
    </izvorni_sadrzaj>
    <derivirana_varijabla naziv="DomainObject.Predmet.SudioniciListAdressOIB_1">
      <item>FINA Regionalni centar Zagreb, OIB 85821130368, Trg svibanjskih žrtava 1995. 1,10000 Zagreb</item>
      <item>VANE NEKRETNINE d.o.o., OIB 43318727960, Andrije Hebranga 28,10000 Zagreb</item>
      <item>Vinko Arelić, OIB 42207785748, Šenoina Ulica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43318727960</item>
      <item>, OIB 42207785748</item>
    </izvorni_sadrzaj>
    <derivirana_varijabla naziv="DomainObject.Predmet.SudioniciListNazivOIB_1">
      <item>, OIB 85821130368</item>
      <item>, OIB 43318727960</item>
      <item>, OIB 42207785748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240</properties:Words>
  <properties:Characters>1291</properties:Characters>
  <properties:Lines>48</properties:Lines>
  <properties:Paragraphs>20</properties:Paragraphs>
  <properties:TotalTime>41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1664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2015-11-17T12:14:00Z</dcterms:created>
  <dc:creator>Jelena Vučemilo Manojlovski</dc:creator>
  <cp:lastModifiedBy>Iva Buljan</cp:lastModifiedBy>
  <dcterms:modified xmlns:xsi="http://www.w3.org/2001/XMLSchema-instance" xsi:type="dcterms:W3CDTF">2016-01-27T10:08:00Z</dcterms:modified>
  <cp:revision>37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St-7057/2015-7 / Odluka - Rješenje - odbačen zahtjev/prijedlog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