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Style w:val="Reetkatablice"/>
        <w:tblpPr w:leftFromText="180" w:rightFromText="180" w:vertAnchor="text" w:tblpY="1"/>
        <w:tblOverlap w:val="never"/>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889"/>
      </w:tblGrid>
      <w:tr w:rsidR="00A11266" w:rsidTr="00A11266">
        <w:trPr>
          <w:trHeight w:val="1989"/>
        </w:trPr>
        <w:tc>
          <w:tcPr>
            <w:tcW w:w="3889" w:type="dxa"/>
          </w:tcPr>
          <w:p w:rsidRPr="005D46F1" w:rsidR="00A11266" w:rsidP="00A11266" w:rsidRDefault="00A11266">
            <w:pPr>
              <w:tabs>
                <w:tab w:val="left" w:pos="1065"/>
                <w:tab w:val="center" w:pos="1836"/>
              </w:tabs>
              <w:rPr>
                <w:rFonts w:cs="Arial"/>
              </w:rPr>
            </w:pPr>
            <w:r>
              <w:rPr>
                <w:rFonts w:cs="Arial"/>
              </w:rPr>
              <w:tab/>
            </w:r>
            <w:r>
              <w:rPr>
                <w:rFonts w:cs="Arial"/>
              </w:rPr>
              <w:tab/>
            </w:r>
            <w:r w:rsidRPr="005D46F1">
              <w:rPr>
                <w:rFonts w:cs="Arial"/>
                <w:noProof/>
                <w:lang w:val="hr-HR"/>
              </w:rPr>
              <w:drawing>
                <wp:inline distT="0" distB="0" distL="0" distR="0">
                  <wp:extent cx="513838" cy="648000"/>
                  <wp:effectExtent l="0" t="0" r="635" b="0"/>
                  <wp:docPr id="1" name="Slika 1"/>
                  <wp:cNvGraphicFramePr>
                    <a:graphicFrameLocks noChangeAspect="true"/>
                  </wp:cNvGraphicFramePr>
                  <a:graphic>
                    <a:graphicData uri="http://schemas.openxmlformats.org/drawingml/2006/picture">
                      <pic:pic>
                        <pic:nvPicPr>
                          <pic:cNvPr id="0" name="GRB-RH-png.png"/>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513838" cy="648000"/>
                          </a:xfrm>
                          <a:prstGeom prst="rect">
                            <a:avLst/>
                          </a:prstGeom>
                        </pic:spPr>
                      </pic:pic>
                    </a:graphicData>
                  </a:graphic>
                </wp:inline>
              </w:drawing>
            </w:r>
          </w:p>
          <w:p w:rsidRPr="003437BD" w:rsidR="00A11266" w:rsidP="00A11266" w:rsidRDefault="00A11266">
            <w:pPr>
              <w:jc w:val="center"/>
              <w:rPr>
                <w:rFonts w:cs="Arial"/>
                <w:sz w:val="24"/>
                <w:szCs w:val="24"/>
              </w:rPr>
            </w:pPr>
            <w:r w:rsidRPr="003437BD">
              <w:rPr>
                <w:rFonts w:cs="Arial"/>
                <w:sz w:val="24"/>
                <w:szCs w:val="24"/>
              </w:rPr>
              <w:t>REPUBLIKA HRVATSKA</w:t>
            </w:r>
          </w:p>
          <w:p w:rsidRPr="003437BD" w:rsidR="00A11266" w:rsidP="00A11266" w:rsidRDefault="00A11266">
            <w:pPr>
              <w:jc w:val="center"/>
              <w:rPr>
                <w:rFonts w:cs="Arial"/>
                <w:sz w:val="24"/>
                <w:szCs w:val="24"/>
              </w:rPr>
            </w:pPr>
            <w:r w:rsidRPr="003437BD">
              <w:rPr>
                <w:rFonts w:cs="Arial"/>
                <w:sz w:val="24"/>
                <w:szCs w:val="24"/>
              </w:rPr>
              <w:t>OPĆINSKI SUD U PULI-POLA</w:t>
            </w:r>
          </w:p>
          <w:p w:rsidR="00A11266" w:rsidP="00A11266" w:rsidRDefault="00A11266">
            <w:pPr>
              <w:jc w:val="center"/>
            </w:pPr>
            <w:proofErr w:type="spellStart"/>
            <w:r w:rsidRPr="003437BD">
              <w:rPr>
                <w:rFonts w:cs="Arial"/>
                <w:sz w:val="24"/>
                <w:szCs w:val="24"/>
              </w:rPr>
              <w:t>Kranjčevićeva</w:t>
            </w:r>
            <w:proofErr w:type="spellEnd"/>
            <w:r w:rsidRPr="003437BD">
              <w:rPr>
                <w:rFonts w:cs="Arial"/>
                <w:sz w:val="24"/>
                <w:szCs w:val="24"/>
              </w:rPr>
              <w:t xml:space="preserve"> 8,52100 Pula-Pola</w:t>
            </w:r>
          </w:p>
        </w:tc>
      </w:tr>
    </w:tbl>
    <w:p w:rsidR="00A11266" w:rsidP="00A11266" w:rsidRDefault="00A11266" w14:paraId="9bc6767" w14:textId="9bc6767">
      <w:pPr>
        <w15:collapsed w:val="false"/>
        <w:rPr>
          <w:rFonts w:cs="Arial"/>
          <w:sz w:val="24"/>
          <w:szCs w:val="24"/>
          <w:lang w:val="hr-HR"/>
        </w:rPr>
      </w:pPr>
    </w:p>
    <w:p w:rsidRPr="00A11266" w:rsidR="00A11266" w:rsidP="00A11266" w:rsidRDefault="00A11266">
      <w:pPr>
        <w:rPr>
          <w:rFonts w:cs="Arial"/>
          <w:sz w:val="24"/>
          <w:szCs w:val="24"/>
          <w:lang w:val="hr-HR"/>
        </w:rPr>
      </w:pPr>
    </w:p>
    <w:p w:rsidRPr="00A11266" w:rsidR="00A11266" w:rsidP="00A11266" w:rsidRDefault="00A11266">
      <w:pPr>
        <w:rPr>
          <w:rFonts w:cs="Arial"/>
          <w:sz w:val="24"/>
          <w:szCs w:val="24"/>
          <w:lang w:val="hr-HR"/>
        </w:rPr>
      </w:pPr>
    </w:p>
    <w:p w:rsidRPr="00A11266" w:rsidR="00A11266" w:rsidP="00A11266" w:rsidRDefault="00A11266">
      <w:pPr>
        <w:rPr>
          <w:rFonts w:cs="Arial"/>
          <w:sz w:val="24"/>
          <w:szCs w:val="24"/>
          <w:lang w:val="hr-HR"/>
        </w:rPr>
      </w:pPr>
    </w:p>
    <w:p w:rsidR="00A11266" w:rsidP="00A11266" w:rsidRDefault="00A11266">
      <w:pPr>
        <w:rPr>
          <w:rFonts w:cs="Arial"/>
          <w:sz w:val="24"/>
          <w:szCs w:val="24"/>
          <w:lang w:val="hr-HR"/>
        </w:rPr>
      </w:pPr>
    </w:p>
    <w:p w:rsidRPr="004E45B4" w:rsidR="00A11266" w:rsidP="00A11266" w:rsidRDefault="00A11266">
      <w:pPr>
        <w:rPr>
          <w:rFonts w:cs="Arial"/>
          <w:sz w:val="24"/>
          <w:szCs w:val="24"/>
          <w:lang w:val="hr-HR"/>
        </w:rPr>
      </w:pPr>
      <w:r>
        <w:rPr>
          <w:rFonts w:cs="Arial"/>
          <w:sz w:val="24"/>
          <w:szCs w:val="24"/>
          <w:lang w:val="hr-HR"/>
        </w:rPr>
        <w:t xml:space="preserve">                              </w:t>
      </w:r>
      <w:r w:rsidRPr="004E45B4">
        <w:rPr>
          <w:rFonts w:cs="Arial"/>
          <w:sz w:val="24"/>
          <w:szCs w:val="24"/>
          <w:lang w:val="hr-HR"/>
        </w:rPr>
        <w:t>Poslovni broj: Kov-</w:t>
      </w:r>
      <w:r w:rsidR="00216E46">
        <w:rPr>
          <w:rFonts w:cs="Arial"/>
          <w:sz w:val="24"/>
          <w:szCs w:val="24"/>
          <w:lang w:val="hr-HR"/>
        </w:rPr>
        <w:t>174</w:t>
      </w:r>
      <w:r w:rsidRPr="004E45B4">
        <w:rPr>
          <w:rFonts w:cs="Arial"/>
          <w:sz w:val="24"/>
          <w:szCs w:val="24"/>
          <w:lang w:val="hr-HR"/>
        </w:rPr>
        <w:t>/21</w:t>
      </w:r>
    </w:p>
    <w:p w:rsidRPr="004E45B4" w:rsidR="00BE7A8E" w:rsidP="00A11266" w:rsidRDefault="00A11266">
      <w:pPr>
        <w:rPr>
          <w:rFonts w:cs="Arial"/>
          <w:sz w:val="24"/>
          <w:szCs w:val="24"/>
          <w:lang w:val="hr-HR"/>
        </w:rPr>
      </w:pPr>
      <w:r>
        <w:rPr>
          <w:rFonts w:cs="Arial"/>
          <w:sz w:val="24"/>
          <w:szCs w:val="24"/>
          <w:lang w:val="hr-HR"/>
        </w:rPr>
        <w:br w:type="textWrapping" w:clear="all"/>
      </w:r>
      <w:r w:rsidRPr="004E45B4" w:rsidR="00C27CCC">
        <w:rPr>
          <w:rFonts w:cs="Arial"/>
          <w:sz w:val="24"/>
          <w:szCs w:val="24"/>
          <w:lang w:val="hr-HR"/>
        </w:rPr>
        <w:t xml:space="preserve">               </w:t>
      </w:r>
      <w:r w:rsidRPr="004E45B4" w:rsidR="00C27CCC">
        <w:rPr>
          <w:rFonts w:cs="Arial"/>
          <w:sz w:val="24"/>
          <w:szCs w:val="24"/>
          <w:lang w:val="hr-HR"/>
        </w:rPr>
        <w:tab/>
      </w:r>
      <w:r w:rsidRPr="004E45B4" w:rsidR="00C27CCC">
        <w:rPr>
          <w:rFonts w:cs="Arial"/>
          <w:sz w:val="24"/>
          <w:szCs w:val="24"/>
          <w:lang w:val="hr-HR"/>
        </w:rPr>
        <w:tab/>
      </w:r>
      <w:r w:rsidRPr="004E45B4" w:rsidR="00C27CCC">
        <w:rPr>
          <w:rFonts w:cs="Arial"/>
          <w:sz w:val="24"/>
          <w:szCs w:val="24"/>
          <w:lang w:val="hr-HR"/>
        </w:rPr>
        <w:tab/>
      </w:r>
      <w:r w:rsidRPr="004E45B4" w:rsidR="00C27CCC">
        <w:rPr>
          <w:rFonts w:cs="Arial"/>
          <w:sz w:val="24"/>
          <w:szCs w:val="24"/>
          <w:lang w:val="hr-HR"/>
        </w:rPr>
        <w:tab/>
      </w:r>
      <w:r w:rsidRPr="004E45B4" w:rsidR="00C27CCC">
        <w:rPr>
          <w:rFonts w:cs="Arial"/>
          <w:sz w:val="24"/>
          <w:szCs w:val="24"/>
          <w:lang w:val="hr-HR"/>
        </w:rPr>
        <w:tab/>
      </w:r>
      <w:r w:rsidRPr="004E45B4" w:rsidR="00C27CCC">
        <w:rPr>
          <w:rFonts w:cs="Arial"/>
          <w:sz w:val="24"/>
          <w:szCs w:val="24"/>
          <w:lang w:val="hr-HR"/>
        </w:rPr>
        <w:tab/>
      </w:r>
    </w:p>
    <w:p w:rsidRPr="004E45B4" w:rsidR="00AA7AE1" w:rsidP="00A11266" w:rsidRDefault="00A11266">
      <w:pPr>
        <w:ind w:left="4820"/>
        <w:rPr>
          <w:rFonts w:cs="Arial"/>
          <w:sz w:val="24"/>
          <w:szCs w:val="24"/>
          <w:lang w:val="hr-HR"/>
        </w:rPr>
      </w:pPr>
      <w:r>
        <w:rPr>
          <w:rFonts w:cs="Arial"/>
          <w:sz w:val="24"/>
          <w:szCs w:val="24"/>
          <w:lang w:val="hr-HR"/>
        </w:rPr>
        <w:tab/>
      </w:r>
      <w:r>
        <w:rPr>
          <w:rFonts w:cs="Arial"/>
          <w:sz w:val="24"/>
          <w:szCs w:val="24"/>
          <w:lang w:val="hr-HR"/>
        </w:rPr>
        <w:tab/>
        <w:t xml:space="preserve">                      </w:t>
      </w:r>
    </w:p>
    <w:p w:rsidRPr="004E45B4" w:rsidR="00C27CCC" w:rsidP="00C27CCC" w:rsidRDefault="00C27CCC">
      <w:pPr>
        <w:jc w:val="center"/>
        <w:rPr>
          <w:rFonts w:cs="Arial"/>
          <w:sz w:val="24"/>
          <w:szCs w:val="24"/>
          <w:lang w:val="hr-HR"/>
        </w:rPr>
      </w:pPr>
      <w:r w:rsidRPr="004E45B4">
        <w:rPr>
          <w:rFonts w:cs="Arial"/>
          <w:sz w:val="24"/>
          <w:szCs w:val="24"/>
          <w:lang w:val="hr-HR"/>
        </w:rPr>
        <w:t>R E P U B L I K A  H R V A T S K A</w:t>
      </w:r>
    </w:p>
    <w:p w:rsidRPr="004E45B4" w:rsidR="00C27CCC" w:rsidP="00C27CCC" w:rsidRDefault="00C27CCC">
      <w:pPr>
        <w:rPr>
          <w:rFonts w:cs="Arial"/>
          <w:sz w:val="24"/>
          <w:szCs w:val="24"/>
          <w:lang w:val="hr-HR"/>
        </w:rPr>
      </w:pPr>
    </w:p>
    <w:p w:rsidRPr="004E45B4" w:rsidR="00C27CCC" w:rsidP="00C27CCC" w:rsidRDefault="00C27CCC">
      <w:pPr>
        <w:keepNext/>
        <w:jc w:val="center"/>
        <w:outlineLvl w:val="0"/>
        <w:rPr>
          <w:rFonts w:cs="Arial"/>
          <w:bCs/>
          <w:sz w:val="24"/>
          <w:szCs w:val="24"/>
          <w:lang w:val="hr-HR"/>
        </w:rPr>
      </w:pPr>
      <w:r w:rsidRPr="004E45B4">
        <w:rPr>
          <w:rFonts w:cs="Arial"/>
          <w:bCs/>
          <w:sz w:val="24"/>
          <w:szCs w:val="24"/>
          <w:lang w:val="hr-HR"/>
        </w:rPr>
        <w:t>R J E Š E N J E</w:t>
      </w:r>
    </w:p>
    <w:p w:rsidRPr="004E45B4" w:rsidR="0081036F" w:rsidP="00C27CCC" w:rsidRDefault="0081036F">
      <w:pPr>
        <w:rPr>
          <w:rFonts w:cs="Arial"/>
          <w:sz w:val="24"/>
          <w:szCs w:val="24"/>
          <w:lang w:val="hr-HR"/>
        </w:rPr>
      </w:pPr>
    </w:p>
    <w:p w:rsidRPr="004E45B4" w:rsidR="008C6905" w:rsidP="00F94EE7" w:rsidRDefault="008C6905">
      <w:pPr>
        <w:tabs>
          <w:tab w:val="left" w:pos="993"/>
        </w:tabs>
        <w:jc w:val="both"/>
        <w:rPr>
          <w:rFonts w:cs="Arial"/>
          <w:sz w:val="24"/>
          <w:szCs w:val="24"/>
          <w:lang w:val="hr-HR"/>
        </w:rPr>
      </w:pPr>
      <w:r w:rsidRPr="004E45B4">
        <w:rPr>
          <w:rFonts w:cs="Arial"/>
          <w:bCs/>
          <w:sz w:val="24"/>
          <w:szCs w:val="24"/>
          <w:lang w:val="hr-HR"/>
        </w:rPr>
        <w:tab/>
      </w:r>
      <w:r w:rsidRPr="004E45B4" w:rsidR="00C27CCC">
        <w:rPr>
          <w:rFonts w:cs="Arial"/>
          <w:bCs/>
          <w:sz w:val="24"/>
          <w:szCs w:val="24"/>
          <w:lang w:val="hr-HR"/>
        </w:rPr>
        <w:t xml:space="preserve">Općinski sud u Puli-Pola, u optužnom vijeću sastavljenom od sudaca toga suca, i to </w:t>
      </w:r>
      <w:r w:rsidRPr="004E45B4" w:rsidR="00BE7A8E">
        <w:rPr>
          <w:rFonts w:cs="Arial"/>
          <w:bCs/>
          <w:sz w:val="24"/>
          <w:szCs w:val="24"/>
          <w:lang w:val="hr-HR"/>
        </w:rPr>
        <w:t>Marine Duković,</w:t>
      </w:r>
      <w:r w:rsidRPr="004E45B4" w:rsidR="00C27CCC">
        <w:rPr>
          <w:rFonts w:cs="Arial"/>
          <w:bCs/>
          <w:sz w:val="24"/>
          <w:szCs w:val="24"/>
          <w:lang w:val="hr-HR"/>
        </w:rPr>
        <w:t xml:space="preserve"> kao predsjedni</w:t>
      </w:r>
      <w:r w:rsidRPr="004E45B4" w:rsidR="00711618">
        <w:rPr>
          <w:rFonts w:cs="Arial"/>
          <w:bCs/>
          <w:sz w:val="24"/>
          <w:szCs w:val="24"/>
          <w:lang w:val="hr-HR"/>
        </w:rPr>
        <w:t>ce</w:t>
      </w:r>
      <w:r w:rsidRPr="004E45B4" w:rsidR="00623EAD">
        <w:rPr>
          <w:rFonts w:cs="Arial"/>
          <w:bCs/>
          <w:sz w:val="24"/>
          <w:szCs w:val="24"/>
          <w:lang w:val="hr-HR"/>
        </w:rPr>
        <w:t xml:space="preserve"> vijeća, te sudaca</w:t>
      </w:r>
      <w:r w:rsidRPr="004E45B4" w:rsidR="00BE7A8E">
        <w:rPr>
          <w:rFonts w:cs="Arial"/>
          <w:bCs/>
          <w:sz w:val="24"/>
          <w:szCs w:val="24"/>
          <w:lang w:val="hr-HR"/>
        </w:rPr>
        <w:t xml:space="preserve"> </w:t>
      </w:r>
      <w:r w:rsidR="00F94EE7">
        <w:rPr>
          <w:rFonts w:cs="Arial"/>
          <w:bCs/>
          <w:sz w:val="24"/>
          <w:szCs w:val="24"/>
          <w:lang w:val="hr-HR"/>
        </w:rPr>
        <w:t>Tamare D</w:t>
      </w:r>
      <w:r w:rsidR="006067A7">
        <w:rPr>
          <w:rFonts w:cs="Arial"/>
          <w:bCs/>
          <w:sz w:val="24"/>
          <w:szCs w:val="24"/>
          <w:lang w:val="hr-HR"/>
        </w:rPr>
        <w:t>agostin Mušković</w:t>
      </w:r>
      <w:r w:rsidR="00F94EE7">
        <w:rPr>
          <w:rFonts w:cs="Arial"/>
          <w:bCs/>
          <w:sz w:val="24"/>
          <w:szCs w:val="24"/>
          <w:lang w:val="hr-HR"/>
        </w:rPr>
        <w:t xml:space="preserve"> i </w:t>
      </w:r>
      <w:r w:rsidR="006067A7">
        <w:rPr>
          <w:rFonts w:cs="Arial"/>
          <w:bCs/>
          <w:sz w:val="24"/>
          <w:szCs w:val="24"/>
          <w:lang w:val="hr-HR"/>
        </w:rPr>
        <w:t>Izabele Barbić</w:t>
      </w:r>
      <w:r w:rsidRPr="004E45B4" w:rsidR="00C27CCC">
        <w:rPr>
          <w:rFonts w:cs="Arial"/>
          <w:bCs/>
          <w:sz w:val="24"/>
          <w:szCs w:val="24"/>
          <w:lang w:val="hr-HR"/>
        </w:rPr>
        <w:t xml:space="preserve">, kao članova vijeća, uz sudjelovanje </w:t>
      </w:r>
      <w:r w:rsidR="00F94EE7">
        <w:rPr>
          <w:rFonts w:cs="Arial"/>
          <w:bCs/>
          <w:sz w:val="24"/>
          <w:szCs w:val="24"/>
          <w:lang w:val="hr-HR"/>
        </w:rPr>
        <w:t>Sendi Beviakva</w:t>
      </w:r>
      <w:r w:rsidRPr="004E45B4" w:rsidR="00C27CCC">
        <w:rPr>
          <w:rFonts w:cs="Arial"/>
          <w:bCs/>
          <w:sz w:val="24"/>
          <w:szCs w:val="24"/>
          <w:lang w:val="hr-HR"/>
        </w:rPr>
        <w:t>,</w:t>
      </w:r>
      <w:r w:rsidRPr="004E45B4" w:rsidR="009D2AA3">
        <w:rPr>
          <w:rFonts w:cs="Arial"/>
          <w:bCs/>
          <w:sz w:val="24"/>
          <w:szCs w:val="24"/>
          <w:lang w:val="hr-HR"/>
        </w:rPr>
        <w:t xml:space="preserve"> kao zapisničara,</w:t>
      </w:r>
      <w:r w:rsidRPr="004E45B4" w:rsidR="00C27CCC">
        <w:rPr>
          <w:rFonts w:cs="Arial"/>
          <w:bCs/>
          <w:sz w:val="24"/>
          <w:szCs w:val="24"/>
          <w:lang w:val="hr-HR"/>
        </w:rPr>
        <w:t xml:space="preserve"> </w:t>
      </w:r>
      <w:r w:rsidRPr="004E45B4">
        <w:rPr>
          <w:rFonts w:cs="Arial"/>
          <w:sz w:val="24"/>
          <w:szCs w:val="24"/>
          <w:lang w:val="hr-HR"/>
        </w:rPr>
        <w:t xml:space="preserve">u kaznenom predmetu protiv </w:t>
      </w:r>
      <w:r w:rsidR="0065335A">
        <w:rPr>
          <w:rFonts w:cs="Arial"/>
          <w:sz w:val="24"/>
          <w:szCs w:val="24"/>
          <w:lang w:val="hr-HR"/>
        </w:rPr>
        <w:t xml:space="preserve">I </w:t>
      </w:r>
      <w:r w:rsidRPr="004E45B4">
        <w:rPr>
          <w:rFonts w:cs="Arial"/>
          <w:sz w:val="24"/>
          <w:szCs w:val="24"/>
          <w:lang w:val="hr-HR"/>
        </w:rPr>
        <w:t xml:space="preserve">okrivljenika </w:t>
      </w:r>
      <w:r w:rsidR="006067A7">
        <w:rPr>
          <w:rFonts w:cs="Arial"/>
          <w:sz w:val="24"/>
          <w:szCs w:val="24"/>
          <w:lang w:val="hr-HR"/>
        </w:rPr>
        <w:t>Luke Santo</w:t>
      </w:r>
      <w:r w:rsidR="0065335A">
        <w:rPr>
          <w:rFonts w:cs="Arial"/>
          <w:sz w:val="24"/>
          <w:szCs w:val="24"/>
          <w:lang w:val="hr-HR"/>
        </w:rPr>
        <w:t xml:space="preserve"> </w:t>
      </w:r>
      <w:r w:rsidRPr="00DC09A8" w:rsidR="0065335A">
        <w:rPr>
          <w:rFonts w:cs="Arial"/>
          <w:sz w:val="24"/>
          <w:szCs w:val="24"/>
          <w:lang w:val="hr-HR"/>
        </w:rPr>
        <w:t xml:space="preserve">zbog kaznenog djela iz čl. 190. st. 2. KZ/11 i protiv II okrivljene </w:t>
      </w:r>
      <w:proofErr w:type="spellStart"/>
      <w:r w:rsidRPr="00DC09A8" w:rsidR="0065335A">
        <w:rPr>
          <w:rFonts w:cs="Arial"/>
          <w:sz w:val="24"/>
          <w:szCs w:val="24"/>
          <w:lang w:val="hr-HR"/>
        </w:rPr>
        <w:t>Doris</w:t>
      </w:r>
      <w:proofErr w:type="spellEnd"/>
      <w:r w:rsidRPr="00DC09A8" w:rsidR="0065335A">
        <w:rPr>
          <w:rFonts w:cs="Arial"/>
          <w:sz w:val="24"/>
          <w:szCs w:val="24"/>
          <w:lang w:val="hr-HR"/>
        </w:rPr>
        <w:t xml:space="preserve"> </w:t>
      </w:r>
      <w:proofErr w:type="spellStart"/>
      <w:r w:rsidRPr="00DC09A8" w:rsidR="0065335A">
        <w:rPr>
          <w:rFonts w:cs="Arial"/>
          <w:sz w:val="24"/>
          <w:szCs w:val="24"/>
          <w:lang w:val="hr-HR"/>
        </w:rPr>
        <w:t>Bajlo</w:t>
      </w:r>
      <w:proofErr w:type="spellEnd"/>
      <w:r w:rsidRPr="00DC09A8" w:rsidR="0065335A">
        <w:rPr>
          <w:rFonts w:cs="Arial"/>
          <w:sz w:val="24"/>
          <w:szCs w:val="24"/>
          <w:lang w:val="hr-HR"/>
        </w:rPr>
        <w:t xml:space="preserve"> zbog kaznenog djela iz čl. 190. st. 2. KZ/11 u vezi s čl. 38. KZ/11.</w:t>
      </w:r>
      <w:r w:rsidRPr="004E45B4" w:rsidR="00B2360A">
        <w:rPr>
          <w:rFonts w:cs="Arial"/>
          <w:sz w:val="24"/>
          <w:szCs w:val="24"/>
          <w:lang w:val="hr-HR"/>
        </w:rPr>
        <w:t xml:space="preserve"> </w:t>
      </w:r>
      <w:r w:rsidRPr="004E45B4">
        <w:rPr>
          <w:rFonts w:cs="Arial"/>
          <w:sz w:val="24"/>
          <w:szCs w:val="24"/>
          <w:lang w:val="hr-HR"/>
        </w:rPr>
        <w:t>(„Narodne novine“ br.: 125/11, 144/12, 56/15, 61/15- ispravak, 101/17, 118/18 i 126/</w:t>
      </w:r>
      <w:r w:rsidRPr="004E45B4" w:rsidR="00B2360A">
        <w:rPr>
          <w:rFonts w:cs="Arial"/>
          <w:sz w:val="24"/>
          <w:szCs w:val="24"/>
          <w:lang w:val="hr-HR"/>
        </w:rPr>
        <w:t>19</w:t>
      </w:r>
      <w:r w:rsidRPr="004E45B4">
        <w:rPr>
          <w:rFonts w:cs="Arial"/>
          <w:sz w:val="24"/>
          <w:szCs w:val="24"/>
          <w:lang w:val="hr-HR"/>
        </w:rPr>
        <w:t xml:space="preserve"> - </w:t>
      </w:r>
      <w:r w:rsidR="0065335A">
        <w:rPr>
          <w:rFonts w:cs="Arial"/>
          <w:sz w:val="24"/>
          <w:szCs w:val="24"/>
          <w:lang w:val="hr-HR"/>
        </w:rPr>
        <w:t>dalje u tekstu KZ/11), optuženih</w:t>
      </w:r>
      <w:r w:rsidRPr="004E45B4">
        <w:rPr>
          <w:rFonts w:cs="Arial"/>
          <w:sz w:val="24"/>
          <w:szCs w:val="24"/>
          <w:lang w:val="hr-HR"/>
        </w:rPr>
        <w:t xml:space="preserve"> optužnicom ODO Pula-Pola, broj KO-DO-</w:t>
      </w:r>
      <w:r w:rsidR="0065335A">
        <w:rPr>
          <w:rFonts w:cs="Arial"/>
          <w:sz w:val="24"/>
          <w:szCs w:val="24"/>
          <w:lang w:val="hr-HR"/>
        </w:rPr>
        <w:t>176</w:t>
      </w:r>
      <w:r w:rsidRPr="004E45B4">
        <w:rPr>
          <w:rFonts w:cs="Arial"/>
          <w:sz w:val="24"/>
          <w:szCs w:val="24"/>
          <w:lang w:val="hr-HR"/>
        </w:rPr>
        <w:t>/202</w:t>
      </w:r>
      <w:r w:rsidRPr="004E45B4" w:rsidR="00B2360A">
        <w:rPr>
          <w:rFonts w:cs="Arial"/>
          <w:sz w:val="24"/>
          <w:szCs w:val="24"/>
          <w:lang w:val="hr-HR"/>
        </w:rPr>
        <w:t>1</w:t>
      </w:r>
      <w:r w:rsidRPr="004E45B4" w:rsidR="004B0BA9">
        <w:rPr>
          <w:rFonts w:cs="Arial"/>
          <w:sz w:val="24"/>
          <w:szCs w:val="24"/>
          <w:lang w:val="hr-HR"/>
        </w:rPr>
        <w:t>-</w:t>
      </w:r>
      <w:r w:rsidR="00F94EE7">
        <w:rPr>
          <w:rFonts w:cs="Arial"/>
          <w:sz w:val="24"/>
          <w:szCs w:val="24"/>
          <w:lang w:val="hr-HR"/>
        </w:rPr>
        <w:t>2</w:t>
      </w:r>
      <w:r w:rsidRPr="004E45B4">
        <w:rPr>
          <w:rFonts w:cs="Arial"/>
          <w:sz w:val="24"/>
          <w:szCs w:val="24"/>
          <w:lang w:val="hr-HR"/>
        </w:rPr>
        <w:t xml:space="preserve"> od </w:t>
      </w:r>
      <w:r w:rsidR="0065335A">
        <w:rPr>
          <w:rFonts w:cs="Arial"/>
          <w:sz w:val="24"/>
          <w:szCs w:val="24"/>
          <w:lang w:val="hr-HR"/>
        </w:rPr>
        <w:t>1</w:t>
      </w:r>
      <w:r w:rsidRPr="004E45B4">
        <w:rPr>
          <w:rFonts w:cs="Arial"/>
          <w:sz w:val="24"/>
          <w:szCs w:val="24"/>
          <w:lang w:val="hr-HR"/>
        </w:rPr>
        <w:t xml:space="preserve">. </w:t>
      </w:r>
      <w:r w:rsidR="0065335A">
        <w:rPr>
          <w:rFonts w:cs="Arial"/>
          <w:sz w:val="24"/>
          <w:szCs w:val="24"/>
          <w:lang w:val="hr-HR"/>
        </w:rPr>
        <w:t>lipnja</w:t>
      </w:r>
      <w:r w:rsidRPr="004E45B4">
        <w:rPr>
          <w:rFonts w:cs="Arial"/>
          <w:sz w:val="24"/>
          <w:szCs w:val="24"/>
          <w:lang w:val="hr-HR"/>
        </w:rPr>
        <w:t xml:space="preserve"> 202</w:t>
      </w:r>
      <w:r w:rsidRPr="004E45B4" w:rsidR="00B2360A">
        <w:rPr>
          <w:rFonts w:cs="Arial"/>
          <w:sz w:val="24"/>
          <w:szCs w:val="24"/>
          <w:lang w:val="hr-HR"/>
        </w:rPr>
        <w:t>1</w:t>
      </w:r>
      <w:r w:rsidRPr="004E45B4">
        <w:rPr>
          <w:rFonts w:cs="Arial"/>
          <w:sz w:val="24"/>
          <w:szCs w:val="24"/>
          <w:lang w:val="hr-HR"/>
        </w:rPr>
        <w:t xml:space="preserve">., prilikom odlučivanja o </w:t>
      </w:r>
      <w:r w:rsidR="00417609">
        <w:rPr>
          <w:rFonts w:cs="Arial"/>
          <w:sz w:val="24"/>
          <w:szCs w:val="24"/>
          <w:lang w:val="hr-HR"/>
        </w:rPr>
        <w:t>osnovanosti optužnice</w:t>
      </w:r>
      <w:r w:rsidRPr="004E45B4">
        <w:rPr>
          <w:rFonts w:cs="Arial"/>
          <w:sz w:val="24"/>
          <w:szCs w:val="24"/>
          <w:lang w:val="hr-HR"/>
        </w:rPr>
        <w:t xml:space="preserve"> na sjednici optužnog vijeća održanoj dana </w:t>
      </w:r>
      <w:r w:rsidRPr="004E45B4" w:rsidR="004B0BA9">
        <w:rPr>
          <w:rFonts w:cs="Arial"/>
          <w:sz w:val="24"/>
          <w:szCs w:val="24"/>
          <w:lang w:val="hr-HR"/>
        </w:rPr>
        <w:t>1</w:t>
      </w:r>
      <w:r w:rsidR="0065335A">
        <w:rPr>
          <w:rFonts w:cs="Arial"/>
          <w:sz w:val="24"/>
          <w:szCs w:val="24"/>
          <w:lang w:val="hr-HR"/>
        </w:rPr>
        <w:t>3</w:t>
      </w:r>
      <w:r w:rsidRPr="004E45B4">
        <w:rPr>
          <w:rFonts w:cs="Arial"/>
          <w:sz w:val="24"/>
          <w:szCs w:val="24"/>
          <w:lang w:val="hr-HR"/>
        </w:rPr>
        <w:t xml:space="preserve">. </w:t>
      </w:r>
      <w:r w:rsidR="00F94EE7">
        <w:rPr>
          <w:rFonts w:cs="Arial"/>
          <w:sz w:val="24"/>
          <w:szCs w:val="24"/>
          <w:lang w:val="hr-HR"/>
        </w:rPr>
        <w:t>siječ</w:t>
      </w:r>
      <w:r w:rsidR="0065335A">
        <w:rPr>
          <w:rFonts w:cs="Arial"/>
          <w:sz w:val="24"/>
          <w:szCs w:val="24"/>
          <w:lang w:val="hr-HR"/>
        </w:rPr>
        <w:t>nja 2022</w:t>
      </w:r>
      <w:r w:rsidRPr="004E45B4">
        <w:rPr>
          <w:rFonts w:cs="Arial"/>
          <w:sz w:val="24"/>
          <w:szCs w:val="24"/>
          <w:lang w:val="hr-HR"/>
        </w:rPr>
        <w:t>. godine,</w:t>
      </w:r>
    </w:p>
    <w:p w:rsidRPr="004E45B4" w:rsidR="00C27CCC" w:rsidP="00C27CCC" w:rsidRDefault="00C27CCC">
      <w:pPr>
        <w:ind w:left="2832" w:firstLine="708"/>
        <w:jc w:val="both"/>
        <w:rPr>
          <w:rFonts w:cs="Arial"/>
          <w:sz w:val="24"/>
          <w:szCs w:val="24"/>
          <w:lang w:val="hr-HR"/>
        </w:rPr>
      </w:pPr>
    </w:p>
    <w:p w:rsidR="00C27CCC" w:rsidP="00C27CCC" w:rsidRDefault="00C27CCC">
      <w:pPr>
        <w:ind w:left="2832" w:firstLine="708"/>
        <w:jc w:val="both"/>
        <w:rPr>
          <w:rFonts w:cs="Arial"/>
          <w:sz w:val="24"/>
          <w:szCs w:val="24"/>
          <w:lang w:val="hr-HR"/>
        </w:rPr>
      </w:pPr>
      <w:r w:rsidRPr="004E45B4">
        <w:rPr>
          <w:rFonts w:cs="Arial"/>
          <w:sz w:val="24"/>
          <w:szCs w:val="24"/>
          <w:lang w:val="hr-HR"/>
        </w:rPr>
        <w:t xml:space="preserve">   r i j e š i o    j e</w:t>
      </w:r>
    </w:p>
    <w:p w:rsidRPr="004E45B4" w:rsidR="0081036F" w:rsidP="00C27CCC" w:rsidRDefault="0081036F">
      <w:pPr>
        <w:ind w:left="2832" w:firstLine="708"/>
        <w:jc w:val="both"/>
        <w:rPr>
          <w:rFonts w:cs="Arial"/>
          <w:sz w:val="24"/>
          <w:szCs w:val="24"/>
          <w:lang w:val="hr-HR"/>
        </w:rPr>
      </w:pPr>
    </w:p>
    <w:p w:rsidRPr="00DC09A8" w:rsidR="00DC09A8" w:rsidP="00DC09A8" w:rsidRDefault="0038379A">
      <w:pPr>
        <w:tabs>
          <w:tab w:val="left" w:pos="993"/>
        </w:tabs>
        <w:jc w:val="both"/>
        <w:rPr>
          <w:rFonts w:cs="Arial"/>
          <w:sz w:val="24"/>
          <w:szCs w:val="24"/>
          <w:lang w:val="hr-HR"/>
        </w:rPr>
      </w:pPr>
      <w:r>
        <w:rPr>
          <w:rFonts w:cs="Arial"/>
          <w:sz w:val="24"/>
          <w:szCs w:val="24"/>
          <w:lang w:val="hr-HR"/>
        </w:rPr>
        <w:tab/>
      </w:r>
      <w:r w:rsidRPr="00DC09A8" w:rsidR="00DC09A8">
        <w:rPr>
          <w:rFonts w:cs="Arial"/>
          <w:sz w:val="24"/>
          <w:szCs w:val="24"/>
          <w:lang w:val="hr-HR"/>
        </w:rPr>
        <w:t xml:space="preserve">I. Temeljem čl. 351. st. 1. u vezi s čl. 86. Zakona o kaznenom postupku </w:t>
      </w:r>
      <w:r w:rsidRPr="00DC09A8" w:rsidR="00DC09A8">
        <w:rPr>
          <w:rFonts w:cs="Arial"/>
          <w:bCs/>
          <w:sz w:val="24"/>
          <w:szCs w:val="24"/>
          <w:lang w:val="hr-HR"/>
        </w:rPr>
        <w:t>(„Narodne novine“ br.: 152/08, 76/09, 80/11, 91/11 – odluka Ustavnog suda, 143/12, 56/13, 145/13, 152/14, 70/17, 126/19 – dalje u tekstu: ZKP/08)</w:t>
      </w:r>
      <w:r w:rsidRPr="00DC09A8" w:rsidR="00DC09A8">
        <w:rPr>
          <w:rFonts w:cs="Arial" w:eastAsiaTheme="minorHAnsi"/>
          <w:sz w:val="24"/>
          <w:szCs w:val="24"/>
          <w:lang w:val="hr-HR" w:eastAsia="en-US"/>
        </w:rPr>
        <w:t xml:space="preserve"> </w:t>
      </w:r>
      <w:r w:rsidRPr="00DC09A8" w:rsidR="00DC09A8">
        <w:rPr>
          <w:rFonts w:cs="Arial"/>
          <w:sz w:val="24"/>
          <w:szCs w:val="24"/>
          <w:lang w:val="hr-HR"/>
        </w:rPr>
        <w:t xml:space="preserve"> izdvaja se iz spisa službena zabilješka o obavljenom obavijesnom razgovoru s </w:t>
      </w:r>
      <w:proofErr w:type="spellStart"/>
      <w:r w:rsidRPr="00DC09A8" w:rsidR="00DC09A8">
        <w:rPr>
          <w:rFonts w:cs="Arial"/>
          <w:sz w:val="24"/>
          <w:szCs w:val="24"/>
          <w:lang w:val="hr-HR"/>
        </w:rPr>
        <w:t>Pajom</w:t>
      </w:r>
      <w:proofErr w:type="spellEnd"/>
      <w:r w:rsidRPr="00DC09A8" w:rsidR="00DC09A8">
        <w:rPr>
          <w:rFonts w:cs="Arial"/>
          <w:sz w:val="24"/>
          <w:szCs w:val="24"/>
          <w:lang w:val="hr-HR"/>
        </w:rPr>
        <w:t xml:space="preserve"> </w:t>
      </w:r>
      <w:proofErr w:type="spellStart"/>
      <w:r w:rsidRPr="00DC09A8" w:rsidR="00DC09A8">
        <w:rPr>
          <w:rFonts w:cs="Arial"/>
          <w:sz w:val="24"/>
          <w:szCs w:val="24"/>
          <w:lang w:val="hr-HR"/>
        </w:rPr>
        <w:t>Ereizom</w:t>
      </w:r>
      <w:proofErr w:type="spellEnd"/>
      <w:r w:rsidRPr="00DC09A8" w:rsidR="00DC09A8">
        <w:rPr>
          <w:rFonts w:cs="Arial"/>
          <w:sz w:val="24"/>
          <w:szCs w:val="24"/>
          <w:lang w:val="hr-HR"/>
        </w:rPr>
        <w:t xml:space="preserve"> s lista  158-159, 174.</w:t>
      </w:r>
    </w:p>
    <w:p w:rsidRPr="00DC09A8" w:rsidR="00DC09A8" w:rsidP="00DC09A8" w:rsidRDefault="00DC09A8">
      <w:pPr>
        <w:tabs>
          <w:tab w:val="left" w:pos="993"/>
        </w:tabs>
        <w:jc w:val="both"/>
        <w:rPr>
          <w:rFonts w:cs="Arial"/>
          <w:sz w:val="24"/>
          <w:szCs w:val="24"/>
          <w:lang w:val="hr-HR"/>
        </w:rPr>
      </w:pPr>
    </w:p>
    <w:p w:rsidRPr="00DC09A8" w:rsidR="00DC09A8" w:rsidP="00DC09A8" w:rsidRDefault="00DC09A8">
      <w:pPr>
        <w:tabs>
          <w:tab w:val="left" w:pos="993"/>
        </w:tabs>
        <w:jc w:val="both"/>
        <w:rPr>
          <w:rFonts w:cs="Arial"/>
          <w:sz w:val="24"/>
          <w:szCs w:val="24"/>
          <w:lang w:val="hr-HR"/>
        </w:rPr>
      </w:pPr>
      <w:r w:rsidRPr="00DC09A8">
        <w:rPr>
          <w:rFonts w:cs="Arial"/>
          <w:sz w:val="24"/>
          <w:szCs w:val="24"/>
          <w:lang w:val="hr-HR"/>
        </w:rPr>
        <w:tab/>
        <w:t>Po pravomoćnosti ovog rješenja izdvojena službena zabilješka izdvojit će se u poseban omot i dostaviti istražnom centru Županijskog suda u Puli-Pola na čuvanje.</w:t>
      </w:r>
    </w:p>
    <w:p w:rsidRPr="00DC09A8" w:rsidR="00DC09A8" w:rsidP="00DC09A8" w:rsidRDefault="00DC09A8">
      <w:pPr>
        <w:ind w:firstLine="720"/>
        <w:jc w:val="both"/>
        <w:rPr>
          <w:rFonts w:cs="Arial"/>
          <w:sz w:val="24"/>
          <w:szCs w:val="24"/>
          <w:lang w:val="hr-HR"/>
        </w:rPr>
      </w:pPr>
    </w:p>
    <w:p w:rsidRPr="00DC09A8" w:rsidR="00DC09A8" w:rsidP="00DC09A8" w:rsidRDefault="00DC09A8">
      <w:pPr>
        <w:tabs>
          <w:tab w:val="left" w:pos="993"/>
        </w:tabs>
        <w:jc w:val="both"/>
        <w:rPr>
          <w:rFonts w:cs="Arial"/>
          <w:sz w:val="24"/>
          <w:szCs w:val="24"/>
          <w:lang w:val="hr-HR"/>
        </w:rPr>
      </w:pPr>
      <w:r w:rsidRPr="00DC09A8">
        <w:rPr>
          <w:rFonts w:cs="Arial"/>
          <w:sz w:val="24"/>
          <w:szCs w:val="24"/>
          <w:lang w:val="hr-HR"/>
        </w:rPr>
        <w:tab/>
        <w:t xml:space="preserve">II. Potvrđuje se optužnica Općinskog državnog odvjetništva u Puli-Pola,  </w:t>
      </w:r>
      <w:proofErr w:type="spellStart"/>
      <w:r w:rsidRPr="00DC09A8">
        <w:rPr>
          <w:rFonts w:cs="Arial"/>
          <w:sz w:val="24"/>
          <w:szCs w:val="24"/>
          <w:lang w:val="hr-HR"/>
        </w:rPr>
        <w:t>posl</w:t>
      </w:r>
      <w:proofErr w:type="spellEnd"/>
      <w:r w:rsidRPr="00DC09A8">
        <w:rPr>
          <w:rFonts w:cs="Arial"/>
          <w:sz w:val="24"/>
          <w:szCs w:val="24"/>
          <w:lang w:val="hr-HR"/>
        </w:rPr>
        <w:t xml:space="preserve">. br. KO-DO-176/2021 od 1. lipnja 2021. protiv I okrivljenika Luke Santa zbog kaznenog djela iz čl. 190. st. 2. KZ/11 i protiv II okrivljene </w:t>
      </w:r>
      <w:proofErr w:type="spellStart"/>
      <w:r w:rsidRPr="00DC09A8">
        <w:rPr>
          <w:rFonts w:cs="Arial"/>
          <w:sz w:val="24"/>
          <w:szCs w:val="24"/>
          <w:lang w:val="hr-HR"/>
        </w:rPr>
        <w:t>Doris</w:t>
      </w:r>
      <w:proofErr w:type="spellEnd"/>
      <w:r w:rsidRPr="00DC09A8">
        <w:rPr>
          <w:rFonts w:cs="Arial"/>
          <w:sz w:val="24"/>
          <w:szCs w:val="24"/>
          <w:lang w:val="hr-HR"/>
        </w:rPr>
        <w:t xml:space="preserve"> </w:t>
      </w:r>
      <w:proofErr w:type="spellStart"/>
      <w:r w:rsidRPr="00DC09A8">
        <w:rPr>
          <w:rFonts w:cs="Arial"/>
          <w:sz w:val="24"/>
          <w:szCs w:val="24"/>
          <w:lang w:val="hr-HR"/>
        </w:rPr>
        <w:t>Bajlo</w:t>
      </w:r>
      <w:proofErr w:type="spellEnd"/>
      <w:r w:rsidRPr="00DC09A8">
        <w:rPr>
          <w:rFonts w:cs="Arial"/>
          <w:sz w:val="24"/>
          <w:szCs w:val="24"/>
          <w:lang w:val="hr-HR"/>
        </w:rPr>
        <w:t xml:space="preserve"> zbog kaznenog djela iz čl. 190. st. 2. KZ/11 u vezi s čl. 38. KZ/11.</w:t>
      </w:r>
    </w:p>
    <w:p w:rsidR="00DC09A8" w:rsidP="00DC09A8" w:rsidRDefault="00DC09A8">
      <w:pPr>
        <w:jc w:val="both"/>
        <w:rPr>
          <w:rFonts w:cs="Arial"/>
          <w:szCs w:val="24"/>
          <w:lang w:val="hr-HR"/>
        </w:rPr>
      </w:pPr>
    </w:p>
    <w:p w:rsidR="00DC09A8" w:rsidP="00DC09A8" w:rsidRDefault="00DC09A8">
      <w:pPr>
        <w:tabs>
          <w:tab w:val="left" w:pos="993"/>
        </w:tabs>
        <w:jc w:val="both"/>
        <w:rPr>
          <w:rFonts w:cs="Arial" w:eastAsiaTheme="minorHAnsi"/>
          <w:szCs w:val="24"/>
          <w:lang w:val="hr-HR" w:eastAsia="en-US"/>
        </w:rPr>
      </w:pPr>
    </w:p>
    <w:p w:rsidR="00C27CCC" w:rsidP="00DC09A8" w:rsidRDefault="0065335A">
      <w:pPr>
        <w:tabs>
          <w:tab w:val="left" w:pos="993"/>
        </w:tabs>
        <w:jc w:val="both"/>
        <w:rPr>
          <w:rFonts w:cs="Arial"/>
          <w:sz w:val="24"/>
          <w:szCs w:val="24"/>
          <w:lang w:val="hr-HR"/>
        </w:rPr>
      </w:pPr>
      <w:r>
        <w:rPr>
          <w:rFonts w:cs="Arial"/>
          <w:sz w:val="24"/>
          <w:szCs w:val="24"/>
          <w:lang w:val="hr-HR"/>
        </w:rPr>
        <w:tab/>
      </w:r>
      <w:r>
        <w:rPr>
          <w:rFonts w:cs="Arial"/>
          <w:sz w:val="24"/>
          <w:szCs w:val="24"/>
          <w:lang w:val="hr-HR"/>
        </w:rPr>
        <w:tab/>
      </w:r>
      <w:r>
        <w:rPr>
          <w:rFonts w:cs="Arial"/>
          <w:sz w:val="24"/>
          <w:szCs w:val="24"/>
          <w:lang w:val="hr-HR"/>
        </w:rPr>
        <w:tab/>
      </w:r>
      <w:r>
        <w:rPr>
          <w:rFonts w:cs="Arial"/>
          <w:sz w:val="24"/>
          <w:szCs w:val="24"/>
          <w:lang w:val="hr-HR"/>
        </w:rPr>
        <w:tab/>
      </w:r>
      <w:r>
        <w:rPr>
          <w:rFonts w:cs="Arial"/>
          <w:sz w:val="24"/>
          <w:szCs w:val="24"/>
          <w:lang w:val="hr-HR"/>
        </w:rPr>
        <w:tab/>
        <w:t xml:space="preserve">   </w:t>
      </w:r>
      <w:r w:rsidRPr="004E45B4" w:rsidR="00C27CCC">
        <w:rPr>
          <w:rFonts w:cs="Arial"/>
          <w:sz w:val="24"/>
          <w:szCs w:val="24"/>
          <w:lang w:val="hr-HR"/>
        </w:rPr>
        <w:t>Obrazloženje</w:t>
      </w:r>
    </w:p>
    <w:p w:rsidRPr="004E45B4" w:rsidR="005013F2" w:rsidP="00F97B5C" w:rsidRDefault="005013F2">
      <w:pPr>
        <w:rPr>
          <w:rFonts w:cs="Arial"/>
          <w:sz w:val="24"/>
          <w:szCs w:val="24"/>
          <w:lang w:val="hr-HR"/>
        </w:rPr>
      </w:pPr>
    </w:p>
    <w:p w:rsidR="00C21DB7" w:rsidP="0087430B" w:rsidRDefault="009710C5">
      <w:pPr>
        <w:tabs>
          <w:tab w:val="left" w:pos="993"/>
        </w:tabs>
        <w:jc w:val="both"/>
        <w:rPr>
          <w:rFonts w:cs="Arial"/>
          <w:sz w:val="24"/>
          <w:szCs w:val="24"/>
          <w:lang w:val="hr-HR"/>
        </w:rPr>
      </w:pPr>
      <w:r w:rsidRPr="004E45B4">
        <w:rPr>
          <w:rFonts w:cs="Arial"/>
          <w:sz w:val="24"/>
          <w:szCs w:val="24"/>
          <w:lang w:val="hr-HR"/>
        </w:rPr>
        <w:t xml:space="preserve">            1.Općinsko državno odvjetništvo u Puli-Pola (dalje u tekstu: ODO Pula-Pola), kao ovlašteni tužitelj, podnijelo je ovom sudu optužnicu broj </w:t>
      </w:r>
      <w:r w:rsidRPr="00DC09A8" w:rsidR="0065335A">
        <w:rPr>
          <w:rFonts w:cs="Arial"/>
          <w:sz w:val="24"/>
          <w:szCs w:val="24"/>
          <w:lang w:val="hr-HR"/>
        </w:rPr>
        <w:t xml:space="preserve">KO-DO-176/2021 od 1. lipnja 2021. protiv I okrivljenika Luke Santa zbog kaznenog djela iz čl. 190. st. 2. KZ/11 i protiv II okrivljene </w:t>
      </w:r>
      <w:proofErr w:type="spellStart"/>
      <w:r w:rsidRPr="00DC09A8" w:rsidR="0065335A">
        <w:rPr>
          <w:rFonts w:cs="Arial"/>
          <w:sz w:val="24"/>
          <w:szCs w:val="24"/>
          <w:lang w:val="hr-HR"/>
        </w:rPr>
        <w:t>Doris</w:t>
      </w:r>
      <w:proofErr w:type="spellEnd"/>
      <w:r w:rsidRPr="00DC09A8" w:rsidR="0065335A">
        <w:rPr>
          <w:rFonts w:cs="Arial"/>
          <w:sz w:val="24"/>
          <w:szCs w:val="24"/>
          <w:lang w:val="hr-HR"/>
        </w:rPr>
        <w:t xml:space="preserve"> </w:t>
      </w:r>
      <w:proofErr w:type="spellStart"/>
      <w:r w:rsidRPr="00DC09A8" w:rsidR="0065335A">
        <w:rPr>
          <w:rFonts w:cs="Arial"/>
          <w:sz w:val="24"/>
          <w:szCs w:val="24"/>
          <w:lang w:val="hr-HR"/>
        </w:rPr>
        <w:t>Bajlo</w:t>
      </w:r>
      <w:proofErr w:type="spellEnd"/>
      <w:r w:rsidRPr="00DC09A8" w:rsidR="0065335A">
        <w:rPr>
          <w:rFonts w:cs="Arial"/>
          <w:sz w:val="24"/>
          <w:szCs w:val="24"/>
          <w:lang w:val="hr-HR"/>
        </w:rPr>
        <w:t xml:space="preserve"> zbog kaznenog djela iz čl. 190. st. 2. KZ/11 u vezi s čl. 38. KZ/11</w:t>
      </w:r>
      <w:r w:rsidR="0065335A">
        <w:rPr>
          <w:rFonts w:cs="Arial"/>
          <w:sz w:val="24"/>
          <w:szCs w:val="24"/>
          <w:lang w:val="hr-HR"/>
        </w:rPr>
        <w:t>.</w:t>
      </w:r>
    </w:p>
    <w:p w:rsidR="0065335A" w:rsidP="0087430B" w:rsidRDefault="0065335A">
      <w:pPr>
        <w:tabs>
          <w:tab w:val="left" w:pos="993"/>
        </w:tabs>
        <w:jc w:val="both"/>
        <w:rPr>
          <w:rFonts w:cs="Arial"/>
          <w:sz w:val="24"/>
          <w:szCs w:val="24"/>
          <w:lang w:val="hr-HR"/>
        </w:rPr>
      </w:pPr>
    </w:p>
    <w:p w:rsidR="0065335A" w:rsidP="0087430B" w:rsidRDefault="0065335A">
      <w:pPr>
        <w:tabs>
          <w:tab w:val="left" w:pos="993"/>
        </w:tabs>
        <w:jc w:val="both"/>
        <w:rPr>
          <w:rFonts w:cs="Arial"/>
          <w:sz w:val="24"/>
          <w:szCs w:val="24"/>
          <w:lang w:val="hr-HR"/>
        </w:rPr>
      </w:pPr>
      <w:r>
        <w:rPr>
          <w:rFonts w:cs="Arial"/>
          <w:sz w:val="24"/>
          <w:szCs w:val="24"/>
          <w:lang w:val="hr-HR"/>
        </w:rPr>
        <w:lastRenderedPageBreak/>
        <w:tab/>
        <w:t>2. U odgovoru na optužnicu I okrivljenik putem svoje braniteljice u bitnome oporavak osnovanost sumnje za počinjenje kaznenog djela koje mu se stavlja na teret te ukazuje da nema dokaza iz kojih bi proizlazilo da je okrivljenik počinio djelo koje mu je s</w:t>
      </w:r>
      <w:r w:rsidR="00487356">
        <w:rPr>
          <w:rFonts w:cs="Arial"/>
          <w:sz w:val="24"/>
          <w:szCs w:val="24"/>
          <w:lang w:val="hr-HR"/>
        </w:rPr>
        <w:t>tavljeno na teret, a na isto ovo</w:t>
      </w:r>
      <w:r>
        <w:rPr>
          <w:rFonts w:cs="Arial"/>
          <w:sz w:val="24"/>
          <w:szCs w:val="24"/>
          <w:lang w:val="hr-HR"/>
        </w:rPr>
        <w:t xml:space="preserve"> ukazuje u svom odgovoru na optužnicu </w:t>
      </w:r>
      <w:r w:rsidR="00487356">
        <w:rPr>
          <w:rFonts w:cs="Arial"/>
          <w:sz w:val="24"/>
          <w:szCs w:val="24"/>
          <w:lang w:val="hr-HR"/>
        </w:rPr>
        <w:t>II okrivljena putem svoje braniteljice.</w:t>
      </w:r>
    </w:p>
    <w:p w:rsidRPr="004E45B4" w:rsidR="00EC32C5" w:rsidP="0087430B" w:rsidRDefault="00EC32C5">
      <w:pPr>
        <w:tabs>
          <w:tab w:val="left" w:pos="993"/>
        </w:tabs>
        <w:jc w:val="both"/>
        <w:rPr>
          <w:rFonts w:cs="Arial"/>
          <w:sz w:val="24"/>
          <w:szCs w:val="24"/>
          <w:lang w:val="hr-HR"/>
        </w:rPr>
      </w:pPr>
    </w:p>
    <w:p w:rsidRPr="006D2AD7" w:rsidR="00EE2B94" w:rsidP="006D2AD7" w:rsidRDefault="006D2AD7">
      <w:pPr>
        <w:tabs>
          <w:tab w:val="left" w:pos="993"/>
        </w:tabs>
        <w:jc w:val="both"/>
        <w:rPr>
          <w:rFonts w:cs="Arial"/>
          <w:color w:val="000000"/>
          <w:sz w:val="24"/>
          <w:szCs w:val="24"/>
          <w:lang w:val="hr-HR"/>
        </w:rPr>
      </w:pPr>
      <w:r>
        <w:rPr>
          <w:rFonts w:cs="Arial"/>
          <w:sz w:val="24"/>
          <w:szCs w:val="24"/>
          <w:lang w:val="hr-HR"/>
        </w:rPr>
        <w:t xml:space="preserve">            </w:t>
      </w:r>
      <w:r w:rsidR="00487356">
        <w:rPr>
          <w:rFonts w:cs="Arial"/>
          <w:sz w:val="24"/>
          <w:szCs w:val="24"/>
          <w:lang w:val="hr-HR"/>
        </w:rPr>
        <w:t>3</w:t>
      </w:r>
      <w:r w:rsidRPr="004E45B4" w:rsidR="0006568D">
        <w:rPr>
          <w:rFonts w:cs="Arial"/>
          <w:sz w:val="24"/>
          <w:szCs w:val="24"/>
          <w:lang w:val="hr-HR"/>
        </w:rPr>
        <w:t>.</w:t>
      </w:r>
      <w:r w:rsidRPr="006D2AD7">
        <w:rPr>
          <w:rFonts w:cs="Arial"/>
          <w:color w:val="000000"/>
          <w:sz w:val="24"/>
          <w:szCs w:val="24"/>
          <w:lang w:val="hr-HR"/>
        </w:rPr>
        <w:t xml:space="preserve"> </w:t>
      </w:r>
      <w:r w:rsidRPr="004E45B4" w:rsidR="00C27CCC">
        <w:rPr>
          <w:rFonts w:cs="Arial"/>
          <w:sz w:val="24"/>
          <w:szCs w:val="24"/>
          <w:lang w:val="hr-HR"/>
        </w:rPr>
        <w:t xml:space="preserve">Radi odlučivanja o </w:t>
      </w:r>
      <w:r w:rsidR="00EC32C5">
        <w:rPr>
          <w:rFonts w:cs="Arial"/>
          <w:sz w:val="24"/>
          <w:szCs w:val="24"/>
          <w:lang w:val="hr-HR"/>
        </w:rPr>
        <w:t>osnovanosti optužnice</w:t>
      </w:r>
      <w:r w:rsidRPr="004E45B4" w:rsidR="00C27CCC">
        <w:rPr>
          <w:rFonts w:cs="Arial"/>
          <w:sz w:val="24"/>
          <w:szCs w:val="24"/>
          <w:lang w:val="hr-HR"/>
        </w:rPr>
        <w:t xml:space="preserve"> odr</w:t>
      </w:r>
      <w:r w:rsidRPr="004E45B4" w:rsidR="0087430B">
        <w:rPr>
          <w:rFonts w:cs="Arial"/>
          <w:sz w:val="24"/>
          <w:szCs w:val="24"/>
          <w:lang w:val="hr-HR"/>
        </w:rPr>
        <w:t>žana</w:t>
      </w:r>
      <w:r w:rsidRPr="004E45B4" w:rsidR="00C27CCC">
        <w:rPr>
          <w:rFonts w:cs="Arial"/>
          <w:sz w:val="24"/>
          <w:szCs w:val="24"/>
          <w:lang w:val="hr-HR"/>
        </w:rPr>
        <w:t xml:space="preserve"> je sjednica vijeća </w:t>
      </w:r>
      <w:r w:rsidRPr="004E45B4" w:rsidR="0087430B">
        <w:rPr>
          <w:rFonts w:cs="Arial"/>
          <w:sz w:val="24"/>
          <w:szCs w:val="24"/>
          <w:lang w:val="hr-HR"/>
        </w:rPr>
        <w:t xml:space="preserve">dana </w:t>
      </w:r>
      <w:r w:rsidRPr="004E45B4" w:rsidR="00C27CCC">
        <w:rPr>
          <w:rFonts w:cs="Arial"/>
          <w:sz w:val="24"/>
          <w:szCs w:val="24"/>
          <w:lang w:val="hr-HR"/>
        </w:rPr>
        <w:t xml:space="preserve"> </w:t>
      </w:r>
      <w:r w:rsidR="0065335A">
        <w:rPr>
          <w:rFonts w:cs="Arial"/>
          <w:sz w:val="24"/>
          <w:szCs w:val="24"/>
          <w:lang w:val="hr-HR"/>
        </w:rPr>
        <w:t>13</w:t>
      </w:r>
      <w:r w:rsidRPr="004E45B4" w:rsidR="00E01567">
        <w:rPr>
          <w:rFonts w:cs="Arial"/>
          <w:sz w:val="24"/>
          <w:szCs w:val="24"/>
          <w:lang w:val="hr-HR"/>
        </w:rPr>
        <w:t xml:space="preserve">. </w:t>
      </w:r>
      <w:r w:rsidR="00C21DB7">
        <w:rPr>
          <w:rFonts w:cs="Arial"/>
          <w:sz w:val="24"/>
          <w:szCs w:val="24"/>
          <w:lang w:val="hr-HR"/>
        </w:rPr>
        <w:t>siječ</w:t>
      </w:r>
      <w:r w:rsidRPr="004E45B4" w:rsidR="009710C5">
        <w:rPr>
          <w:rFonts w:cs="Arial"/>
          <w:sz w:val="24"/>
          <w:szCs w:val="24"/>
          <w:lang w:val="hr-HR"/>
        </w:rPr>
        <w:t>nja</w:t>
      </w:r>
      <w:r w:rsidRPr="004E45B4" w:rsidR="0012105D">
        <w:rPr>
          <w:rFonts w:cs="Arial"/>
          <w:sz w:val="24"/>
          <w:szCs w:val="24"/>
          <w:lang w:val="hr-HR"/>
        </w:rPr>
        <w:t xml:space="preserve"> </w:t>
      </w:r>
      <w:r w:rsidRPr="004E45B4" w:rsidR="00BE7A8E">
        <w:rPr>
          <w:rFonts w:cs="Arial"/>
          <w:sz w:val="24"/>
          <w:szCs w:val="24"/>
          <w:lang w:val="hr-HR"/>
        </w:rPr>
        <w:t>202</w:t>
      </w:r>
      <w:r w:rsidR="00C21DB7">
        <w:rPr>
          <w:rFonts w:cs="Arial"/>
          <w:sz w:val="24"/>
          <w:szCs w:val="24"/>
          <w:lang w:val="hr-HR"/>
        </w:rPr>
        <w:t>2</w:t>
      </w:r>
      <w:r w:rsidRPr="004E45B4" w:rsidR="00C27CCC">
        <w:rPr>
          <w:rFonts w:cs="Arial"/>
          <w:sz w:val="24"/>
          <w:szCs w:val="24"/>
          <w:lang w:val="hr-HR"/>
        </w:rPr>
        <w:t>.</w:t>
      </w:r>
      <w:r w:rsidRPr="004E45B4" w:rsidR="00711618">
        <w:rPr>
          <w:rFonts w:cs="Arial"/>
          <w:sz w:val="24"/>
          <w:szCs w:val="24"/>
          <w:lang w:val="hr-HR"/>
        </w:rPr>
        <w:t>,</w:t>
      </w:r>
      <w:r w:rsidRPr="004E45B4" w:rsidR="00C27CCC">
        <w:rPr>
          <w:rFonts w:cs="Arial"/>
          <w:sz w:val="24"/>
          <w:szCs w:val="24"/>
          <w:lang w:val="hr-HR"/>
        </w:rPr>
        <w:t xml:space="preserve"> u odsutnosti uredno pozvanih </w:t>
      </w:r>
      <w:r w:rsidRPr="004E45B4" w:rsidR="00BE7A8E">
        <w:rPr>
          <w:rFonts w:cs="Arial"/>
          <w:sz w:val="24"/>
          <w:szCs w:val="24"/>
          <w:lang w:val="hr-HR"/>
        </w:rPr>
        <w:t>ODO u Puli-Pola</w:t>
      </w:r>
      <w:r w:rsidR="00487356">
        <w:rPr>
          <w:rFonts w:cs="Arial"/>
          <w:sz w:val="24"/>
          <w:szCs w:val="24"/>
          <w:lang w:val="hr-HR"/>
        </w:rPr>
        <w:t xml:space="preserve"> te </w:t>
      </w:r>
      <w:r w:rsidR="0065335A">
        <w:rPr>
          <w:rFonts w:cs="Arial"/>
          <w:sz w:val="24"/>
          <w:szCs w:val="24"/>
          <w:lang w:val="hr-HR"/>
        </w:rPr>
        <w:t xml:space="preserve">I </w:t>
      </w:r>
      <w:r w:rsidRPr="004E45B4" w:rsidR="0087430B">
        <w:rPr>
          <w:rFonts w:cs="Arial"/>
          <w:sz w:val="24"/>
          <w:szCs w:val="24"/>
          <w:lang w:val="hr-HR"/>
        </w:rPr>
        <w:t>okrivljenika</w:t>
      </w:r>
      <w:r w:rsidR="00487356">
        <w:rPr>
          <w:rFonts w:cs="Arial"/>
          <w:sz w:val="24"/>
          <w:szCs w:val="24"/>
          <w:lang w:val="hr-HR"/>
        </w:rPr>
        <w:t xml:space="preserve"> i njegove braniteljice, u odsutnosti II okrivljene uredno izvještene putem braniteljice po službenoj dužnosti, a u prisutnosti braniteljice II okrivljene po službenoj dužnosti koja je na sjednici ustrajala  kod navoda iz odgovora na optužnicu. </w:t>
      </w:r>
    </w:p>
    <w:p w:rsidRPr="004E45B4" w:rsidR="00C27CCC" w:rsidP="00C27CCC" w:rsidRDefault="00C27CCC">
      <w:pPr>
        <w:jc w:val="both"/>
        <w:rPr>
          <w:rFonts w:cs="Arial"/>
          <w:sz w:val="24"/>
          <w:szCs w:val="24"/>
          <w:lang w:val="hr-HR"/>
        </w:rPr>
      </w:pPr>
    </w:p>
    <w:p w:rsidRPr="006D2AD7" w:rsidR="006D2AD7" w:rsidP="006D2AD7" w:rsidRDefault="00487356">
      <w:pPr>
        <w:pStyle w:val="Tijeloteksta"/>
        <w:ind w:firstLine="708"/>
        <w:rPr>
          <w:rFonts w:cs="Arial"/>
          <w:sz w:val="24"/>
          <w:szCs w:val="24"/>
          <w:lang w:val="hr-HR"/>
        </w:rPr>
      </w:pPr>
      <w:r>
        <w:rPr>
          <w:rFonts w:cs="Arial"/>
          <w:sz w:val="24"/>
          <w:szCs w:val="24"/>
          <w:lang w:val="hr-HR"/>
        </w:rPr>
        <w:t>4</w:t>
      </w:r>
      <w:r w:rsidR="006D2AD7">
        <w:rPr>
          <w:rFonts w:cs="Arial"/>
          <w:sz w:val="24"/>
          <w:szCs w:val="24"/>
          <w:lang w:val="hr-HR"/>
        </w:rPr>
        <w:t>.</w:t>
      </w:r>
      <w:r w:rsidRPr="006D2AD7" w:rsidR="006D2AD7">
        <w:rPr>
          <w:rFonts w:cs="Arial"/>
          <w:sz w:val="24"/>
          <w:szCs w:val="24"/>
          <w:lang w:val="hr-HR"/>
        </w:rPr>
        <w:t>Optužno vijeće izvršilo je uvid u cjelokupnu dokumentaciju predmetnog spisa i zaključilo da je optužnica osnovana.</w:t>
      </w:r>
    </w:p>
    <w:p w:rsidRPr="006D2AD7" w:rsidR="006D2AD7" w:rsidP="006D2AD7" w:rsidRDefault="006D2AD7">
      <w:pPr>
        <w:jc w:val="both"/>
        <w:rPr>
          <w:rFonts w:cs="Arial"/>
          <w:sz w:val="24"/>
          <w:szCs w:val="24"/>
          <w:lang w:val="hr-HR"/>
        </w:rPr>
      </w:pPr>
    </w:p>
    <w:p w:rsidR="006D2AD7" w:rsidP="006D2AD7" w:rsidRDefault="006D2AD7">
      <w:pPr>
        <w:jc w:val="both"/>
        <w:rPr>
          <w:rFonts w:cs="Arial"/>
          <w:sz w:val="24"/>
          <w:szCs w:val="24"/>
          <w:lang w:val="hr-HR"/>
        </w:rPr>
      </w:pPr>
      <w:r w:rsidRPr="006D2AD7">
        <w:rPr>
          <w:rFonts w:cs="Arial"/>
          <w:sz w:val="24"/>
          <w:szCs w:val="24"/>
          <w:lang w:val="hr-HR"/>
        </w:rPr>
        <w:tab/>
      </w:r>
      <w:r w:rsidR="00487356">
        <w:rPr>
          <w:rFonts w:cs="Arial"/>
          <w:sz w:val="24"/>
          <w:szCs w:val="24"/>
          <w:lang w:val="hr-HR"/>
        </w:rPr>
        <w:t>5</w:t>
      </w:r>
      <w:r w:rsidRPr="006D2AD7">
        <w:rPr>
          <w:rFonts w:cs="Arial"/>
          <w:sz w:val="24"/>
          <w:szCs w:val="24"/>
          <w:lang w:val="hr-HR"/>
        </w:rPr>
        <w:t>.Naime, optužnica je propisno sastavljena, u skladu s odredbom čl. 342. ZKP/08 te u konkretnom sluča</w:t>
      </w:r>
      <w:r w:rsidR="00487356">
        <w:rPr>
          <w:rFonts w:cs="Arial"/>
          <w:sz w:val="24"/>
          <w:szCs w:val="24"/>
          <w:lang w:val="hr-HR"/>
        </w:rPr>
        <w:t xml:space="preserve">ju postoji dovoljno dokaza da su I </w:t>
      </w:r>
      <w:proofErr w:type="spellStart"/>
      <w:r w:rsidR="00487356">
        <w:rPr>
          <w:rFonts w:cs="Arial"/>
          <w:sz w:val="24"/>
          <w:szCs w:val="24"/>
          <w:lang w:val="hr-HR"/>
        </w:rPr>
        <w:t>i</w:t>
      </w:r>
      <w:proofErr w:type="spellEnd"/>
      <w:r w:rsidR="00487356">
        <w:rPr>
          <w:rFonts w:cs="Arial"/>
          <w:sz w:val="24"/>
          <w:szCs w:val="24"/>
          <w:lang w:val="hr-HR"/>
        </w:rPr>
        <w:t xml:space="preserve"> II  okrivljenik </w:t>
      </w:r>
      <w:r w:rsidRPr="006D2AD7">
        <w:rPr>
          <w:rFonts w:cs="Arial"/>
          <w:sz w:val="24"/>
          <w:szCs w:val="24"/>
          <w:lang w:val="hr-HR"/>
        </w:rPr>
        <w:t>osnovano sumnjiv</w:t>
      </w:r>
      <w:r w:rsidR="00487356">
        <w:rPr>
          <w:rFonts w:cs="Arial"/>
          <w:sz w:val="24"/>
          <w:szCs w:val="24"/>
          <w:lang w:val="hr-HR"/>
        </w:rPr>
        <w:t>i</w:t>
      </w:r>
      <w:r w:rsidRPr="006D2AD7">
        <w:rPr>
          <w:rFonts w:cs="Arial"/>
          <w:sz w:val="24"/>
          <w:szCs w:val="24"/>
          <w:lang w:val="hr-HR"/>
        </w:rPr>
        <w:t xml:space="preserve"> za počinjenje kaznen</w:t>
      </w:r>
      <w:r w:rsidR="00487356">
        <w:rPr>
          <w:rFonts w:cs="Arial"/>
          <w:sz w:val="24"/>
          <w:szCs w:val="24"/>
          <w:lang w:val="hr-HR"/>
        </w:rPr>
        <w:t>ih</w:t>
      </w:r>
      <w:r w:rsidRPr="006D2AD7">
        <w:rPr>
          <w:rFonts w:cs="Arial"/>
          <w:sz w:val="24"/>
          <w:szCs w:val="24"/>
          <w:lang w:val="hr-HR"/>
        </w:rPr>
        <w:t xml:space="preserve"> djela koj</w:t>
      </w:r>
      <w:r w:rsidR="00487356">
        <w:rPr>
          <w:rFonts w:cs="Arial"/>
          <w:sz w:val="24"/>
          <w:szCs w:val="24"/>
          <w:lang w:val="hr-HR"/>
        </w:rPr>
        <w:t>a im</w:t>
      </w:r>
      <w:r w:rsidRPr="006D2AD7">
        <w:rPr>
          <w:rFonts w:cs="Arial"/>
          <w:sz w:val="24"/>
          <w:szCs w:val="24"/>
          <w:lang w:val="hr-HR"/>
        </w:rPr>
        <w:t xml:space="preserve"> se optužnicom stavlja</w:t>
      </w:r>
      <w:r w:rsidR="00487356">
        <w:rPr>
          <w:rFonts w:cs="Arial"/>
          <w:sz w:val="24"/>
          <w:szCs w:val="24"/>
          <w:lang w:val="hr-HR"/>
        </w:rPr>
        <w:t>ju</w:t>
      </w:r>
      <w:r w:rsidRPr="006D2AD7">
        <w:rPr>
          <w:rFonts w:cs="Arial"/>
          <w:sz w:val="24"/>
          <w:szCs w:val="24"/>
          <w:lang w:val="hr-HR"/>
        </w:rPr>
        <w:t xml:space="preserve"> na teret.</w:t>
      </w:r>
    </w:p>
    <w:p w:rsidRPr="006D2AD7" w:rsidR="006D2AD7" w:rsidP="006D2AD7" w:rsidRDefault="006D2AD7">
      <w:pPr>
        <w:jc w:val="both"/>
        <w:rPr>
          <w:rFonts w:cs="Arial"/>
          <w:sz w:val="24"/>
          <w:szCs w:val="24"/>
          <w:lang w:val="hr-HR"/>
        </w:rPr>
      </w:pPr>
    </w:p>
    <w:p w:rsidRPr="00487356" w:rsidR="00E57724" w:rsidP="00487356" w:rsidRDefault="00487356">
      <w:pPr>
        <w:tabs>
          <w:tab w:val="left" w:pos="1032"/>
        </w:tabs>
        <w:jc w:val="both"/>
        <w:rPr>
          <w:rFonts w:cs="Arial"/>
          <w:sz w:val="24"/>
          <w:szCs w:val="24"/>
          <w:lang w:val="hr-HR"/>
        </w:rPr>
      </w:pPr>
      <w:r>
        <w:rPr>
          <w:rFonts w:cs="Arial"/>
          <w:sz w:val="24"/>
          <w:szCs w:val="24"/>
          <w:lang w:val="hr-HR"/>
        </w:rPr>
        <w:t xml:space="preserve">           6. Osnovana sumnja da su okrivljenici počinili</w:t>
      </w:r>
      <w:r w:rsidRPr="00E57724" w:rsidR="0006568D">
        <w:rPr>
          <w:rFonts w:cs="Arial"/>
          <w:sz w:val="24"/>
          <w:szCs w:val="24"/>
          <w:lang w:val="hr-HR"/>
        </w:rPr>
        <w:t xml:space="preserve"> inkriminiran</w:t>
      </w:r>
      <w:r>
        <w:rPr>
          <w:rFonts w:cs="Arial"/>
          <w:sz w:val="24"/>
          <w:szCs w:val="24"/>
          <w:lang w:val="hr-HR"/>
        </w:rPr>
        <w:t>a</w:t>
      </w:r>
      <w:r w:rsidRPr="00E57724" w:rsidR="0006568D">
        <w:rPr>
          <w:rFonts w:cs="Arial"/>
          <w:sz w:val="24"/>
          <w:szCs w:val="24"/>
          <w:lang w:val="hr-HR"/>
        </w:rPr>
        <w:t xml:space="preserve"> djel</w:t>
      </w:r>
      <w:r>
        <w:rPr>
          <w:rFonts w:cs="Arial"/>
          <w:sz w:val="24"/>
          <w:szCs w:val="24"/>
          <w:lang w:val="hr-HR"/>
        </w:rPr>
        <w:t>a</w:t>
      </w:r>
      <w:r w:rsidRPr="00E57724" w:rsidR="0006568D">
        <w:rPr>
          <w:rFonts w:cs="Arial"/>
          <w:sz w:val="24"/>
          <w:szCs w:val="24"/>
          <w:lang w:val="hr-HR"/>
        </w:rPr>
        <w:t xml:space="preserve"> za koj</w:t>
      </w:r>
      <w:r>
        <w:rPr>
          <w:rFonts w:cs="Arial"/>
          <w:sz w:val="24"/>
          <w:szCs w:val="24"/>
          <w:lang w:val="hr-HR"/>
        </w:rPr>
        <w:t>a</w:t>
      </w:r>
      <w:r w:rsidRPr="00E57724" w:rsidR="0006568D">
        <w:rPr>
          <w:rFonts w:cs="Arial"/>
          <w:sz w:val="24"/>
          <w:szCs w:val="24"/>
          <w:lang w:val="hr-HR"/>
        </w:rPr>
        <w:t xml:space="preserve"> se teret</w:t>
      </w:r>
      <w:r>
        <w:rPr>
          <w:rFonts w:cs="Arial"/>
          <w:sz w:val="24"/>
          <w:szCs w:val="24"/>
          <w:lang w:val="hr-HR"/>
        </w:rPr>
        <w:t>e</w:t>
      </w:r>
      <w:r w:rsidRPr="00E57724" w:rsidR="0006568D">
        <w:rPr>
          <w:rFonts w:cs="Arial"/>
          <w:sz w:val="24"/>
          <w:szCs w:val="24"/>
          <w:lang w:val="hr-HR"/>
        </w:rPr>
        <w:t xml:space="preserve"> (u stupnju dovoljnom za potvrđivanje optužnice) proizlazi iz dokaznog materijala koji je dostavljen sudu, a to su</w:t>
      </w:r>
      <w:r>
        <w:rPr>
          <w:rFonts w:cs="Arial"/>
          <w:sz w:val="24"/>
          <w:szCs w:val="24"/>
          <w:lang w:val="hr-HR"/>
        </w:rPr>
        <w:t xml:space="preserve">: </w:t>
      </w:r>
      <w:r w:rsidRPr="00E57724" w:rsidR="00324EFF">
        <w:rPr>
          <w:rFonts w:cs="Arial"/>
          <w:bCs/>
          <w:sz w:val="24"/>
          <w:szCs w:val="24"/>
          <w:lang w:val="hr-HR"/>
        </w:rPr>
        <w:t xml:space="preserve"> </w:t>
      </w:r>
      <w:r>
        <w:rPr>
          <w:rFonts w:cs="Arial"/>
          <w:bCs/>
          <w:sz w:val="24"/>
          <w:szCs w:val="24"/>
          <w:lang w:val="hr-HR"/>
        </w:rPr>
        <w:t>i</w:t>
      </w:r>
      <w:proofErr w:type="spellStart"/>
      <w:r w:rsidRPr="00E57724" w:rsidR="00E57724">
        <w:rPr>
          <w:rFonts w:cs="Arial"/>
          <w:sz w:val="24"/>
          <w:szCs w:val="24"/>
        </w:rPr>
        <w:t>zvadak</w:t>
      </w:r>
      <w:proofErr w:type="spellEnd"/>
      <w:r w:rsidRPr="00E57724" w:rsidR="00E57724">
        <w:rPr>
          <w:rFonts w:cs="Arial"/>
          <w:sz w:val="24"/>
          <w:szCs w:val="24"/>
        </w:rPr>
        <w:t xml:space="preserve"> </w:t>
      </w:r>
      <w:proofErr w:type="spellStart"/>
      <w:r w:rsidRPr="00E57724" w:rsidR="00E57724">
        <w:rPr>
          <w:rFonts w:cs="Arial"/>
          <w:sz w:val="24"/>
          <w:szCs w:val="24"/>
        </w:rPr>
        <w:t>iz</w:t>
      </w:r>
      <w:proofErr w:type="spellEnd"/>
      <w:r w:rsidRPr="00E57724" w:rsidR="00E57724">
        <w:rPr>
          <w:rFonts w:cs="Arial"/>
          <w:sz w:val="24"/>
          <w:szCs w:val="24"/>
        </w:rPr>
        <w:t xml:space="preserve"> </w:t>
      </w:r>
      <w:proofErr w:type="spellStart"/>
      <w:r w:rsidRPr="00E57724" w:rsidR="00E57724">
        <w:rPr>
          <w:rFonts w:cs="Arial"/>
          <w:sz w:val="24"/>
          <w:szCs w:val="24"/>
        </w:rPr>
        <w:t>kaznene</w:t>
      </w:r>
      <w:proofErr w:type="spellEnd"/>
      <w:r w:rsidRPr="00E57724" w:rsidR="00E57724">
        <w:rPr>
          <w:rFonts w:cs="Arial"/>
          <w:sz w:val="24"/>
          <w:szCs w:val="24"/>
        </w:rPr>
        <w:t xml:space="preserve"> </w:t>
      </w:r>
      <w:proofErr w:type="spellStart"/>
      <w:r w:rsidRPr="00E57724" w:rsidR="00E57724">
        <w:rPr>
          <w:rFonts w:cs="Arial"/>
          <w:sz w:val="24"/>
          <w:szCs w:val="24"/>
        </w:rPr>
        <w:t>evidencije</w:t>
      </w:r>
      <w:proofErr w:type="spellEnd"/>
      <w:r w:rsidRPr="00E57724" w:rsidR="00E57724">
        <w:rPr>
          <w:rFonts w:cs="Arial"/>
          <w:sz w:val="24"/>
          <w:szCs w:val="24"/>
        </w:rPr>
        <w:t xml:space="preserve"> od 20. </w:t>
      </w:r>
      <w:proofErr w:type="spellStart"/>
      <w:proofErr w:type="gramStart"/>
      <w:r w:rsidRPr="00E57724" w:rsidR="00E57724">
        <w:rPr>
          <w:rFonts w:cs="Arial"/>
          <w:sz w:val="24"/>
          <w:szCs w:val="24"/>
        </w:rPr>
        <w:t>veljače</w:t>
      </w:r>
      <w:proofErr w:type="spellEnd"/>
      <w:proofErr w:type="gramEnd"/>
      <w:r w:rsidRPr="00E57724" w:rsidR="00E57724">
        <w:rPr>
          <w:rFonts w:cs="Arial"/>
          <w:sz w:val="24"/>
          <w:szCs w:val="24"/>
        </w:rPr>
        <w:t xml:space="preserve"> 2019. (</w:t>
      </w:r>
      <w:proofErr w:type="gramStart"/>
      <w:r w:rsidRPr="00E57724" w:rsidR="00E57724">
        <w:rPr>
          <w:rFonts w:cs="Arial"/>
          <w:sz w:val="24"/>
          <w:szCs w:val="24"/>
        </w:rPr>
        <w:t>list</w:t>
      </w:r>
      <w:proofErr w:type="gramEnd"/>
      <w:r w:rsidRPr="00E57724" w:rsidR="00E57724">
        <w:rPr>
          <w:rFonts w:cs="Arial"/>
          <w:sz w:val="24"/>
          <w:szCs w:val="24"/>
        </w:rPr>
        <w:t xml:space="preserve"> 18-19)</w:t>
      </w:r>
      <w:r w:rsidR="00E57724">
        <w:rPr>
          <w:rFonts w:cs="Arial"/>
          <w:sz w:val="24"/>
          <w:szCs w:val="24"/>
        </w:rPr>
        <w:t>,</w:t>
      </w:r>
      <w:r w:rsidR="00E57724">
        <w:rPr>
          <w:rFonts w:cs="Arial"/>
          <w:sz w:val="24"/>
          <w:szCs w:val="24"/>
          <w:lang w:val="hr-HR"/>
        </w:rPr>
        <w:t xml:space="preserve"> k</w:t>
      </w:r>
      <w:proofErr w:type="spellStart"/>
      <w:r w:rsidRPr="00E57724" w:rsidR="00E57724">
        <w:rPr>
          <w:rFonts w:cs="Arial"/>
          <w:sz w:val="24"/>
          <w:szCs w:val="24"/>
        </w:rPr>
        <w:t>aznena</w:t>
      </w:r>
      <w:proofErr w:type="spellEnd"/>
      <w:r w:rsidRPr="00E57724" w:rsidR="00E57724">
        <w:rPr>
          <w:rFonts w:cs="Arial"/>
          <w:sz w:val="24"/>
          <w:szCs w:val="24"/>
        </w:rPr>
        <w:t xml:space="preserve"> </w:t>
      </w:r>
      <w:proofErr w:type="spellStart"/>
      <w:r w:rsidRPr="00E57724" w:rsidR="00E57724">
        <w:rPr>
          <w:rFonts w:cs="Arial"/>
          <w:sz w:val="24"/>
          <w:szCs w:val="24"/>
        </w:rPr>
        <w:t>prijava</w:t>
      </w:r>
      <w:proofErr w:type="spellEnd"/>
      <w:r w:rsidRPr="00E57724" w:rsidR="00E57724">
        <w:rPr>
          <w:rFonts w:cs="Arial"/>
          <w:sz w:val="24"/>
          <w:szCs w:val="24"/>
        </w:rPr>
        <w:t xml:space="preserve"> </w:t>
      </w:r>
      <w:proofErr w:type="spellStart"/>
      <w:r w:rsidRPr="00E57724" w:rsidR="00E57724">
        <w:rPr>
          <w:rFonts w:cs="Arial"/>
          <w:sz w:val="24"/>
          <w:szCs w:val="24"/>
        </w:rPr>
        <w:t>Policijske</w:t>
      </w:r>
      <w:proofErr w:type="spellEnd"/>
      <w:r w:rsidRPr="00E57724" w:rsidR="00E57724">
        <w:rPr>
          <w:rFonts w:cs="Arial"/>
          <w:sz w:val="24"/>
          <w:szCs w:val="24"/>
        </w:rPr>
        <w:t xml:space="preserve"> </w:t>
      </w:r>
      <w:proofErr w:type="spellStart"/>
      <w:r w:rsidRPr="00E57724" w:rsidR="00E57724">
        <w:rPr>
          <w:rFonts w:cs="Arial"/>
          <w:sz w:val="24"/>
          <w:szCs w:val="24"/>
        </w:rPr>
        <w:t>uprave</w:t>
      </w:r>
      <w:proofErr w:type="spellEnd"/>
      <w:r w:rsidRPr="00E57724" w:rsidR="00E57724">
        <w:rPr>
          <w:rFonts w:cs="Arial"/>
          <w:sz w:val="24"/>
          <w:szCs w:val="24"/>
        </w:rPr>
        <w:t xml:space="preserve"> </w:t>
      </w:r>
      <w:proofErr w:type="spellStart"/>
      <w:r w:rsidRPr="00E57724" w:rsidR="00E57724">
        <w:rPr>
          <w:rFonts w:cs="Arial"/>
          <w:sz w:val="24"/>
          <w:szCs w:val="24"/>
        </w:rPr>
        <w:t>istarske</w:t>
      </w:r>
      <w:proofErr w:type="spellEnd"/>
      <w:r w:rsidRPr="00E57724" w:rsidR="00E57724">
        <w:rPr>
          <w:rFonts w:cs="Arial"/>
          <w:sz w:val="24"/>
          <w:szCs w:val="24"/>
        </w:rPr>
        <w:t xml:space="preserve">, </w:t>
      </w:r>
      <w:proofErr w:type="spellStart"/>
      <w:r w:rsidRPr="00E57724" w:rsidR="00E57724">
        <w:rPr>
          <w:rFonts w:cs="Arial"/>
          <w:sz w:val="24"/>
          <w:szCs w:val="24"/>
        </w:rPr>
        <w:t>Policijske</w:t>
      </w:r>
      <w:proofErr w:type="spellEnd"/>
      <w:r w:rsidRPr="00E57724" w:rsidR="00E57724">
        <w:rPr>
          <w:rFonts w:cs="Arial"/>
          <w:sz w:val="24"/>
          <w:szCs w:val="24"/>
        </w:rPr>
        <w:t xml:space="preserve"> </w:t>
      </w:r>
      <w:proofErr w:type="spellStart"/>
      <w:r w:rsidRPr="00E57724" w:rsidR="00E57724">
        <w:rPr>
          <w:rFonts w:cs="Arial"/>
          <w:sz w:val="24"/>
          <w:szCs w:val="24"/>
        </w:rPr>
        <w:t>postaje</w:t>
      </w:r>
      <w:proofErr w:type="spellEnd"/>
      <w:r w:rsidRPr="00E57724" w:rsidR="00E57724">
        <w:rPr>
          <w:rFonts w:cs="Arial"/>
          <w:sz w:val="24"/>
          <w:szCs w:val="24"/>
        </w:rPr>
        <w:t xml:space="preserve"> Pula-Pola (list 20-22)</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zajedno</w:t>
      </w:r>
      <w:proofErr w:type="spellEnd"/>
      <w:r w:rsidRPr="00E57724" w:rsidR="00E57724">
        <w:rPr>
          <w:rFonts w:cs="Arial"/>
          <w:sz w:val="24"/>
          <w:szCs w:val="24"/>
        </w:rPr>
        <w:t xml:space="preserve"> </w:t>
      </w:r>
      <w:proofErr w:type="spellStart"/>
      <w:r w:rsidRPr="00E57724" w:rsidR="00E57724">
        <w:rPr>
          <w:rFonts w:cs="Arial"/>
          <w:sz w:val="24"/>
          <w:szCs w:val="24"/>
        </w:rPr>
        <w:t>sa</w:t>
      </w:r>
      <w:proofErr w:type="spellEnd"/>
      <w:r w:rsidRPr="00E57724" w:rsidR="00E57724">
        <w:rPr>
          <w:rFonts w:cs="Arial"/>
          <w:sz w:val="24"/>
          <w:szCs w:val="24"/>
        </w:rPr>
        <w:t xml:space="preserve"> </w:t>
      </w:r>
      <w:proofErr w:type="spellStart"/>
      <w:r w:rsidRPr="00E57724" w:rsidR="00E57724">
        <w:rPr>
          <w:rFonts w:cs="Arial"/>
          <w:sz w:val="24"/>
          <w:szCs w:val="24"/>
        </w:rPr>
        <w:t>potvrdom</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00135560 (list 29-30)</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zajedno</w:t>
      </w:r>
      <w:proofErr w:type="spellEnd"/>
      <w:r w:rsidRPr="00E57724" w:rsidR="00E57724">
        <w:rPr>
          <w:rFonts w:cs="Arial"/>
          <w:sz w:val="24"/>
          <w:szCs w:val="24"/>
        </w:rPr>
        <w:t xml:space="preserve"> </w:t>
      </w:r>
      <w:proofErr w:type="spellStart"/>
      <w:r w:rsidRPr="00E57724" w:rsidR="00E57724">
        <w:rPr>
          <w:rFonts w:cs="Arial"/>
          <w:sz w:val="24"/>
          <w:szCs w:val="24"/>
        </w:rPr>
        <w:t>sa</w:t>
      </w:r>
      <w:proofErr w:type="spellEnd"/>
      <w:r w:rsidRPr="00E57724" w:rsidR="00E57724">
        <w:rPr>
          <w:rFonts w:cs="Arial"/>
          <w:sz w:val="24"/>
          <w:szCs w:val="24"/>
        </w:rPr>
        <w:t xml:space="preserve"> </w:t>
      </w:r>
      <w:proofErr w:type="spellStart"/>
      <w:r w:rsidRPr="00E57724" w:rsidR="00E57724">
        <w:rPr>
          <w:rFonts w:cs="Arial"/>
          <w:sz w:val="24"/>
          <w:szCs w:val="24"/>
        </w:rPr>
        <w:t>potvrdom</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00135941 (list 31-32)</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pretrazi</w:t>
      </w:r>
      <w:proofErr w:type="spellEnd"/>
      <w:r w:rsidRPr="00E57724" w:rsidR="00E57724">
        <w:rPr>
          <w:rFonts w:cs="Arial"/>
          <w:sz w:val="24"/>
          <w:szCs w:val="24"/>
        </w:rPr>
        <w:t xml:space="preserve"> </w:t>
      </w:r>
      <w:proofErr w:type="spellStart"/>
      <w:r w:rsidRPr="00E57724" w:rsidR="00E57724">
        <w:rPr>
          <w:rFonts w:cs="Arial"/>
          <w:sz w:val="24"/>
          <w:szCs w:val="24"/>
        </w:rPr>
        <w:t>doma</w:t>
      </w:r>
      <w:proofErr w:type="spellEnd"/>
      <w:r w:rsidRPr="00E57724" w:rsidR="00E57724">
        <w:rPr>
          <w:rFonts w:cs="Arial"/>
          <w:sz w:val="24"/>
          <w:szCs w:val="24"/>
        </w:rPr>
        <w:t xml:space="preserve"> </w:t>
      </w:r>
      <w:proofErr w:type="spellStart"/>
      <w:r w:rsidRPr="00E57724" w:rsidR="00E57724">
        <w:rPr>
          <w:rFonts w:cs="Arial"/>
          <w:sz w:val="24"/>
          <w:szCs w:val="24"/>
        </w:rPr>
        <w:t>i</w:t>
      </w:r>
      <w:proofErr w:type="spellEnd"/>
      <w:r w:rsidRPr="00E57724" w:rsidR="00E57724">
        <w:rPr>
          <w:rFonts w:cs="Arial"/>
          <w:sz w:val="24"/>
          <w:szCs w:val="24"/>
        </w:rPr>
        <w:t xml:space="preserve"> </w:t>
      </w:r>
      <w:proofErr w:type="spellStart"/>
      <w:r w:rsidRPr="00E57724" w:rsidR="00E57724">
        <w:rPr>
          <w:rFonts w:cs="Arial"/>
          <w:sz w:val="24"/>
          <w:szCs w:val="24"/>
        </w:rPr>
        <w:t>drugih</w:t>
      </w:r>
      <w:proofErr w:type="spellEnd"/>
      <w:r w:rsidRPr="00E57724" w:rsidR="00E57724">
        <w:rPr>
          <w:rFonts w:cs="Arial"/>
          <w:sz w:val="24"/>
          <w:szCs w:val="24"/>
        </w:rPr>
        <w:t xml:space="preserve"> </w:t>
      </w:r>
      <w:proofErr w:type="spellStart"/>
      <w:r w:rsidRPr="00E57724" w:rsidR="00E57724">
        <w:rPr>
          <w:rFonts w:cs="Arial"/>
          <w:sz w:val="24"/>
          <w:szCs w:val="24"/>
        </w:rPr>
        <w:t>prostora</w:t>
      </w:r>
      <w:proofErr w:type="spellEnd"/>
      <w:r w:rsidRPr="00E57724" w:rsidR="00E57724">
        <w:rPr>
          <w:rFonts w:cs="Arial"/>
          <w:sz w:val="24"/>
          <w:szCs w:val="24"/>
        </w:rPr>
        <w:t xml:space="preserve"> od 20. </w:t>
      </w:r>
      <w:proofErr w:type="spellStart"/>
      <w:proofErr w:type="gramStart"/>
      <w:r w:rsidRPr="00E57724" w:rsidR="00E57724">
        <w:rPr>
          <w:rFonts w:cs="Arial"/>
          <w:sz w:val="24"/>
          <w:szCs w:val="24"/>
        </w:rPr>
        <w:t>veljače</w:t>
      </w:r>
      <w:proofErr w:type="spellEnd"/>
      <w:proofErr w:type="gramEnd"/>
      <w:r w:rsidRPr="00E57724" w:rsidR="00E57724">
        <w:rPr>
          <w:rFonts w:cs="Arial"/>
          <w:sz w:val="24"/>
          <w:szCs w:val="24"/>
        </w:rPr>
        <w:t xml:space="preserve"> 2019. (</w:t>
      </w:r>
      <w:proofErr w:type="gramStart"/>
      <w:r w:rsidRPr="00E57724" w:rsidR="00E57724">
        <w:rPr>
          <w:rFonts w:cs="Arial"/>
          <w:sz w:val="24"/>
          <w:szCs w:val="24"/>
        </w:rPr>
        <w:t>list</w:t>
      </w:r>
      <w:proofErr w:type="gramEnd"/>
      <w:r w:rsidRPr="00E57724" w:rsidR="00E57724">
        <w:rPr>
          <w:rFonts w:cs="Arial"/>
          <w:sz w:val="24"/>
          <w:szCs w:val="24"/>
        </w:rPr>
        <w:t xml:space="preserve"> 35-38)</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pretrazi</w:t>
      </w:r>
      <w:proofErr w:type="spellEnd"/>
      <w:r w:rsidRPr="00E57724" w:rsidR="00E57724">
        <w:rPr>
          <w:rFonts w:cs="Arial"/>
          <w:sz w:val="24"/>
          <w:szCs w:val="24"/>
        </w:rPr>
        <w:t xml:space="preserve"> </w:t>
      </w:r>
      <w:proofErr w:type="spellStart"/>
      <w:r w:rsidRPr="00E57724" w:rsidR="00E57724">
        <w:rPr>
          <w:rFonts w:cs="Arial"/>
          <w:sz w:val="24"/>
          <w:szCs w:val="24"/>
        </w:rPr>
        <w:t>doma</w:t>
      </w:r>
      <w:proofErr w:type="spellEnd"/>
      <w:r w:rsidRPr="00E57724" w:rsidR="00E57724">
        <w:rPr>
          <w:rFonts w:cs="Arial"/>
          <w:sz w:val="24"/>
          <w:szCs w:val="24"/>
        </w:rPr>
        <w:t xml:space="preserve"> </w:t>
      </w:r>
      <w:proofErr w:type="spellStart"/>
      <w:r w:rsidRPr="00E57724" w:rsidR="00E57724">
        <w:rPr>
          <w:rFonts w:cs="Arial"/>
          <w:sz w:val="24"/>
          <w:szCs w:val="24"/>
        </w:rPr>
        <w:t>i</w:t>
      </w:r>
      <w:proofErr w:type="spellEnd"/>
      <w:r w:rsidRPr="00E57724" w:rsidR="00E57724">
        <w:rPr>
          <w:rFonts w:cs="Arial"/>
          <w:sz w:val="24"/>
          <w:szCs w:val="24"/>
        </w:rPr>
        <w:t xml:space="preserve"> </w:t>
      </w:r>
      <w:proofErr w:type="spellStart"/>
      <w:r w:rsidRPr="00E57724" w:rsidR="00E57724">
        <w:rPr>
          <w:rFonts w:cs="Arial"/>
          <w:sz w:val="24"/>
          <w:szCs w:val="24"/>
        </w:rPr>
        <w:t>drugih</w:t>
      </w:r>
      <w:proofErr w:type="spellEnd"/>
      <w:r w:rsidRPr="00E57724" w:rsidR="00E57724">
        <w:rPr>
          <w:rFonts w:cs="Arial"/>
          <w:sz w:val="24"/>
          <w:szCs w:val="24"/>
        </w:rPr>
        <w:t xml:space="preserve"> </w:t>
      </w:r>
      <w:proofErr w:type="spellStart"/>
      <w:r w:rsidRPr="00E57724" w:rsidR="00E57724">
        <w:rPr>
          <w:rFonts w:cs="Arial"/>
          <w:sz w:val="24"/>
          <w:szCs w:val="24"/>
        </w:rPr>
        <w:t>prostora</w:t>
      </w:r>
      <w:proofErr w:type="spellEnd"/>
      <w:r w:rsidRPr="00E57724" w:rsidR="00E57724">
        <w:rPr>
          <w:rFonts w:cs="Arial"/>
          <w:sz w:val="24"/>
          <w:szCs w:val="24"/>
        </w:rPr>
        <w:t xml:space="preserve"> od 20. </w:t>
      </w:r>
      <w:proofErr w:type="spellStart"/>
      <w:proofErr w:type="gramStart"/>
      <w:r w:rsidRPr="00E57724" w:rsidR="00E57724">
        <w:rPr>
          <w:rFonts w:cs="Arial"/>
          <w:sz w:val="24"/>
          <w:szCs w:val="24"/>
        </w:rPr>
        <w:t>veljače</w:t>
      </w:r>
      <w:proofErr w:type="spellEnd"/>
      <w:proofErr w:type="gramEnd"/>
      <w:r w:rsidRPr="00E57724" w:rsidR="00E57724">
        <w:rPr>
          <w:rFonts w:cs="Arial"/>
          <w:sz w:val="24"/>
          <w:szCs w:val="24"/>
        </w:rPr>
        <w:t xml:space="preserve"> 2019. </w:t>
      </w:r>
      <w:proofErr w:type="gramStart"/>
      <w:r w:rsidRPr="00E57724" w:rsidR="00E57724">
        <w:rPr>
          <w:rFonts w:cs="Arial"/>
          <w:sz w:val="24"/>
          <w:szCs w:val="24"/>
        </w:rPr>
        <w:t>(list 39-42)</w:t>
      </w:r>
      <w:r w:rsidR="00E57724">
        <w:rPr>
          <w:rFonts w:cs="Arial"/>
          <w:sz w:val="24"/>
          <w:szCs w:val="24"/>
          <w:lang w:val="hr-HR"/>
        </w:rPr>
        <w:t>, p</w:t>
      </w:r>
      <w:proofErr w:type="spellStart"/>
      <w:r w:rsidRPr="00E57724" w:rsidR="00E57724">
        <w:rPr>
          <w:rFonts w:cs="Arial"/>
          <w:sz w:val="24"/>
          <w:szCs w:val="24"/>
        </w:rPr>
        <w:t>otvrda</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00135561 (list 43)</w:t>
      </w:r>
      <w:r w:rsidR="00E57724">
        <w:rPr>
          <w:rFonts w:cs="Arial"/>
          <w:sz w:val="24"/>
          <w:szCs w:val="24"/>
          <w:lang w:val="hr-HR"/>
        </w:rPr>
        <w:t>, p</w:t>
      </w:r>
      <w:proofErr w:type="spellStart"/>
      <w:r w:rsidRPr="00E57724" w:rsidR="00E57724">
        <w:rPr>
          <w:rFonts w:cs="Arial"/>
          <w:sz w:val="24"/>
          <w:szCs w:val="24"/>
        </w:rPr>
        <w:t>otvrda</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00135562 (list 44)</w:t>
      </w:r>
      <w:r w:rsidR="00E57724">
        <w:rPr>
          <w:rFonts w:cs="Arial"/>
          <w:sz w:val="24"/>
          <w:szCs w:val="24"/>
          <w:lang w:val="hr-HR"/>
        </w:rPr>
        <w:t>, p</w:t>
      </w:r>
      <w:proofErr w:type="spellStart"/>
      <w:r w:rsidRPr="00E57724" w:rsidR="00E57724">
        <w:rPr>
          <w:rFonts w:cs="Arial"/>
          <w:sz w:val="24"/>
          <w:szCs w:val="24"/>
        </w:rPr>
        <w:t>otvrda</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00135563 (list 45)</w:t>
      </w:r>
      <w:r w:rsidR="00E57724">
        <w:rPr>
          <w:rFonts w:cs="Arial"/>
          <w:sz w:val="24"/>
          <w:szCs w:val="24"/>
          <w:lang w:val="hr-HR"/>
        </w:rPr>
        <w:t>, p</w:t>
      </w:r>
      <w:proofErr w:type="spellStart"/>
      <w:r w:rsidRPr="00E57724" w:rsidR="00E57724">
        <w:rPr>
          <w:rFonts w:cs="Arial"/>
          <w:sz w:val="24"/>
          <w:szCs w:val="24"/>
        </w:rPr>
        <w:t>otvrda</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00135564 (list 46)</w:t>
      </w:r>
      <w:r w:rsidR="00E57724">
        <w:rPr>
          <w:rFonts w:cs="Arial"/>
          <w:sz w:val="24"/>
          <w:szCs w:val="24"/>
          <w:lang w:val="hr-HR"/>
        </w:rPr>
        <w:t>, p</w:t>
      </w:r>
      <w:proofErr w:type="spellStart"/>
      <w:r w:rsidRPr="00E57724" w:rsidR="00E57724">
        <w:rPr>
          <w:rFonts w:cs="Arial"/>
          <w:sz w:val="24"/>
          <w:szCs w:val="24"/>
        </w:rPr>
        <w:t>otvrda</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00135565(list 47)</w:t>
      </w:r>
      <w:r w:rsidR="00E57724">
        <w:rPr>
          <w:rFonts w:cs="Arial"/>
          <w:sz w:val="24"/>
          <w:szCs w:val="24"/>
          <w:lang w:val="hr-HR"/>
        </w:rPr>
        <w:t>, p</w:t>
      </w:r>
      <w:proofErr w:type="spellStart"/>
      <w:r w:rsidRPr="00E57724" w:rsidR="00E57724">
        <w:rPr>
          <w:rFonts w:cs="Arial"/>
          <w:sz w:val="24"/>
          <w:szCs w:val="24"/>
        </w:rPr>
        <w:t>otvrda</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00135566 (list 48)</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utvrđivanju</w:t>
      </w:r>
      <w:proofErr w:type="spellEnd"/>
      <w:r w:rsidRPr="00E57724" w:rsidR="00E57724">
        <w:rPr>
          <w:rFonts w:cs="Arial"/>
          <w:sz w:val="24"/>
          <w:szCs w:val="24"/>
        </w:rPr>
        <w:t xml:space="preserve"> </w:t>
      </w:r>
      <w:proofErr w:type="spellStart"/>
      <w:r w:rsidRPr="00E57724" w:rsidR="00E57724">
        <w:rPr>
          <w:rFonts w:cs="Arial"/>
          <w:sz w:val="24"/>
          <w:szCs w:val="24"/>
        </w:rPr>
        <w:t>prisutnosti</w:t>
      </w:r>
      <w:proofErr w:type="spellEnd"/>
      <w:r w:rsidRPr="00E57724" w:rsidR="00E57724">
        <w:rPr>
          <w:rFonts w:cs="Arial"/>
          <w:sz w:val="24"/>
          <w:szCs w:val="24"/>
        </w:rPr>
        <w:t xml:space="preserve"> THC-a  u </w:t>
      </w:r>
      <w:proofErr w:type="spellStart"/>
      <w:r w:rsidRPr="00E57724" w:rsidR="00E57724">
        <w:rPr>
          <w:rFonts w:cs="Arial"/>
          <w:sz w:val="24"/>
          <w:szCs w:val="24"/>
        </w:rPr>
        <w:t>izuzetom</w:t>
      </w:r>
      <w:proofErr w:type="spellEnd"/>
      <w:r w:rsidRPr="00E57724" w:rsidR="00E57724">
        <w:rPr>
          <w:rFonts w:cs="Arial"/>
          <w:sz w:val="24"/>
          <w:szCs w:val="24"/>
        </w:rPr>
        <w:t xml:space="preserve"> </w:t>
      </w:r>
      <w:proofErr w:type="spellStart"/>
      <w:r w:rsidRPr="00E57724" w:rsidR="00E57724">
        <w:rPr>
          <w:rFonts w:cs="Arial"/>
          <w:sz w:val="24"/>
          <w:szCs w:val="24"/>
        </w:rPr>
        <w:t>materijalu</w:t>
      </w:r>
      <w:proofErr w:type="spellEnd"/>
      <w:r w:rsidRPr="00E57724" w:rsidR="00E57724">
        <w:rPr>
          <w:rFonts w:cs="Arial"/>
          <w:sz w:val="24"/>
          <w:szCs w:val="24"/>
        </w:rPr>
        <w:t xml:space="preserve"> (list 49)</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zajedno</w:t>
      </w:r>
      <w:proofErr w:type="spellEnd"/>
      <w:r w:rsidRPr="00E57724" w:rsidR="00E57724">
        <w:rPr>
          <w:rFonts w:cs="Arial"/>
          <w:sz w:val="24"/>
          <w:szCs w:val="24"/>
        </w:rPr>
        <w:t xml:space="preserve"> </w:t>
      </w:r>
      <w:proofErr w:type="spellStart"/>
      <w:r w:rsidRPr="00E57724" w:rsidR="00E57724">
        <w:rPr>
          <w:rFonts w:cs="Arial"/>
          <w:sz w:val="24"/>
          <w:szCs w:val="24"/>
        </w:rPr>
        <w:t>sa</w:t>
      </w:r>
      <w:proofErr w:type="spellEnd"/>
      <w:r w:rsidRPr="00E57724" w:rsidR="00E57724">
        <w:rPr>
          <w:rFonts w:cs="Arial"/>
          <w:sz w:val="24"/>
          <w:szCs w:val="24"/>
        </w:rPr>
        <w:t xml:space="preserve"> </w:t>
      </w:r>
      <w:proofErr w:type="spellStart"/>
      <w:r w:rsidRPr="00E57724" w:rsidR="00E57724">
        <w:rPr>
          <w:rFonts w:cs="Arial"/>
          <w:sz w:val="24"/>
          <w:szCs w:val="24"/>
        </w:rPr>
        <w:t>potvrdom</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00135648 (list 50-51)</w:t>
      </w:r>
      <w:r w:rsidR="00E57724">
        <w:rPr>
          <w:rFonts w:cs="Arial"/>
          <w:sz w:val="24"/>
          <w:szCs w:val="24"/>
          <w:lang w:val="hr-HR"/>
        </w:rPr>
        <w:t>, r</w:t>
      </w:r>
      <w:proofErr w:type="spellStart"/>
      <w:r w:rsidRPr="00E57724" w:rsidR="00E57724">
        <w:rPr>
          <w:rFonts w:cs="Arial"/>
          <w:sz w:val="24"/>
          <w:szCs w:val="24"/>
        </w:rPr>
        <w:t>ukom</w:t>
      </w:r>
      <w:proofErr w:type="spellEnd"/>
      <w:r w:rsidRPr="00E57724" w:rsidR="00E57724">
        <w:rPr>
          <w:rFonts w:cs="Arial"/>
          <w:sz w:val="24"/>
          <w:szCs w:val="24"/>
        </w:rPr>
        <w:t xml:space="preserve"> </w:t>
      </w:r>
      <w:proofErr w:type="spellStart"/>
      <w:r w:rsidRPr="00E57724" w:rsidR="00E57724">
        <w:rPr>
          <w:rFonts w:cs="Arial"/>
          <w:sz w:val="24"/>
          <w:szCs w:val="24"/>
        </w:rPr>
        <w:t>napisan</w:t>
      </w:r>
      <w:proofErr w:type="spellEnd"/>
      <w:r w:rsidRPr="00E57724" w:rsidR="00E57724">
        <w:rPr>
          <w:rFonts w:cs="Arial"/>
          <w:sz w:val="24"/>
          <w:szCs w:val="24"/>
        </w:rPr>
        <w:t xml:space="preserve"> </w:t>
      </w:r>
      <w:proofErr w:type="spellStart"/>
      <w:r w:rsidRPr="00E57724" w:rsidR="00E57724">
        <w:rPr>
          <w:rFonts w:cs="Arial"/>
          <w:sz w:val="24"/>
          <w:szCs w:val="24"/>
        </w:rPr>
        <w:t>rukopis</w:t>
      </w:r>
      <w:proofErr w:type="spellEnd"/>
      <w:r w:rsidRPr="00E57724" w:rsidR="00E57724">
        <w:rPr>
          <w:rFonts w:cs="Arial"/>
          <w:sz w:val="24"/>
          <w:szCs w:val="24"/>
        </w:rPr>
        <w:t xml:space="preserve"> (list 52)</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ispitivanju</w:t>
      </w:r>
      <w:proofErr w:type="spellEnd"/>
      <w:r w:rsidRPr="00E57724" w:rsidR="00E57724">
        <w:rPr>
          <w:rFonts w:cs="Arial"/>
          <w:sz w:val="24"/>
          <w:szCs w:val="24"/>
        </w:rPr>
        <w:t xml:space="preserve"> </w:t>
      </w:r>
      <w:proofErr w:type="spellStart"/>
      <w:r w:rsidRPr="00E57724" w:rsidR="00E57724">
        <w:rPr>
          <w:rFonts w:cs="Arial"/>
          <w:sz w:val="24"/>
          <w:szCs w:val="24"/>
        </w:rPr>
        <w:t>osumnjičenika</w:t>
      </w:r>
      <w:proofErr w:type="spellEnd"/>
      <w:r w:rsidRPr="00E57724" w:rsidR="00E57724">
        <w:rPr>
          <w:rFonts w:cs="Arial"/>
          <w:sz w:val="24"/>
          <w:szCs w:val="24"/>
        </w:rPr>
        <w:t xml:space="preserve"> od 20.</w:t>
      </w:r>
      <w:proofErr w:type="gramEnd"/>
      <w:r w:rsidRPr="00E57724" w:rsidR="00E57724">
        <w:rPr>
          <w:rFonts w:cs="Arial"/>
          <w:sz w:val="24"/>
          <w:szCs w:val="24"/>
        </w:rPr>
        <w:t xml:space="preserve"> </w:t>
      </w:r>
      <w:proofErr w:type="spellStart"/>
      <w:proofErr w:type="gramStart"/>
      <w:r w:rsidRPr="00E57724" w:rsidR="00E57724">
        <w:rPr>
          <w:rFonts w:cs="Arial"/>
          <w:sz w:val="24"/>
          <w:szCs w:val="24"/>
        </w:rPr>
        <w:t>veljače</w:t>
      </w:r>
      <w:proofErr w:type="spellEnd"/>
      <w:proofErr w:type="gramEnd"/>
      <w:r w:rsidRPr="00E57724" w:rsidR="00E57724">
        <w:rPr>
          <w:rFonts w:cs="Arial"/>
          <w:sz w:val="24"/>
          <w:szCs w:val="24"/>
        </w:rPr>
        <w:t xml:space="preserve"> 2019. </w:t>
      </w:r>
      <w:proofErr w:type="gramStart"/>
      <w:r w:rsidRPr="00E57724" w:rsidR="00E57724">
        <w:rPr>
          <w:rFonts w:cs="Arial"/>
          <w:sz w:val="24"/>
          <w:szCs w:val="24"/>
        </w:rPr>
        <w:t xml:space="preserve">Luke Santo </w:t>
      </w:r>
      <w:proofErr w:type="spellStart"/>
      <w:r w:rsidRPr="00E57724" w:rsidR="00E57724">
        <w:rPr>
          <w:rFonts w:cs="Arial"/>
          <w:sz w:val="24"/>
          <w:szCs w:val="24"/>
        </w:rPr>
        <w:t>zajedno</w:t>
      </w:r>
      <w:proofErr w:type="spellEnd"/>
      <w:r w:rsidRPr="00E57724" w:rsidR="00E57724">
        <w:rPr>
          <w:rFonts w:cs="Arial"/>
          <w:sz w:val="24"/>
          <w:szCs w:val="24"/>
        </w:rPr>
        <w:t xml:space="preserve"> </w:t>
      </w:r>
      <w:proofErr w:type="spellStart"/>
      <w:r w:rsidRPr="00E57724" w:rsidR="00E57724">
        <w:rPr>
          <w:rFonts w:cs="Arial"/>
          <w:sz w:val="24"/>
          <w:szCs w:val="24"/>
        </w:rPr>
        <w:t>sa</w:t>
      </w:r>
      <w:proofErr w:type="spellEnd"/>
      <w:r w:rsidRPr="00E57724" w:rsidR="00E57724">
        <w:rPr>
          <w:rFonts w:cs="Arial"/>
          <w:sz w:val="24"/>
          <w:szCs w:val="24"/>
        </w:rPr>
        <w:t xml:space="preserve"> </w:t>
      </w:r>
      <w:proofErr w:type="spellStart"/>
      <w:r w:rsidRPr="00E57724" w:rsidR="00E57724">
        <w:rPr>
          <w:rFonts w:cs="Arial"/>
          <w:sz w:val="24"/>
          <w:szCs w:val="24"/>
        </w:rPr>
        <w:t>snimkom</w:t>
      </w:r>
      <w:proofErr w:type="spellEnd"/>
      <w:r w:rsidRPr="00E57724" w:rsidR="00E57724">
        <w:rPr>
          <w:rFonts w:cs="Arial"/>
          <w:sz w:val="24"/>
          <w:szCs w:val="24"/>
        </w:rPr>
        <w:t xml:space="preserve"> (list 55-58)</w:t>
      </w:r>
      <w:r w:rsidR="00E57724">
        <w:rPr>
          <w:rFonts w:cs="Arial"/>
          <w:sz w:val="24"/>
          <w:szCs w:val="24"/>
          <w:lang w:val="hr-HR"/>
        </w:rPr>
        <w:t>, p</w:t>
      </w:r>
      <w:proofErr w:type="spellStart"/>
      <w:r w:rsidRPr="00E57724" w:rsidR="00E57724">
        <w:rPr>
          <w:rFonts w:cs="Arial"/>
          <w:sz w:val="24"/>
          <w:szCs w:val="24"/>
        </w:rPr>
        <w:t>rekršajni</w:t>
      </w:r>
      <w:proofErr w:type="spellEnd"/>
      <w:r w:rsidRPr="00E57724" w:rsidR="00E57724">
        <w:rPr>
          <w:rFonts w:cs="Arial"/>
          <w:sz w:val="24"/>
          <w:szCs w:val="24"/>
        </w:rPr>
        <w:t xml:space="preserve"> </w:t>
      </w:r>
      <w:proofErr w:type="spellStart"/>
      <w:r w:rsidRPr="00E57724" w:rsidR="00E57724">
        <w:rPr>
          <w:rFonts w:cs="Arial"/>
          <w:sz w:val="24"/>
          <w:szCs w:val="24"/>
        </w:rPr>
        <w:t>nalog</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000520802810 </w:t>
      </w:r>
      <w:proofErr w:type="spellStart"/>
      <w:r w:rsidRPr="00E57724" w:rsidR="00E57724">
        <w:rPr>
          <w:rFonts w:cs="Arial"/>
          <w:sz w:val="24"/>
          <w:szCs w:val="24"/>
        </w:rPr>
        <w:t>za</w:t>
      </w:r>
      <w:proofErr w:type="spellEnd"/>
      <w:r w:rsidRPr="00E57724" w:rsidR="00E57724">
        <w:rPr>
          <w:rFonts w:cs="Arial"/>
          <w:sz w:val="24"/>
          <w:szCs w:val="24"/>
        </w:rPr>
        <w:t xml:space="preserve"> </w:t>
      </w:r>
      <w:proofErr w:type="spellStart"/>
      <w:r w:rsidRPr="00E57724" w:rsidR="00E57724">
        <w:rPr>
          <w:rFonts w:cs="Arial"/>
          <w:sz w:val="24"/>
          <w:szCs w:val="24"/>
        </w:rPr>
        <w:t>Luku</w:t>
      </w:r>
      <w:proofErr w:type="spellEnd"/>
      <w:r w:rsidRPr="00E57724" w:rsidR="00E57724">
        <w:rPr>
          <w:rFonts w:cs="Arial"/>
          <w:sz w:val="24"/>
          <w:szCs w:val="24"/>
        </w:rPr>
        <w:t xml:space="preserve"> Santo (list 64) </w:t>
      </w:r>
      <w:proofErr w:type="spellStart"/>
      <w:r w:rsidR="00E57724">
        <w:rPr>
          <w:rFonts w:cs="Arial"/>
          <w:sz w:val="24"/>
          <w:szCs w:val="24"/>
        </w:rPr>
        <w:t>p</w:t>
      </w:r>
      <w:r w:rsidRPr="00E57724" w:rsidR="00E57724">
        <w:rPr>
          <w:rFonts w:cs="Arial"/>
          <w:sz w:val="24"/>
          <w:szCs w:val="24"/>
        </w:rPr>
        <w:t>rekršajno</w:t>
      </w:r>
      <w:proofErr w:type="spellEnd"/>
      <w:r w:rsidRPr="00E57724" w:rsidR="00E57724">
        <w:rPr>
          <w:rFonts w:cs="Arial"/>
          <w:sz w:val="24"/>
          <w:szCs w:val="24"/>
        </w:rPr>
        <w:t xml:space="preserve"> </w:t>
      </w:r>
      <w:proofErr w:type="spellStart"/>
      <w:r w:rsidRPr="00E57724" w:rsidR="00E57724">
        <w:rPr>
          <w:rFonts w:cs="Arial"/>
          <w:sz w:val="24"/>
          <w:szCs w:val="24"/>
        </w:rPr>
        <w:t>nalog</w:t>
      </w:r>
      <w:proofErr w:type="spellEnd"/>
      <w:r w:rsidRPr="00E57724" w:rsidR="00E57724">
        <w:rPr>
          <w:rFonts w:cs="Arial"/>
          <w:sz w:val="24"/>
          <w:szCs w:val="24"/>
        </w:rPr>
        <w:t xml:space="preserve"> </w:t>
      </w:r>
      <w:proofErr w:type="spellStart"/>
      <w:r w:rsidRPr="00E57724" w:rsidR="00E57724">
        <w:rPr>
          <w:rFonts w:cs="Arial"/>
          <w:sz w:val="24"/>
          <w:szCs w:val="24"/>
        </w:rPr>
        <w:t>broj</w:t>
      </w:r>
      <w:proofErr w:type="spellEnd"/>
      <w:r w:rsidRPr="00E57724" w:rsidR="00E57724">
        <w:rPr>
          <w:rFonts w:cs="Arial"/>
          <w:sz w:val="24"/>
          <w:szCs w:val="24"/>
        </w:rPr>
        <w:t xml:space="preserve"> 000520802829 </w:t>
      </w:r>
      <w:proofErr w:type="spellStart"/>
      <w:r w:rsidRPr="00E57724" w:rsidR="00E57724">
        <w:rPr>
          <w:rFonts w:cs="Arial"/>
          <w:sz w:val="24"/>
          <w:szCs w:val="24"/>
        </w:rPr>
        <w:t>za</w:t>
      </w:r>
      <w:proofErr w:type="spellEnd"/>
      <w:r w:rsidRPr="00E57724" w:rsidR="00E57724">
        <w:rPr>
          <w:rFonts w:cs="Arial"/>
          <w:sz w:val="24"/>
          <w:szCs w:val="24"/>
        </w:rPr>
        <w:t xml:space="preserve"> </w:t>
      </w:r>
      <w:proofErr w:type="spellStart"/>
      <w:r w:rsidRPr="00E57724" w:rsidR="00E57724">
        <w:rPr>
          <w:rFonts w:cs="Arial"/>
          <w:sz w:val="24"/>
          <w:szCs w:val="24"/>
        </w:rPr>
        <w:t>Luku</w:t>
      </w:r>
      <w:proofErr w:type="spellEnd"/>
      <w:r w:rsidRPr="00E57724" w:rsidR="00E57724">
        <w:rPr>
          <w:rFonts w:cs="Arial"/>
          <w:sz w:val="24"/>
          <w:szCs w:val="24"/>
        </w:rPr>
        <w:t xml:space="preserve"> Santo (list 65)</w:t>
      </w:r>
      <w:r w:rsidR="00E57724">
        <w:rPr>
          <w:rFonts w:cs="Arial"/>
          <w:sz w:val="24"/>
          <w:szCs w:val="24"/>
          <w:lang w:val="hr-HR"/>
        </w:rPr>
        <w:t>, i</w:t>
      </w:r>
      <w:proofErr w:type="spellStart"/>
      <w:r w:rsidRPr="00E57724" w:rsidR="00E57724">
        <w:rPr>
          <w:rFonts w:cs="Arial"/>
          <w:sz w:val="24"/>
          <w:szCs w:val="24"/>
        </w:rPr>
        <w:t>zvadak</w:t>
      </w:r>
      <w:proofErr w:type="spellEnd"/>
      <w:r w:rsidRPr="00E57724" w:rsidR="00E57724">
        <w:rPr>
          <w:rFonts w:cs="Arial"/>
          <w:sz w:val="24"/>
          <w:szCs w:val="24"/>
        </w:rPr>
        <w:t xml:space="preserve"> </w:t>
      </w:r>
      <w:proofErr w:type="spellStart"/>
      <w:r w:rsidRPr="00E57724" w:rsidR="00E57724">
        <w:rPr>
          <w:rFonts w:cs="Arial"/>
          <w:sz w:val="24"/>
          <w:szCs w:val="24"/>
        </w:rPr>
        <w:t>iz</w:t>
      </w:r>
      <w:proofErr w:type="spellEnd"/>
      <w:r w:rsidRPr="00E57724" w:rsidR="00E57724">
        <w:rPr>
          <w:rFonts w:cs="Arial"/>
          <w:sz w:val="24"/>
          <w:szCs w:val="24"/>
        </w:rPr>
        <w:t xml:space="preserve"> </w:t>
      </w:r>
      <w:proofErr w:type="spellStart"/>
      <w:r w:rsidRPr="00E57724" w:rsidR="00E57724">
        <w:rPr>
          <w:rFonts w:cs="Arial"/>
          <w:sz w:val="24"/>
          <w:szCs w:val="24"/>
        </w:rPr>
        <w:t>kaznene</w:t>
      </w:r>
      <w:proofErr w:type="spellEnd"/>
      <w:r w:rsidRPr="00E57724" w:rsidR="00E57724">
        <w:rPr>
          <w:rFonts w:cs="Arial"/>
          <w:sz w:val="24"/>
          <w:szCs w:val="24"/>
        </w:rPr>
        <w:t xml:space="preserve"> </w:t>
      </w:r>
      <w:proofErr w:type="spellStart"/>
      <w:r w:rsidRPr="00E57724" w:rsidR="00E57724">
        <w:rPr>
          <w:rFonts w:cs="Arial"/>
          <w:sz w:val="24"/>
          <w:szCs w:val="24"/>
        </w:rPr>
        <w:t>evidencije</w:t>
      </w:r>
      <w:proofErr w:type="spellEnd"/>
      <w:r w:rsidRPr="00E57724" w:rsidR="00E57724">
        <w:rPr>
          <w:rFonts w:cs="Arial"/>
          <w:sz w:val="24"/>
          <w:szCs w:val="24"/>
        </w:rPr>
        <w:t xml:space="preserve"> </w:t>
      </w:r>
      <w:proofErr w:type="spellStart"/>
      <w:r w:rsidRPr="00E57724" w:rsidR="00E57724">
        <w:rPr>
          <w:rFonts w:cs="Arial"/>
          <w:sz w:val="24"/>
          <w:szCs w:val="24"/>
        </w:rPr>
        <w:t>za</w:t>
      </w:r>
      <w:proofErr w:type="spellEnd"/>
      <w:r w:rsidRPr="00E57724" w:rsidR="00E57724">
        <w:rPr>
          <w:rFonts w:cs="Arial"/>
          <w:sz w:val="24"/>
          <w:szCs w:val="24"/>
        </w:rPr>
        <w:t xml:space="preserve"> </w:t>
      </w:r>
      <w:proofErr w:type="spellStart"/>
      <w:r w:rsidRPr="00E57724" w:rsidR="00E57724">
        <w:rPr>
          <w:rFonts w:cs="Arial"/>
          <w:sz w:val="24"/>
          <w:szCs w:val="24"/>
        </w:rPr>
        <w:t>Luku</w:t>
      </w:r>
      <w:proofErr w:type="spellEnd"/>
      <w:r w:rsidRPr="00E57724" w:rsidR="00E57724">
        <w:rPr>
          <w:rFonts w:cs="Arial"/>
          <w:sz w:val="24"/>
          <w:szCs w:val="24"/>
        </w:rPr>
        <w:t xml:space="preserve"> Santo (list 66)</w:t>
      </w:r>
      <w:r w:rsidR="00E57724">
        <w:rPr>
          <w:rFonts w:cs="Arial"/>
          <w:sz w:val="24"/>
          <w:szCs w:val="24"/>
          <w:lang w:val="hr-HR"/>
        </w:rPr>
        <w:t>, r</w:t>
      </w:r>
      <w:proofErr w:type="spellStart"/>
      <w:r w:rsidRPr="00E57724" w:rsidR="00E57724">
        <w:rPr>
          <w:rFonts w:cs="Arial"/>
          <w:sz w:val="24"/>
          <w:szCs w:val="24"/>
        </w:rPr>
        <w:t>ješenje</w:t>
      </w:r>
      <w:proofErr w:type="spellEnd"/>
      <w:r w:rsidRPr="00E57724" w:rsidR="00E57724">
        <w:rPr>
          <w:rFonts w:cs="Arial"/>
          <w:sz w:val="24"/>
          <w:szCs w:val="24"/>
        </w:rPr>
        <w:t xml:space="preserve"> o </w:t>
      </w:r>
      <w:proofErr w:type="spellStart"/>
      <w:r w:rsidRPr="00E57724" w:rsidR="00E57724">
        <w:rPr>
          <w:rFonts w:cs="Arial"/>
          <w:sz w:val="24"/>
          <w:szCs w:val="24"/>
        </w:rPr>
        <w:t>određivanju</w:t>
      </w:r>
      <w:proofErr w:type="spellEnd"/>
      <w:r w:rsidRPr="00E57724" w:rsidR="00E57724">
        <w:rPr>
          <w:rFonts w:cs="Arial"/>
          <w:sz w:val="24"/>
          <w:szCs w:val="24"/>
        </w:rPr>
        <w:t xml:space="preserve"> </w:t>
      </w:r>
      <w:proofErr w:type="spellStart"/>
      <w:r w:rsidRPr="00E57724" w:rsidR="00E57724">
        <w:rPr>
          <w:rFonts w:cs="Arial"/>
          <w:sz w:val="24"/>
          <w:szCs w:val="24"/>
        </w:rPr>
        <w:t>mjere</w:t>
      </w:r>
      <w:proofErr w:type="spellEnd"/>
      <w:r w:rsidRPr="00E57724" w:rsidR="00E57724">
        <w:rPr>
          <w:rFonts w:cs="Arial"/>
          <w:sz w:val="24"/>
          <w:szCs w:val="24"/>
        </w:rPr>
        <w:t xml:space="preserve"> </w:t>
      </w:r>
      <w:proofErr w:type="spellStart"/>
      <w:r w:rsidRPr="00E57724" w:rsidR="00E57724">
        <w:rPr>
          <w:rFonts w:cs="Arial"/>
          <w:sz w:val="24"/>
          <w:szCs w:val="24"/>
        </w:rPr>
        <w:t>opreza</w:t>
      </w:r>
      <w:proofErr w:type="spellEnd"/>
      <w:r w:rsidRPr="00E57724" w:rsidR="00E57724">
        <w:rPr>
          <w:rFonts w:cs="Arial"/>
          <w:sz w:val="24"/>
          <w:szCs w:val="24"/>
        </w:rPr>
        <w:t xml:space="preserve"> Luka Santo (list 67-69)</w:t>
      </w:r>
      <w:r w:rsidR="00E57724">
        <w:rPr>
          <w:rFonts w:cs="Arial"/>
          <w:sz w:val="24"/>
          <w:szCs w:val="24"/>
          <w:lang w:val="hr-HR"/>
        </w:rPr>
        <w:t>, k</w:t>
      </w:r>
      <w:proofErr w:type="spellStart"/>
      <w:r w:rsidRPr="00E57724" w:rsidR="00E57724">
        <w:rPr>
          <w:rFonts w:cs="Arial"/>
          <w:sz w:val="24"/>
          <w:szCs w:val="24"/>
        </w:rPr>
        <w:t>aznena</w:t>
      </w:r>
      <w:proofErr w:type="spellEnd"/>
      <w:r w:rsidRPr="00E57724" w:rsidR="00E57724">
        <w:rPr>
          <w:rFonts w:cs="Arial"/>
          <w:sz w:val="24"/>
          <w:szCs w:val="24"/>
        </w:rPr>
        <w:t xml:space="preserve"> </w:t>
      </w:r>
      <w:proofErr w:type="spellStart"/>
      <w:r w:rsidRPr="00E57724" w:rsidR="00E57724">
        <w:rPr>
          <w:rFonts w:cs="Arial"/>
          <w:sz w:val="24"/>
          <w:szCs w:val="24"/>
        </w:rPr>
        <w:t>prijava</w:t>
      </w:r>
      <w:proofErr w:type="spellEnd"/>
      <w:r w:rsidRPr="00E57724" w:rsidR="00E57724">
        <w:rPr>
          <w:rFonts w:cs="Arial"/>
          <w:sz w:val="24"/>
          <w:szCs w:val="24"/>
        </w:rPr>
        <w:t xml:space="preserve"> PP Pula </w:t>
      </w:r>
      <w:proofErr w:type="spellStart"/>
      <w:r w:rsidRPr="00E57724" w:rsidR="00E57724">
        <w:rPr>
          <w:rFonts w:cs="Arial"/>
          <w:sz w:val="24"/>
          <w:szCs w:val="24"/>
        </w:rPr>
        <w:t>za</w:t>
      </w:r>
      <w:proofErr w:type="spellEnd"/>
      <w:r w:rsidRPr="00E57724" w:rsidR="00E57724">
        <w:rPr>
          <w:rFonts w:cs="Arial"/>
          <w:sz w:val="24"/>
          <w:szCs w:val="24"/>
        </w:rPr>
        <w:t xml:space="preserve"> Doris </w:t>
      </w:r>
      <w:proofErr w:type="spellStart"/>
      <w:r w:rsidRPr="00E57724" w:rsidR="00E57724">
        <w:rPr>
          <w:rFonts w:cs="Arial"/>
          <w:sz w:val="24"/>
          <w:szCs w:val="24"/>
        </w:rPr>
        <w:t>Bajlo</w:t>
      </w:r>
      <w:proofErr w:type="spellEnd"/>
      <w:r w:rsidRPr="00E57724" w:rsidR="00E57724">
        <w:rPr>
          <w:rFonts w:cs="Arial"/>
          <w:sz w:val="24"/>
          <w:szCs w:val="24"/>
        </w:rPr>
        <w:t xml:space="preserve"> (list 83/1-83/2)</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pretrazi</w:t>
      </w:r>
      <w:proofErr w:type="spellEnd"/>
      <w:r w:rsidRPr="00E57724" w:rsidR="00E57724">
        <w:rPr>
          <w:rFonts w:cs="Arial"/>
          <w:sz w:val="24"/>
          <w:szCs w:val="24"/>
        </w:rPr>
        <w:t xml:space="preserve"> </w:t>
      </w:r>
      <w:proofErr w:type="spellStart"/>
      <w:r w:rsidRPr="00E57724" w:rsidR="00E57724">
        <w:rPr>
          <w:rFonts w:cs="Arial"/>
          <w:sz w:val="24"/>
          <w:szCs w:val="24"/>
        </w:rPr>
        <w:t>doma</w:t>
      </w:r>
      <w:proofErr w:type="spellEnd"/>
      <w:r w:rsidRPr="00E57724" w:rsidR="00E57724">
        <w:rPr>
          <w:rFonts w:cs="Arial"/>
          <w:sz w:val="24"/>
          <w:szCs w:val="24"/>
        </w:rPr>
        <w:t xml:space="preserve"> </w:t>
      </w:r>
      <w:proofErr w:type="spellStart"/>
      <w:r w:rsidRPr="00E57724" w:rsidR="00E57724">
        <w:rPr>
          <w:rFonts w:cs="Arial"/>
          <w:sz w:val="24"/>
          <w:szCs w:val="24"/>
        </w:rPr>
        <w:t>i</w:t>
      </w:r>
      <w:proofErr w:type="spellEnd"/>
      <w:r w:rsidRPr="00E57724" w:rsidR="00E57724">
        <w:rPr>
          <w:rFonts w:cs="Arial"/>
          <w:sz w:val="24"/>
          <w:szCs w:val="24"/>
        </w:rPr>
        <w:t xml:space="preserve"> </w:t>
      </w:r>
      <w:proofErr w:type="spellStart"/>
      <w:r w:rsidRPr="00E57724" w:rsidR="00E57724">
        <w:rPr>
          <w:rFonts w:cs="Arial"/>
          <w:sz w:val="24"/>
          <w:szCs w:val="24"/>
        </w:rPr>
        <w:t>drugih</w:t>
      </w:r>
      <w:proofErr w:type="spellEnd"/>
      <w:r w:rsidRPr="00E57724" w:rsidR="00E57724">
        <w:rPr>
          <w:rFonts w:cs="Arial"/>
          <w:sz w:val="24"/>
          <w:szCs w:val="24"/>
        </w:rPr>
        <w:t xml:space="preserve"> </w:t>
      </w:r>
      <w:proofErr w:type="spellStart"/>
      <w:r w:rsidRPr="00E57724" w:rsidR="00E57724">
        <w:rPr>
          <w:rFonts w:cs="Arial"/>
          <w:sz w:val="24"/>
          <w:szCs w:val="24"/>
        </w:rPr>
        <w:t>prostora</w:t>
      </w:r>
      <w:proofErr w:type="spellEnd"/>
      <w:r w:rsidRPr="00E57724" w:rsidR="00E57724">
        <w:rPr>
          <w:rFonts w:cs="Arial"/>
          <w:sz w:val="24"/>
          <w:szCs w:val="24"/>
        </w:rPr>
        <w:t xml:space="preserve"> (list 83/3-83/6)</w:t>
      </w:r>
      <w:r w:rsidR="00E57724">
        <w:rPr>
          <w:rFonts w:cs="Arial"/>
          <w:sz w:val="24"/>
          <w:szCs w:val="24"/>
          <w:lang w:val="hr-HR"/>
        </w:rPr>
        <w:t>, p</w:t>
      </w:r>
      <w:proofErr w:type="spellStart"/>
      <w:r w:rsidRPr="00E57724" w:rsidR="00E57724">
        <w:rPr>
          <w:rFonts w:cs="Arial"/>
          <w:sz w:val="24"/>
          <w:szCs w:val="24"/>
        </w:rPr>
        <w:t>otvrde</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(list 83/7-83/12)</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ispitivanju</w:t>
      </w:r>
      <w:proofErr w:type="spellEnd"/>
      <w:r w:rsidRPr="00E57724" w:rsidR="00E57724">
        <w:rPr>
          <w:rFonts w:cs="Arial"/>
          <w:sz w:val="24"/>
          <w:szCs w:val="24"/>
        </w:rPr>
        <w:t xml:space="preserve"> </w:t>
      </w:r>
      <w:proofErr w:type="spellStart"/>
      <w:r w:rsidRPr="00E57724" w:rsidR="00E57724">
        <w:rPr>
          <w:rFonts w:cs="Arial"/>
          <w:sz w:val="24"/>
          <w:szCs w:val="24"/>
        </w:rPr>
        <w:t>prisutnosti</w:t>
      </w:r>
      <w:proofErr w:type="spellEnd"/>
      <w:r w:rsidRPr="00E57724" w:rsidR="00E57724">
        <w:rPr>
          <w:rFonts w:cs="Arial"/>
          <w:sz w:val="24"/>
          <w:szCs w:val="24"/>
        </w:rPr>
        <w:t xml:space="preserve"> THC-a u </w:t>
      </w:r>
      <w:proofErr w:type="spellStart"/>
      <w:r w:rsidRPr="00E57724" w:rsidR="00E57724">
        <w:rPr>
          <w:rFonts w:cs="Arial"/>
          <w:sz w:val="24"/>
          <w:szCs w:val="24"/>
        </w:rPr>
        <w:t>izuzetom</w:t>
      </w:r>
      <w:proofErr w:type="spellEnd"/>
      <w:r w:rsidRPr="00E57724" w:rsidR="00E57724">
        <w:rPr>
          <w:rFonts w:cs="Arial"/>
          <w:sz w:val="24"/>
          <w:szCs w:val="24"/>
        </w:rPr>
        <w:t xml:space="preserve"> </w:t>
      </w:r>
      <w:proofErr w:type="spellStart"/>
      <w:r w:rsidRPr="00E57724" w:rsidR="00E57724">
        <w:rPr>
          <w:rFonts w:cs="Arial"/>
          <w:sz w:val="24"/>
          <w:szCs w:val="24"/>
        </w:rPr>
        <w:t>materijalu</w:t>
      </w:r>
      <w:proofErr w:type="spellEnd"/>
      <w:r w:rsidRPr="00E57724" w:rsidR="00E57724">
        <w:rPr>
          <w:rFonts w:cs="Arial"/>
          <w:sz w:val="24"/>
          <w:szCs w:val="24"/>
        </w:rPr>
        <w:t xml:space="preserve"> (list 83/13)</w:t>
      </w:r>
      <w:r w:rsidR="00E57724">
        <w:rPr>
          <w:rFonts w:cs="Arial"/>
          <w:sz w:val="24"/>
          <w:szCs w:val="24"/>
          <w:lang w:val="hr-HR"/>
        </w:rPr>
        <w:t>, z</w:t>
      </w:r>
      <w:proofErr w:type="spellStart"/>
      <w:r w:rsidRPr="00E57724" w:rsidR="00E57724">
        <w:rPr>
          <w:rFonts w:cs="Arial"/>
          <w:sz w:val="24"/>
          <w:szCs w:val="24"/>
        </w:rPr>
        <w:t>apisnik</w:t>
      </w:r>
      <w:proofErr w:type="spellEnd"/>
      <w:r w:rsidRPr="00E57724" w:rsidR="00E57724">
        <w:rPr>
          <w:rFonts w:cs="Arial"/>
          <w:sz w:val="24"/>
          <w:szCs w:val="24"/>
        </w:rPr>
        <w:t xml:space="preserve"> o </w:t>
      </w:r>
      <w:proofErr w:type="spellStart"/>
      <w:r w:rsidRPr="00E57724" w:rsidR="00E57724">
        <w:rPr>
          <w:rFonts w:cs="Arial"/>
          <w:sz w:val="24"/>
          <w:szCs w:val="24"/>
        </w:rPr>
        <w:t>privremenom</w:t>
      </w:r>
      <w:proofErr w:type="spellEnd"/>
      <w:r w:rsidRPr="00E57724" w:rsidR="00E57724">
        <w:rPr>
          <w:rFonts w:cs="Arial"/>
          <w:sz w:val="24"/>
          <w:szCs w:val="24"/>
        </w:rPr>
        <w:t xml:space="preserve"> </w:t>
      </w:r>
      <w:proofErr w:type="spellStart"/>
      <w:r w:rsidRPr="00E57724" w:rsidR="00E57724">
        <w:rPr>
          <w:rFonts w:cs="Arial"/>
          <w:sz w:val="24"/>
          <w:szCs w:val="24"/>
        </w:rPr>
        <w:t>oduzimanju</w:t>
      </w:r>
      <w:proofErr w:type="spellEnd"/>
      <w:r w:rsidRPr="00E57724" w:rsidR="00E57724">
        <w:rPr>
          <w:rFonts w:cs="Arial"/>
          <w:sz w:val="24"/>
          <w:szCs w:val="24"/>
        </w:rPr>
        <w:t xml:space="preserve"> </w:t>
      </w:r>
      <w:proofErr w:type="spellStart"/>
      <w:r w:rsidRPr="00E57724" w:rsidR="00E57724">
        <w:rPr>
          <w:rFonts w:cs="Arial"/>
          <w:sz w:val="24"/>
          <w:szCs w:val="24"/>
        </w:rPr>
        <w:t>predmeta</w:t>
      </w:r>
      <w:proofErr w:type="spellEnd"/>
      <w:r w:rsidRPr="00E57724" w:rsidR="00E57724">
        <w:rPr>
          <w:rFonts w:cs="Arial"/>
          <w:sz w:val="24"/>
          <w:szCs w:val="24"/>
        </w:rPr>
        <w:t xml:space="preserve"> </w:t>
      </w:r>
      <w:proofErr w:type="spellStart"/>
      <w:r w:rsidRPr="00E57724" w:rsidR="00E57724">
        <w:rPr>
          <w:rFonts w:cs="Arial"/>
          <w:sz w:val="24"/>
          <w:szCs w:val="24"/>
        </w:rPr>
        <w:t>zajedno</w:t>
      </w:r>
      <w:proofErr w:type="spellEnd"/>
      <w:r w:rsidRPr="00E57724" w:rsidR="00E57724">
        <w:rPr>
          <w:rFonts w:cs="Arial"/>
          <w:sz w:val="24"/>
          <w:szCs w:val="24"/>
        </w:rPr>
        <w:t xml:space="preserve"> </w:t>
      </w:r>
      <w:proofErr w:type="spellStart"/>
      <w:r w:rsidRPr="00E57724" w:rsidR="00E57724">
        <w:rPr>
          <w:rFonts w:cs="Arial"/>
          <w:sz w:val="24"/>
          <w:szCs w:val="24"/>
        </w:rPr>
        <w:t>sa</w:t>
      </w:r>
      <w:proofErr w:type="spellEnd"/>
      <w:r w:rsidRPr="00E57724" w:rsidR="00E57724">
        <w:rPr>
          <w:rFonts w:cs="Arial"/>
          <w:sz w:val="24"/>
          <w:szCs w:val="24"/>
        </w:rPr>
        <w:t xml:space="preserve"> </w:t>
      </w:r>
      <w:proofErr w:type="spellStart"/>
      <w:r w:rsidRPr="00E57724" w:rsidR="00E57724">
        <w:rPr>
          <w:rFonts w:cs="Arial"/>
          <w:sz w:val="24"/>
          <w:szCs w:val="24"/>
        </w:rPr>
        <w:t>potvrdom</w:t>
      </w:r>
      <w:proofErr w:type="spellEnd"/>
      <w:r w:rsidRPr="00E57724" w:rsidR="00E57724">
        <w:rPr>
          <w:rFonts w:cs="Arial"/>
          <w:sz w:val="24"/>
          <w:szCs w:val="24"/>
        </w:rPr>
        <w:t xml:space="preserve"> (list 83/13-83/15)</w:t>
      </w:r>
      <w:r>
        <w:rPr>
          <w:rFonts w:cs="Arial"/>
          <w:sz w:val="24"/>
          <w:szCs w:val="24"/>
          <w:lang w:val="hr-HR"/>
        </w:rPr>
        <w:t>, z</w:t>
      </w:r>
      <w:proofErr w:type="spellStart"/>
      <w:r w:rsidRPr="00487356" w:rsidR="00E57724">
        <w:rPr>
          <w:rFonts w:cs="Arial"/>
          <w:sz w:val="24"/>
          <w:szCs w:val="24"/>
        </w:rPr>
        <w:t>apisnik</w:t>
      </w:r>
      <w:proofErr w:type="spellEnd"/>
      <w:r w:rsidRPr="00487356" w:rsidR="00E57724">
        <w:rPr>
          <w:rFonts w:cs="Arial"/>
          <w:sz w:val="24"/>
          <w:szCs w:val="24"/>
        </w:rPr>
        <w:t xml:space="preserve"> o </w:t>
      </w:r>
      <w:proofErr w:type="spellStart"/>
      <w:r w:rsidRPr="00487356" w:rsidR="00E57724">
        <w:rPr>
          <w:rFonts w:cs="Arial"/>
          <w:sz w:val="24"/>
          <w:szCs w:val="24"/>
        </w:rPr>
        <w:t>ispitivanju</w:t>
      </w:r>
      <w:proofErr w:type="spellEnd"/>
      <w:r w:rsidRPr="00487356" w:rsidR="00E57724">
        <w:rPr>
          <w:rFonts w:cs="Arial"/>
          <w:sz w:val="24"/>
          <w:szCs w:val="24"/>
        </w:rPr>
        <w:t xml:space="preserve"> </w:t>
      </w:r>
      <w:proofErr w:type="spellStart"/>
      <w:r w:rsidRPr="00487356" w:rsidR="00E57724">
        <w:rPr>
          <w:rFonts w:cs="Arial"/>
          <w:sz w:val="24"/>
          <w:szCs w:val="24"/>
        </w:rPr>
        <w:t>osumnjičene</w:t>
      </w:r>
      <w:proofErr w:type="spellEnd"/>
      <w:r w:rsidRPr="00487356" w:rsidR="00E57724">
        <w:rPr>
          <w:rFonts w:cs="Arial"/>
          <w:sz w:val="24"/>
          <w:szCs w:val="24"/>
        </w:rPr>
        <w:t xml:space="preserve"> Doris </w:t>
      </w:r>
      <w:proofErr w:type="spellStart"/>
      <w:r w:rsidRPr="00487356" w:rsidR="00E57724">
        <w:rPr>
          <w:rFonts w:cs="Arial"/>
          <w:sz w:val="24"/>
          <w:szCs w:val="24"/>
        </w:rPr>
        <w:t>Bajlo</w:t>
      </w:r>
      <w:proofErr w:type="spellEnd"/>
      <w:r w:rsidRPr="00487356" w:rsidR="00E57724">
        <w:rPr>
          <w:rFonts w:cs="Arial"/>
          <w:sz w:val="24"/>
          <w:szCs w:val="24"/>
        </w:rPr>
        <w:t xml:space="preserve"> od 26.</w:t>
      </w:r>
      <w:proofErr w:type="gramEnd"/>
      <w:r w:rsidRPr="00487356" w:rsidR="00E57724">
        <w:rPr>
          <w:rFonts w:cs="Arial"/>
          <w:sz w:val="24"/>
          <w:szCs w:val="24"/>
        </w:rPr>
        <w:t xml:space="preserve"> </w:t>
      </w:r>
      <w:proofErr w:type="spellStart"/>
      <w:proofErr w:type="gramStart"/>
      <w:r w:rsidRPr="00487356" w:rsidR="00E57724">
        <w:rPr>
          <w:rFonts w:cs="Arial"/>
          <w:sz w:val="24"/>
          <w:szCs w:val="24"/>
        </w:rPr>
        <w:t>veljače</w:t>
      </w:r>
      <w:proofErr w:type="spellEnd"/>
      <w:proofErr w:type="gramEnd"/>
      <w:r w:rsidRPr="00487356" w:rsidR="00E57724">
        <w:rPr>
          <w:rFonts w:cs="Arial"/>
          <w:sz w:val="24"/>
          <w:szCs w:val="24"/>
        </w:rPr>
        <w:t xml:space="preserve"> 2019. </w:t>
      </w:r>
      <w:proofErr w:type="spellStart"/>
      <w:proofErr w:type="gramStart"/>
      <w:r w:rsidRPr="00487356" w:rsidR="00E57724">
        <w:rPr>
          <w:rFonts w:cs="Arial"/>
          <w:sz w:val="24"/>
          <w:szCs w:val="24"/>
        </w:rPr>
        <w:t>zajedno</w:t>
      </w:r>
      <w:proofErr w:type="spellEnd"/>
      <w:proofErr w:type="gramEnd"/>
      <w:r w:rsidRPr="00487356" w:rsidR="00E57724">
        <w:rPr>
          <w:rFonts w:cs="Arial"/>
          <w:sz w:val="24"/>
          <w:szCs w:val="24"/>
        </w:rPr>
        <w:t xml:space="preserve"> </w:t>
      </w:r>
      <w:proofErr w:type="spellStart"/>
      <w:r w:rsidRPr="00487356" w:rsidR="00E57724">
        <w:rPr>
          <w:rFonts w:cs="Arial"/>
          <w:sz w:val="24"/>
          <w:szCs w:val="24"/>
        </w:rPr>
        <w:t>sa</w:t>
      </w:r>
      <w:proofErr w:type="spellEnd"/>
      <w:r w:rsidRPr="00487356" w:rsidR="00E57724">
        <w:rPr>
          <w:rFonts w:cs="Arial"/>
          <w:sz w:val="24"/>
          <w:szCs w:val="24"/>
        </w:rPr>
        <w:t xml:space="preserve"> </w:t>
      </w:r>
      <w:proofErr w:type="spellStart"/>
      <w:r w:rsidRPr="00487356" w:rsidR="00E57724">
        <w:rPr>
          <w:rFonts w:cs="Arial"/>
          <w:sz w:val="24"/>
          <w:szCs w:val="24"/>
        </w:rPr>
        <w:t>snimkom</w:t>
      </w:r>
      <w:proofErr w:type="spellEnd"/>
      <w:r w:rsidRPr="00487356" w:rsidR="00E57724">
        <w:rPr>
          <w:rFonts w:cs="Arial"/>
          <w:sz w:val="24"/>
          <w:szCs w:val="24"/>
        </w:rPr>
        <w:t xml:space="preserve"> (list 83/19-83/23)</w:t>
      </w:r>
      <w:r>
        <w:rPr>
          <w:rFonts w:cs="Arial"/>
          <w:sz w:val="24"/>
          <w:szCs w:val="24"/>
          <w:lang w:val="hr-HR"/>
        </w:rPr>
        <w:t>, i</w:t>
      </w:r>
      <w:proofErr w:type="spellStart"/>
      <w:r w:rsidRPr="00487356" w:rsidR="00E57724">
        <w:rPr>
          <w:rFonts w:cs="Arial"/>
          <w:sz w:val="24"/>
          <w:szCs w:val="24"/>
        </w:rPr>
        <w:t>zvješće</w:t>
      </w:r>
      <w:proofErr w:type="spellEnd"/>
      <w:r w:rsidRPr="00487356" w:rsidR="00E57724">
        <w:rPr>
          <w:rFonts w:cs="Arial"/>
          <w:sz w:val="24"/>
          <w:szCs w:val="24"/>
        </w:rPr>
        <w:t xml:space="preserve"> </w:t>
      </w:r>
      <w:proofErr w:type="spellStart"/>
      <w:r w:rsidRPr="00487356" w:rsidR="00E57724">
        <w:rPr>
          <w:rFonts w:cs="Arial"/>
          <w:sz w:val="24"/>
          <w:szCs w:val="24"/>
        </w:rPr>
        <w:t>Policijske</w:t>
      </w:r>
      <w:proofErr w:type="spellEnd"/>
      <w:r w:rsidRPr="00487356" w:rsidR="00E57724">
        <w:rPr>
          <w:rFonts w:cs="Arial"/>
          <w:sz w:val="24"/>
          <w:szCs w:val="24"/>
        </w:rPr>
        <w:t xml:space="preserve"> </w:t>
      </w:r>
      <w:proofErr w:type="spellStart"/>
      <w:r w:rsidRPr="00487356" w:rsidR="00E57724">
        <w:rPr>
          <w:rFonts w:cs="Arial"/>
          <w:sz w:val="24"/>
          <w:szCs w:val="24"/>
        </w:rPr>
        <w:t>uprave</w:t>
      </w:r>
      <w:proofErr w:type="spellEnd"/>
      <w:r w:rsidRPr="00487356" w:rsidR="00E57724">
        <w:rPr>
          <w:rFonts w:cs="Arial"/>
          <w:sz w:val="24"/>
          <w:szCs w:val="24"/>
        </w:rPr>
        <w:t xml:space="preserve"> </w:t>
      </w:r>
      <w:proofErr w:type="spellStart"/>
      <w:r w:rsidRPr="00487356" w:rsidR="00E57724">
        <w:rPr>
          <w:rFonts w:cs="Arial"/>
          <w:sz w:val="24"/>
          <w:szCs w:val="24"/>
        </w:rPr>
        <w:t>istarske</w:t>
      </w:r>
      <w:proofErr w:type="spellEnd"/>
      <w:r w:rsidRPr="00487356" w:rsidR="00E57724">
        <w:rPr>
          <w:rFonts w:cs="Arial"/>
          <w:sz w:val="24"/>
          <w:szCs w:val="24"/>
        </w:rPr>
        <w:t xml:space="preserve">, </w:t>
      </w:r>
      <w:proofErr w:type="spellStart"/>
      <w:r w:rsidRPr="00487356" w:rsidR="00E57724">
        <w:rPr>
          <w:rFonts w:cs="Arial"/>
          <w:sz w:val="24"/>
          <w:szCs w:val="24"/>
        </w:rPr>
        <w:t>Policijske</w:t>
      </w:r>
      <w:proofErr w:type="spellEnd"/>
      <w:r w:rsidRPr="00487356" w:rsidR="00E57724">
        <w:rPr>
          <w:rFonts w:cs="Arial"/>
          <w:sz w:val="24"/>
          <w:szCs w:val="24"/>
        </w:rPr>
        <w:t xml:space="preserve"> </w:t>
      </w:r>
      <w:proofErr w:type="spellStart"/>
      <w:r w:rsidRPr="00487356" w:rsidR="00E57724">
        <w:rPr>
          <w:rFonts w:cs="Arial"/>
          <w:sz w:val="24"/>
          <w:szCs w:val="24"/>
        </w:rPr>
        <w:t>postaje</w:t>
      </w:r>
      <w:proofErr w:type="spellEnd"/>
      <w:r w:rsidRPr="00487356" w:rsidR="00E57724">
        <w:rPr>
          <w:rFonts w:cs="Arial"/>
          <w:sz w:val="24"/>
          <w:szCs w:val="24"/>
        </w:rPr>
        <w:t xml:space="preserve"> Pula od 31. </w:t>
      </w:r>
      <w:proofErr w:type="spellStart"/>
      <w:proofErr w:type="gramStart"/>
      <w:r w:rsidRPr="00487356" w:rsidR="00E57724">
        <w:rPr>
          <w:rFonts w:cs="Arial"/>
          <w:sz w:val="24"/>
          <w:szCs w:val="24"/>
        </w:rPr>
        <w:t>srpnja</w:t>
      </w:r>
      <w:proofErr w:type="spellEnd"/>
      <w:proofErr w:type="gramEnd"/>
      <w:r w:rsidRPr="00487356" w:rsidR="00E57724">
        <w:rPr>
          <w:rFonts w:cs="Arial"/>
          <w:sz w:val="24"/>
          <w:szCs w:val="24"/>
        </w:rPr>
        <w:t xml:space="preserve"> 2019</w:t>
      </w:r>
      <w:r>
        <w:rPr>
          <w:rFonts w:cs="Arial"/>
          <w:sz w:val="24"/>
          <w:szCs w:val="24"/>
        </w:rPr>
        <w:t xml:space="preserve">., </w:t>
      </w:r>
      <w:proofErr w:type="spellStart"/>
      <w:r>
        <w:rPr>
          <w:rFonts w:cs="Arial"/>
          <w:sz w:val="24"/>
          <w:szCs w:val="24"/>
        </w:rPr>
        <w:t>t</w:t>
      </w:r>
      <w:r w:rsidRPr="00487356" w:rsidR="00E57724">
        <w:rPr>
          <w:rFonts w:cs="Arial"/>
          <w:sz w:val="24"/>
          <w:szCs w:val="24"/>
        </w:rPr>
        <w:t>oksikološko</w:t>
      </w:r>
      <w:proofErr w:type="spellEnd"/>
      <w:r w:rsidRPr="00487356" w:rsidR="00E57724">
        <w:rPr>
          <w:rFonts w:cs="Arial"/>
          <w:sz w:val="24"/>
          <w:szCs w:val="24"/>
        </w:rPr>
        <w:t xml:space="preserve"> </w:t>
      </w:r>
      <w:proofErr w:type="spellStart"/>
      <w:r w:rsidRPr="00487356" w:rsidR="00E57724">
        <w:rPr>
          <w:rFonts w:cs="Arial"/>
          <w:sz w:val="24"/>
          <w:szCs w:val="24"/>
        </w:rPr>
        <w:t>vještačenje</w:t>
      </w:r>
      <w:proofErr w:type="spellEnd"/>
      <w:r w:rsidRPr="00487356" w:rsidR="00E57724">
        <w:rPr>
          <w:rFonts w:cs="Arial"/>
          <w:sz w:val="24"/>
          <w:szCs w:val="24"/>
        </w:rPr>
        <w:t xml:space="preserve"> (list 89-93)</w:t>
      </w:r>
      <w:r>
        <w:rPr>
          <w:rFonts w:cs="Arial"/>
          <w:sz w:val="24"/>
          <w:szCs w:val="24"/>
          <w:lang w:val="hr-HR"/>
        </w:rPr>
        <w:t>, r</w:t>
      </w:r>
      <w:proofErr w:type="spellStart"/>
      <w:r w:rsidRPr="00487356" w:rsidR="00E57724">
        <w:rPr>
          <w:rFonts w:cs="Arial"/>
          <w:sz w:val="24"/>
          <w:szCs w:val="24"/>
        </w:rPr>
        <w:t>ješenje</w:t>
      </w:r>
      <w:proofErr w:type="spellEnd"/>
      <w:r w:rsidRPr="00487356" w:rsidR="00E57724">
        <w:rPr>
          <w:rFonts w:cs="Arial"/>
          <w:sz w:val="24"/>
          <w:szCs w:val="24"/>
        </w:rPr>
        <w:t xml:space="preserve"> o </w:t>
      </w:r>
      <w:proofErr w:type="spellStart"/>
      <w:r w:rsidRPr="00487356" w:rsidR="00E57724">
        <w:rPr>
          <w:rFonts w:cs="Arial"/>
          <w:sz w:val="24"/>
          <w:szCs w:val="24"/>
        </w:rPr>
        <w:t>provođenju</w:t>
      </w:r>
      <w:proofErr w:type="spellEnd"/>
      <w:r w:rsidRPr="00487356" w:rsidR="00E57724">
        <w:rPr>
          <w:rFonts w:cs="Arial"/>
          <w:sz w:val="24"/>
          <w:szCs w:val="24"/>
        </w:rPr>
        <w:t xml:space="preserve"> </w:t>
      </w:r>
      <w:proofErr w:type="spellStart"/>
      <w:r w:rsidRPr="00487356" w:rsidR="00E57724">
        <w:rPr>
          <w:rFonts w:cs="Arial"/>
          <w:sz w:val="24"/>
          <w:szCs w:val="24"/>
        </w:rPr>
        <w:t>istrage</w:t>
      </w:r>
      <w:proofErr w:type="spellEnd"/>
      <w:r w:rsidRPr="00487356" w:rsidR="00E57724">
        <w:rPr>
          <w:rFonts w:cs="Arial"/>
          <w:sz w:val="24"/>
          <w:szCs w:val="24"/>
        </w:rPr>
        <w:t xml:space="preserve"> (list 94-95</w:t>
      </w:r>
      <w:r>
        <w:rPr>
          <w:rFonts w:cs="Arial"/>
          <w:sz w:val="24"/>
          <w:szCs w:val="24"/>
          <w:lang w:val="hr-HR"/>
        </w:rPr>
        <w:t>), r</w:t>
      </w:r>
      <w:proofErr w:type="spellStart"/>
      <w:r w:rsidRPr="00487356" w:rsidR="00E57724">
        <w:rPr>
          <w:rFonts w:cs="Arial"/>
          <w:sz w:val="24"/>
          <w:szCs w:val="24"/>
        </w:rPr>
        <w:t>ješenje</w:t>
      </w:r>
      <w:proofErr w:type="spellEnd"/>
      <w:r w:rsidRPr="00487356" w:rsidR="00E57724">
        <w:rPr>
          <w:rFonts w:cs="Arial"/>
          <w:sz w:val="24"/>
          <w:szCs w:val="24"/>
        </w:rPr>
        <w:t xml:space="preserve"> o </w:t>
      </w:r>
      <w:proofErr w:type="spellStart"/>
      <w:r w:rsidRPr="00487356" w:rsidR="00E57724">
        <w:rPr>
          <w:rFonts w:cs="Arial"/>
          <w:sz w:val="24"/>
          <w:szCs w:val="24"/>
        </w:rPr>
        <w:t>obustavi</w:t>
      </w:r>
      <w:proofErr w:type="spellEnd"/>
      <w:r w:rsidRPr="00487356" w:rsidR="00E57724">
        <w:rPr>
          <w:rFonts w:cs="Arial"/>
          <w:sz w:val="24"/>
          <w:szCs w:val="24"/>
        </w:rPr>
        <w:t xml:space="preserve"> </w:t>
      </w:r>
      <w:proofErr w:type="spellStart"/>
      <w:r w:rsidRPr="00487356" w:rsidR="00E57724">
        <w:rPr>
          <w:rFonts w:cs="Arial"/>
          <w:sz w:val="24"/>
          <w:szCs w:val="24"/>
        </w:rPr>
        <w:t>istrage</w:t>
      </w:r>
      <w:proofErr w:type="spellEnd"/>
      <w:r w:rsidRPr="00487356" w:rsidR="00E57724">
        <w:rPr>
          <w:rFonts w:cs="Arial"/>
          <w:sz w:val="24"/>
          <w:szCs w:val="24"/>
        </w:rPr>
        <w:t xml:space="preserve"> u </w:t>
      </w:r>
      <w:proofErr w:type="spellStart"/>
      <w:r w:rsidRPr="00487356" w:rsidR="00E57724">
        <w:rPr>
          <w:rFonts w:cs="Arial"/>
          <w:sz w:val="24"/>
          <w:szCs w:val="24"/>
        </w:rPr>
        <w:t>predmetu</w:t>
      </w:r>
      <w:proofErr w:type="spellEnd"/>
      <w:r w:rsidRPr="00487356" w:rsidR="00E57724">
        <w:rPr>
          <w:rFonts w:cs="Arial"/>
          <w:sz w:val="24"/>
          <w:szCs w:val="24"/>
        </w:rPr>
        <w:t xml:space="preserve"> K-DO-671/18 od 19. </w:t>
      </w:r>
      <w:proofErr w:type="spellStart"/>
      <w:proofErr w:type="gramStart"/>
      <w:r w:rsidRPr="00487356" w:rsidR="00E57724">
        <w:rPr>
          <w:rFonts w:cs="Arial"/>
          <w:sz w:val="24"/>
          <w:szCs w:val="24"/>
        </w:rPr>
        <w:t>veljače</w:t>
      </w:r>
      <w:proofErr w:type="spellEnd"/>
      <w:proofErr w:type="gramEnd"/>
      <w:r w:rsidRPr="00487356" w:rsidR="00E57724">
        <w:rPr>
          <w:rFonts w:cs="Arial"/>
          <w:sz w:val="24"/>
          <w:szCs w:val="24"/>
        </w:rPr>
        <w:t xml:space="preserve"> 2019. </w:t>
      </w:r>
      <w:r w:rsidRPr="00487356" w:rsidR="00E57724">
        <w:rPr>
          <w:rFonts w:cs="Arial"/>
          <w:sz w:val="24"/>
          <w:szCs w:val="24"/>
        </w:rPr>
        <w:lastRenderedPageBreak/>
        <w:t>(list 106-109)</w:t>
      </w:r>
      <w:r>
        <w:rPr>
          <w:rFonts w:cs="Arial"/>
          <w:sz w:val="24"/>
          <w:szCs w:val="24"/>
          <w:lang w:val="hr-HR"/>
        </w:rPr>
        <w:t>, z</w:t>
      </w:r>
      <w:proofErr w:type="spellStart"/>
      <w:r w:rsidRPr="00487356" w:rsidR="00E57724">
        <w:rPr>
          <w:rFonts w:cs="Arial"/>
          <w:sz w:val="24"/>
          <w:szCs w:val="24"/>
        </w:rPr>
        <w:t>apisnik</w:t>
      </w:r>
      <w:proofErr w:type="spellEnd"/>
      <w:r w:rsidRPr="00487356" w:rsidR="00E57724">
        <w:rPr>
          <w:rFonts w:cs="Arial"/>
          <w:sz w:val="24"/>
          <w:szCs w:val="24"/>
        </w:rPr>
        <w:t xml:space="preserve"> o </w:t>
      </w:r>
      <w:proofErr w:type="spellStart"/>
      <w:r w:rsidRPr="00487356" w:rsidR="00E57724">
        <w:rPr>
          <w:rFonts w:cs="Arial"/>
          <w:sz w:val="24"/>
          <w:szCs w:val="24"/>
        </w:rPr>
        <w:t>ispitivanju</w:t>
      </w:r>
      <w:proofErr w:type="spellEnd"/>
      <w:r w:rsidRPr="00487356" w:rsidR="00E57724">
        <w:rPr>
          <w:rFonts w:cs="Arial"/>
          <w:sz w:val="24"/>
          <w:szCs w:val="24"/>
        </w:rPr>
        <w:t xml:space="preserve"> </w:t>
      </w:r>
      <w:proofErr w:type="spellStart"/>
      <w:r w:rsidRPr="00487356" w:rsidR="00E57724">
        <w:rPr>
          <w:rFonts w:cs="Arial"/>
          <w:sz w:val="24"/>
          <w:szCs w:val="24"/>
        </w:rPr>
        <w:t>svjedoka</w:t>
      </w:r>
      <w:proofErr w:type="spellEnd"/>
      <w:r w:rsidRPr="00487356" w:rsidR="00E57724">
        <w:rPr>
          <w:rFonts w:cs="Arial"/>
          <w:sz w:val="24"/>
          <w:szCs w:val="24"/>
        </w:rPr>
        <w:t xml:space="preserve"> Ante </w:t>
      </w:r>
      <w:proofErr w:type="spellStart"/>
      <w:r w:rsidRPr="00487356" w:rsidR="00E57724">
        <w:rPr>
          <w:rFonts w:cs="Arial"/>
          <w:sz w:val="24"/>
          <w:szCs w:val="24"/>
        </w:rPr>
        <w:t>Pecirepa</w:t>
      </w:r>
      <w:proofErr w:type="spellEnd"/>
      <w:r w:rsidRPr="00487356" w:rsidR="00E57724">
        <w:rPr>
          <w:rFonts w:cs="Arial"/>
          <w:sz w:val="24"/>
          <w:szCs w:val="24"/>
        </w:rPr>
        <w:t xml:space="preserve"> (list 112-114)</w:t>
      </w:r>
      <w:r>
        <w:rPr>
          <w:rFonts w:cs="Arial"/>
          <w:sz w:val="24"/>
          <w:szCs w:val="24"/>
          <w:lang w:val="hr-HR"/>
        </w:rPr>
        <w:t>, z</w:t>
      </w:r>
      <w:proofErr w:type="spellStart"/>
      <w:r w:rsidRPr="00487356" w:rsidR="00E57724">
        <w:rPr>
          <w:rFonts w:cs="Arial"/>
          <w:sz w:val="24"/>
          <w:szCs w:val="24"/>
        </w:rPr>
        <w:t>apisnik</w:t>
      </w:r>
      <w:proofErr w:type="spellEnd"/>
      <w:r w:rsidRPr="00487356" w:rsidR="00E57724">
        <w:rPr>
          <w:rFonts w:cs="Arial"/>
          <w:sz w:val="24"/>
          <w:szCs w:val="24"/>
        </w:rPr>
        <w:t xml:space="preserve"> o </w:t>
      </w:r>
      <w:proofErr w:type="spellStart"/>
      <w:r w:rsidRPr="00487356" w:rsidR="00E57724">
        <w:rPr>
          <w:rFonts w:cs="Arial"/>
          <w:sz w:val="24"/>
          <w:szCs w:val="24"/>
        </w:rPr>
        <w:t>ispitivanju</w:t>
      </w:r>
      <w:proofErr w:type="spellEnd"/>
      <w:r w:rsidRPr="00487356" w:rsidR="00E57724">
        <w:rPr>
          <w:rFonts w:cs="Arial"/>
          <w:sz w:val="24"/>
          <w:szCs w:val="24"/>
        </w:rPr>
        <w:t xml:space="preserve"> </w:t>
      </w:r>
      <w:proofErr w:type="spellStart"/>
      <w:r w:rsidRPr="00487356" w:rsidR="00E57724">
        <w:rPr>
          <w:rFonts w:cs="Arial"/>
          <w:sz w:val="24"/>
          <w:szCs w:val="24"/>
        </w:rPr>
        <w:t>svjedoka</w:t>
      </w:r>
      <w:proofErr w:type="spellEnd"/>
      <w:r w:rsidRPr="00487356" w:rsidR="00E57724">
        <w:rPr>
          <w:rFonts w:cs="Arial"/>
          <w:sz w:val="24"/>
          <w:szCs w:val="24"/>
        </w:rPr>
        <w:t xml:space="preserve"> </w:t>
      </w:r>
      <w:proofErr w:type="spellStart"/>
      <w:r w:rsidRPr="00487356" w:rsidR="00E57724">
        <w:rPr>
          <w:rFonts w:cs="Arial"/>
          <w:sz w:val="24"/>
          <w:szCs w:val="24"/>
        </w:rPr>
        <w:t>Slavena</w:t>
      </w:r>
      <w:proofErr w:type="spellEnd"/>
      <w:r w:rsidRPr="00487356" w:rsidR="00E57724">
        <w:rPr>
          <w:rFonts w:cs="Arial"/>
          <w:sz w:val="24"/>
          <w:szCs w:val="24"/>
        </w:rPr>
        <w:t xml:space="preserve"> </w:t>
      </w:r>
      <w:proofErr w:type="spellStart"/>
      <w:r w:rsidRPr="00487356" w:rsidR="00E57724">
        <w:rPr>
          <w:rFonts w:cs="Arial"/>
          <w:sz w:val="24"/>
          <w:szCs w:val="24"/>
        </w:rPr>
        <w:t>Slatića</w:t>
      </w:r>
      <w:proofErr w:type="spellEnd"/>
      <w:r w:rsidRPr="00487356" w:rsidR="00E57724">
        <w:rPr>
          <w:rFonts w:cs="Arial"/>
          <w:sz w:val="24"/>
          <w:szCs w:val="24"/>
        </w:rPr>
        <w:t xml:space="preserve"> (list 115-116)</w:t>
      </w:r>
      <w:r>
        <w:rPr>
          <w:rFonts w:cs="Arial"/>
          <w:sz w:val="24"/>
          <w:szCs w:val="24"/>
          <w:lang w:val="hr-HR"/>
        </w:rPr>
        <w:t>, z</w:t>
      </w:r>
      <w:proofErr w:type="spellStart"/>
      <w:r w:rsidRPr="00487356" w:rsidR="00E57724">
        <w:rPr>
          <w:rFonts w:cs="Arial"/>
          <w:sz w:val="24"/>
          <w:szCs w:val="24"/>
        </w:rPr>
        <w:t>apisnik</w:t>
      </w:r>
      <w:proofErr w:type="spellEnd"/>
      <w:r w:rsidRPr="00487356" w:rsidR="00E57724">
        <w:rPr>
          <w:rFonts w:cs="Arial"/>
          <w:sz w:val="24"/>
          <w:szCs w:val="24"/>
        </w:rPr>
        <w:t xml:space="preserve"> o </w:t>
      </w:r>
      <w:proofErr w:type="spellStart"/>
      <w:r w:rsidRPr="00487356" w:rsidR="00E57724">
        <w:rPr>
          <w:rFonts w:cs="Arial"/>
          <w:sz w:val="24"/>
          <w:szCs w:val="24"/>
        </w:rPr>
        <w:t>ispitivanju</w:t>
      </w:r>
      <w:proofErr w:type="spellEnd"/>
      <w:r w:rsidRPr="00487356" w:rsidR="00E57724">
        <w:rPr>
          <w:rFonts w:cs="Arial"/>
          <w:sz w:val="24"/>
          <w:szCs w:val="24"/>
        </w:rPr>
        <w:t xml:space="preserve"> </w:t>
      </w:r>
      <w:proofErr w:type="spellStart"/>
      <w:r w:rsidRPr="00487356" w:rsidR="00E57724">
        <w:rPr>
          <w:rFonts w:cs="Arial"/>
          <w:sz w:val="24"/>
          <w:szCs w:val="24"/>
        </w:rPr>
        <w:t>okrivljenika</w:t>
      </w:r>
      <w:proofErr w:type="spellEnd"/>
      <w:r w:rsidRPr="00487356" w:rsidR="00E57724">
        <w:rPr>
          <w:rFonts w:cs="Arial"/>
          <w:sz w:val="24"/>
          <w:szCs w:val="24"/>
        </w:rPr>
        <w:t xml:space="preserve"> Luke Santa </w:t>
      </w:r>
      <w:proofErr w:type="spellStart"/>
      <w:r w:rsidRPr="00487356" w:rsidR="00E57724">
        <w:rPr>
          <w:rFonts w:cs="Arial"/>
          <w:sz w:val="24"/>
          <w:szCs w:val="24"/>
        </w:rPr>
        <w:t>zajedno</w:t>
      </w:r>
      <w:proofErr w:type="spellEnd"/>
      <w:r w:rsidRPr="00487356" w:rsidR="00E57724">
        <w:rPr>
          <w:rFonts w:cs="Arial"/>
          <w:sz w:val="24"/>
          <w:szCs w:val="24"/>
        </w:rPr>
        <w:t xml:space="preserve"> </w:t>
      </w:r>
      <w:proofErr w:type="spellStart"/>
      <w:r w:rsidRPr="00487356" w:rsidR="00E57724">
        <w:rPr>
          <w:rFonts w:cs="Arial"/>
          <w:sz w:val="24"/>
          <w:szCs w:val="24"/>
        </w:rPr>
        <w:t>sa</w:t>
      </w:r>
      <w:proofErr w:type="spellEnd"/>
      <w:r w:rsidRPr="00487356" w:rsidR="00E57724">
        <w:rPr>
          <w:rFonts w:cs="Arial"/>
          <w:sz w:val="24"/>
          <w:szCs w:val="24"/>
        </w:rPr>
        <w:t xml:space="preserve"> </w:t>
      </w:r>
      <w:proofErr w:type="spellStart"/>
      <w:r w:rsidRPr="00487356" w:rsidR="00E57724">
        <w:rPr>
          <w:rFonts w:cs="Arial"/>
          <w:sz w:val="24"/>
          <w:szCs w:val="24"/>
        </w:rPr>
        <w:t>snimkom</w:t>
      </w:r>
      <w:proofErr w:type="spellEnd"/>
      <w:r w:rsidRPr="00487356" w:rsidR="00E57724">
        <w:rPr>
          <w:rFonts w:cs="Arial"/>
          <w:sz w:val="24"/>
          <w:szCs w:val="24"/>
        </w:rPr>
        <w:t xml:space="preserve"> (list 117-120)</w:t>
      </w:r>
      <w:r>
        <w:rPr>
          <w:rFonts w:cs="Arial"/>
          <w:sz w:val="24"/>
          <w:szCs w:val="24"/>
          <w:lang w:val="hr-HR"/>
        </w:rPr>
        <w:t>, i</w:t>
      </w:r>
      <w:proofErr w:type="spellStart"/>
      <w:r w:rsidRPr="00487356" w:rsidR="00E57724">
        <w:rPr>
          <w:rFonts w:cs="Arial"/>
          <w:sz w:val="24"/>
          <w:szCs w:val="24"/>
        </w:rPr>
        <w:t>zvješće</w:t>
      </w:r>
      <w:proofErr w:type="spellEnd"/>
      <w:r w:rsidRPr="00487356" w:rsidR="00E57724">
        <w:rPr>
          <w:rFonts w:cs="Arial"/>
          <w:sz w:val="24"/>
          <w:szCs w:val="24"/>
        </w:rPr>
        <w:t xml:space="preserve"> PP Pula</w:t>
      </w:r>
      <w:r>
        <w:rPr>
          <w:rFonts w:cs="Arial"/>
          <w:sz w:val="24"/>
          <w:szCs w:val="24"/>
        </w:rPr>
        <w:t xml:space="preserve"> od 05. </w:t>
      </w:r>
      <w:proofErr w:type="spellStart"/>
      <w:proofErr w:type="gramStart"/>
      <w:r>
        <w:rPr>
          <w:rFonts w:cs="Arial"/>
          <w:sz w:val="24"/>
          <w:szCs w:val="24"/>
        </w:rPr>
        <w:t>veljače</w:t>
      </w:r>
      <w:proofErr w:type="spellEnd"/>
      <w:proofErr w:type="gramEnd"/>
      <w:r>
        <w:rPr>
          <w:rFonts w:cs="Arial"/>
          <w:sz w:val="24"/>
          <w:szCs w:val="24"/>
        </w:rPr>
        <w:t xml:space="preserve"> 2020. (</w:t>
      </w:r>
      <w:proofErr w:type="gramStart"/>
      <w:r>
        <w:rPr>
          <w:rFonts w:cs="Arial"/>
          <w:sz w:val="24"/>
          <w:szCs w:val="24"/>
        </w:rPr>
        <w:t>list</w:t>
      </w:r>
      <w:proofErr w:type="gramEnd"/>
      <w:r>
        <w:rPr>
          <w:rFonts w:cs="Arial"/>
          <w:sz w:val="24"/>
          <w:szCs w:val="24"/>
        </w:rPr>
        <w:t xml:space="preserve"> 126), </w:t>
      </w:r>
      <w:proofErr w:type="spellStart"/>
      <w:r>
        <w:rPr>
          <w:rFonts w:cs="Arial"/>
          <w:sz w:val="24"/>
          <w:szCs w:val="24"/>
        </w:rPr>
        <w:t>m</w:t>
      </w:r>
      <w:r w:rsidRPr="00487356" w:rsidR="00E57724">
        <w:rPr>
          <w:rFonts w:cs="Arial"/>
          <w:sz w:val="24"/>
          <w:szCs w:val="24"/>
        </w:rPr>
        <w:t>edicinska</w:t>
      </w:r>
      <w:proofErr w:type="spellEnd"/>
      <w:r w:rsidRPr="00487356" w:rsidR="00E57724">
        <w:rPr>
          <w:rFonts w:cs="Arial"/>
          <w:sz w:val="24"/>
          <w:szCs w:val="24"/>
        </w:rPr>
        <w:t xml:space="preserve"> </w:t>
      </w:r>
      <w:proofErr w:type="spellStart"/>
      <w:r w:rsidRPr="00487356" w:rsidR="00E57724">
        <w:rPr>
          <w:rFonts w:cs="Arial"/>
          <w:sz w:val="24"/>
          <w:szCs w:val="24"/>
        </w:rPr>
        <w:t>dokumentacija</w:t>
      </w:r>
      <w:proofErr w:type="spellEnd"/>
      <w:r w:rsidRPr="00487356" w:rsidR="00E57724">
        <w:rPr>
          <w:rFonts w:cs="Arial"/>
          <w:sz w:val="24"/>
          <w:szCs w:val="24"/>
        </w:rPr>
        <w:t xml:space="preserve"> </w:t>
      </w:r>
      <w:proofErr w:type="spellStart"/>
      <w:r w:rsidRPr="00487356" w:rsidR="00E57724">
        <w:rPr>
          <w:rFonts w:cs="Arial"/>
          <w:sz w:val="24"/>
          <w:szCs w:val="24"/>
        </w:rPr>
        <w:t>za</w:t>
      </w:r>
      <w:proofErr w:type="spellEnd"/>
      <w:r w:rsidRPr="00487356" w:rsidR="00E57724">
        <w:rPr>
          <w:rFonts w:cs="Arial"/>
          <w:sz w:val="24"/>
          <w:szCs w:val="24"/>
        </w:rPr>
        <w:t xml:space="preserve"> Doris </w:t>
      </w:r>
      <w:proofErr w:type="spellStart"/>
      <w:r w:rsidRPr="00487356" w:rsidR="00E57724">
        <w:rPr>
          <w:rFonts w:cs="Arial"/>
          <w:sz w:val="24"/>
          <w:szCs w:val="24"/>
        </w:rPr>
        <w:t>Bajlo</w:t>
      </w:r>
      <w:proofErr w:type="spellEnd"/>
      <w:r w:rsidRPr="00487356" w:rsidR="00E57724">
        <w:rPr>
          <w:rFonts w:cs="Arial"/>
          <w:sz w:val="24"/>
          <w:szCs w:val="24"/>
        </w:rPr>
        <w:t xml:space="preserve"> (list 148-159)</w:t>
      </w:r>
      <w:r>
        <w:rPr>
          <w:rFonts w:cs="Arial"/>
          <w:sz w:val="24"/>
          <w:szCs w:val="24"/>
          <w:lang w:val="hr-HR"/>
        </w:rPr>
        <w:t>, r</w:t>
      </w:r>
      <w:proofErr w:type="spellStart"/>
      <w:r w:rsidRPr="00487356" w:rsidR="00E57724">
        <w:rPr>
          <w:rFonts w:cs="Arial"/>
          <w:sz w:val="24"/>
          <w:szCs w:val="24"/>
        </w:rPr>
        <w:t>ješenje</w:t>
      </w:r>
      <w:proofErr w:type="spellEnd"/>
      <w:r w:rsidRPr="00487356" w:rsidR="00E57724">
        <w:rPr>
          <w:rFonts w:cs="Arial"/>
          <w:sz w:val="24"/>
          <w:szCs w:val="24"/>
        </w:rPr>
        <w:t xml:space="preserve"> </w:t>
      </w:r>
      <w:proofErr w:type="spellStart"/>
      <w:r w:rsidRPr="00487356" w:rsidR="00E57724">
        <w:rPr>
          <w:rFonts w:cs="Arial"/>
          <w:sz w:val="24"/>
          <w:szCs w:val="24"/>
        </w:rPr>
        <w:t>Županijskog</w:t>
      </w:r>
      <w:proofErr w:type="spellEnd"/>
      <w:r w:rsidRPr="00487356" w:rsidR="00E57724">
        <w:rPr>
          <w:rFonts w:cs="Arial"/>
          <w:sz w:val="24"/>
          <w:szCs w:val="24"/>
        </w:rPr>
        <w:t xml:space="preserve"> </w:t>
      </w:r>
      <w:proofErr w:type="spellStart"/>
      <w:r w:rsidRPr="00487356" w:rsidR="00E57724">
        <w:rPr>
          <w:rFonts w:cs="Arial"/>
          <w:sz w:val="24"/>
          <w:szCs w:val="24"/>
        </w:rPr>
        <w:t>suda</w:t>
      </w:r>
      <w:proofErr w:type="spellEnd"/>
      <w:r w:rsidRPr="00487356" w:rsidR="00E57724">
        <w:rPr>
          <w:rFonts w:cs="Arial"/>
          <w:sz w:val="24"/>
          <w:szCs w:val="24"/>
        </w:rPr>
        <w:t xml:space="preserve"> u Puli, Kir-46/21 (list 164)</w:t>
      </w:r>
      <w:r>
        <w:rPr>
          <w:rFonts w:cs="Arial"/>
          <w:sz w:val="24"/>
          <w:szCs w:val="24"/>
          <w:lang w:val="hr-HR"/>
        </w:rPr>
        <w:t>, r</w:t>
      </w:r>
      <w:proofErr w:type="spellStart"/>
      <w:r w:rsidRPr="00487356" w:rsidR="00E57724">
        <w:rPr>
          <w:rFonts w:cs="Arial"/>
          <w:sz w:val="24"/>
          <w:szCs w:val="24"/>
        </w:rPr>
        <w:t>ješenje</w:t>
      </w:r>
      <w:proofErr w:type="spellEnd"/>
      <w:r w:rsidRPr="00487356" w:rsidR="00E57724">
        <w:rPr>
          <w:rFonts w:cs="Arial"/>
          <w:sz w:val="24"/>
          <w:szCs w:val="24"/>
        </w:rPr>
        <w:t xml:space="preserve"> </w:t>
      </w:r>
      <w:proofErr w:type="spellStart"/>
      <w:r w:rsidRPr="00487356" w:rsidR="00E57724">
        <w:rPr>
          <w:rFonts w:cs="Arial"/>
          <w:sz w:val="24"/>
          <w:szCs w:val="24"/>
        </w:rPr>
        <w:t>Općinskog</w:t>
      </w:r>
      <w:proofErr w:type="spellEnd"/>
      <w:r w:rsidRPr="00487356" w:rsidR="00E57724">
        <w:rPr>
          <w:rFonts w:cs="Arial"/>
          <w:sz w:val="24"/>
          <w:szCs w:val="24"/>
        </w:rPr>
        <w:t xml:space="preserve"> </w:t>
      </w:r>
      <w:proofErr w:type="spellStart"/>
      <w:r w:rsidRPr="00487356" w:rsidR="00E57724">
        <w:rPr>
          <w:rFonts w:cs="Arial"/>
          <w:sz w:val="24"/>
          <w:szCs w:val="24"/>
        </w:rPr>
        <w:t>državnog</w:t>
      </w:r>
      <w:proofErr w:type="spellEnd"/>
      <w:r w:rsidRPr="00487356" w:rsidR="00E57724">
        <w:rPr>
          <w:rFonts w:cs="Arial"/>
          <w:sz w:val="24"/>
          <w:szCs w:val="24"/>
        </w:rPr>
        <w:t xml:space="preserve"> </w:t>
      </w:r>
      <w:proofErr w:type="spellStart"/>
      <w:r w:rsidRPr="00487356" w:rsidR="00E57724">
        <w:rPr>
          <w:rFonts w:cs="Arial"/>
          <w:sz w:val="24"/>
          <w:szCs w:val="24"/>
        </w:rPr>
        <w:t>odvjetništva</w:t>
      </w:r>
      <w:proofErr w:type="spellEnd"/>
      <w:r w:rsidRPr="00487356" w:rsidR="00E57724">
        <w:rPr>
          <w:rFonts w:cs="Arial"/>
          <w:sz w:val="24"/>
          <w:szCs w:val="24"/>
        </w:rPr>
        <w:t xml:space="preserve"> u Puli od 12. </w:t>
      </w:r>
      <w:proofErr w:type="spellStart"/>
      <w:proofErr w:type="gramStart"/>
      <w:r w:rsidRPr="00487356" w:rsidR="00E57724">
        <w:rPr>
          <w:rFonts w:cs="Arial"/>
          <w:sz w:val="24"/>
          <w:szCs w:val="24"/>
        </w:rPr>
        <w:t>veljače</w:t>
      </w:r>
      <w:proofErr w:type="spellEnd"/>
      <w:proofErr w:type="gramEnd"/>
      <w:r w:rsidRPr="00487356" w:rsidR="00E57724">
        <w:rPr>
          <w:rFonts w:cs="Arial"/>
          <w:sz w:val="24"/>
          <w:szCs w:val="24"/>
        </w:rPr>
        <w:t xml:space="preserve"> 2021. (</w:t>
      </w:r>
      <w:proofErr w:type="gramStart"/>
      <w:r w:rsidRPr="00487356" w:rsidR="00E57724">
        <w:rPr>
          <w:rFonts w:cs="Arial"/>
          <w:sz w:val="24"/>
          <w:szCs w:val="24"/>
        </w:rPr>
        <w:t>list</w:t>
      </w:r>
      <w:proofErr w:type="gramEnd"/>
      <w:r w:rsidRPr="00487356" w:rsidR="00E57724">
        <w:rPr>
          <w:rFonts w:cs="Arial"/>
          <w:sz w:val="24"/>
          <w:szCs w:val="24"/>
        </w:rPr>
        <w:t xml:space="preserve"> 155-156)</w:t>
      </w:r>
      <w:r>
        <w:rPr>
          <w:rFonts w:cs="Arial"/>
          <w:sz w:val="24"/>
          <w:szCs w:val="24"/>
          <w:lang w:val="hr-HR"/>
        </w:rPr>
        <w:t>, r</w:t>
      </w:r>
      <w:proofErr w:type="spellStart"/>
      <w:r w:rsidRPr="00487356" w:rsidR="00E57724">
        <w:rPr>
          <w:rFonts w:cs="Arial"/>
          <w:sz w:val="24"/>
          <w:szCs w:val="24"/>
        </w:rPr>
        <w:t>ješenje</w:t>
      </w:r>
      <w:proofErr w:type="spellEnd"/>
      <w:r w:rsidRPr="00487356" w:rsidR="00E57724">
        <w:rPr>
          <w:rFonts w:cs="Arial"/>
          <w:sz w:val="24"/>
          <w:szCs w:val="24"/>
        </w:rPr>
        <w:t xml:space="preserve"> o </w:t>
      </w:r>
      <w:proofErr w:type="spellStart"/>
      <w:r w:rsidRPr="00487356" w:rsidR="00E57724">
        <w:rPr>
          <w:rFonts w:cs="Arial"/>
          <w:sz w:val="24"/>
          <w:szCs w:val="24"/>
        </w:rPr>
        <w:t>produljenju</w:t>
      </w:r>
      <w:proofErr w:type="spellEnd"/>
      <w:r w:rsidRPr="00487356" w:rsidR="00E57724">
        <w:rPr>
          <w:rFonts w:cs="Arial"/>
          <w:sz w:val="24"/>
          <w:szCs w:val="24"/>
        </w:rPr>
        <w:t xml:space="preserve"> </w:t>
      </w:r>
      <w:proofErr w:type="spellStart"/>
      <w:r w:rsidRPr="00487356" w:rsidR="00E57724">
        <w:rPr>
          <w:rFonts w:cs="Arial"/>
          <w:sz w:val="24"/>
          <w:szCs w:val="24"/>
        </w:rPr>
        <w:t>mjere</w:t>
      </w:r>
      <w:proofErr w:type="spellEnd"/>
      <w:r w:rsidRPr="00487356" w:rsidR="00E57724">
        <w:rPr>
          <w:rFonts w:cs="Arial"/>
          <w:sz w:val="24"/>
          <w:szCs w:val="24"/>
        </w:rPr>
        <w:t xml:space="preserve"> </w:t>
      </w:r>
      <w:proofErr w:type="spellStart"/>
      <w:r w:rsidRPr="00487356" w:rsidR="00E57724">
        <w:rPr>
          <w:rFonts w:cs="Arial"/>
          <w:sz w:val="24"/>
          <w:szCs w:val="24"/>
        </w:rPr>
        <w:t>opreza</w:t>
      </w:r>
      <w:proofErr w:type="spellEnd"/>
      <w:r w:rsidRPr="00487356" w:rsidR="00E57724">
        <w:rPr>
          <w:rFonts w:cs="Arial"/>
          <w:sz w:val="24"/>
          <w:szCs w:val="24"/>
        </w:rPr>
        <w:t xml:space="preserve"> od 1. </w:t>
      </w:r>
      <w:proofErr w:type="spellStart"/>
      <w:proofErr w:type="gramStart"/>
      <w:r w:rsidRPr="00487356" w:rsidR="00E57724">
        <w:rPr>
          <w:rFonts w:cs="Arial"/>
          <w:sz w:val="24"/>
          <w:szCs w:val="24"/>
        </w:rPr>
        <w:t>travnja</w:t>
      </w:r>
      <w:proofErr w:type="spellEnd"/>
      <w:proofErr w:type="gramEnd"/>
      <w:r w:rsidRPr="00487356" w:rsidR="00E57724">
        <w:rPr>
          <w:rFonts w:cs="Arial"/>
          <w:sz w:val="24"/>
          <w:szCs w:val="24"/>
        </w:rPr>
        <w:t xml:space="preserve"> 2021. (</w:t>
      </w:r>
      <w:proofErr w:type="gramStart"/>
      <w:r w:rsidRPr="00487356" w:rsidR="00E57724">
        <w:rPr>
          <w:rFonts w:cs="Arial"/>
          <w:sz w:val="24"/>
          <w:szCs w:val="24"/>
        </w:rPr>
        <w:t>list</w:t>
      </w:r>
      <w:proofErr w:type="gramEnd"/>
      <w:r w:rsidRPr="00487356" w:rsidR="00E57724">
        <w:rPr>
          <w:rFonts w:cs="Arial"/>
          <w:sz w:val="24"/>
          <w:szCs w:val="24"/>
        </w:rPr>
        <w:t xml:space="preserve"> 176-178)</w:t>
      </w:r>
      <w:r>
        <w:rPr>
          <w:rFonts w:cs="Arial"/>
          <w:sz w:val="24"/>
          <w:szCs w:val="24"/>
          <w:lang w:val="hr-HR"/>
        </w:rPr>
        <w:t>, z</w:t>
      </w:r>
      <w:proofErr w:type="spellStart"/>
      <w:r w:rsidRPr="00487356" w:rsidR="00E57724">
        <w:rPr>
          <w:rFonts w:cs="Arial"/>
          <w:sz w:val="24"/>
          <w:szCs w:val="24"/>
        </w:rPr>
        <w:t>apisnik</w:t>
      </w:r>
      <w:proofErr w:type="spellEnd"/>
      <w:r w:rsidRPr="00487356" w:rsidR="00E57724">
        <w:rPr>
          <w:rFonts w:cs="Arial"/>
          <w:sz w:val="24"/>
          <w:szCs w:val="24"/>
        </w:rPr>
        <w:t xml:space="preserve"> o </w:t>
      </w:r>
      <w:proofErr w:type="spellStart"/>
      <w:r w:rsidRPr="00487356" w:rsidR="00E57724">
        <w:rPr>
          <w:rFonts w:cs="Arial"/>
          <w:sz w:val="24"/>
          <w:szCs w:val="24"/>
        </w:rPr>
        <w:t>ispitivanju</w:t>
      </w:r>
      <w:proofErr w:type="spellEnd"/>
      <w:r w:rsidRPr="00487356" w:rsidR="00E57724">
        <w:rPr>
          <w:rFonts w:cs="Arial"/>
          <w:sz w:val="24"/>
          <w:szCs w:val="24"/>
        </w:rPr>
        <w:t xml:space="preserve"> </w:t>
      </w:r>
      <w:proofErr w:type="spellStart"/>
      <w:r w:rsidRPr="00487356" w:rsidR="00E57724">
        <w:rPr>
          <w:rFonts w:cs="Arial"/>
          <w:sz w:val="24"/>
          <w:szCs w:val="24"/>
        </w:rPr>
        <w:t>okrivljene</w:t>
      </w:r>
      <w:proofErr w:type="spellEnd"/>
      <w:r w:rsidRPr="00487356" w:rsidR="00E57724">
        <w:rPr>
          <w:rFonts w:cs="Arial"/>
          <w:sz w:val="24"/>
          <w:szCs w:val="24"/>
        </w:rPr>
        <w:t xml:space="preserve"> Doris </w:t>
      </w:r>
      <w:proofErr w:type="spellStart"/>
      <w:r w:rsidRPr="00487356" w:rsidR="00E57724">
        <w:rPr>
          <w:rFonts w:cs="Arial"/>
          <w:sz w:val="24"/>
          <w:szCs w:val="24"/>
        </w:rPr>
        <w:t>Bajlo</w:t>
      </w:r>
      <w:proofErr w:type="spellEnd"/>
      <w:r w:rsidRPr="00487356" w:rsidR="00E57724">
        <w:rPr>
          <w:rFonts w:cs="Arial"/>
          <w:sz w:val="24"/>
          <w:szCs w:val="24"/>
        </w:rPr>
        <w:t xml:space="preserve"> </w:t>
      </w:r>
      <w:proofErr w:type="spellStart"/>
      <w:r w:rsidRPr="00487356" w:rsidR="00E57724">
        <w:rPr>
          <w:rFonts w:cs="Arial"/>
          <w:sz w:val="24"/>
          <w:szCs w:val="24"/>
        </w:rPr>
        <w:t>zajedno</w:t>
      </w:r>
      <w:proofErr w:type="spellEnd"/>
      <w:r w:rsidRPr="00487356" w:rsidR="00E57724">
        <w:rPr>
          <w:rFonts w:cs="Arial"/>
          <w:sz w:val="24"/>
          <w:szCs w:val="24"/>
        </w:rPr>
        <w:t xml:space="preserve"> </w:t>
      </w:r>
      <w:proofErr w:type="spellStart"/>
      <w:r w:rsidRPr="00487356" w:rsidR="00E57724">
        <w:rPr>
          <w:rFonts w:cs="Arial"/>
          <w:sz w:val="24"/>
          <w:szCs w:val="24"/>
        </w:rPr>
        <w:t>sa</w:t>
      </w:r>
      <w:proofErr w:type="spellEnd"/>
      <w:r w:rsidRPr="00487356" w:rsidR="00E57724">
        <w:rPr>
          <w:rFonts w:cs="Arial"/>
          <w:sz w:val="24"/>
          <w:szCs w:val="24"/>
        </w:rPr>
        <w:t xml:space="preserve"> </w:t>
      </w:r>
      <w:proofErr w:type="spellStart"/>
      <w:r w:rsidRPr="00487356" w:rsidR="00E57724">
        <w:rPr>
          <w:rFonts w:cs="Arial"/>
          <w:sz w:val="24"/>
          <w:szCs w:val="24"/>
        </w:rPr>
        <w:t>snimkom</w:t>
      </w:r>
      <w:proofErr w:type="spellEnd"/>
      <w:r w:rsidRPr="00487356" w:rsidR="00E57724">
        <w:rPr>
          <w:rFonts w:cs="Arial"/>
          <w:sz w:val="24"/>
          <w:szCs w:val="24"/>
        </w:rPr>
        <w:t xml:space="preserve"> (list 196-201)</w:t>
      </w:r>
      <w:r>
        <w:rPr>
          <w:rFonts w:cs="Arial"/>
          <w:sz w:val="24"/>
          <w:szCs w:val="24"/>
          <w:lang w:val="hr-HR"/>
        </w:rPr>
        <w:t>, r</w:t>
      </w:r>
      <w:proofErr w:type="spellStart"/>
      <w:r w:rsidRPr="00487356" w:rsidR="00E57724">
        <w:rPr>
          <w:rFonts w:cs="Arial"/>
          <w:sz w:val="24"/>
          <w:szCs w:val="24"/>
        </w:rPr>
        <w:t>ješenje</w:t>
      </w:r>
      <w:proofErr w:type="spellEnd"/>
      <w:r w:rsidRPr="00487356" w:rsidR="00E57724">
        <w:rPr>
          <w:rFonts w:cs="Arial"/>
          <w:sz w:val="24"/>
          <w:szCs w:val="24"/>
        </w:rPr>
        <w:t xml:space="preserve"> </w:t>
      </w:r>
      <w:proofErr w:type="spellStart"/>
      <w:r w:rsidRPr="00487356" w:rsidR="00E57724">
        <w:rPr>
          <w:rFonts w:cs="Arial"/>
          <w:sz w:val="24"/>
          <w:szCs w:val="24"/>
        </w:rPr>
        <w:t>Županijskog</w:t>
      </w:r>
      <w:proofErr w:type="spellEnd"/>
      <w:r w:rsidRPr="00487356" w:rsidR="00E57724">
        <w:rPr>
          <w:rFonts w:cs="Arial"/>
          <w:sz w:val="24"/>
          <w:szCs w:val="24"/>
        </w:rPr>
        <w:t xml:space="preserve"> </w:t>
      </w:r>
      <w:proofErr w:type="spellStart"/>
      <w:r w:rsidRPr="00487356" w:rsidR="00E57724">
        <w:rPr>
          <w:rFonts w:cs="Arial"/>
          <w:sz w:val="24"/>
          <w:szCs w:val="24"/>
        </w:rPr>
        <w:t>suda</w:t>
      </w:r>
      <w:proofErr w:type="spellEnd"/>
      <w:r w:rsidRPr="00487356" w:rsidR="00E57724">
        <w:rPr>
          <w:rFonts w:cs="Arial"/>
          <w:sz w:val="24"/>
          <w:szCs w:val="24"/>
        </w:rPr>
        <w:t xml:space="preserve"> u Puli-Pola, Kir-248/21 (list 202)</w:t>
      </w:r>
      <w:r>
        <w:rPr>
          <w:rFonts w:cs="Arial"/>
          <w:sz w:val="24"/>
          <w:szCs w:val="24"/>
          <w:lang w:val="hr-HR"/>
        </w:rPr>
        <w:t>, i</w:t>
      </w:r>
      <w:proofErr w:type="spellStart"/>
      <w:r w:rsidRPr="00487356" w:rsidR="00E57724">
        <w:rPr>
          <w:rFonts w:cs="Arial"/>
          <w:sz w:val="24"/>
          <w:szCs w:val="24"/>
        </w:rPr>
        <w:t>zvadak</w:t>
      </w:r>
      <w:proofErr w:type="spellEnd"/>
      <w:r w:rsidRPr="00487356" w:rsidR="00E57724">
        <w:rPr>
          <w:rFonts w:cs="Arial"/>
          <w:sz w:val="24"/>
          <w:szCs w:val="24"/>
        </w:rPr>
        <w:t xml:space="preserve"> </w:t>
      </w:r>
      <w:proofErr w:type="spellStart"/>
      <w:r w:rsidRPr="00487356" w:rsidR="00E57724">
        <w:rPr>
          <w:rFonts w:cs="Arial"/>
          <w:sz w:val="24"/>
          <w:szCs w:val="24"/>
        </w:rPr>
        <w:t>iz</w:t>
      </w:r>
      <w:proofErr w:type="spellEnd"/>
      <w:r w:rsidRPr="00487356" w:rsidR="00E57724">
        <w:rPr>
          <w:rFonts w:cs="Arial"/>
          <w:sz w:val="24"/>
          <w:szCs w:val="24"/>
        </w:rPr>
        <w:t xml:space="preserve"> </w:t>
      </w:r>
      <w:proofErr w:type="spellStart"/>
      <w:r w:rsidRPr="00487356" w:rsidR="00E57724">
        <w:rPr>
          <w:rFonts w:cs="Arial"/>
          <w:sz w:val="24"/>
          <w:szCs w:val="24"/>
        </w:rPr>
        <w:t>kaznene</w:t>
      </w:r>
      <w:proofErr w:type="spellEnd"/>
      <w:r w:rsidRPr="00487356" w:rsidR="00E57724">
        <w:rPr>
          <w:rFonts w:cs="Arial"/>
          <w:sz w:val="24"/>
          <w:szCs w:val="24"/>
        </w:rPr>
        <w:t xml:space="preserve"> </w:t>
      </w:r>
      <w:proofErr w:type="spellStart"/>
      <w:r w:rsidRPr="00487356" w:rsidR="00E57724">
        <w:rPr>
          <w:rFonts w:cs="Arial"/>
          <w:sz w:val="24"/>
          <w:szCs w:val="24"/>
        </w:rPr>
        <w:t>evidencije</w:t>
      </w:r>
      <w:proofErr w:type="spellEnd"/>
      <w:r w:rsidRPr="00487356" w:rsidR="00E57724">
        <w:rPr>
          <w:rFonts w:cs="Arial"/>
          <w:sz w:val="24"/>
          <w:szCs w:val="24"/>
        </w:rPr>
        <w:t xml:space="preserve"> </w:t>
      </w:r>
      <w:proofErr w:type="spellStart"/>
      <w:r w:rsidRPr="00487356" w:rsidR="00E57724">
        <w:rPr>
          <w:rFonts w:cs="Arial"/>
          <w:sz w:val="24"/>
          <w:szCs w:val="24"/>
        </w:rPr>
        <w:t>za</w:t>
      </w:r>
      <w:proofErr w:type="spellEnd"/>
      <w:r w:rsidRPr="00487356" w:rsidR="00E57724">
        <w:rPr>
          <w:rFonts w:cs="Arial"/>
          <w:sz w:val="24"/>
          <w:szCs w:val="24"/>
        </w:rPr>
        <w:t xml:space="preserve"> </w:t>
      </w:r>
      <w:proofErr w:type="spellStart"/>
      <w:r w:rsidRPr="00487356" w:rsidR="00E57724">
        <w:rPr>
          <w:rFonts w:cs="Arial"/>
          <w:sz w:val="24"/>
          <w:szCs w:val="24"/>
        </w:rPr>
        <w:t>Luku</w:t>
      </w:r>
      <w:proofErr w:type="spellEnd"/>
      <w:r w:rsidRPr="00487356" w:rsidR="00E57724">
        <w:rPr>
          <w:rFonts w:cs="Arial"/>
          <w:sz w:val="24"/>
          <w:szCs w:val="24"/>
        </w:rPr>
        <w:t xml:space="preserve"> Santo od 31. </w:t>
      </w:r>
      <w:proofErr w:type="spellStart"/>
      <w:proofErr w:type="gramStart"/>
      <w:r w:rsidRPr="00487356" w:rsidR="00E57724">
        <w:rPr>
          <w:rFonts w:cs="Arial"/>
          <w:sz w:val="24"/>
          <w:szCs w:val="24"/>
        </w:rPr>
        <w:t>svibnja</w:t>
      </w:r>
      <w:proofErr w:type="spellEnd"/>
      <w:proofErr w:type="gramEnd"/>
      <w:r w:rsidRPr="00487356" w:rsidR="00E57724">
        <w:rPr>
          <w:rFonts w:cs="Arial"/>
          <w:sz w:val="24"/>
          <w:szCs w:val="24"/>
        </w:rPr>
        <w:t xml:space="preserve"> 2</w:t>
      </w:r>
      <w:r>
        <w:rPr>
          <w:rFonts w:cs="Arial"/>
          <w:sz w:val="24"/>
          <w:szCs w:val="24"/>
        </w:rPr>
        <w:t>021. (</w:t>
      </w:r>
      <w:proofErr w:type="gramStart"/>
      <w:r>
        <w:rPr>
          <w:rFonts w:cs="Arial"/>
          <w:sz w:val="24"/>
          <w:szCs w:val="24"/>
        </w:rPr>
        <w:t>list</w:t>
      </w:r>
      <w:proofErr w:type="gramEnd"/>
      <w:r>
        <w:rPr>
          <w:rFonts w:cs="Arial"/>
          <w:sz w:val="24"/>
          <w:szCs w:val="24"/>
        </w:rPr>
        <w:t xml:space="preserve"> 203-204), </w:t>
      </w:r>
      <w:proofErr w:type="spellStart"/>
      <w:r>
        <w:rPr>
          <w:rFonts w:cs="Arial"/>
          <w:sz w:val="24"/>
          <w:szCs w:val="24"/>
        </w:rPr>
        <w:t>i</w:t>
      </w:r>
      <w:r w:rsidRPr="00487356" w:rsidR="00E57724">
        <w:rPr>
          <w:rFonts w:cs="Arial"/>
          <w:sz w:val="24"/>
          <w:szCs w:val="24"/>
        </w:rPr>
        <w:t>zvadak</w:t>
      </w:r>
      <w:proofErr w:type="spellEnd"/>
      <w:r w:rsidRPr="00487356" w:rsidR="00E57724">
        <w:rPr>
          <w:rFonts w:cs="Arial"/>
          <w:sz w:val="24"/>
          <w:szCs w:val="24"/>
        </w:rPr>
        <w:t xml:space="preserve"> </w:t>
      </w:r>
      <w:proofErr w:type="spellStart"/>
      <w:r w:rsidRPr="00487356" w:rsidR="00E57724">
        <w:rPr>
          <w:rFonts w:cs="Arial"/>
          <w:sz w:val="24"/>
          <w:szCs w:val="24"/>
        </w:rPr>
        <w:t>iz</w:t>
      </w:r>
      <w:proofErr w:type="spellEnd"/>
      <w:r w:rsidRPr="00487356" w:rsidR="00E57724">
        <w:rPr>
          <w:rFonts w:cs="Arial"/>
          <w:sz w:val="24"/>
          <w:szCs w:val="24"/>
        </w:rPr>
        <w:t xml:space="preserve"> </w:t>
      </w:r>
      <w:proofErr w:type="spellStart"/>
      <w:r w:rsidRPr="00487356" w:rsidR="00E57724">
        <w:rPr>
          <w:rFonts w:cs="Arial"/>
          <w:sz w:val="24"/>
          <w:szCs w:val="24"/>
        </w:rPr>
        <w:t>kaznene</w:t>
      </w:r>
      <w:proofErr w:type="spellEnd"/>
      <w:r w:rsidRPr="00487356" w:rsidR="00E57724">
        <w:rPr>
          <w:rFonts w:cs="Arial"/>
          <w:sz w:val="24"/>
          <w:szCs w:val="24"/>
        </w:rPr>
        <w:t xml:space="preserve"> </w:t>
      </w:r>
      <w:proofErr w:type="spellStart"/>
      <w:r w:rsidRPr="00487356" w:rsidR="00E57724">
        <w:rPr>
          <w:rFonts w:cs="Arial"/>
          <w:sz w:val="24"/>
          <w:szCs w:val="24"/>
        </w:rPr>
        <w:t>evidencije</w:t>
      </w:r>
      <w:proofErr w:type="spellEnd"/>
      <w:r w:rsidRPr="00487356" w:rsidR="00E57724">
        <w:rPr>
          <w:rFonts w:cs="Arial"/>
          <w:sz w:val="24"/>
          <w:szCs w:val="24"/>
        </w:rPr>
        <w:t xml:space="preserve"> </w:t>
      </w:r>
      <w:proofErr w:type="spellStart"/>
      <w:r w:rsidRPr="00487356" w:rsidR="00E57724">
        <w:rPr>
          <w:rFonts w:cs="Arial"/>
          <w:sz w:val="24"/>
          <w:szCs w:val="24"/>
        </w:rPr>
        <w:t>za</w:t>
      </w:r>
      <w:proofErr w:type="spellEnd"/>
      <w:r w:rsidRPr="00487356" w:rsidR="00E57724">
        <w:rPr>
          <w:rFonts w:cs="Arial"/>
          <w:sz w:val="24"/>
          <w:szCs w:val="24"/>
        </w:rPr>
        <w:t xml:space="preserve"> Doris </w:t>
      </w:r>
      <w:proofErr w:type="spellStart"/>
      <w:r w:rsidRPr="00487356" w:rsidR="00E57724">
        <w:rPr>
          <w:rFonts w:cs="Arial"/>
          <w:sz w:val="24"/>
          <w:szCs w:val="24"/>
        </w:rPr>
        <w:t>Bajlo</w:t>
      </w:r>
      <w:proofErr w:type="spellEnd"/>
      <w:r w:rsidRPr="00487356" w:rsidR="00E57724">
        <w:rPr>
          <w:rFonts w:cs="Arial"/>
          <w:sz w:val="24"/>
          <w:szCs w:val="24"/>
        </w:rPr>
        <w:t xml:space="preserve"> (list 205)</w:t>
      </w:r>
      <w:r>
        <w:rPr>
          <w:rFonts w:cs="Arial"/>
          <w:sz w:val="24"/>
          <w:szCs w:val="24"/>
          <w:lang w:val="hr-HR"/>
        </w:rPr>
        <w:t>, i</w:t>
      </w:r>
      <w:proofErr w:type="spellStart"/>
      <w:r w:rsidRPr="00487356" w:rsidR="00E57724">
        <w:rPr>
          <w:rFonts w:cs="Arial"/>
          <w:sz w:val="24"/>
          <w:szCs w:val="24"/>
        </w:rPr>
        <w:t>zvadak</w:t>
      </w:r>
      <w:proofErr w:type="spellEnd"/>
      <w:r w:rsidRPr="00487356" w:rsidR="00E57724">
        <w:rPr>
          <w:rFonts w:cs="Arial"/>
          <w:sz w:val="24"/>
          <w:szCs w:val="24"/>
        </w:rPr>
        <w:t xml:space="preserve"> </w:t>
      </w:r>
      <w:proofErr w:type="spellStart"/>
      <w:r w:rsidRPr="00487356" w:rsidR="00E57724">
        <w:rPr>
          <w:rFonts w:cs="Arial"/>
          <w:sz w:val="24"/>
          <w:szCs w:val="24"/>
        </w:rPr>
        <w:t>iz</w:t>
      </w:r>
      <w:proofErr w:type="spellEnd"/>
      <w:r w:rsidRPr="00487356" w:rsidR="00E57724">
        <w:rPr>
          <w:rFonts w:cs="Arial"/>
          <w:sz w:val="24"/>
          <w:szCs w:val="24"/>
        </w:rPr>
        <w:t xml:space="preserve"> </w:t>
      </w:r>
      <w:proofErr w:type="spellStart"/>
      <w:r w:rsidRPr="00487356" w:rsidR="00E57724">
        <w:rPr>
          <w:rFonts w:cs="Arial"/>
          <w:sz w:val="24"/>
          <w:szCs w:val="24"/>
        </w:rPr>
        <w:t>prekršajne</w:t>
      </w:r>
      <w:proofErr w:type="spellEnd"/>
      <w:r w:rsidRPr="00487356" w:rsidR="00E57724">
        <w:rPr>
          <w:rFonts w:cs="Arial"/>
          <w:sz w:val="24"/>
          <w:szCs w:val="24"/>
        </w:rPr>
        <w:t xml:space="preserve"> </w:t>
      </w:r>
      <w:proofErr w:type="spellStart"/>
      <w:r w:rsidRPr="00487356" w:rsidR="00E57724">
        <w:rPr>
          <w:rFonts w:cs="Arial"/>
          <w:sz w:val="24"/>
          <w:szCs w:val="24"/>
        </w:rPr>
        <w:t>evidencije</w:t>
      </w:r>
      <w:proofErr w:type="spellEnd"/>
      <w:r w:rsidRPr="00487356" w:rsidR="00E57724">
        <w:rPr>
          <w:rFonts w:cs="Arial"/>
          <w:sz w:val="24"/>
          <w:szCs w:val="24"/>
        </w:rPr>
        <w:t xml:space="preserve"> </w:t>
      </w:r>
      <w:proofErr w:type="spellStart"/>
      <w:r w:rsidRPr="00487356" w:rsidR="00E57724">
        <w:rPr>
          <w:rFonts w:cs="Arial"/>
          <w:sz w:val="24"/>
          <w:szCs w:val="24"/>
        </w:rPr>
        <w:t>za</w:t>
      </w:r>
      <w:proofErr w:type="spellEnd"/>
      <w:r w:rsidRPr="00487356" w:rsidR="00E57724">
        <w:rPr>
          <w:rFonts w:cs="Arial"/>
          <w:sz w:val="24"/>
          <w:szCs w:val="24"/>
        </w:rPr>
        <w:t xml:space="preserve"> Doris </w:t>
      </w:r>
      <w:proofErr w:type="spellStart"/>
      <w:r w:rsidRPr="00487356" w:rsidR="00E57724">
        <w:rPr>
          <w:rFonts w:cs="Arial"/>
          <w:sz w:val="24"/>
          <w:szCs w:val="24"/>
        </w:rPr>
        <w:t>Bajlo</w:t>
      </w:r>
      <w:proofErr w:type="spellEnd"/>
      <w:r w:rsidRPr="00487356" w:rsidR="00E57724">
        <w:rPr>
          <w:rFonts w:cs="Arial"/>
          <w:sz w:val="24"/>
          <w:szCs w:val="24"/>
        </w:rPr>
        <w:t xml:space="preserve"> (list 206)</w:t>
      </w:r>
      <w:r>
        <w:rPr>
          <w:rFonts w:cs="Arial"/>
          <w:sz w:val="24"/>
          <w:szCs w:val="24"/>
          <w:lang w:val="hr-HR"/>
        </w:rPr>
        <w:t>, i</w:t>
      </w:r>
      <w:proofErr w:type="spellStart"/>
      <w:r w:rsidRPr="00487356" w:rsidR="00E57724">
        <w:rPr>
          <w:rFonts w:cs="Arial"/>
          <w:sz w:val="24"/>
          <w:szCs w:val="24"/>
        </w:rPr>
        <w:t>zvadak</w:t>
      </w:r>
      <w:proofErr w:type="spellEnd"/>
      <w:r w:rsidRPr="00487356" w:rsidR="00E57724">
        <w:rPr>
          <w:rFonts w:cs="Arial"/>
          <w:sz w:val="24"/>
          <w:szCs w:val="24"/>
        </w:rPr>
        <w:t xml:space="preserve"> </w:t>
      </w:r>
      <w:proofErr w:type="spellStart"/>
      <w:r w:rsidRPr="00487356" w:rsidR="00E57724">
        <w:rPr>
          <w:rFonts w:cs="Arial"/>
          <w:sz w:val="24"/>
          <w:szCs w:val="24"/>
        </w:rPr>
        <w:t>iz</w:t>
      </w:r>
      <w:proofErr w:type="spellEnd"/>
      <w:r w:rsidRPr="00487356" w:rsidR="00E57724">
        <w:rPr>
          <w:rFonts w:cs="Arial"/>
          <w:sz w:val="24"/>
          <w:szCs w:val="24"/>
        </w:rPr>
        <w:t xml:space="preserve"> </w:t>
      </w:r>
      <w:proofErr w:type="spellStart"/>
      <w:r w:rsidRPr="00487356" w:rsidR="00E57724">
        <w:rPr>
          <w:rFonts w:cs="Arial"/>
          <w:sz w:val="24"/>
          <w:szCs w:val="24"/>
        </w:rPr>
        <w:t>prekršajne</w:t>
      </w:r>
      <w:proofErr w:type="spellEnd"/>
      <w:r w:rsidRPr="00487356" w:rsidR="00E57724">
        <w:rPr>
          <w:rFonts w:cs="Arial"/>
          <w:sz w:val="24"/>
          <w:szCs w:val="24"/>
        </w:rPr>
        <w:t xml:space="preserve"> </w:t>
      </w:r>
      <w:proofErr w:type="spellStart"/>
      <w:r w:rsidRPr="00487356" w:rsidR="00E57724">
        <w:rPr>
          <w:rFonts w:cs="Arial"/>
          <w:sz w:val="24"/>
          <w:szCs w:val="24"/>
        </w:rPr>
        <w:t>evidencije</w:t>
      </w:r>
      <w:proofErr w:type="spellEnd"/>
      <w:r w:rsidRPr="00487356" w:rsidR="00E57724">
        <w:rPr>
          <w:rFonts w:cs="Arial"/>
          <w:sz w:val="24"/>
          <w:szCs w:val="24"/>
        </w:rPr>
        <w:t xml:space="preserve"> </w:t>
      </w:r>
      <w:proofErr w:type="spellStart"/>
      <w:r w:rsidRPr="00487356" w:rsidR="00E57724">
        <w:rPr>
          <w:rFonts w:cs="Arial"/>
          <w:sz w:val="24"/>
          <w:szCs w:val="24"/>
        </w:rPr>
        <w:t>za</w:t>
      </w:r>
      <w:proofErr w:type="spellEnd"/>
      <w:r w:rsidRPr="00487356" w:rsidR="00E57724">
        <w:rPr>
          <w:rFonts w:cs="Arial"/>
          <w:sz w:val="24"/>
          <w:szCs w:val="24"/>
        </w:rPr>
        <w:t xml:space="preserve"> </w:t>
      </w:r>
      <w:proofErr w:type="spellStart"/>
      <w:r w:rsidRPr="00487356" w:rsidR="00E57724">
        <w:rPr>
          <w:rFonts w:cs="Arial"/>
          <w:sz w:val="24"/>
          <w:szCs w:val="24"/>
        </w:rPr>
        <w:t>Luku</w:t>
      </w:r>
      <w:proofErr w:type="spellEnd"/>
      <w:r w:rsidRPr="00487356" w:rsidR="00E57724">
        <w:rPr>
          <w:rFonts w:cs="Arial"/>
          <w:sz w:val="24"/>
          <w:szCs w:val="24"/>
        </w:rPr>
        <w:t xml:space="preserve"> Santo (list 207-208)</w:t>
      </w:r>
      <w:r>
        <w:rPr>
          <w:rFonts w:cs="Arial"/>
          <w:sz w:val="24"/>
          <w:szCs w:val="24"/>
        </w:rPr>
        <w:t>.</w:t>
      </w:r>
    </w:p>
    <w:p w:rsidRPr="00E57724" w:rsidR="00E57724" w:rsidP="00E57724" w:rsidRDefault="00E57724">
      <w:pPr>
        <w:pStyle w:val="Odlomakpopisa"/>
        <w:tabs>
          <w:tab w:val="left" w:pos="1032"/>
        </w:tabs>
        <w:rPr>
          <w:rFonts w:ascii="Arial" w:hAnsi="Arial" w:cs="Arial"/>
          <w:sz w:val="24"/>
          <w:szCs w:val="24"/>
        </w:rPr>
      </w:pPr>
    </w:p>
    <w:p w:rsidRPr="004E45B4" w:rsidR="00216760" w:rsidP="00946313" w:rsidRDefault="00216760">
      <w:pPr>
        <w:jc w:val="both"/>
        <w:rPr>
          <w:rFonts w:cs="Arial"/>
          <w:sz w:val="24"/>
          <w:szCs w:val="24"/>
          <w:lang w:val="hr-HR"/>
        </w:rPr>
      </w:pPr>
    </w:p>
    <w:p w:rsidRPr="006D2AD7" w:rsidR="006D2AD7" w:rsidP="006D2AD7" w:rsidRDefault="00235650">
      <w:pPr>
        <w:jc w:val="both"/>
        <w:rPr>
          <w:rFonts w:cs="Arial"/>
          <w:sz w:val="24"/>
          <w:szCs w:val="24"/>
          <w:lang w:val="hr-HR"/>
        </w:rPr>
      </w:pPr>
      <w:r>
        <w:rPr>
          <w:rFonts w:cs="Arial"/>
          <w:sz w:val="24"/>
          <w:szCs w:val="24"/>
          <w:lang w:val="hr-HR"/>
        </w:rPr>
        <w:tab/>
        <w:t>7</w:t>
      </w:r>
      <w:r w:rsidRPr="006D2AD7" w:rsidR="006D2AD7">
        <w:rPr>
          <w:rFonts w:cs="Arial"/>
          <w:sz w:val="24"/>
          <w:szCs w:val="24"/>
          <w:lang w:val="hr-HR"/>
        </w:rPr>
        <w:t>.S obzirom da nisu ustanovljene okolnosti iz čl. 355. ZKP/08 niti nedostaci iz čl. 356. st. 1. i 2. ZKP/08, valjalo je postupiti temeljem čl. 354. st. 1. ZKP/08, odnosno potvrditi optužnicu ODO u Puli – Pola.</w:t>
      </w:r>
    </w:p>
    <w:p w:rsidRPr="006D2AD7" w:rsidR="006D2AD7" w:rsidP="006D2AD7" w:rsidRDefault="006D2AD7">
      <w:pPr>
        <w:jc w:val="both"/>
        <w:rPr>
          <w:rFonts w:cs="Arial"/>
          <w:sz w:val="24"/>
          <w:szCs w:val="24"/>
          <w:lang w:val="hr-HR"/>
        </w:rPr>
      </w:pPr>
    </w:p>
    <w:p w:rsidRPr="006D2AD7" w:rsidR="006D2AD7" w:rsidP="006D2AD7" w:rsidRDefault="00235650">
      <w:pPr>
        <w:tabs>
          <w:tab w:val="left" w:pos="993"/>
        </w:tabs>
        <w:jc w:val="both"/>
        <w:rPr>
          <w:rFonts w:cs="Arial"/>
          <w:sz w:val="24"/>
          <w:szCs w:val="24"/>
          <w:lang w:val="pl-PL"/>
        </w:rPr>
      </w:pPr>
      <w:r>
        <w:rPr>
          <w:rFonts w:cs="Arial"/>
          <w:sz w:val="24"/>
          <w:szCs w:val="24"/>
          <w:lang w:val="hr-HR"/>
        </w:rPr>
        <w:t xml:space="preserve">            8</w:t>
      </w:r>
      <w:r w:rsidRPr="006D2AD7" w:rsidR="006D2AD7">
        <w:rPr>
          <w:rFonts w:cs="Arial"/>
          <w:sz w:val="24"/>
          <w:szCs w:val="24"/>
          <w:lang w:val="hr-HR"/>
        </w:rPr>
        <w:t>.</w:t>
      </w:r>
      <w:r w:rsidR="0038379A">
        <w:rPr>
          <w:rFonts w:cs="Arial"/>
          <w:sz w:val="24"/>
          <w:szCs w:val="24"/>
          <w:lang w:val="hr-HR"/>
        </w:rPr>
        <w:t>U odnosu na točku I</w:t>
      </w:r>
      <w:r w:rsidRPr="006D2AD7" w:rsidR="006D2AD7">
        <w:rPr>
          <w:rFonts w:cs="Arial"/>
          <w:sz w:val="24"/>
          <w:szCs w:val="24"/>
          <w:lang w:val="hr-HR"/>
        </w:rPr>
        <w:t xml:space="preserve">. izreke rješenja iz spisa su izdvojene službene zabilješke na </w:t>
      </w:r>
      <w:r w:rsidRPr="006D2AD7" w:rsidR="006D2AD7">
        <w:rPr>
          <w:rFonts w:cs="Arial"/>
          <w:sz w:val="24"/>
          <w:szCs w:val="24"/>
          <w:lang w:val="pl-PL"/>
        </w:rPr>
        <w:t xml:space="preserve">listu </w:t>
      </w:r>
      <w:r>
        <w:rPr>
          <w:rFonts w:cs="Arial"/>
          <w:sz w:val="24"/>
          <w:szCs w:val="24"/>
          <w:lang w:val="hr-HR"/>
        </w:rPr>
        <w:t xml:space="preserve">158-159 i 174 </w:t>
      </w:r>
      <w:r w:rsidRPr="006D2AD7" w:rsidR="006D2AD7">
        <w:rPr>
          <w:rFonts w:cs="Arial"/>
          <w:sz w:val="24"/>
          <w:szCs w:val="24"/>
          <w:lang w:val="hr-HR"/>
        </w:rPr>
        <w:t>spisa kao nezakonit</w:t>
      </w:r>
      <w:r>
        <w:rPr>
          <w:rFonts w:cs="Arial"/>
          <w:sz w:val="24"/>
          <w:szCs w:val="24"/>
          <w:lang w:val="hr-HR"/>
        </w:rPr>
        <w:t>i</w:t>
      </w:r>
      <w:r w:rsidRPr="006D2AD7" w:rsidR="006D2AD7">
        <w:rPr>
          <w:rFonts w:cs="Arial"/>
          <w:sz w:val="24"/>
          <w:szCs w:val="24"/>
          <w:lang w:val="hr-HR"/>
        </w:rPr>
        <w:t xml:space="preserve"> dokaz</w:t>
      </w:r>
      <w:r>
        <w:rPr>
          <w:rFonts w:cs="Arial"/>
          <w:sz w:val="24"/>
          <w:szCs w:val="24"/>
          <w:lang w:val="hr-HR"/>
        </w:rPr>
        <w:t>i</w:t>
      </w:r>
      <w:r w:rsidRPr="006D2AD7" w:rsidR="006D2AD7">
        <w:rPr>
          <w:rFonts w:cs="Arial"/>
          <w:sz w:val="24"/>
          <w:szCs w:val="24"/>
          <w:lang w:val="hr-HR"/>
        </w:rPr>
        <w:t xml:space="preserve">, sukladno odredbama čl. 351. st. </w:t>
      </w:r>
      <w:r w:rsidR="0038379A">
        <w:rPr>
          <w:rFonts w:cs="Arial"/>
          <w:sz w:val="24"/>
          <w:szCs w:val="24"/>
          <w:lang w:val="hr-HR"/>
        </w:rPr>
        <w:t>1</w:t>
      </w:r>
      <w:r w:rsidRPr="006D2AD7" w:rsidR="006D2AD7">
        <w:rPr>
          <w:rFonts w:cs="Arial"/>
          <w:sz w:val="24"/>
          <w:szCs w:val="24"/>
          <w:lang w:val="hr-HR"/>
        </w:rPr>
        <w:t>. ZKP/08 u vezi s čl. 86. ZKP/08.</w:t>
      </w:r>
    </w:p>
    <w:p w:rsidRPr="006D2AD7" w:rsidR="006D2AD7" w:rsidP="006D2AD7" w:rsidRDefault="006D2AD7">
      <w:pPr>
        <w:jc w:val="both"/>
        <w:rPr>
          <w:rFonts w:cs="Arial"/>
          <w:sz w:val="24"/>
          <w:szCs w:val="24"/>
          <w:lang w:val="hr-HR"/>
        </w:rPr>
      </w:pPr>
    </w:p>
    <w:p w:rsidRPr="006D2AD7" w:rsidR="006D2AD7" w:rsidP="006D2AD7" w:rsidRDefault="006D2AD7">
      <w:pPr>
        <w:jc w:val="both"/>
        <w:rPr>
          <w:rFonts w:cs="Arial"/>
          <w:sz w:val="24"/>
          <w:szCs w:val="24"/>
          <w:lang w:val="hr-HR"/>
        </w:rPr>
      </w:pPr>
      <w:r w:rsidRPr="006D2AD7">
        <w:rPr>
          <w:rFonts w:cs="Arial"/>
          <w:sz w:val="24"/>
          <w:szCs w:val="24"/>
          <w:lang w:val="hr-HR"/>
        </w:rPr>
        <w:tab/>
      </w:r>
      <w:r w:rsidR="00235650">
        <w:rPr>
          <w:rFonts w:cs="Arial"/>
          <w:sz w:val="24"/>
          <w:szCs w:val="24"/>
          <w:lang w:val="hr-HR"/>
        </w:rPr>
        <w:t>9</w:t>
      </w:r>
      <w:r w:rsidRPr="006D2AD7">
        <w:rPr>
          <w:rFonts w:cs="Arial"/>
          <w:sz w:val="24"/>
          <w:szCs w:val="24"/>
          <w:lang w:val="hr-HR"/>
        </w:rPr>
        <w:t>.Slijedom navedenog odlučeno je kao u izreci rješenja.</w:t>
      </w:r>
    </w:p>
    <w:p w:rsidRPr="004E45B4" w:rsidR="00C27CCC" w:rsidP="00C27CCC" w:rsidRDefault="00C27CCC">
      <w:pPr>
        <w:jc w:val="both"/>
        <w:rPr>
          <w:rFonts w:cs="Arial"/>
          <w:sz w:val="24"/>
          <w:szCs w:val="24"/>
          <w:lang w:val="hr-HR"/>
        </w:rPr>
      </w:pPr>
    </w:p>
    <w:p w:rsidRPr="004E45B4" w:rsidR="00C27CCC" w:rsidP="00187A4D" w:rsidRDefault="009D2AA3">
      <w:pPr>
        <w:jc w:val="center"/>
        <w:rPr>
          <w:rFonts w:cs="Arial"/>
          <w:sz w:val="24"/>
          <w:szCs w:val="24"/>
          <w:lang w:val="hr-HR"/>
        </w:rPr>
      </w:pPr>
      <w:r w:rsidRPr="004E45B4">
        <w:rPr>
          <w:rFonts w:cs="Arial"/>
          <w:sz w:val="24"/>
          <w:szCs w:val="24"/>
          <w:lang w:val="hr-HR"/>
        </w:rPr>
        <w:t>U Puli</w:t>
      </w:r>
      <w:r w:rsidRPr="004E45B4" w:rsidR="00C27CCC">
        <w:rPr>
          <w:rFonts w:cs="Arial"/>
          <w:sz w:val="24"/>
          <w:szCs w:val="24"/>
          <w:lang w:val="hr-HR"/>
        </w:rPr>
        <w:t xml:space="preserve">, dana </w:t>
      </w:r>
      <w:r w:rsidR="00345C51">
        <w:rPr>
          <w:rFonts w:cs="Arial"/>
          <w:sz w:val="24"/>
          <w:szCs w:val="24"/>
          <w:lang w:val="hr-HR"/>
        </w:rPr>
        <w:t>1</w:t>
      </w:r>
      <w:r w:rsidR="00235650">
        <w:rPr>
          <w:rFonts w:cs="Arial"/>
          <w:sz w:val="24"/>
          <w:szCs w:val="24"/>
          <w:lang w:val="hr-HR"/>
        </w:rPr>
        <w:t>3</w:t>
      </w:r>
      <w:r w:rsidRPr="004E45B4" w:rsidR="00E01567">
        <w:rPr>
          <w:rFonts w:cs="Arial"/>
          <w:sz w:val="24"/>
          <w:szCs w:val="24"/>
          <w:lang w:val="hr-HR"/>
        </w:rPr>
        <w:t xml:space="preserve">. </w:t>
      </w:r>
      <w:r w:rsidR="00BF6071">
        <w:rPr>
          <w:rFonts w:cs="Arial"/>
          <w:sz w:val="24"/>
          <w:szCs w:val="24"/>
          <w:lang w:val="hr-HR"/>
        </w:rPr>
        <w:t>siječ</w:t>
      </w:r>
      <w:r w:rsidRPr="004E45B4" w:rsidR="00536FE0">
        <w:rPr>
          <w:rFonts w:cs="Arial"/>
          <w:sz w:val="24"/>
          <w:szCs w:val="24"/>
          <w:lang w:val="hr-HR"/>
        </w:rPr>
        <w:t>nja</w:t>
      </w:r>
      <w:r w:rsidRPr="004E45B4" w:rsidR="00492C4A">
        <w:rPr>
          <w:rFonts w:cs="Arial"/>
          <w:sz w:val="24"/>
          <w:szCs w:val="24"/>
          <w:lang w:val="hr-HR"/>
        </w:rPr>
        <w:t xml:space="preserve"> 202</w:t>
      </w:r>
      <w:r w:rsidR="00BF6071">
        <w:rPr>
          <w:rFonts w:cs="Arial"/>
          <w:sz w:val="24"/>
          <w:szCs w:val="24"/>
          <w:lang w:val="hr-HR"/>
        </w:rPr>
        <w:t>2</w:t>
      </w:r>
      <w:r w:rsidRPr="004E45B4" w:rsidR="00C27CCC">
        <w:rPr>
          <w:rFonts w:cs="Arial"/>
          <w:sz w:val="24"/>
          <w:szCs w:val="24"/>
          <w:lang w:val="hr-HR"/>
        </w:rPr>
        <w:t xml:space="preserve">. </w:t>
      </w:r>
    </w:p>
    <w:p w:rsidRPr="004E45B4" w:rsidR="00216760" w:rsidP="00187A4D" w:rsidRDefault="00216760">
      <w:pPr>
        <w:jc w:val="center"/>
        <w:rPr>
          <w:rFonts w:cs="Arial"/>
          <w:sz w:val="24"/>
          <w:szCs w:val="24"/>
          <w:lang w:val="hr-HR"/>
        </w:rPr>
      </w:pPr>
    </w:p>
    <w:p w:rsidRPr="004E45B4" w:rsidR="00C27CCC" w:rsidP="00C27CCC" w:rsidRDefault="00C27CCC">
      <w:pPr>
        <w:jc w:val="center"/>
        <w:rPr>
          <w:rFonts w:cs="Arial"/>
          <w:sz w:val="24"/>
          <w:szCs w:val="24"/>
          <w:lang w:val="hr-HR"/>
        </w:rPr>
      </w:pPr>
    </w:p>
    <w:p w:rsidRPr="004E45B4" w:rsidR="00C27CCC" w:rsidP="00711618" w:rsidRDefault="00C27CCC">
      <w:pPr>
        <w:spacing w:line="240" w:lineRule="atLeast"/>
        <w:rPr>
          <w:rFonts w:eastAsia="Calibri" w:cs="Arial"/>
          <w:sz w:val="24"/>
          <w:szCs w:val="24"/>
          <w:lang w:val="hr-HR" w:eastAsia="en-US"/>
        </w:rPr>
      </w:pPr>
      <w:r w:rsidRPr="004E45B4">
        <w:rPr>
          <w:rFonts w:cs="Arial"/>
          <w:sz w:val="24"/>
          <w:szCs w:val="24"/>
          <w:lang w:val="hr-HR"/>
        </w:rPr>
        <w:t xml:space="preserve"> </w:t>
      </w:r>
      <w:r w:rsidRPr="004E45B4" w:rsidR="00F250F8">
        <w:rPr>
          <w:rFonts w:cs="Arial"/>
          <w:sz w:val="24"/>
          <w:szCs w:val="24"/>
          <w:lang w:val="hr-HR"/>
        </w:rPr>
        <w:tab/>
      </w:r>
      <w:r w:rsidRPr="004E45B4">
        <w:rPr>
          <w:rFonts w:cs="Arial"/>
          <w:sz w:val="24"/>
          <w:szCs w:val="24"/>
          <w:lang w:val="hr-HR"/>
        </w:rPr>
        <w:t xml:space="preserve"> </w:t>
      </w:r>
      <w:r w:rsidRPr="004E45B4">
        <w:rPr>
          <w:rFonts w:eastAsia="Calibri" w:cs="Arial"/>
          <w:sz w:val="24"/>
          <w:szCs w:val="24"/>
          <w:lang w:val="hr-HR"/>
        </w:rPr>
        <w:t>Zapisničar:</w:t>
      </w:r>
      <w:r w:rsidRPr="004E45B4">
        <w:rPr>
          <w:rFonts w:eastAsia="Calibri" w:cs="Arial"/>
          <w:sz w:val="24"/>
          <w:szCs w:val="24"/>
          <w:lang w:val="hr-HR"/>
        </w:rPr>
        <w:tab/>
      </w:r>
      <w:r w:rsidRPr="004E45B4">
        <w:rPr>
          <w:rFonts w:eastAsia="Calibri" w:cs="Arial"/>
          <w:sz w:val="24"/>
          <w:szCs w:val="24"/>
          <w:lang w:val="hr-HR"/>
        </w:rPr>
        <w:tab/>
      </w:r>
      <w:r w:rsidRPr="004E45B4">
        <w:rPr>
          <w:rFonts w:eastAsia="Calibri" w:cs="Arial"/>
          <w:sz w:val="24"/>
          <w:szCs w:val="24"/>
          <w:lang w:val="hr-HR"/>
        </w:rPr>
        <w:tab/>
      </w:r>
      <w:r w:rsidRPr="004E45B4">
        <w:rPr>
          <w:rFonts w:eastAsia="Calibri" w:cs="Arial"/>
          <w:sz w:val="24"/>
          <w:szCs w:val="24"/>
          <w:lang w:val="hr-HR"/>
        </w:rPr>
        <w:tab/>
      </w:r>
      <w:r w:rsidRPr="004E45B4">
        <w:rPr>
          <w:rFonts w:eastAsia="Calibri" w:cs="Arial"/>
          <w:sz w:val="24"/>
          <w:szCs w:val="24"/>
          <w:lang w:val="hr-HR"/>
        </w:rPr>
        <w:tab/>
      </w:r>
      <w:r w:rsidRPr="004E45B4">
        <w:rPr>
          <w:rFonts w:eastAsia="Calibri" w:cs="Arial"/>
          <w:sz w:val="24"/>
          <w:szCs w:val="24"/>
          <w:lang w:val="hr-HR"/>
        </w:rPr>
        <w:tab/>
      </w:r>
      <w:r w:rsidRPr="004E45B4" w:rsidR="00A32CA7">
        <w:rPr>
          <w:rFonts w:eastAsia="Calibri" w:cs="Arial"/>
          <w:sz w:val="24"/>
          <w:szCs w:val="24"/>
          <w:lang w:val="hr-HR"/>
        </w:rPr>
        <w:t xml:space="preserve">     </w:t>
      </w:r>
      <w:r w:rsidRPr="004E45B4" w:rsidR="00AA7AE1">
        <w:rPr>
          <w:rFonts w:eastAsia="Calibri" w:cs="Arial"/>
          <w:sz w:val="24"/>
          <w:szCs w:val="24"/>
          <w:lang w:val="hr-HR"/>
        </w:rPr>
        <w:tab/>
      </w:r>
      <w:r w:rsidRPr="004E45B4">
        <w:rPr>
          <w:rFonts w:eastAsia="Calibri" w:cs="Arial"/>
          <w:sz w:val="24"/>
          <w:szCs w:val="24"/>
          <w:lang w:val="hr-HR"/>
        </w:rPr>
        <w:t>Predsjedni</w:t>
      </w:r>
      <w:r w:rsidRPr="004E45B4" w:rsidR="00492C4A">
        <w:rPr>
          <w:rFonts w:eastAsia="Calibri" w:cs="Arial"/>
          <w:sz w:val="24"/>
          <w:szCs w:val="24"/>
          <w:lang w:val="hr-HR"/>
        </w:rPr>
        <w:t>k</w:t>
      </w:r>
      <w:r w:rsidRPr="004E45B4">
        <w:rPr>
          <w:rFonts w:eastAsia="Calibri" w:cs="Arial"/>
          <w:sz w:val="24"/>
          <w:szCs w:val="24"/>
          <w:lang w:val="hr-HR"/>
        </w:rPr>
        <w:t xml:space="preserve"> vijeća:</w:t>
      </w:r>
    </w:p>
    <w:p w:rsidRPr="004E45B4" w:rsidR="00C27CCC" w:rsidP="00711618" w:rsidRDefault="00F250F8">
      <w:pPr>
        <w:spacing w:line="240" w:lineRule="atLeast"/>
        <w:rPr>
          <w:rFonts w:eastAsia="Calibri" w:cs="Arial"/>
          <w:sz w:val="24"/>
          <w:szCs w:val="24"/>
          <w:lang w:val="hr-HR"/>
        </w:rPr>
      </w:pPr>
      <w:r w:rsidRPr="004E45B4">
        <w:rPr>
          <w:rFonts w:eastAsia="Calibri" w:cs="Arial"/>
          <w:sz w:val="24"/>
          <w:szCs w:val="24"/>
          <w:lang w:val="hr-HR"/>
        </w:rPr>
        <w:tab/>
      </w:r>
      <w:r w:rsidR="00BF6071">
        <w:rPr>
          <w:rFonts w:eastAsia="Calibri" w:cs="Arial"/>
          <w:sz w:val="24"/>
          <w:szCs w:val="24"/>
          <w:lang w:val="hr-HR"/>
        </w:rPr>
        <w:t>Sendi Beviakva</w:t>
      </w:r>
      <w:r w:rsidRPr="004E45B4" w:rsidR="00A32CA7">
        <w:rPr>
          <w:rFonts w:eastAsia="Calibri" w:cs="Arial"/>
          <w:sz w:val="24"/>
          <w:szCs w:val="24"/>
          <w:lang w:val="hr-HR"/>
        </w:rPr>
        <w:t>, v.r.</w:t>
      </w:r>
      <w:r w:rsidRPr="004E45B4" w:rsidR="00C27CCC">
        <w:rPr>
          <w:rFonts w:eastAsia="Calibri" w:cs="Arial"/>
          <w:sz w:val="24"/>
          <w:szCs w:val="24"/>
          <w:lang w:val="hr-HR"/>
        </w:rPr>
        <w:tab/>
      </w:r>
      <w:r w:rsidRPr="004E45B4" w:rsidR="00C27CCC">
        <w:rPr>
          <w:rFonts w:eastAsia="Calibri" w:cs="Arial"/>
          <w:sz w:val="24"/>
          <w:szCs w:val="24"/>
          <w:lang w:val="hr-HR"/>
        </w:rPr>
        <w:tab/>
      </w:r>
      <w:r w:rsidRPr="004E45B4" w:rsidR="00C27CCC">
        <w:rPr>
          <w:rFonts w:eastAsia="Calibri" w:cs="Arial"/>
          <w:sz w:val="24"/>
          <w:szCs w:val="24"/>
          <w:lang w:val="hr-HR"/>
        </w:rPr>
        <w:tab/>
      </w:r>
      <w:r w:rsidRPr="004E45B4" w:rsidR="00C27CCC">
        <w:rPr>
          <w:rFonts w:eastAsia="Calibri" w:cs="Arial"/>
          <w:sz w:val="24"/>
          <w:szCs w:val="24"/>
          <w:lang w:val="hr-HR"/>
        </w:rPr>
        <w:tab/>
      </w:r>
      <w:r w:rsidRPr="004E45B4" w:rsidR="00C27CCC">
        <w:rPr>
          <w:rFonts w:eastAsia="Calibri" w:cs="Arial"/>
          <w:sz w:val="24"/>
          <w:szCs w:val="24"/>
          <w:lang w:val="hr-HR"/>
        </w:rPr>
        <w:tab/>
      </w:r>
      <w:r w:rsidRPr="004E45B4" w:rsidR="00711618">
        <w:rPr>
          <w:rFonts w:eastAsia="Calibri" w:cs="Arial"/>
          <w:sz w:val="24"/>
          <w:szCs w:val="24"/>
          <w:lang w:val="hr-HR"/>
        </w:rPr>
        <w:tab/>
      </w:r>
      <w:r w:rsidRPr="004E45B4" w:rsidR="00492C4A">
        <w:rPr>
          <w:rFonts w:eastAsia="Calibri" w:cs="Arial"/>
          <w:sz w:val="24"/>
          <w:szCs w:val="24"/>
          <w:lang w:val="hr-HR"/>
        </w:rPr>
        <w:t>Marina Duković</w:t>
      </w:r>
      <w:r w:rsidRPr="004E45B4" w:rsidR="00A32CA7">
        <w:rPr>
          <w:rFonts w:eastAsia="Calibri" w:cs="Arial"/>
          <w:sz w:val="24"/>
          <w:szCs w:val="24"/>
          <w:lang w:val="hr-HR"/>
        </w:rPr>
        <w:t>, v.r.</w:t>
      </w:r>
    </w:p>
    <w:p w:rsidRPr="004E45B4" w:rsidR="00216760" w:rsidP="00711618" w:rsidRDefault="00216760">
      <w:pPr>
        <w:spacing w:line="240" w:lineRule="atLeast"/>
        <w:rPr>
          <w:rFonts w:eastAsia="Calibri" w:cs="Arial"/>
          <w:sz w:val="24"/>
          <w:szCs w:val="24"/>
          <w:lang w:val="hr-HR"/>
        </w:rPr>
      </w:pPr>
    </w:p>
    <w:p w:rsidRPr="004E45B4" w:rsidR="00AA7AE1" w:rsidP="00C27CCC" w:rsidRDefault="00AA7AE1">
      <w:pPr>
        <w:spacing w:line="240" w:lineRule="atLeast"/>
        <w:rPr>
          <w:rFonts w:eastAsia="Calibri" w:cs="Arial"/>
          <w:sz w:val="24"/>
          <w:szCs w:val="24"/>
          <w:lang w:val="hr-HR"/>
        </w:rPr>
      </w:pPr>
    </w:p>
    <w:p w:rsidRPr="0038379A" w:rsidR="0038379A" w:rsidP="0038379A" w:rsidRDefault="00F250F8">
      <w:pPr>
        <w:jc w:val="both"/>
        <w:rPr>
          <w:rFonts w:cs="Arial"/>
          <w:noProof/>
          <w:sz w:val="24"/>
          <w:szCs w:val="24"/>
          <w:lang w:val="hr-HR"/>
        </w:rPr>
      </w:pPr>
      <w:r w:rsidRPr="004E45B4">
        <w:rPr>
          <w:rFonts w:cs="Arial"/>
          <w:noProof/>
          <w:sz w:val="24"/>
          <w:szCs w:val="24"/>
          <w:lang w:val="hr-HR"/>
        </w:rPr>
        <w:tab/>
      </w:r>
      <w:r w:rsidRPr="004E45B4" w:rsidR="00C27CCC">
        <w:rPr>
          <w:rFonts w:cs="Arial"/>
          <w:noProof/>
          <w:sz w:val="24"/>
          <w:szCs w:val="24"/>
          <w:lang w:val="hr-HR"/>
        </w:rPr>
        <w:t>UPUTA O PRAVNOM LIJEKU:</w:t>
      </w:r>
      <w:r w:rsidRPr="004E45B4">
        <w:rPr>
          <w:rFonts w:cs="Arial"/>
          <w:noProof/>
          <w:sz w:val="24"/>
          <w:szCs w:val="24"/>
          <w:lang w:val="hr-HR"/>
        </w:rPr>
        <w:tab/>
      </w:r>
    </w:p>
    <w:p w:rsidR="0038379A" w:rsidP="0038379A" w:rsidRDefault="0038379A">
      <w:pPr>
        <w:jc w:val="both"/>
        <w:rPr>
          <w:rFonts w:cs="Arial"/>
          <w:sz w:val="24"/>
          <w:szCs w:val="24"/>
          <w:lang w:val="hr-HR"/>
        </w:rPr>
      </w:pPr>
      <w:r>
        <w:rPr>
          <w:rFonts w:cs="Arial"/>
          <w:sz w:val="24"/>
          <w:szCs w:val="24"/>
          <w:lang w:val="hr-HR"/>
        </w:rPr>
        <w:tab/>
        <w:t>U odnosu na točku I.</w:t>
      </w:r>
      <w:r w:rsidRPr="0038379A">
        <w:rPr>
          <w:rFonts w:cs="Arial"/>
          <w:sz w:val="24"/>
          <w:szCs w:val="24"/>
          <w:lang w:val="hr-HR"/>
        </w:rPr>
        <w:t>/ izreke dopuštena je posebna žalba koja se podnosi ovom sudu u roku od 3 (tri) dana od primitka prijepisa ovog rješenja u 3 (tri) primjerka, a o istoj odlučuje Županijski sud u Puli – Pola kao drugostupanjski sud.</w:t>
      </w:r>
    </w:p>
    <w:p w:rsidRPr="0038379A" w:rsidR="0038379A" w:rsidP="0038379A" w:rsidRDefault="0038379A">
      <w:pPr>
        <w:jc w:val="both"/>
        <w:rPr>
          <w:rFonts w:cs="Arial"/>
          <w:sz w:val="24"/>
          <w:szCs w:val="24"/>
          <w:lang w:val="hr-HR"/>
        </w:rPr>
      </w:pPr>
      <w:r>
        <w:rPr>
          <w:rFonts w:cs="Arial"/>
          <w:sz w:val="24"/>
          <w:szCs w:val="24"/>
          <w:lang w:val="hr-HR"/>
        </w:rPr>
        <w:tab/>
      </w:r>
      <w:r w:rsidRPr="0038379A">
        <w:rPr>
          <w:rFonts w:cs="Arial"/>
          <w:sz w:val="24"/>
          <w:szCs w:val="24"/>
          <w:lang w:val="hr-HR"/>
        </w:rPr>
        <w:t xml:space="preserve">U odnosu na točku </w:t>
      </w:r>
      <w:r>
        <w:rPr>
          <w:rFonts w:cs="Arial"/>
          <w:sz w:val="24"/>
          <w:szCs w:val="24"/>
          <w:lang w:val="hr-HR"/>
        </w:rPr>
        <w:t>I</w:t>
      </w:r>
      <w:r w:rsidRPr="0038379A">
        <w:rPr>
          <w:rFonts w:cs="Arial"/>
          <w:sz w:val="24"/>
          <w:szCs w:val="24"/>
          <w:lang w:val="hr-HR"/>
        </w:rPr>
        <w:t>I</w:t>
      </w:r>
      <w:r>
        <w:rPr>
          <w:rFonts w:cs="Arial"/>
          <w:sz w:val="24"/>
          <w:szCs w:val="24"/>
          <w:lang w:val="hr-HR"/>
        </w:rPr>
        <w:t>.</w:t>
      </w:r>
      <w:r w:rsidRPr="0038379A">
        <w:rPr>
          <w:rFonts w:cs="Arial"/>
          <w:sz w:val="24"/>
          <w:szCs w:val="24"/>
          <w:lang w:val="hr-HR"/>
        </w:rPr>
        <w:t>/ izreke nije dopuštena žalba.</w:t>
      </w:r>
    </w:p>
    <w:p w:rsidRPr="004E45B4" w:rsidR="00C27CCC" w:rsidP="0038379A" w:rsidRDefault="00C27CCC">
      <w:pPr>
        <w:jc w:val="both"/>
        <w:rPr>
          <w:rFonts w:cs="Arial"/>
          <w:sz w:val="24"/>
          <w:szCs w:val="24"/>
          <w:lang w:val="hr-HR"/>
        </w:rPr>
      </w:pPr>
      <w:r w:rsidRPr="004E45B4">
        <w:rPr>
          <w:rFonts w:cs="Arial"/>
          <w:sz w:val="24"/>
          <w:szCs w:val="24"/>
          <w:lang w:val="hr-HR"/>
        </w:rPr>
        <w:tab/>
        <w:t xml:space="preserve">     </w:t>
      </w:r>
    </w:p>
    <w:p w:rsidRPr="004E45B4" w:rsidR="00C27CCC" w:rsidP="00C27CCC" w:rsidRDefault="00C27CCC">
      <w:pPr>
        <w:jc w:val="both"/>
        <w:rPr>
          <w:rFonts w:cs="Arial"/>
          <w:sz w:val="24"/>
          <w:szCs w:val="24"/>
          <w:lang w:val="hr-HR"/>
        </w:rPr>
      </w:pPr>
      <w:r w:rsidRPr="004E45B4">
        <w:rPr>
          <w:rFonts w:cs="Arial"/>
          <w:sz w:val="24"/>
          <w:szCs w:val="24"/>
          <w:lang w:val="hr-HR"/>
        </w:rPr>
        <w:t xml:space="preserve">DNA: </w:t>
      </w:r>
    </w:p>
    <w:p w:rsidRPr="004E45B4" w:rsidR="00C27CCC" w:rsidP="00187A4D" w:rsidRDefault="00C27CCC">
      <w:pPr>
        <w:numPr>
          <w:ilvl w:val="0"/>
          <w:numId w:val="8"/>
        </w:numPr>
        <w:contextualSpacing/>
        <w:jc w:val="both"/>
        <w:rPr>
          <w:rFonts w:cs="Arial"/>
          <w:sz w:val="24"/>
          <w:szCs w:val="24"/>
          <w:lang w:val="hr-HR"/>
        </w:rPr>
      </w:pPr>
      <w:r w:rsidRPr="004E45B4">
        <w:rPr>
          <w:rFonts w:cs="Arial"/>
          <w:sz w:val="24"/>
          <w:szCs w:val="24"/>
          <w:lang w:val="hr-HR"/>
        </w:rPr>
        <w:t>Općinsko državno odvjetništvo u Puli-Pola, na br.</w:t>
      </w:r>
      <w:r w:rsidRPr="004E45B4" w:rsidR="00946313">
        <w:rPr>
          <w:rFonts w:cs="Arial"/>
          <w:sz w:val="24"/>
          <w:szCs w:val="24"/>
          <w:lang w:val="hr-HR"/>
        </w:rPr>
        <w:t xml:space="preserve"> </w:t>
      </w:r>
      <w:r w:rsidRPr="004E45B4" w:rsidR="00AA7AE1">
        <w:rPr>
          <w:rFonts w:cs="Arial"/>
          <w:sz w:val="24"/>
          <w:szCs w:val="24"/>
          <w:lang w:val="hr-HR"/>
        </w:rPr>
        <w:t>K</w:t>
      </w:r>
      <w:r w:rsidRPr="004E45B4" w:rsidR="00492C4A">
        <w:rPr>
          <w:rFonts w:cs="Arial"/>
          <w:sz w:val="24"/>
          <w:szCs w:val="24"/>
          <w:lang w:val="hr-HR"/>
        </w:rPr>
        <w:t>O</w:t>
      </w:r>
      <w:r w:rsidRPr="004E45B4" w:rsidR="00AA7AE1">
        <w:rPr>
          <w:rFonts w:cs="Arial"/>
          <w:sz w:val="24"/>
          <w:szCs w:val="24"/>
          <w:lang w:val="hr-HR"/>
        </w:rPr>
        <w:t>-DO-</w:t>
      </w:r>
      <w:r w:rsidR="00235650">
        <w:rPr>
          <w:rFonts w:cs="Arial"/>
          <w:sz w:val="24"/>
          <w:szCs w:val="24"/>
          <w:lang w:val="hr-HR"/>
        </w:rPr>
        <w:t>176</w:t>
      </w:r>
      <w:r w:rsidRPr="004E45B4" w:rsidR="00EE2B94">
        <w:rPr>
          <w:rFonts w:cs="Arial"/>
          <w:sz w:val="24"/>
          <w:szCs w:val="24"/>
          <w:lang w:val="hr-HR"/>
        </w:rPr>
        <w:t>/21</w:t>
      </w:r>
      <w:r w:rsidRPr="004E45B4">
        <w:rPr>
          <w:rFonts w:cs="Arial"/>
          <w:sz w:val="24"/>
          <w:szCs w:val="24"/>
          <w:lang w:val="hr-HR"/>
        </w:rPr>
        <w:t xml:space="preserve"> </w:t>
      </w:r>
    </w:p>
    <w:p w:rsidR="00C27CCC" w:rsidP="00C27CCC" w:rsidRDefault="00235650">
      <w:pPr>
        <w:numPr>
          <w:ilvl w:val="0"/>
          <w:numId w:val="8"/>
        </w:numPr>
        <w:contextualSpacing/>
        <w:jc w:val="both"/>
        <w:rPr>
          <w:rFonts w:cs="Arial"/>
          <w:sz w:val="24"/>
          <w:szCs w:val="24"/>
          <w:lang w:val="hr-HR"/>
        </w:rPr>
      </w:pPr>
      <w:r>
        <w:rPr>
          <w:rFonts w:cs="Arial"/>
          <w:sz w:val="24"/>
          <w:szCs w:val="24"/>
          <w:lang w:val="hr-HR"/>
        </w:rPr>
        <w:t>I okrivljeni Luka Santo, Brist 7, Pula</w:t>
      </w:r>
    </w:p>
    <w:p w:rsidR="0081036F" w:rsidP="00C27CCC" w:rsidRDefault="0081036F">
      <w:pPr>
        <w:numPr>
          <w:ilvl w:val="0"/>
          <w:numId w:val="8"/>
        </w:numPr>
        <w:contextualSpacing/>
        <w:jc w:val="both"/>
        <w:rPr>
          <w:rFonts w:cs="Arial"/>
          <w:sz w:val="24"/>
          <w:szCs w:val="24"/>
          <w:lang w:val="hr-HR"/>
        </w:rPr>
      </w:pPr>
      <w:r>
        <w:rPr>
          <w:rFonts w:cs="Arial"/>
          <w:sz w:val="24"/>
          <w:szCs w:val="24"/>
          <w:lang w:val="hr-HR"/>
        </w:rPr>
        <w:t>Braniteljica</w:t>
      </w:r>
      <w:r w:rsidR="00235650">
        <w:rPr>
          <w:rFonts w:cs="Arial"/>
          <w:sz w:val="24"/>
          <w:szCs w:val="24"/>
          <w:lang w:val="hr-HR"/>
        </w:rPr>
        <w:t xml:space="preserve"> I okrivljenika Marina </w:t>
      </w:r>
      <w:proofErr w:type="spellStart"/>
      <w:r w:rsidR="00235650">
        <w:rPr>
          <w:rFonts w:cs="Arial"/>
          <w:sz w:val="24"/>
          <w:szCs w:val="24"/>
          <w:lang w:val="hr-HR"/>
        </w:rPr>
        <w:t>Poibernik</w:t>
      </w:r>
      <w:proofErr w:type="spellEnd"/>
      <w:r>
        <w:rPr>
          <w:rFonts w:cs="Arial"/>
          <w:sz w:val="24"/>
          <w:szCs w:val="24"/>
          <w:lang w:val="hr-HR"/>
        </w:rPr>
        <w:t xml:space="preserve">, </w:t>
      </w:r>
      <w:r w:rsidR="00235650">
        <w:rPr>
          <w:rFonts w:cs="Arial"/>
          <w:sz w:val="24"/>
          <w:szCs w:val="24"/>
          <w:lang w:val="hr-HR"/>
        </w:rPr>
        <w:t>odvjetnica u Puli</w:t>
      </w:r>
    </w:p>
    <w:p w:rsidR="00235650" w:rsidP="00C27CCC" w:rsidRDefault="00235650">
      <w:pPr>
        <w:numPr>
          <w:ilvl w:val="0"/>
          <w:numId w:val="8"/>
        </w:numPr>
        <w:contextualSpacing/>
        <w:jc w:val="both"/>
        <w:rPr>
          <w:rFonts w:cs="Arial"/>
          <w:sz w:val="24"/>
          <w:szCs w:val="24"/>
          <w:lang w:val="hr-HR"/>
        </w:rPr>
      </w:pPr>
      <w:r>
        <w:rPr>
          <w:rFonts w:cs="Arial"/>
          <w:sz w:val="24"/>
          <w:szCs w:val="24"/>
          <w:lang w:val="hr-HR"/>
        </w:rPr>
        <w:t xml:space="preserve">II okrivljenoj </w:t>
      </w:r>
      <w:proofErr w:type="spellStart"/>
      <w:r>
        <w:rPr>
          <w:rFonts w:cs="Arial"/>
          <w:sz w:val="24"/>
          <w:szCs w:val="24"/>
          <w:lang w:val="hr-HR"/>
        </w:rPr>
        <w:t>Doris</w:t>
      </w:r>
      <w:proofErr w:type="spellEnd"/>
      <w:r>
        <w:rPr>
          <w:rFonts w:cs="Arial"/>
          <w:sz w:val="24"/>
          <w:szCs w:val="24"/>
          <w:lang w:val="hr-HR"/>
        </w:rPr>
        <w:t xml:space="preserve"> </w:t>
      </w:r>
      <w:proofErr w:type="spellStart"/>
      <w:r>
        <w:rPr>
          <w:rFonts w:cs="Arial"/>
          <w:sz w:val="24"/>
          <w:szCs w:val="24"/>
          <w:lang w:val="hr-HR"/>
        </w:rPr>
        <w:t>Bajlo</w:t>
      </w:r>
      <w:proofErr w:type="spellEnd"/>
      <w:r w:rsidR="00381C58">
        <w:rPr>
          <w:rFonts w:cs="Arial"/>
          <w:sz w:val="24"/>
          <w:szCs w:val="24"/>
          <w:lang w:val="hr-HR"/>
        </w:rPr>
        <w:t xml:space="preserve">, </w:t>
      </w:r>
      <w:proofErr w:type="spellStart"/>
      <w:r w:rsidR="00381C58">
        <w:rPr>
          <w:rFonts w:cs="Arial"/>
          <w:sz w:val="24"/>
          <w:szCs w:val="24"/>
          <w:lang w:val="hr-HR"/>
        </w:rPr>
        <w:t>Lusijeva</w:t>
      </w:r>
      <w:proofErr w:type="spellEnd"/>
      <w:r w:rsidR="00381C58">
        <w:rPr>
          <w:rFonts w:cs="Arial"/>
          <w:sz w:val="24"/>
          <w:szCs w:val="24"/>
          <w:lang w:val="hr-HR"/>
        </w:rPr>
        <w:t xml:space="preserve"> 4, Pula</w:t>
      </w:r>
    </w:p>
    <w:p w:rsidRPr="004E45B4" w:rsidR="00235650" w:rsidP="00C27CCC" w:rsidRDefault="00381C58">
      <w:pPr>
        <w:numPr>
          <w:ilvl w:val="0"/>
          <w:numId w:val="8"/>
        </w:numPr>
        <w:contextualSpacing/>
        <w:jc w:val="both"/>
        <w:rPr>
          <w:rFonts w:cs="Arial"/>
          <w:sz w:val="24"/>
          <w:szCs w:val="24"/>
          <w:lang w:val="hr-HR"/>
        </w:rPr>
      </w:pPr>
      <w:r>
        <w:rPr>
          <w:rFonts w:cs="Arial"/>
          <w:sz w:val="24"/>
          <w:szCs w:val="24"/>
          <w:lang w:val="hr-HR"/>
        </w:rPr>
        <w:t xml:space="preserve">Braniteljici </w:t>
      </w:r>
      <w:r>
        <w:rPr>
          <w:rFonts w:cs="Arial"/>
          <w:sz w:val="24"/>
          <w:szCs w:val="24"/>
          <w:lang w:val="hr-HR"/>
        </w:rPr>
        <w:t>po službenoj dužnosti</w:t>
      </w:r>
      <w:r>
        <w:rPr>
          <w:rFonts w:cs="Arial"/>
          <w:sz w:val="24"/>
          <w:szCs w:val="24"/>
          <w:lang w:val="hr-HR"/>
        </w:rPr>
        <w:t xml:space="preserve"> II okrivljene Sanja Borovnica, odvjetnica u Puli</w:t>
      </w:r>
    </w:p>
    <w:p w:rsidRPr="007F0CB0" w:rsidR="00C27CCC" w:rsidP="0038379A" w:rsidRDefault="00A32CA7">
      <w:pPr>
        <w:contextualSpacing/>
        <w:jc w:val="both"/>
        <w:rPr>
          <w:rFonts w:cs="Arial"/>
          <w:sz w:val="24"/>
          <w:szCs w:val="24"/>
          <w:lang w:val="hr-HR"/>
        </w:rPr>
      </w:pPr>
      <w:r w:rsidRPr="004E45B4">
        <w:rPr>
          <w:rFonts w:cs="Arial"/>
          <w:sz w:val="24"/>
          <w:szCs w:val="24"/>
          <w:lang w:val="hr-HR"/>
        </w:rPr>
        <w:t xml:space="preserve">     </w:t>
      </w:r>
      <w:r w:rsidR="00235650">
        <w:rPr>
          <w:rFonts w:cs="Arial"/>
          <w:sz w:val="24"/>
          <w:szCs w:val="24"/>
        </w:rPr>
        <w:t>6</w:t>
      </w:r>
      <w:r w:rsidRPr="007F0CB0" w:rsidR="007F0CB0">
        <w:rPr>
          <w:rFonts w:cs="Arial"/>
          <w:sz w:val="24"/>
          <w:szCs w:val="24"/>
        </w:rPr>
        <w:t xml:space="preserve">. </w:t>
      </w:r>
      <w:proofErr w:type="spellStart"/>
      <w:r w:rsidRPr="007F0CB0" w:rsidR="007F0CB0">
        <w:rPr>
          <w:rFonts w:cs="Arial"/>
          <w:sz w:val="24"/>
          <w:szCs w:val="24"/>
        </w:rPr>
        <w:t>Istražnom</w:t>
      </w:r>
      <w:proofErr w:type="spellEnd"/>
      <w:r w:rsidRPr="007F0CB0" w:rsidR="007F0CB0">
        <w:rPr>
          <w:rFonts w:cs="Arial"/>
          <w:sz w:val="24"/>
          <w:szCs w:val="24"/>
        </w:rPr>
        <w:t xml:space="preserve"> </w:t>
      </w:r>
      <w:proofErr w:type="spellStart"/>
      <w:r w:rsidRPr="007F0CB0" w:rsidR="007F0CB0">
        <w:rPr>
          <w:rFonts w:cs="Arial"/>
          <w:sz w:val="24"/>
          <w:szCs w:val="24"/>
        </w:rPr>
        <w:t>centru</w:t>
      </w:r>
      <w:proofErr w:type="spellEnd"/>
      <w:r w:rsidRPr="007F0CB0" w:rsidR="007F0CB0">
        <w:rPr>
          <w:rFonts w:cs="Arial"/>
          <w:sz w:val="24"/>
          <w:szCs w:val="24"/>
        </w:rPr>
        <w:t xml:space="preserve"> </w:t>
      </w:r>
      <w:proofErr w:type="spellStart"/>
      <w:r w:rsidRPr="007F0CB0" w:rsidR="007F0CB0">
        <w:rPr>
          <w:rFonts w:cs="Arial"/>
          <w:sz w:val="24"/>
          <w:szCs w:val="24"/>
        </w:rPr>
        <w:t>Županijskog</w:t>
      </w:r>
      <w:proofErr w:type="spellEnd"/>
      <w:r w:rsidRPr="007F0CB0" w:rsidR="007F0CB0">
        <w:rPr>
          <w:rFonts w:cs="Arial"/>
          <w:sz w:val="24"/>
          <w:szCs w:val="24"/>
        </w:rPr>
        <w:t xml:space="preserve"> </w:t>
      </w:r>
      <w:proofErr w:type="spellStart"/>
      <w:r w:rsidRPr="007F0CB0" w:rsidR="007F0CB0">
        <w:rPr>
          <w:rFonts w:cs="Arial"/>
          <w:sz w:val="24"/>
          <w:szCs w:val="24"/>
        </w:rPr>
        <w:t>suda</w:t>
      </w:r>
      <w:proofErr w:type="spellEnd"/>
      <w:r w:rsidRPr="007F0CB0" w:rsidR="007F0CB0">
        <w:rPr>
          <w:rFonts w:cs="Arial"/>
          <w:sz w:val="24"/>
          <w:szCs w:val="24"/>
        </w:rPr>
        <w:t xml:space="preserve"> u Puli-Pola – </w:t>
      </w:r>
      <w:proofErr w:type="spellStart"/>
      <w:r w:rsidRPr="007F0CB0" w:rsidR="007F0CB0">
        <w:rPr>
          <w:rFonts w:cs="Arial"/>
          <w:sz w:val="24"/>
          <w:szCs w:val="24"/>
        </w:rPr>
        <w:t>po</w:t>
      </w:r>
      <w:proofErr w:type="spellEnd"/>
      <w:r w:rsidRPr="007F0CB0" w:rsidR="007F0CB0">
        <w:rPr>
          <w:rFonts w:cs="Arial"/>
          <w:sz w:val="24"/>
          <w:szCs w:val="24"/>
        </w:rPr>
        <w:t xml:space="preserve"> </w:t>
      </w:r>
      <w:proofErr w:type="spellStart"/>
      <w:r w:rsidRPr="007F0CB0" w:rsidR="007F0CB0">
        <w:rPr>
          <w:rFonts w:cs="Arial"/>
          <w:sz w:val="24"/>
          <w:szCs w:val="24"/>
        </w:rPr>
        <w:t>pravomoćnosti</w:t>
      </w:r>
      <w:proofErr w:type="spellEnd"/>
    </w:p>
    <w:p w:rsidRPr="004E45B4" w:rsidR="00345C51" w:rsidP="00A32CA7" w:rsidRDefault="00345C51">
      <w:pPr>
        <w:ind w:left="720"/>
        <w:contextualSpacing/>
        <w:jc w:val="both"/>
        <w:rPr>
          <w:rFonts w:cs="Arial"/>
          <w:sz w:val="24"/>
          <w:szCs w:val="24"/>
          <w:lang w:val="hr-HR"/>
        </w:rPr>
      </w:pPr>
    </w:p>
    <w:p w:rsidRPr="004E45B4" w:rsidR="00F250F8" w:rsidP="00A32CA7" w:rsidRDefault="00F250F8">
      <w:pPr>
        <w:ind w:left="720"/>
        <w:contextualSpacing/>
        <w:jc w:val="both"/>
        <w:rPr>
          <w:rFonts w:cs="Arial"/>
          <w:sz w:val="24"/>
          <w:szCs w:val="24"/>
          <w:lang w:val="hr-HR"/>
        </w:rPr>
      </w:pPr>
    </w:p>
    <w:p w:rsidRPr="004E45B4" w:rsidR="00551041" w:rsidP="00592555" w:rsidRDefault="00AA7AE1">
      <w:pPr>
        <w:ind w:left="720"/>
        <w:contextualSpacing/>
        <w:jc w:val="both"/>
        <w:rPr>
          <w:rFonts w:cs="Arial"/>
          <w:sz w:val="24"/>
          <w:szCs w:val="24"/>
          <w:lang w:val="hr-HR"/>
        </w:rPr>
      </w:pPr>
      <w:r w:rsidRPr="004E45B4">
        <w:rPr>
          <w:rFonts w:cs="Arial"/>
          <w:sz w:val="24"/>
          <w:szCs w:val="24"/>
          <w:lang w:val="hr-HR"/>
        </w:rPr>
        <w:tab/>
      </w:r>
      <w:r w:rsidRPr="004E45B4">
        <w:rPr>
          <w:rFonts w:cs="Arial"/>
          <w:sz w:val="24"/>
          <w:szCs w:val="24"/>
          <w:lang w:val="hr-HR"/>
        </w:rPr>
        <w:tab/>
      </w:r>
      <w:r w:rsidRPr="004E45B4">
        <w:rPr>
          <w:rFonts w:cs="Arial"/>
          <w:sz w:val="24"/>
          <w:szCs w:val="24"/>
          <w:lang w:val="hr-HR"/>
        </w:rPr>
        <w:tab/>
      </w:r>
      <w:r w:rsidRPr="004E45B4">
        <w:rPr>
          <w:rFonts w:cs="Arial"/>
          <w:sz w:val="24"/>
          <w:szCs w:val="24"/>
          <w:lang w:val="hr-HR"/>
        </w:rPr>
        <w:tab/>
      </w:r>
      <w:r w:rsidRPr="004E45B4">
        <w:rPr>
          <w:rFonts w:cs="Arial"/>
          <w:sz w:val="24"/>
          <w:szCs w:val="24"/>
          <w:lang w:val="hr-HR"/>
        </w:rPr>
        <w:tab/>
      </w:r>
      <w:r w:rsidRPr="004E45B4" w:rsidR="00536FE0">
        <w:rPr>
          <w:rFonts w:cs="Arial"/>
          <w:sz w:val="24"/>
          <w:szCs w:val="24"/>
          <w:lang w:val="hr-HR"/>
        </w:rPr>
        <w:tab/>
      </w:r>
      <w:r w:rsidRPr="004E45B4" w:rsidR="00536FE0">
        <w:rPr>
          <w:rFonts w:cs="Arial"/>
          <w:sz w:val="24"/>
          <w:szCs w:val="24"/>
          <w:lang w:val="hr-HR"/>
        </w:rPr>
        <w:tab/>
      </w:r>
      <w:r w:rsidRPr="004E45B4" w:rsidR="00536FE0">
        <w:rPr>
          <w:rFonts w:cs="Arial"/>
          <w:sz w:val="24"/>
          <w:szCs w:val="24"/>
          <w:lang w:val="hr-HR"/>
        </w:rPr>
        <w:tab/>
      </w:r>
      <w:r w:rsidR="000D0960">
        <w:rPr>
          <w:rFonts w:cs="Arial"/>
          <w:sz w:val="24"/>
          <w:szCs w:val="24"/>
          <w:lang w:val="hr-HR"/>
        </w:rPr>
        <w:t xml:space="preserve">        </w:t>
      </w:r>
      <w:bookmarkStart w:name="_GoBack" w:id="0"/>
      <w:r w:rsidRPr="004E45B4" w:rsidR="00A32CA7">
        <w:rPr>
          <w:rFonts w:cs="Arial"/>
          <w:sz w:val="24"/>
          <w:szCs w:val="24"/>
          <w:lang w:val="hr-HR"/>
        </w:rPr>
        <w:t xml:space="preserve">Za točnost </w:t>
      </w:r>
      <w:proofErr w:type="spellStart"/>
      <w:r w:rsidRPr="004E45B4" w:rsidR="00A32CA7">
        <w:rPr>
          <w:rFonts w:cs="Arial"/>
          <w:sz w:val="24"/>
          <w:szCs w:val="24"/>
          <w:lang w:val="hr-HR"/>
        </w:rPr>
        <w:t>otpravka</w:t>
      </w:r>
      <w:proofErr w:type="spellEnd"/>
    </w:p>
    <w:p w:rsidRPr="004E45B4" w:rsidR="00A32CA7" w:rsidP="00A32CA7" w:rsidRDefault="00A32CA7">
      <w:pPr>
        <w:tabs>
          <w:tab w:val="left" w:pos="993"/>
          <w:tab w:val="left" w:pos="1418"/>
        </w:tabs>
        <w:jc w:val="right"/>
        <w:rPr>
          <w:rFonts w:cs="Arial"/>
          <w:sz w:val="24"/>
          <w:szCs w:val="24"/>
          <w:lang w:val="hr-HR"/>
        </w:rPr>
      </w:pPr>
      <w:r w:rsidRPr="004E45B4">
        <w:rPr>
          <w:rFonts w:cs="Arial"/>
          <w:sz w:val="24"/>
          <w:szCs w:val="24"/>
          <w:lang w:val="hr-HR"/>
        </w:rPr>
        <w:t>ovlašteni službenik</w:t>
      </w:r>
      <w:bookmarkEnd w:id="0"/>
    </w:p>
    <w:sectPr w:rsidRPr="004E45B4" w:rsidR="00A32CA7" w:rsidSect="00C30C58">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01A05" w:rsidP="00C30C58" w:rsidRDefault="00501A05">
      <w:r>
        <w:separator/>
      </w:r>
    </w:p>
  </w:endnote>
  <w:endnote w:type="continuationSeparator" w:id="0">
    <w:p w:rsidR="00501A05" w:rsidP="00C30C58" w:rsidRDefault="00501A05">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01A05" w:rsidP="00C30C58" w:rsidRDefault="00501A05">
      <w:r>
        <w:separator/>
      </w:r>
    </w:p>
  </w:footnote>
  <w:footnote w:type="continuationSeparator" w:id="0">
    <w:p w:rsidR="00501A05" w:rsidP="00C30C58" w:rsidRDefault="00501A05">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23EAD" w:rsidR="00477561" w:rsidP="00477561" w:rsidRDefault="00BE7A8E">
    <w:pPr>
      <w:ind w:left="4820"/>
      <w:rPr>
        <w:rFonts w:cs="Arial"/>
        <w:sz w:val="24"/>
        <w:szCs w:val="24"/>
        <w:lang w:val="hr-HR"/>
      </w:rPr>
    </w:pPr>
    <w:r>
      <w:tab/>
    </w:r>
    <w:sdt>
      <w:sdtPr>
        <w:id w:val="-664476108"/>
        <w:docPartObj>
          <w:docPartGallery w:val="Page Numbers (Top of Page)"/>
          <w:docPartUnique/>
        </w:docPartObj>
      </w:sdtPr>
      <w:sdtEndPr>
        <w:rPr>
          <w:rFonts w:ascii="Times New Roman" w:hAnsi="Times New Roman"/>
          <w:sz w:val="24"/>
          <w:szCs w:val="24"/>
        </w:rPr>
      </w:sdtEndPr>
      <w:sdtContent>
        <w:r w:rsidRPr="00C30C58" w:rsidR="00C30C58">
          <w:rPr>
            <w:rFonts w:ascii="Times New Roman" w:hAnsi="Times New Roman"/>
            <w:sz w:val="24"/>
            <w:szCs w:val="24"/>
          </w:rPr>
          <w:fldChar w:fldCharType="begin"/>
        </w:r>
        <w:r w:rsidRPr="00C30C58" w:rsidR="00C30C58">
          <w:rPr>
            <w:rFonts w:ascii="Times New Roman" w:hAnsi="Times New Roman"/>
            <w:sz w:val="24"/>
            <w:szCs w:val="24"/>
          </w:rPr>
          <w:instrText>PAGE   \* MERGEFORMAT</w:instrText>
        </w:r>
        <w:r w:rsidRPr="00C30C58" w:rsidR="00C30C58">
          <w:rPr>
            <w:rFonts w:ascii="Times New Roman" w:hAnsi="Times New Roman"/>
            <w:sz w:val="24"/>
            <w:szCs w:val="24"/>
          </w:rPr>
          <w:fldChar w:fldCharType="separate"/>
        </w:r>
        <w:r w:rsidR="00E5367C">
          <w:rPr>
            <w:rFonts w:ascii="Times New Roman" w:hAnsi="Times New Roman"/>
            <w:noProof/>
            <w:sz w:val="24"/>
            <w:szCs w:val="24"/>
          </w:rPr>
          <w:t>2</w:t>
        </w:r>
        <w:r w:rsidRPr="00C30C58" w:rsidR="00C30C58">
          <w:rPr>
            <w:rFonts w:ascii="Times New Roman" w:hAnsi="Times New Roman"/>
            <w:sz w:val="24"/>
            <w:szCs w:val="24"/>
          </w:rPr>
          <w:fldChar w:fldCharType="end"/>
        </w:r>
      </w:sdtContent>
    </w:sdt>
    <w:r>
      <w:rPr>
        <w:rFonts w:ascii="Times New Roman" w:hAnsi="Times New Roman"/>
        <w:sz w:val="24"/>
        <w:szCs w:val="24"/>
      </w:rPr>
      <w:tab/>
    </w:r>
    <w:r w:rsidR="00477561">
      <w:rPr>
        <w:rFonts w:ascii="Times New Roman" w:hAnsi="Times New Roman"/>
        <w:sz w:val="24"/>
        <w:szCs w:val="24"/>
      </w:rPr>
      <w:t xml:space="preserve">      </w:t>
    </w:r>
    <w:r w:rsidRPr="00623EAD" w:rsidR="00477561">
      <w:rPr>
        <w:rFonts w:cs="Arial"/>
        <w:sz w:val="24"/>
        <w:szCs w:val="24"/>
        <w:lang w:val="hr-HR"/>
      </w:rPr>
      <w:t xml:space="preserve">Poslovni broj: </w:t>
    </w:r>
    <w:r w:rsidRPr="00623EAD" w:rsidR="001213A3">
      <w:rPr>
        <w:rFonts w:cs="Arial"/>
        <w:sz w:val="24"/>
        <w:szCs w:val="24"/>
        <w:lang w:val="hr-HR"/>
      </w:rPr>
      <w:t>Kov-</w:t>
    </w:r>
    <w:r w:rsidR="008E6C52">
      <w:rPr>
        <w:rFonts w:cs="Arial"/>
        <w:sz w:val="24"/>
        <w:szCs w:val="24"/>
        <w:lang w:val="hr-HR"/>
      </w:rPr>
      <w:t>174</w:t>
    </w:r>
    <w:r w:rsidR="008B6FF2">
      <w:rPr>
        <w:rFonts w:cs="Arial"/>
        <w:sz w:val="24"/>
        <w:szCs w:val="24"/>
        <w:lang w:val="hr-HR"/>
      </w:rPr>
      <w:t>/21</w:t>
    </w:r>
  </w:p>
  <w:p w:rsidRPr="00623EAD" w:rsidR="00477561" w:rsidP="00477561" w:rsidRDefault="00477561">
    <w:pPr>
      <w:ind w:left="4820"/>
      <w:rPr>
        <w:rFonts w:cs="Arial"/>
        <w:sz w:val="24"/>
        <w:szCs w:val="24"/>
        <w:lang w:val="hr-HR"/>
      </w:rPr>
    </w:pPr>
    <w:r w:rsidRPr="00623EAD">
      <w:rPr>
        <w:rFonts w:cs="Arial"/>
        <w:sz w:val="24"/>
        <w:szCs w:val="24"/>
        <w:lang w:val="hr-HR"/>
      </w:rPr>
      <w:tab/>
    </w:r>
    <w:r w:rsidRPr="00623EAD">
      <w:rPr>
        <w:rFonts w:cs="Arial"/>
        <w:sz w:val="24"/>
        <w:szCs w:val="24"/>
        <w:lang w:val="hr-HR"/>
      </w:rPr>
      <w:tab/>
      <w:t xml:space="preserve">                        </w:t>
    </w:r>
  </w:p>
  <w:p w:rsidRPr="009D2AA3" w:rsidR="009D2AA3" w:rsidP="00477561" w:rsidRDefault="009D2AA3">
    <w:pPr>
      <w:pStyle w:val="Zaglavlje"/>
      <w:tabs>
        <w:tab w:val="left" w:pos="6250"/>
      </w:tabs>
      <w:rPr>
        <w:rFonts w:ascii="Times New Roman" w:hAnsi="Times New Roman"/>
        <w:sz w:val="24"/>
        <w:szCs w:val="24"/>
        <w:lang w:val="hr-HR"/>
      </w:rPr>
    </w:pPr>
  </w:p>
  <w:p w:rsidRPr="00C30C58" w:rsidR="00D20E98" w:rsidP="009D2AA3" w:rsidRDefault="00D20E98">
    <w:pPr>
      <w:rPr>
        <w:rFonts w:ascii="Times New Roman" w:hAnsi="Times New Roman"/>
        <w:sz w:val="24"/>
        <w:szCs w:val="24"/>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AB6DCF"/>
    <w:multiLevelType w:val="hybridMultilevel"/>
    <w:tmpl w:val="9F422C42"/>
    <w:lvl w:ilvl="0" w:tplc="40CE732A">
      <w:start w:val="1"/>
      <w:numFmt w:val="upperRoman"/>
      <w:lvlText w:val="%1."/>
      <w:lvlJc w:val="left"/>
      <w:pPr>
        <w:ind w:left="1080" w:hanging="720"/>
      </w:pPr>
      <w:rPr>
        <w:rFonts w:hint="default" w:eastAsia="Times New Roman"/>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5BC1FFB"/>
    <w:multiLevelType w:val="hybridMultilevel"/>
    <w:tmpl w:val="7E66A982"/>
    <w:lvl w:ilvl="0" w:tplc="44025BD6">
      <w:start w:val="1"/>
      <w:numFmt w:val="bullet"/>
      <w:lvlText w:val="-"/>
      <w:lvlJc w:val="left"/>
      <w:pPr>
        <w:ind w:left="1080" w:hanging="360"/>
      </w:pPr>
      <w:rPr>
        <w:rFonts w:hint="default" w:ascii="Times New Roman" w:hAnsi="Times New Roman" w:eastAsia="Times New Roman" w:cs="Times New Roman"/>
      </w:rPr>
    </w:lvl>
    <w:lvl w:ilvl="1" w:tplc="041A0003">
      <w:start w:val="1"/>
      <w:numFmt w:val="bullet"/>
      <w:lvlText w:val="o"/>
      <w:lvlJc w:val="left"/>
      <w:pPr>
        <w:ind w:left="1800" w:hanging="360"/>
      </w:pPr>
      <w:rPr>
        <w:rFonts w:hint="default" w:ascii="Courier New" w:hAnsi="Courier New" w:cs="Courier New"/>
      </w:rPr>
    </w:lvl>
    <w:lvl w:ilvl="2" w:tplc="041A0005">
      <w:start w:val="1"/>
      <w:numFmt w:val="bullet"/>
      <w:lvlText w:val=""/>
      <w:lvlJc w:val="left"/>
      <w:pPr>
        <w:ind w:left="2520" w:hanging="360"/>
      </w:pPr>
      <w:rPr>
        <w:rFonts w:hint="default" w:ascii="Wingdings" w:hAnsi="Wingdings"/>
      </w:rPr>
    </w:lvl>
    <w:lvl w:ilvl="3" w:tplc="041A0001">
      <w:start w:val="1"/>
      <w:numFmt w:val="bullet"/>
      <w:lvlText w:val=""/>
      <w:lvlJc w:val="left"/>
      <w:pPr>
        <w:ind w:left="3240" w:hanging="360"/>
      </w:pPr>
      <w:rPr>
        <w:rFonts w:hint="default" w:ascii="Symbol" w:hAnsi="Symbol"/>
      </w:rPr>
    </w:lvl>
    <w:lvl w:ilvl="4" w:tplc="041A0003">
      <w:start w:val="1"/>
      <w:numFmt w:val="bullet"/>
      <w:lvlText w:val="o"/>
      <w:lvlJc w:val="left"/>
      <w:pPr>
        <w:ind w:left="3960" w:hanging="360"/>
      </w:pPr>
      <w:rPr>
        <w:rFonts w:hint="default" w:ascii="Courier New" w:hAnsi="Courier New" w:cs="Courier New"/>
      </w:rPr>
    </w:lvl>
    <w:lvl w:ilvl="5" w:tplc="041A0005">
      <w:start w:val="1"/>
      <w:numFmt w:val="bullet"/>
      <w:lvlText w:val=""/>
      <w:lvlJc w:val="left"/>
      <w:pPr>
        <w:ind w:left="4680" w:hanging="360"/>
      </w:pPr>
      <w:rPr>
        <w:rFonts w:hint="default" w:ascii="Wingdings" w:hAnsi="Wingdings"/>
      </w:rPr>
    </w:lvl>
    <w:lvl w:ilvl="6" w:tplc="041A0001">
      <w:start w:val="1"/>
      <w:numFmt w:val="bullet"/>
      <w:lvlText w:val=""/>
      <w:lvlJc w:val="left"/>
      <w:pPr>
        <w:ind w:left="5400" w:hanging="360"/>
      </w:pPr>
      <w:rPr>
        <w:rFonts w:hint="default" w:ascii="Symbol" w:hAnsi="Symbol"/>
      </w:rPr>
    </w:lvl>
    <w:lvl w:ilvl="7" w:tplc="041A0003">
      <w:start w:val="1"/>
      <w:numFmt w:val="bullet"/>
      <w:lvlText w:val="o"/>
      <w:lvlJc w:val="left"/>
      <w:pPr>
        <w:ind w:left="6120" w:hanging="360"/>
      </w:pPr>
      <w:rPr>
        <w:rFonts w:hint="default" w:ascii="Courier New" w:hAnsi="Courier New" w:cs="Courier New"/>
      </w:rPr>
    </w:lvl>
    <w:lvl w:ilvl="8" w:tplc="041A0005">
      <w:start w:val="1"/>
      <w:numFmt w:val="bullet"/>
      <w:lvlText w:val=""/>
      <w:lvlJc w:val="left"/>
      <w:pPr>
        <w:ind w:left="6840" w:hanging="360"/>
      </w:pPr>
      <w:rPr>
        <w:rFonts w:hint="default" w:ascii="Wingdings" w:hAnsi="Wingdings"/>
      </w:rPr>
    </w:lvl>
  </w:abstractNum>
  <w:abstractNum w:abstractNumId="2">
    <w:nsid w:val="07AE3ED2"/>
    <w:multiLevelType w:val="hybridMultilevel"/>
    <w:tmpl w:val="9DC4F73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0B461F9B"/>
    <w:multiLevelType w:val="hybridMultilevel"/>
    <w:tmpl w:val="9E64D8B6"/>
    <w:lvl w:ilvl="0" w:tplc="E5B25DA2">
      <w:start w:val="1"/>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4">
    <w:nsid w:val="23D43DBA"/>
    <w:multiLevelType w:val="hybridMultilevel"/>
    <w:tmpl w:val="21D43C0A"/>
    <w:lvl w:ilvl="0" w:tplc="041A0011">
      <w:start w:val="1"/>
      <w:numFmt w:val="decimal"/>
      <w:lvlText w:val="%1)"/>
      <w:lvlJc w:val="left"/>
      <w:pPr>
        <w:ind w:left="720" w:hanging="360"/>
      </w:pPr>
    </w:lvl>
    <w:lvl w:ilvl="1" w:tplc="041A0011">
      <w:start w:val="1"/>
      <w:numFmt w:val="decimal"/>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77A11A0"/>
    <w:multiLevelType w:val="hybridMultilevel"/>
    <w:tmpl w:val="087CE892"/>
    <w:lvl w:ilvl="0" w:tplc="13340390">
      <w:start w:val="1"/>
      <w:numFmt w:val="upperRoman"/>
      <w:lvlText w:val="%1."/>
      <w:lvlJc w:val="left"/>
      <w:pPr>
        <w:ind w:left="1080" w:hanging="720"/>
      </w:pPr>
      <w:rPr>
        <w:rFonts w:hint="default" w:eastAsia="Times New Roman"/>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40CE6C2F"/>
    <w:multiLevelType w:val="hybridMultilevel"/>
    <w:tmpl w:val="6EE4A892"/>
    <w:lvl w:ilvl="0" w:tplc="22DEE75C">
      <w:start w:val="1"/>
      <w:numFmt w:val="decimal"/>
      <w:lvlText w:val="%1."/>
      <w:lvlJc w:val="left"/>
      <w:pPr>
        <w:ind w:left="644" w:hanging="360"/>
      </w:pPr>
    </w:lvl>
    <w:lvl w:ilvl="1" w:tplc="041A0019">
      <w:start w:val="1"/>
      <w:numFmt w:val="lowerLetter"/>
      <w:lvlText w:val="%2."/>
      <w:lvlJc w:val="left"/>
      <w:pPr>
        <w:ind w:left="1648" w:hanging="360"/>
      </w:pPr>
    </w:lvl>
    <w:lvl w:ilvl="2" w:tplc="041A001B">
      <w:start w:val="1"/>
      <w:numFmt w:val="lowerRoman"/>
      <w:lvlText w:val="%3."/>
      <w:lvlJc w:val="right"/>
      <w:pPr>
        <w:ind w:left="2368" w:hanging="180"/>
      </w:pPr>
    </w:lvl>
    <w:lvl w:ilvl="3" w:tplc="041A000F">
      <w:start w:val="1"/>
      <w:numFmt w:val="decimal"/>
      <w:lvlText w:val="%4."/>
      <w:lvlJc w:val="left"/>
      <w:pPr>
        <w:ind w:left="3088" w:hanging="360"/>
      </w:pPr>
    </w:lvl>
    <w:lvl w:ilvl="4" w:tplc="041A0019">
      <w:start w:val="1"/>
      <w:numFmt w:val="lowerLetter"/>
      <w:lvlText w:val="%5."/>
      <w:lvlJc w:val="left"/>
      <w:pPr>
        <w:ind w:left="3808" w:hanging="360"/>
      </w:pPr>
    </w:lvl>
    <w:lvl w:ilvl="5" w:tplc="041A001B">
      <w:start w:val="1"/>
      <w:numFmt w:val="lowerRoman"/>
      <w:lvlText w:val="%6."/>
      <w:lvlJc w:val="right"/>
      <w:pPr>
        <w:ind w:left="4528" w:hanging="180"/>
      </w:pPr>
    </w:lvl>
    <w:lvl w:ilvl="6" w:tplc="041A000F">
      <w:start w:val="1"/>
      <w:numFmt w:val="decimal"/>
      <w:lvlText w:val="%7."/>
      <w:lvlJc w:val="left"/>
      <w:pPr>
        <w:ind w:left="5248" w:hanging="360"/>
      </w:pPr>
    </w:lvl>
    <w:lvl w:ilvl="7" w:tplc="041A0019">
      <w:start w:val="1"/>
      <w:numFmt w:val="lowerLetter"/>
      <w:lvlText w:val="%8."/>
      <w:lvlJc w:val="left"/>
      <w:pPr>
        <w:ind w:left="5968" w:hanging="360"/>
      </w:pPr>
    </w:lvl>
    <w:lvl w:ilvl="8" w:tplc="041A001B">
      <w:start w:val="1"/>
      <w:numFmt w:val="lowerRoman"/>
      <w:lvlText w:val="%9."/>
      <w:lvlJc w:val="right"/>
      <w:pPr>
        <w:ind w:left="6688" w:hanging="180"/>
      </w:pPr>
    </w:lvl>
  </w:abstractNum>
  <w:abstractNum w:abstractNumId="7">
    <w:nsid w:val="43A25B19"/>
    <w:multiLevelType w:val="hybridMultilevel"/>
    <w:tmpl w:val="2F3ED06C"/>
    <w:lvl w:ilvl="0" w:tplc="E3DE68E2">
      <w:start w:val="1"/>
      <w:numFmt w:val="bullet"/>
      <w:lvlText w:val="-"/>
      <w:lvlJc w:val="left"/>
      <w:pPr>
        <w:ind w:left="1080" w:hanging="360"/>
      </w:pPr>
      <w:rPr>
        <w:rFonts w:hint="default" w:ascii="Times New Roman" w:hAnsi="Times New Roman" w:eastAsia="Times New Roman" w:cs="Times New Roman"/>
      </w:rPr>
    </w:lvl>
    <w:lvl w:ilvl="1" w:tplc="041A0003">
      <w:start w:val="1"/>
      <w:numFmt w:val="bullet"/>
      <w:lvlText w:val="o"/>
      <w:lvlJc w:val="left"/>
      <w:pPr>
        <w:ind w:left="1800" w:hanging="360"/>
      </w:pPr>
      <w:rPr>
        <w:rFonts w:hint="default" w:ascii="Courier New" w:hAnsi="Courier New" w:cs="Courier New"/>
      </w:rPr>
    </w:lvl>
    <w:lvl w:ilvl="2" w:tplc="041A0005">
      <w:start w:val="1"/>
      <w:numFmt w:val="bullet"/>
      <w:lvlText w:val=""/>
      <w:lvlJc w:val="left"/>
      <w:pPr>
        <w:ind w:left="2520" w:hanging="360"/>
      </w:pPr>
      <w:rPr>
        <w:rFonts w:hint="default" w:ascii="Wingdings" w:hAnsi="Wingdings"/>
      </w:rPr>
    </w:lvl>
    <w:lvl w:ilvl="3" w:tplc="041A0001">
      <w:start w:val="1"/>
      <w:numFmt w:val="bullet"/>
      <w:lvlText w:val=""/>
      <w:lvlJc w:val="left"/>
      <w:pPr>
        <w:ind w:left="3240" w:hanging="360"/>
      </w:pPr>
      <w:rPr>
        <w:rFonts w:hint="default" w:ascii="Symbol" w:hAnsi="Symbol"/>
      </w:rPr>
    </w:lvl>
    <w:lvl w:ilvl="4" w:tplc="041A0003">
      <w:start w:val="1"/>
      <w:numFmt w:val="bullet"/>
      <w:lvlText w:val="o"/>
      <w:lvlJc w:val="left"/>
      <w:pPr>
        <w:ind w:left="3960" w:hanging="360"/>
      </w:pPr>
      <w:rPr>
        <w:rFonts w:hint="default" w:ascii="Courier New" w:hAnsi="Courier New" w:cs="Courier New"/>
      </w:rPr>
    </w:lvl>
    <w:lvl w:ilvl="5" w:tplc="041A0005">
      <w:start w:val="1"/>
      <w:numFmt w:val="bullet"/>
      <w:lvlText w:val=""/>
      <w:lvlJc w:val="left"/>
      <w:pPr>
        <w:ind w:left="4680" w:hanging="360"/>
      </w:pPr>
      <w:rPr>
        <w:rFonts w:hint="default" w:ascii="Wingdings" w:hAnsi="Wingdings"/>
      </w:rPr>
    </w:lvl>
    <w:lvl w:ilvl="6" w:tplc="041A0001">
      <w:start w:val="1"/>
      <w:numFmt w:val="bullet"/>
      <w:lvlText w:val=""/>
      <w:lvlJc w:val="left"/>
      <w:pPr>
        <w:ind w:left="5400" w:hanging="360"/>
      </w:pPr>
      <w:rPr>
        <w:rFonts w:hint="default" w:ascii="Symbol" w:hAnsi="Symbol"/>
      </w:rPr>
    </w:lvl>
    <w:lvl w:ilvl="7" w:tplc="041A0003">
      <w:start w:val="1"/>
      <w:numFmt w:val="bullet"/>
      <w:lvlText w:val="o"/>
      <w:lvlJc w:val="left"/>
      <w:pPr>
        <w:ind w:left="6120" w:hanging="360"/>
      </w:pPr>
      <w:rPr>
        <w:rFonts w:hint="default" w:ascii="Courier New" w:hAnsi="Courier New" w:cs="Courier New"/>
      </w:rPr>
    </w:lvl>
    <w:lvl w:ilvl="8" w:tplc="041A0005">
      <w:start w:val="1"/>
      <w:numFmt w:val="bullet"/>
      <w:lvlText w:val=""/>
      <w:lvlJc w:val="left"/>
      <w:pPr>
        <w:ind w:left="6840" w:hanging="360"/>
      </w:pPr>
      <w:rPr>
        <w:rFonts w:hint="default" w:ascii="Wingdings" w:hAnsi="Wingdings"/>
      </w:rPr>
    </w:lvl>
  </w:abstractNum>
  <w:abstractNum w:abstractNumId="8">
    <w:nsid w:val="44F40C95"/>
    <w:multiLevelType w:val="hybridMultilevel"/>
    <w:tmpl w:val="D5EEA5EE"/>
    <w:lvl w:ilvl="0" w:tplc="470E6996">
      <w:start w:val="1"/>
      <w:numFmt w:val="decimal"/>
      <w:lvlText w:val="%1."/>
      <w:lvlJc w:val="left"/>
      <w:pPr>
        <w:tabs>
          <w:tab w:val="num" w:pos="720"/>
        </w:tabs>
        <w:ind w:left="720" w:hanging="360"/>
      </w:pPr>
      <w:rPr>
        <w:rFonts w:hint="default"/>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9">
    <w:nsid w:val="46783503"/>
    <w:multiLevelType w:val="hybridMultilevel"/>
    <w:tmpl w:val="E9FE6EAA"/>
    <w:lvl w:ilvl="0" w:tplc="E5F8D9CC">
      <w:start w:val="21"/>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10">
    <w:nsid w:val="4E391660"/>
    <w:multiLevelType w:val="hybridMultilevel"/>
    <w:tmpl w:val="93C43FC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47812E4"/>
    <w:multiLevelType w:val="singleLevel"/>
    <w:tmpl w:val="54A23896"/>
    <w:lvl w:ilvl="0">
      <w:start w:val="1"/>
      <w:numFmt w:val="decimal"/>
      <w:lvlText w:val="%1."/>
      <w:lvlJc w:val="left"/>
      <w:pPr>
        <w:tabs>
          <w:tab w:val="num" w:pos="1080"/>
        </w:tabs>
        <w:ind w:left="1080" w:hanging="360"/>
      </w:pPr>
    </w:lvl>
  </w:abstractNum>
  <w:abstractNum w:abstractNumId="12">
    <w:nsid w:val="693F6A6F"/>
    <w:multiLevelType w:val="hybridMultilevel"/>
    <w:tmpl w:val="7DEAF5A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nsid w:val="6E865A1F"/>
    <w:multiLevelType w:val="hybridMultilevel"/>
    <w:tmpl w:val="B0E23AE6"/>
    <w:lvl w:ilvl="0" w:tplc="37CA90A0">
      <w:start w:val="1"/>
      <w:numFmt w:val="decimal"/>
      <w:lvlText w:val="%1)"/>
      <w:lvlJc w:val="left"/>
      <w:pPr>
        <w:ind w:left="1140" w:hanging="360"/>
      </w:pPr>
    </w:lvl>
    <w:lvl w:ilvl="1" w:tplc="041A0019">
      <w:start w:val="1"/>
      <w:numFmt w:val="lowerLetter"/>
      <w:lvlText w:val="%2."/>
      <w:lvlJc w:val="left"/>
      <w:pPr>
        <w:ind w:left="1860" w:hanging="360"/>
      </w:pPr>
    </w:lvl>
    <w:lvl w:ilvl="2" w:tplc="041A001B">
      <w:start w:val="1"/>
      <w:numFmt w:val="lowerRoman"/>
      <w:lvlText w:val="%3."/>
      <w:lvlJc w:val="right"/>
      <w:pPr>
        <w:ind w:left="2580" w:hanging="180"/>
      </w:pPr>
    </w:lvl>
    <w:lvl w:ilvl="3" w:tplc="041A000F">
      <w:start w:val="1"/>
      <w:numFmt w:val="decimal"/>
      <w:lvlText w:val="%4."/>
      <w:lvlJc w:val="left"/>
      <w:pPr>
        <w:ind w:left="3300" w:hanging="360"/>
      </w:pPr>
    </w:lvl>
    <w:lvl w:ilvl="4" w:tplc="041A0019">
      <w:start w:val="1"/>
      <w:numFmt w:val="lowerLetter"/>
      <w:lvlText w:val="%5."/>
      <w:lvlJc w:val="left"/>
      <w:pPr>
        <w:ind w:left="4020" w:hanging="360"/>
      </w:pPr>
    </w:lvl>
    <w:lvl w:ilvl="5" w:tplc="041A001B">
      <w:start w:val="1"/>
      <w:numFmt w:val="lowerRoman"/>
      <w:lvlText w:val="%6."/>
      <w:lvlJc w:val="right"/>
      <w:pPr>
        <w:ind w:left="4740" w:hanging="180"/>
      </w:pPr>
    </w:lvl>
    <w:lvl w:ilvl="6" w:tplc="041A000F">
      <w:start w:val="1"/>
      <w:numFmt w:val="decimal"/>
      <w:lvlText w:val="%7."/>
      <w:lvlJc w:val="left"/>
      <w:pPr>
        <w:ind w:left="5460" w:hanging="360"/>
      </w:pPr>
    </w:lvl>
    <w:lvl w:ilvl="7" w:tplc="041A0019">
      <w:start w:val="1"/>
      <w:numFmt w:val="lowerLetter"/>
      <w:lvlText w:val="%8."/>
      <w:lvlJc w:val="left"/>
      <w:pPr>
        <w:ind w:left="6180" w:hanging="360"/>
      </w:pPr>
    </w:lvl>
    <w:lvl w:ilvl="8" w:tplc="041A001B">
      <w:start w:val="1"/>
      <w:numFmt w:val="lowerRoman"/>
      <w:lvlText w:val="%9."/>
      <w:lvlJc w:val="right"/>
      <w:pPr>
        <w:ind w:left="6900" w:hanging="180"/>
      </w:pPr>
    </w:lvl>
  </w:abstractNum>
  <w:num w:numId="1">
    <w:abstractNumId w:val="9"/>
  </w:num>
  <w:num w:numId="2">
    <w:abstractNumId w:val="11"/>
    <w:lvlOverride w:ilvl="0">
      <w:startOverride w:val="1"/>
    </w:lvlOverride>
  </w:num>
  <w:num w:numId="3">
    <w:abstractNumId w:val="7"/>
  </w:num>
  <w:num w:numId="4">
    <w:abstractNumId w:val="0"/>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ocumentProtection w:edit="readOnly" w:enforcement="false"/>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C58"/>
    <w:rsid w:val="00003F51"/>
    <w:rsid w:val="0000579D"/>
    <w:rsid w:val="000153B3"/>
    <w:rsid w:val="00021AD9"/>
    <w:rsid w:val="00026478"/>
    <w:rsid w:val="000342BD"/>
    <w:rsid w:val="0006568D"/>
    <w:rsid w:val="0007325F"/>
    <w:rsid w:val="00083460"/>
    <w:rsid w:val="00090AE4"/>
    <w:rsid w:val="00092DEC"/>
    <w:rsid w:val="000964B6"/>
    <w:rsid w:val="000D0960"/>
    <w:rsid w:val="00102017"/>
    <w:rsid w:val="00112C2F"/>
    <w:rsid w:val="0012105D"/>
    <w:rsid w:val="001213A3"/>
    <w:rsid w:val="00123541"/>
    <w:rsid w:val="00152A07"/>
    <w:rsid w:val="001574BE"/>
    <w:rsid w:val="00187A4D"/>
    <w:rsid w:val="00194784"/>
    <w:rsid w:val="001958D1"/>
    <w:rsid w:val="001A4DBA"/>
    <w:rsid w:val="001A67AC"/>
    <w:rsid w:val="001C3554"/>
    <w:rsid w:val="001D0A08"/>
    <w:rsid w:val="00207B3B"/>
    <w:rsid w:val="00216760"/>
    <w:rsid w:val="00216E46"/>
    <w:rsid w:val="00220C14"/>
    <w:rsid w:val="002212E7"/>
    <w:rsid w:val="00222632"/>
    <w:rsid w:val="0022568F"/>
    <w:rsid w:val="00235650"/>
    <w:rsid w:val="00262BD6"/>
    <w:rsid w:val="00267FA4"/>
    <w:rsid w:val="002B55A9"/>
    <w:rsid w:val="002C3843"/>
    <w:rsid w:val="002D5F79"/>
    <w:rsid w:val="002F0D00"/>
    <w:rsid w:val="00302A10"/>
    <w:rsid w:val="0030696C"/>
    <w:rsid w:val="00307A91"/>
    <w:rsid w:val="003242CF"/>
    <w:rsid w:val="00324EFF"/>
    <w:rsid w:val="003369F0"/>
    <w:rsid w:val="00345C51"/>
    <w:rsid w:val="00353444"/>
    <w:rsid w:val="00372CF2"/>
    <w:rsid w:val="00381C58"/>
    <w:rsid w:val="0038379A"/>
    <w:rsid w:val="00384BD8"/>
    <w:rsid w:val="003B6A19"/>
    <w:rsid w:val="003C0866"/>
    <w:rsid w:val="003D3A9C"/>
    <w:rsid w:val="00417609"/>
    <w:rsid w:val="00420320"/>
    <w:rsid w:val="00442144"/>
    <w:rsid w:val="00467F8C"/>
    <w:rsid w:val="00473FC9"/>
    <w:rsid w:val="00477561"/>
    <w:rsid w:val="004802FB"/>
    <w:rsid w:val="00485EF2"/>
    <w:rsid w:val="00487356"/>
    <w:rsid w:val="00492C4A"/>
    <w:rsid w:val="004934A4"/>
    <w:rsid w:val="00493D99"/>
    <w:rsid w:val="004A642C"/>
    <w:rsid w:val="004B0BA9"/>
    <w:rsid w:val="004E45B4"/>
    <w:rsid w:val="005013F2"/>
    <w:rsid w:val="00501A05"/>
    <w:rsid w:val="00504C2D"/>
    <w:rsid w:val="0051208D"/>
    <w:rsid w:val="005266E0"/>
    <w:rsid w:val="005328C0"/>
    <w:rsid w:val="00536FE0"/>
    <w:rsid w:val="00547EFE"/>
    <w:rsid w:val="00550D85"/>
    <w:rsid w:val="00554577"/>
    <w:rsid w:val="00563A69"/>
    <w:rsid w:val="005829EA"/>
    <w:rsid w:val="0058511A"/>
    <w:rsid w:val="00585213"/>
    <w:rsid w:val="005913CB"/>
    <w:rsid w:val="00591FF4"/>
    <w:rsid w:val="00592555"/>
    <w:rsid w:val="005A7A76"/>
    <w:rsid w:val="005B2DFA"/>
    <w:rsid w:val="005D0A80"/>
    <w:rsid w:val="005D4EA0"/>
    <w:rsid w:val="00604328"/>
    <w:rsid w:val="006067A7"/>
    <w:rsid w:val="00623EAD"/>
    <w:rsid w:val="006307AF"/>
    <w:rsid w:val="006351F8"/>
    <w:rsid w:val="00637F48"/>
    <w:rsid w:val="0065335A"/>
    <w:rsid w:val="00696B3B"/>
    <w:rsid w:val="006D0FF9"/>
    <w:rsid w:val="006D2AD7"/>
    <w:rsid w:val="006E2373"/>
    <w:rsid w:val="006E28C7"/>
    <w:rsid w:val="00711618"/>
    <w:rsid w:val="00721242"/>
    <w:rsid w:val="00724175"/>
    <w:rsid w:val="00731EE3"/>
    <w:rsid w:val="00765DA0"/>
    <w:rsid w:val="00781ED4"/>
    <w:rsid w:val="007874D9"/>
    <w:rsid w:val="00787A82"/>
    <w:rsid w:val="007B6621"/>
    <w:rsid w:val="007C74E2"/>
    <w:rsid w:val="007D234F"/>
    <w:rsid w:val="007D2568"/>
    <w:rsid w:val="007D2B84"/>
    <w:rsid w:val="007D4B25"/>
    <w:rsid w:val="007E149A"/>
    <w:rsid w:val="007F0CB0"/>
    <w:rsid w:val="0081036F"/>
    <w:rsid w:val="00815D7C"/>
    <w:rsid w:val="00820A75"/>
    <w:rsid w:val="008339AF"/>
    <w:rsid w:val="008710C2"/>
    <w:rsid w:val="0087430B"/>
    <w:rsid w:val="00885B6C"/>
    <w:rsid w:val="008A5F47"/>
    <w:rsid w:val="008B6FF2"/>
    <w:rsid w:val="008C6905"/>
    <w:rsid w:val="008E6C52"/>
    <w:rsid w:val="0091193B"/>
    <w:rsid w:val="00917024"/>
    <w:rsid w:val="00946313"/>
    <w:rsid w:val="00947AE5"/>
    <w:rsid w:val="00951613"/>
    <w:rsid w:val="0095766C"/>
    <w:rsid w:val="009623C9"/>
    <w:rsid w:val="009646CD"/>
    <w:rsid w:val="00967240"/>
    <w:rsid w:val="009710C5"/>
    <w:rsid w:val="009A06E9"/>
    <w:rsid w:val="009A096B"/>
    <w:rsid w:val="009A11D4"/>
    <w:rsid w:val="009A4AFF"/>
    <w:rsid w:val="009D2AA3"/>
    <w:rsid w:val="009E1D29"/>
    <w:rsid w:val="009E6506"/>
    <w:rsid w:val="00A11266"/>
    <w:rsid w:val="00A15960"/>
    <w:rsid w:val="00A242B5"/>
    <w:rsid w:val="00A26C6A"/>
    <w:rsid w:val="00A32CA7"/>
    <w:rsid w:val="00A46E5D"/>
    <w:rsid w:val="00A50188"/>
    <w:rsid w:val="00A531F7"/>
    <w:rsid w:val="00A70ED9"/>
    <w:rsid w:val="00A73C33"/>
    <w:rsid w:val="00AA7AE1"/>
    <w:rsid w:val="00AC4110"/>
    <w:rsid w:val="00AF1C13"/>
    <w:rsid w:val="00AF238D"/>
    <w:rsid w:val="00B05024"/>
    <w:rsid w:val="00B15977"/>
    <w:rsid w:val="00B2360A"/>
    <w:rsid w:val="00B36BB9"/>
    <w:rsid w:val="00B42B55"/>
    <w:rsid w:val="00B45730"/>
    <w:rsid w:val="00B47E7B"/>
    <w:rsid w:val="00B528DE"/>
    <w:rsid w:val="00B546E6"/>
    <w:rsid w:val="00B63326"/>
    <w:rsid w:val="00B70D9B"/>
    <w:rsid w:val="00B75EFB"/>
    <w:rsid w:val="00BA2A92"/>
    <w:rsid w:val="00BB2DF3"/>
    <w:rsid w:val="00BC2873"/>
    <w:rsid w:val="00BD188E"/>
    <w:rsid w:val="00BE15A4"/>
    <w:rsid w:val="00BE701A"/>
    <w:rsid w:val="00BE7A8E"/>
    <w:rsid w:val="00BF3CCB"/>
    <w:rsid w:val="00BF6071"/>
    <w:rsid w:val="00C07663"/>
    <w:rsid w:val="00C21DB7"/>
    <w:rsid w:val="00C24AA5"/>
    <w:rsid w:val="00C24B1C"/>
    <w:rsid w:val="00C27CCC"/>
    <w:rsid w:val="00C30C58"/>
    <w:rsid w:val="00C4235E"/>
    <w:rsid w:val="00C57AB5"/>
    <w:rsid w:val="00C71882"/>
    <w:rsid w:val="00C827E1"/>
    <w:rsid w:val="00CD4C47"/>
    <w:rsid w:val="00CE3A47"/>
    <w:rsid w:val="00D1150A"/>
    <w:rsid w:val="00D20725"/>
    <w:rsid w:val="00D2080E"/>
    <w:rsid w:val="00D20E98"/>
    <w:rsid w:val="00D3768C"/>
    <w:rsid w:val="00D46C55"/>
    <w:rsid w:val="00D50E38"/>
    <w:rsid w:val="00D63B43"/>
    <w:rsid w:val="00D76674"/>
    <w:rsid w:val="00D900B6"/>
    <w:rsid w:val="00D977AB"/>
    <w:rsid w:val="00DB7ADD"/>
    <w:rsid w:val="00DC09A8"/>
    <w:rsid w:val="00DE235A"/>
    <w:rsid w:val="00DE3D47"/>
    <w:rsid w:val="00DF256A"/>
    <w:rsid w:val="00DF4DFF"/>
    <w:rsid w:val="00E00465"/>
    <w:rsid w:val="00E01567"/>
    <w:rsid w:val="00E0656E"/>
    <w:rsid w:val="00E101B3"/>
    <w:rsid w:val="00E144A8"/>
    <w:rsid w:val="00E3323B"/>
    <w:rsid w:val="00E5367C"/>
    <w:rsid w:val="00E57724"/>
    <w:rsid w:val="00E76CD6"/>
    <w:rsid w:val="00E83FF9"/>
    <w:rsid w:val="00E840EE"/>
    <w:rsid w:val="00E90335"/>
    <w:rsid w:val="00EC32C5"/>
    <w:rsid w:val="00EC3F89"/>
    <w:rsid w:val="00EC447C"/>
    <w:rsid w:val="00ED776E"/>
    <w:rsid w:val="00EE2B94"/>
    <w:rsid w:val="00EE3696"/>
    <w:rsid w:val="00EE4B4E"/>
    <w:rsid w:val="00EF34D8"/>
    <w:rsid w:val="00F1177F"/>
    <w:rsid w:val="00F20983"/>
    <w:rsid w:val="00F21189"/>
    <w:rsid w:val="00F250F8"/>
    <w:rsid w:val="00F40406"/>
    <w:rsid w:val="00F415AD"/>
    <w:rsid w:val="00F41E3F"/>
    <w:rsid w:val="00F562F0"/>
    <w:rsid w:val="00F57A7A"/>
    <w:rsid w:val="00F70465"/>
    <w:rsid w:val="00F730D4"/>
    <w:rsid w:val="00F94EE7"/>
    <w:rsid w:val="00F97B5C"/>
    <w:rsid w:val="00FA0368"/>
    <w:rsid w:val="00FF6413"/>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4910CBB2"/>
  <w15:docId w15:val="{82B45A2F-CB4D-406A-9654-C153988D2B7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604328"/>
    <w:pPr>
      <w:spacing w:after="0" w:line="240" w:lineRule="auto"/>
    </w:pPr>
    <w:rPr>
      <w:rFonts w:ascii="Arial" w:hAnsi="Arial" w:eastAsia="Times New Roman" w:cs="Times New Roman"/>
      <w:szCs w:val="20"/>
      <w:lang w:val="en-GB" w:eastAsia="hr-HR"/>
    </w:rPr>
  </w:style>
  <w:style w:type="paragraph" w:styleId="Naslov1">
    <w:name w:val="heading 1"/>
    <w:basedOn w:val="Normal"/>
    <w:next w:val="Normal"/>
    <w:link w:val="Naslov1Char"/>
    <w:qFormat/>
    <w:rsid w:val="00BA2A92"/>
    <w:pPr>
      <w:keepNext/>
      <w:jc w:val="center"/>
      <w:outlineLvl w:val="0"/>
    </w:pPr>
    <w:rPr>
      <w:rFonts w:ascii="Bookman Old Style" w:hAnsi="Bookman Old Style"/>
      <w:b/>
      <w:lang w:val="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C30C58"/>
    <w:pPr>
      <w:tabs>
        <w:tab w:val="center" w:pos="4536"/>
        <w:tab w:val="right" w:pos="9072"/>
      </w:tabs>
    </w:pPr>
  </w:style>
  <w:style w:type="character" w:styleId="ZaglavljeChar" w:customStyle="true">
    <w:name w:val="Zaglavlje Char"/>
    <w:basedOn w:val="Zadanifontodlomka"/>
    <w:link w:val="Zaglavlje"/>
    <w:uiPriority w:val="99"/>
    <w:rsid w:val="00C30C58"/>
  </w:style>
  <w:style w:type="paragraph" w:styleId="Podnoje">
    <w:name w:val="footer"/>
    <w:basedOn w:val="Normal"/>
    <w:link w:val="PodnojeChar"/>
    <w:uiPriority w:val="99"/>
    <w:unhideWhenUsed/>
    <w:rsid w:val="00C30C58"/>
    <w:pPr>
      <w:tabs>
        <w:tab w:val="center" w:pos="4536"/>
        <w:tab w:val="right" w:pos="9072"/>
      </w:tabs>
    </w:pPr>
  </w:style>
  <w:style w:type="character" w:styleId="PodnojeChar" w:customStyle="true">
    <w:name w:val="Podnožje Char"/>
    <w:basedOn w:val="Zadanifontodlomka"/>
    <w:link w:val="Podnoje"/>
    <w:uiPriority w:val="99"/>
    <w:rsid w:val="00C30C58"/>
  </w:style>
  <w:style w:type="paragraph" w:styleId="Odlomakpopisa">
    <w:name w:val="List Paragraph"/>
    <w:basedOn w:val="Normal"/>
    <w:uiPriority w:val="34"/>
    <w:qFormat/>
    <w:rsid w:val="00384BD8"/>
    <w:pPr>
      <w:ind w:left="720"/>
      <w:contextualSpacing/>
    </w:pPr>
    <w:rPr>
      <w:rFonts w:ascii="Times New Roman" w:hAnsi="Times New Roman"/>
      <w:sz w:val="20"/>
      <w:lang w:val="en-AU"/>
    </w:rPr>
  </w:style>
  <w:style w:type="paragraph" w:styleId="Naslov">
    <w:name w:val="Title"/>
    <w:basedOn w:val="Normal"/>
    <w:link w:val="NaslovChar"/>
    <w:qFormat/>
    <w:rsid w:val="00604328"/>
    <w:pPr>
      <w:jc w:val="center"/>
    </w:pPr>
    <w:rPr>
      <w:rFonts w:ascii="Times New Roman" w:hAnsi="Times New Roman"/>
      <w:b/>
      <w:sz w:val="28"/>
      <w:lang w:val="hr-HR"/>
    </w:rPr>
  </w:style>
  <w:style w:type="character" w:styleId="NaslovChar" w:customStyle="true">
    <w:name w:val="Naslov Char"/>
    <w:basedOn w:val="Zadanifontodlomka"/>
    <w:link w:val="Naslov"/>
    <w:rsid w:val="00604328"/>
    <w:rPr>
      <w:rFonts w:ascii="Times New Roman" w:hAnsi="Times New Roman" w:eastAsia="Times New Roman" w:cs="Times New Roman"/>
      <w:b/>
      <w:sz w:val="28"/>
      <w:szCs w:val="20"/>
      <w:lang w:eastAsia="hr-HR"/>
    </w:rPr>
  </w:style>
  <w:style w:type="paragraph" w:styleId="Tijeloteksta">
    <w:name w:val="Body Text"/>
    <w:basedOn w:val="Normal"/>
    <w:link w:val="TijelotekstaChar"/>
    <w:semiHidden/>
    <w:unhideWhenUsed/>
    <w:rsid w:val="00604328"/>
    <w:pPr>
      <w:jc w:val="both"/>
    </w:pPr>
  </w:style>
  <w:style w:type="character" w:styleId="TijelotekstaChar" w:customStyle="true">
    <w:name w:val="Tijelo teksta Char"/>
    <w:basedOn w:val="Zadanifontodlomka"/>
    <w:link w:val="Tijeloteksta"/>
    <w:semiHidden/>
    <w:rsid w:val="00604328"/>
    <w:rPr>
      <w:rFonts w:ascii="Arial" w:hAnsi="Arial" w:eastAsia="Times New Roman" w:cs="Times New Roman"/>
      <w:szCs w:val="20"/>
      <w:lang w:val="en-GB" w:eastAsia="hr-HR"/>
    </w:rPr>
  </w:style>
  <w:style w:type="character" w:styleId="Tekstrezerviranogmjesta">
    <w:name w:val="Placeholder Text"/>
    <w:basedOn w:val="Zadanifontodlomka"/>
    <w:uiPriority w:val="99"/>
    <w:semiHidden/>
    <w:rsid w:val="0030696C"/>
    <w:rPr>
      <w:color w:val="808080"/>
      <w:bdr w:val="none" w:color="auto" w:sz="0" w:space="0"/>
      <w:shd w:val="clear" w:color="auto" w:fill="CCFFFF"/>
    </w:rPr>
  </w:style>
  <w:style w:type="character" w:styleId="eSPISCCParagraphDefaultFont" w:customStyle="true">
    <w:name w:val="eSPIS_CC_Paragraph Default Font"/>
    <w:basedOn w:val="Zadanifontodlomka"/>
    <w:rsid w:val="0030696C"/>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30696C"/>
    <w:rPr>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30696C"/>
    <w:rPr>
      <w:rFonts w:ascii="Times New Roman" w:hAnsi="Times New Roman" w:cs="Times New Roman"/>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30696C"/>
    <w:rPr>
      <w:rFonts w:ascii="Times New Roman" w:hAnsi="Times New Roman" w:cs="Times New Roman"/>
      <w:sz w:val="24"/>
      <w:szCs w:val="24"/>
      <w:bdr w:val="none" w:color="auto" w:sz="0" w:space="0"/>
      <w:shd w:val="clear" w:color="auto" w:fill="CCFFCC"/>
      <w:lang w:val="hr-HR"/>
    </w:rPr>
  </w:style>
  <w:style w:type="paragraph" w:styleId="Tijeloteksta2">
    <w:name w:val="Body Text 2"/>
    <w:basedOn w:val="Normal"/>
    <w:link w:val="Tijeloteksta2Char"/>
    <w:uiPriority w:val="99"/>
    <w:unhideWhenUsed/>
    <w:rsid w:val="00D46C55"/>
    <w:pPr>
      <w:spacing w:after="120" w:line="480" w:lineRule="auto"/>
    </w:pPr>
  </w:style>
  <w:style w:type="character" w:styleId="Tijeloteksta2Char" w:customStyle="true">
    <w:name w:val="Tijelo teksta 2 Char"/>
    <w:basedOn w:val="Zadanifontodlomka"/>
    <w:link w:val="Tijeloteksta2"/>
    <w:uiPriority w:val="99"/>
    <w:rsid w:val="00D46C55"/>
    <w:rPr>
      <w:rFonts w:ascii="Arial" w:hAnsi="Arial" w:eastAsia="Times New Roman" w:cs="Times New Roman"/>
      <w:szCs w:val="20"/>
      <w:lang w:val="en-GB" w:eastAsia="hr-HR"/>
    </w:rPr>
  </w:style>
  <w:style w:type="paragraph" w:styleId="Bezproreda">
    <w:name w:val="No Spacing"/>
    <w:uiPriority w:val="1"/>
    <w:qFormat/>
    <w:rsid w:val="00D46C55"/>
    <w:pPr>
      <w:spacing w:after="0" w:line="240" w:lineRule="auto"/>
    </w:pPr>
    <w:rPr>
      <w:rFonts w:ascii="Calibri" w:hAnsi="Calibri" w:eastAsia="Calibri" w:cs="Times New Roman"/>
    </w:rPr>
  </w:style>
  <w:style w:type="paragraph" w:styleId="Tekstbalonia">
    <w:name w:val="Balloon Text"/>
    <w:basedOn w:val="Normal"/>
    <w:link w:val="TekstbaloniaChar"/>
    <w:uiPriority w:val="99"/>
    <w:semiHidden/>
    <w:unhideWhenUsed/>
    <w:rsid w:val="00C57AB5"/>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C57AB5"/>
    <w:rPr>
      <w:rFonts w:ascii="Tahoma" w:hAnsi="Tahoma" w:eastAsia="Times New Roman" w:cs="Tahoma"/>
      <w:sz w:val="16"/>
      <w:szCs w:val="16"/>
      <w:lang w:val="en-GB" w:eastAsia="hr-HR"/>
    </w:rPr>
  </w:style>
  <w:style w:type="character" w:styleId="Naslov1Char" w:customStyle="true">
    <w:name w:val="Naslov 1 Char"/>
    <w:basedOn w:val="Zadanifontodlomka"/>
    <w:link w:val="Naslov1"/>
    <w:rsid w:val="00BA2A92"/>
    <w:rPr>
      <w:rFonts w:ascii="Bookman Old Style" w:hAnsi="Bookman Old Style" w:eastAsia="Times New Roman" w:cs="Times New Roman"/>
      <w:b/>
      <w:szCs w:val="20"/>
      <w:lang w:eastAsia="hr-HR"/>
    </w:rPr>
  </w:style>
  <w:style w:type="table" w:styleId="Reetkatablice">
    <w:name w:val="Table Grid"/>
    <w:basedOn w:val="Obinatablica"/>
    <w:uiPriority w:val="59"/>
    <w:rsid w:val="00A112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75074394">
      <w:bodyDiv w:val="true"/>
      <w:marLeft w:val="0"/>
      <w:marRight w:val="0"/>
      <w:marTop w:val="0"/>
      <w:marBottom w:val="0"/>
      <w:divBdr>
        <w:top w:val="none" w:color="auto" w:sz="0" w:space="0"/>
        <w:left w:val="none" w:color="auto" w:sz="0" w:space="0"/>
        <w:bottom w:val="none" w:color="auto" w:sz="0" w:space="0"/>
        <w:right w:val="none" w:color="auto" w:sz="0" w:space="0"/>
      </w:divBdr>
    </w:div>
    <w:div w:id="383993868">
      <w:bodyDiv w:val="true"/>
      <w:marLeft w:val="0"/>
      <w:marRight w:val="0"/>
      <w:marTop w:val="0"/>
      <w:marBottom w:val="0"/>
      <w:divBdr>
        <w:top w:val="none" w:color="auto" w:sz="0" w:space="0"/>
        <w:left w:val="none" w:color="auto" w:sz="0" w:space="0"/>
        <w:bottom w:val="none" w:color="auto" w:sz="0" w:space="0"/>
        <w:right w:val="none" w:color="auto" w:sz="0" w:space="0"/>
      </w:divBdr>
    </w:div>
    <w:div w:id="493036561">
      <w:bodyDiv w:val="true"/>
      <w:marLeft w:val="0"/>
      <w:marRight w:val="0"/>
      <w:marTop w:val="0"/>
      <w:marBottom w:val="0"/>
      <w:divBdr>
        <w:top w:val="none" w:color="auto" w:sz="0" w:space="0"/>
        <w:left w:val="none" w:color="auto" w:sz="0" w:space="0"/>
        <w:bottom w:val="none" w:color="auto" w:sz="0" w:space="0"/>
        <w:right w:val="none" w:color="auto" w:sz="0" w:space="0"/>
      </w:divBdr>
    </w:div>
    <w:div w:id="534201033">
      <w:bodyDiv w:val="true"/>
      <w:marLeft w:val="0"/>
      <w:marRight w:val="0"/>
      <w:marTop w:val="0"/>
      <w:marBottom w:val="0"/>
      <w:divBdr>
        <w:top w:val="none" w:color="auto" w:sz="0" w:space="0"/>
        <w:left w:val="none" w:color="auto" w:sz="0" w:space="0"/>
        <w:bottom w:val="none" w:color="auto" w:sz="0" w:space="0"/>
        <w:right w:val="none" w:color="auto" w:sz="0" w:space="0"/>
      </w:divBdr>
    </w:div>
    <w:div w:id="657416283">
      <w:bodyDiv w:val="true"/>
      <w:marLeft w:val="0"/>
      <w:marRight w:val="0"/>
      <w:marTop w:val="0"/>
      <w:marBottom w:val="0"/>
      <w:divBdr>
        <w:top w:val="none" w:color="auto" w:sz="0" w:space="0"/>
        <w:left w:val="none" w:color="auto" w:sz="0" w:space="0"/>
        <w:bottom w:val="none" w:color="auto" w:sz="0" w:space="0"/>
        <w:right w:val="none" w:color="auto" w:sz="0" w:space="0"/>
      </w:divBdr>
    </w:div>
    <w:div w:id="793476785">
      <w:bodyDiv w:val="true"/>
      <w:marLeft w:val="0"/>
      <w:marRight w:val="0"/>
      <w:marTop w:val="0"/>
      <w:marBottom w:val="0"/>
      <w:divBdr>
        <w:top w:val="none" w:color="auto" w:sz="0" w:space="0"/>
        <w:left w:val="none" w:color="auto" w:sz="0" w:space="0"/>
        <w:bottom w:val="none" w:color="auto" w:sz="0" w:space="0"/>
        <w:right w:val="none" w:color="auto" w:sz="0" w:space="0"/>
      </w:divBdr>
    </w:div>
    <w:div w:id="915282917">
      <w:bodyDiv w:val="true"/>
      <w:marLeft w:val="0"/>
      <w:marRight w:val="0"/>
      <w:marTop w:val="0"/>
      <w:marBottom w:val="0"/>
      <w:divBdr>
        <w:top w:val="none" w:color="auto" w:sz="0" w:space="0"/>
        <w:left w:val="none" w:color="auto" w:sz="0" w:space="0"/>
        <w:bottom w:val="none" w:color="auto" w:sz="0" w:space="0"/>
        <w:right w:val="none" w:color="auto" w:sz="0" w:space="0"/>
      </w:divBdr>
    </w:div>
    <w:div w:id="920527602">
      <w:bodyDiv w:val="true"/>
      <w:marLeft w:val="0"/>
      <w:marRight w:val="0"/>
      <w:marTop w:val="0"/>
      <w:marBottom w:val="0"/>
      <w:divBdr>
        <w:top w:val="none" w:color="auto" w:sz="0" w:space="0"/>
        <w:left w:val="none" w:color="auto" w:sz="0" w:space="0"/>
        <w:bottom w:val="none" w:color="auto" w:sz="0" w:space="0"/>
        <w:right w:val="none" w:color="auto" w:sz="0" w:space="0"/>
      </w:divBdr>
    </w:div>
    <w:div w:id="1013650664">
      <w:bodyDiv w:val="true"/>
      <w:marLeft w:val="0"/>
      <w:marRight w:val="0"/>
      <w:marTop w:val="0"/>
      <w:marBottom w:val="0"/>
      <w:divBdr>
        <w:top w:val="none" w:color="auto" w:sz="0" w:space="0"/>
        <w:left w:val="none" w:color="auto" w:sz="0" w:space="0"/>
        <w:bottom w:val="none" w:color="auto" w:sz="0" w:space="0"/>
        <w:right w:val="none" w:color="auto" w:sz="0" w:space="0"/>
      </w:divBdr>
    </w:div>
    <w:div w:id="1054281272">
      <w:bodyDiv w:val="true"/>
      <w:marLeft w:val="0"/>
      <w:marRight w:val="0"/>
      <w:marTop w:val="0"/>
      <w:marBottom w:val="0"/>
      <w:divBdr>
        <w:top w:val="none" w:color="auto" w:sz="0" w:space="0"/>
        <w:left w:val="none" w:color="auto" w:sz="0" w:space="0"/>
        <w:bottom w:val="none" w:color="auto" w:sz="0" w:space="0"/>
        <w:right w:val="none" w:color="auto" w:sz="0" w:space="0"/>
      </w:divBdr>
    </w:div>
    <w:div w:id="1091511909">
      <w:bodyDiv w:val="true"/>
      <w:marLeft w:val="0"/>
      <w:marRight w:val="0"/>
      <w:marTop w:val="0"/>
      <w:marBottom w:val="0"/>
      <w:divBdr>
        <w:top w:val="none" w:color="auto" w:sz="0" w:space="0"/>
        <w:left w:val="none" w:color="auto" w:sz="0" w:space="0"/>
        <w:bottom w:val="none" w:color="auto" w:sz="0" w:space="0"/>
        <w:right w:val="none" w:color="auto" w:sz="0" w:space="0"/>
      </w:divBdr>
    </w:div>
    <w:div w:id="1197305979">
      <w:bodyDiv w:val="true"/>
      <w:marLeft w:val="0"/>
      <w:marRight w:val="0"/>
      <w:marTop w:val="0"/>
      <w:marBottom w:val="0"/>
      <w:divBdr>
        <w:top w:val="none" w:color="auto" w:sz="0" w:space="0"/>
        <w:left w:val="none" w:color="auto" w:sz="0" w:space="0"/>
        <w:bottom w:val="none" w:color="auto" w:sz="0" w:space="0"/>
        <w:right w:val="none" w:color="auto" w:sz="0" w:space="0"/>
      </w:divBdr>
    </w:div>
    <w:div w:id="1304967822">
      <w:bodyDiv w:val="true"/>
      <w:marLeft w:val="0"/>
      <w:marRight w:val="0"/>
      <w:marTop w:val="0"/>
      <w:marBottom w:val="0"/>
      <w:divBdr>
        <w:top w:val="none" w:color="auto" w:sz="0" w:space="0"/>
        <w:left w:val="none" w:color="auto" w:sz="0" w:space="0"/>
        <w:bottom w:val="none" w:color="auto" w:sz="0" w:space="0"/>
        <w:right w:val="none" w:color="auto" w:sz="0" w:space="0"/>
      </w:divBdr>
    </w:div>
    <w:div w:id="1452480871">
      <w:bodyDiv w:val="true"/>
      <w:marLeft w:val="0"/>
      <w:marRight w:val="0"/>
      <w:marTop w:val="0"/>
      <w:marBottom w:val="0"/>
      <w:divBdr>
        <w:top w:val="none" w:color="auto" w:sz="0" w:space="0"/>
        <w:left w:val="none" w:color="auto" w:sz="0" w:space="0"/>
        <w:bottom w:val="none" w:color="auto" w:sz="0" w:space="0"/>
        <w:right w:val="none" w:color="auto" w:sz="0" w:space="0"/>
      </w:divBdr>
    </w:div>
    <w:div w:id="1607153947">
      <w:bodyDiv w:val="true"/>
      <w:marLeft w:val="0"/>
      <w:marRight w:val="0"/>
      <w:marTop w:val="0"/>
      <w:marBottom w:val="0"/>
      <w:divBdr>
        <w:top w:val="none" w:color="auto" w:sz="0" w:space="0"/>
        <w:left w:val="none" w:color="auto" w:sz="0" w:space="0"/>
        <w:bottom w:val="none" w:color="auto" w:sz="0" w:space="0"/>
        <w:right w:val="none" w:color="auto" w:sz="0" w:space="0"/>
      </w:divBdr>
    </w:div>
    <w:div w:id="1717663191">
      <w:bodyDiv w:val="true"/>
      <w:marLeft w:val="0"/>
      <w:marRight w:val="0"/>
      <w:marTop w:val="0"/>
      <w:marBottom w:val="0"/>
      <w:divBdr>
        <w:top w:val="none" w:color="auto" w:sz="0" w:space="0"/>
        <w:left w:val="none" w:color="auto" w:sz="0" w:space="0"/>
        <w:bottom w:val="none" w:color="auto" w:sz="0" w:space="0"/>
        <w:right w:val="none" w:color="auto" w:sz="0" w:space="0"/>
      </w:divBdr>
    </w:div>
    <w:div w:id="1768185749">
      <w:bodyDiv w:val="true"/>
      <w:marLeft w:val="0"/>
      <w:marRight w:val="0"/>
      <w:marTop w:val="0"/>
      <w:marBottom w:val="0"/>
      <w:divBdr>
        <w:top w:val="none" w:color="auto" w:sz="0" w:space="0"/>
        <w:left w:val="none" w:color="auto" w:sz="0" w:space="0"/>
        <w:bottom w:val="none" w:color="auto" w:sz="0" w:space="0"/>
        <w:right w:val="none" w:color="auto" w:sz="0" w:space="0"/>
      </w:divBdr>
    </w:div>
    <w:div w:id="1944678384">
      <w:bodyDiv w:val="true"/>
      <w:marLeft w:val="0"/>
      <w:marRight w:val="0"/>
      <w:marTop w:val="0"/>
      <w:marBottom w:val="0"/>
      <w:divBdr>
        <w:top w:val="none" w:color="auto" w:sz="0" w:space="0"/>
        <w:left w:val="none" w:color="auto" w:sz="0" w:space="0"/>
        <w:bottom w:val="none" w:color="auto" w:sz="0" w:space="0"/>
        <w:right w:val="none" w:color="auto" w:sz="0" w:space="0"/>
      </w:divBdr>
    </w:div>
    <w:div w:id="202331271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IcmsRichClientWAS7\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29. studenog 2016.</izvorni_sadrzaj>
    <derivirana_varijabla naziv="DomainObject.DatumDonosenjaOdluke_1">29. studenog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Kristina</izvorni_sadrzaj>
    <derivirana_varijabla naziv="DomainObject.DonositeljOdluke.Ime_1">Kristina</derivirana_varijabla>
  </DomainObject.DonositeljOdluke.Ime>
  <DomainObject.DonositeljOdluke.Prezime>
    <izvorni_sadrzaj>Knežević Červar</izvorni_sadrzaj>
    <derivirana_varijabla naziv="DomainObject.DonositeljOdluke.Prezime_1">Knežević Červar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214</izvorni_sadrzaj>
    <derivirana_varijabla naziv="DomainObject.Predmet.Broj_1">214</derivirana_varijabla>
  </DomainObject.Predmet.Broj>
  <DomainObject.Predmet.DatumApsolutneZastare>
    <izvorni_sadrzaj>17. rujna 2025.</izvorni_sadrzaj>
    <derivirana_varijabla naziv="DomainObject.Predmet.DatumApsolutneZastare_1">17. rujna 2025.</derivirana_varijabla>
  </DomainObject.Predmet.DatumApsolutneZastare>
  <DomainObject.Predmet.DatumArhiviranja>
    <izvorni_sadrzaj/>
    <derivirana_varijabla naziv="DomainObject.Predmet.DatumArhiviranja_1"/>
  </DomainObject.Predmet.DatumArhiviranja>
  <DomainObject.Predmet.DatumIzradeOptuznogAkta>
    <izvorni_sadrzaj>22. travnja 2016.</izvorni_sadrzaj>
    <derivirana_varijabla naziv="DomainObject.Predmet.DatumIzradeOptuznogAkta_1">22. travnja 2016.</derivirana_varijabla>
  </DomainObject.Predmet.DatumIzradeOptuznogAkta>
  <DomainObject.Predmet.DatumIzradeOptuznogAktaFormated>
    <izvorni_sadrzaj>22.4.2016.</izvorni_sadrzaj>
    <derivirana_varijabla naziv="DomainObject.Predmet.DatumIzradeOptuznogAktaFormated_1">22.4.2016.</derivirana_varijabla>
  </DomainObject.Predmet.DatumIzradeOptuznogAktaFormated>
  <DomainObject.Predmet.DatumOsnivanja>
    <izvorni_sadrzaj>25. travnja 2016.</izvorni_sadrzaj>
    <derivirana_varijabla naziv="DomainObject.Predmet.DatumOsnivanja_1">25. travnja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25. travnja 2016.</izvorni_sadrzaj>
    <derivirana_varijabla naziv="DomainObject.Predmet.DatumPrimitkaOptuznogAkta_1">25. travnja 2016.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N</izvorni_sadrzaj>
    <derivirana_varijabla naziv="DomainObject.Predmet.OkrivljenikFizickaOsoba.Ime_1">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 N</izvorni_sadrzaj>
    <derivirana_varijabla naziv="DomainObject.Predmet.OkrivljenikFizickaOsoba.Naziv_1">N N</derivirana_varijabla>
  </DomainObject.Predmet.OkrivljenikFizickaOsoba.Naziv>
  <DomainObject.Predmet.OkrivljenikFizickaOsoba.Prezime>
    <izvorni_sadrzaj>N</izvorni_sadrzaj>
    <derivirana_varijabla naziv="DomainObject.Predmet.OkrivljenikFizickaOsoba.Prezime_1">N</derivirana_varijabla>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Muller trgovina Zagreb d.o.o., Poslovnica 4974 Poreč, MULLER TRGOVINA d.o.o. Zagreb, Poslovnica 4974 Poreč, MULLER TRGOVINA d.o.o. Zagreb, Poslovnica 4974 Poreč</izvorni_sadrzaj>
    <derivirana_varijabla naziv="DomainObject.Predmet.Ostecenik_1">Muller trgovina Zagreb d.o.o., Poslovnica 4974 Poreč, MULLER TRGOVINA d.o.o. Zagreb, Poslovnica 4974 Poreč, MULLER TRGOVINA d.o.o. Zagreb, Poslovnica 4974 Poreč</derivirana_varijabla>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K-214/2016</izvorni_sadrzaj>
    <derivirana_varijabla naziv="DomainObject.Predmet.OznakaBroj_1">K-214/2016</derivirana_varijabla>
  </DomainObject.Predmet.OznakaBroj>
  <DomainObject.Predmet.OznakaBrojOptuznogAkta>
    <izvorni_sadrzaj>K-DO-3111/2016-174</izvorni_sadrzaj>
    <derivirana_varijabla naziv="DomainObject.Predmet.OznakaBrojOptuznogAkta_1">K-DO-3111/2016-174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Tanja 23.09.2016., k. 24.10.2016.ref.5.10.2016.,
K.19.10.16.,  R. 20.10.2016.Tanja. 17.10.2016.,
ref.03.11.16.,ref. 22.11.2016.,r.29.11.16. (Petra)Petra 25.11.2016.</izvorni_sadrzaj>
    <derivirana_varijabla naziv="DomainObject.Predmet.PrimjedbaSuca_1">Tanja 23.09.2016., k. 24.10.2016.ref.5.10.2016.,
K.19.10.16.,  R. 20.10.2016.Tanja. 17.10.2016.,
ref.03.11.16.,ref. 22.11.2016.,r.29.11.16. (Petra)Petra 25.11.2016.</derivirana_varijabla>
  </DomainObject.Predmet.PrimjedbaSuca>
  <DomainObject.Predmet.PrimjedbaUpisnicara>
    <izvorni_sadrzaj/>
    <derivirana_varijabla naziv="DomainObject.Predmet.PrimjedbaUpisnicara_1"/>
  </DomainObject.Predmet.PrimjedbaUpisnicara>
  <DomainObject.Predmet.ProtustrankaFormated>
    <izvorni_sadrzaj>  Aldo Barolin; Frano Čabraja; Robert Bošković; Mijo Čabraja; Aleks Majić; Ivan Šimetić; Filip Kalnak; Stefan Herak; N N</izvorni_sadrzaj>
    <derivirana_varijabla naziv="DomainObject.Predmet.ProtustrankaFormated_1">  Aldo Barolin; Frano Čabraja; Robert Bošković; Mijo Čabraja; Aleks Majić; Ivan Šimetić; Filip Kalnak; Stefan Herak; N N</derivirana_varijabla>
  </DomainObject.Predmet.ProtustrankaFormated>
  <DomainObject.Predmet.ProtustrankaFormatedOIB>
    <izvorni_sadrzaj>  Aldo Barolin, OIB 01140273013; Frano Čabraja, OIB 57849444092; Robert Bošković, OIB 83034772350; Mijo Čabraja, OIB 77281309761; Aleks Majić, OIB 59549499318; Ivan Šimetić, OIB 65443849705; Filip Kalnak, OIB 37847300798; Stefan Herak, OIB 50377399069; N N</izvorni_sadrzaj>
    <derivirana_varijabla naziv="DomainObject.Predmet.ProtustrankaFormatedOIB_1">  Aldo Barolin, OIB 01140273013; Frano Čabraja, OIB 57849444092; Robert Bošković, OIB 83034772350; Mijo Čabraja, OIB 77281309761; Aleks Majić, OIB 59549499318; Ivan Šimetić, OIB 65443849705; Filip Kalnak, OIB 37847300798; Stefan Herak, OIB 50377399069; N N</derivirana_varijabla>
  </DomainObject.Predmet.ProtustrankaFormatedOIB>
  <DomainObject.Predmet.ProtustrankaFormatedWithAdress>
    <izvorni_sadrzaj> Aldo Barolin, Kosinožići 19, 52440 Kosinožići; Frano Čabraja, Bršljan 4, 52440 Červar-Porat; Robert Bošković, RIJEČKA 18 (ranije: TAR, SVETOG MARTINA, 18), 52465 Tar; Mijo Čabraja, Bršljan 4, 52440 Červar-Porat; Aleks Majić, Kaštelirska 5, 52440 Poreč; Ivan Šimetić, Sv. Maura 20, 52440 Poreč; Filip Kalnak, Kadumi 18 A, 52440 Kadumi; Stefan Herak, Prvomajska 1, 52440 Poreč; N N</izvorni_sadrzaj>
    <derivirana_varijabla naziv="DomainObject.Predmet.ProtustrankaFormatedWithAdress_1"> Aldo Barolin, Kosinožići 19, 52440 Kosinožići; Frano Čabraja, Bršljan 4, 52440 Červar-Porat; Robert Bošković, RIJEČKA 18 (ranije: TAR, SVETOG MARTINA, 18), 52465 Tar; Mijo Čabraja, Bršljan 4, 52440 Červar-Porat; Aleks Majić, Kaštelirska 5, 52440 Poreč; Ivan Šimetić, Sv. Maura 20, 52440 Poreč; Filip Kalnak, Kadumi 18 A, 52440 Kadumi; Stefan Herak, Prvomajska 1, 52440 Poreč; N N</derivirana_varijabla>
  </DomainObject.Predmet.ProtustrankaFormatedWithAdress>
  <DomainObject.Predmet.ProtustrankaFormatedWithAdressOIB>
    <izvorni_sadrzaj> Aldo Barolin, OIB 01140273013, Kosinožići 19, 52440 Kosinožići; Frano Čabraja, OIB 57849444092, Bršljan 4, 52440 Červar-Porat; Robert Bošković, OIB 83034772350, RIJEČKA 18 (ranije: TAR, SVETOG MARTINA, 18), 52465 Tar; Mijo Čabraja, OIB 77281309761, Bršljan 4, 52440 Červar-Porat; Aleks Majić, OIB 59549499318, Kaštelirska 5, 52440 Poreč; Ivan Šimetić, OIB 65443849705, Sv. Maura 20, 52440 Poreč; Filip Kalnak, OIB 37847300798, Kadumi 18 A, 52440 Kadumi; Stefan Herak, OIB 50377399069, Prvomajska 1, 52440 Poreč; N N</izvorni_sadrzaj>
    <derivirana_varijabla naziv="DomainObject.Predmet.ProtustrankaFormatedWithAdressOIB_1"> Aldo Barolin, OIB 01140273013, Kosinožići 19, 52440 Kosinožići; Frano Čabraja, OIB 57849444092, Bršljan 4, 52440 Červar-Porat; Robert Bošković, OIB 83034772350, RIJEČKA 18 (ranije: TAR, SVETOG MARTINA, 18), 52465 Tar; Mijo Čabraja, OIB 77281309761, Bršljan 4, 52440 Červar-Porat; Aleks Majić, OIB 59549499318, Kaštelirska 5, 52440 Poreč; Ivan Šimetić, OIB 65443849705, Sv. Maura 20, 52440 Poreč; Filip Kalnak, OIB 37847300798, Kadumi 18 A, 52440 Kadumi; Stefan Herak, OIB 50377399069, Prvomajska 1, 52440 Poreč; N N</derivirana_varijabla>
  </DomainObject.Predmet.ProtustrankaFormatedWithAdressOIB>
  <DomainObject.Predmet.ProtustrankaWithAdress>
    <izvorni_sadrzaj>Aldo Barolin Kosinožići 19, 52440 Kosinožići, Frano Čabraja Bršljan 4, 52440 Červar-Porat, Robert Bošković RIJEČKA 18 (ranije: TAR, SVETOG MARTINA, 18), 52465 Tar, Mijo Čabraja Bršljan 4, 52440 Červar-Porat, Aleks Majić Kaštelirska 5, 52440 Poreč, Ivan Šimetić Sv. Maura 20, 52440 Poreč, Filip Kalnak Kadumi 18 A, 52440 Kadumi, Stefan Herak Prvomajska 1, 52440 Poreč, N N </izvorni_sadrzaj>
    <derivirana_varijabla naziv="DomainObject.Predmet.ProtustrankaWithAdress_1">Aldo Barolin Kosinožići 19, 52440 Kosinožići, Frano Čabraja Bršljan 4, 52440 Červar-Porat, Robert Bošković RIJEČKA 18 (ranije: TAR, SVETOG MARTINA, 18), 52465 Tar, Mijo Čabraja Bršljan 4, 52440 Červar-Porat, Aleks Majić Kaštelirska 5, 52440 Poreč, Ivan Šimetić Sv. Maura 20, 52440 Poreč, Filip Kalnak Kadumi 18 A, 52440 Kadumi, Stefan Herak Prvomajska 1, 52440 Poreč, N N </derivirana_varijabla>
  </DomainObject.Predmet.ProtustrankaWithAdress>
  <DomainObject.Predmet.ProtustrankaWithAdressOIB>
    <izvorni_sadrzaj>Aldo Barolin, OIB 01140273013, Kosinožići 19, 52440 Kosinožići, Frano Čabraja, OIB 57849444092, Bršljan 4, 52440 Červar-Porat, Robert Bošković, OIB 83034772350, RIJEČKA 18 (ranije: TAR, SVETOG MARTINA, 18), 52465 Tar, Mijo Čabraja, OIB 77281309761, Bršljan 4, 52440 Červar-Porat, Aleks Majić, OIB 59549499318, Kaštelirska 5, 52440 Poreč, Ivan Šimetić, OIB 65443849705, Sv. Maura 20, 52440 Poreč, Filip Kalnak, OIB 37847300798, Kadumi 18 A, 52440 Kadumi, Stefan Herak, OIB 50377399069, Prvomajska 1, 52440 Poreč, N N</izvorni_sadrzaj>
    <derivirana_varijabla naziv="DomainObject.Predmet.ProtustrankaWithAdressOIB_1">Aldo Barolin, OIB 01140273013, Kosinožići 19, 52440 Kosinožići, Frano Čabraja, OIB 57849444092, Bršljan 4, 52440 Červar-Porat, Robert Bošković, OIB 83034772350, RIJEČKA 18 (ranije: TAR, SVETOG MARTINA, 18), 52465 Tar, Mijo Čabraja, OIB 77281309761, Bršljan 4, 52440 Červar-Porat, Aleks Majić, OIB 59549499318, Kaštelirska 5, 52440 Poreč, Ivan Šimetić, OIB 65443849705, Sv. Maura 20, 52440 Poreč, Filip Kalnak, OIB 37847300798, Kadumi 18 A, 52440 Kadumi, Stefan Herak, OIB 50377399069, Prvomajska 1, 52440 Poreč, N N</derivirana_varijabla>
  </DomainObject.Predmet.ProtustrankaWithAdressOIB>
  <DomainObject.Predmet.ProtustrankaNazivFormated>
    <izvorni_sadrzaj>Aldo Barolin,Frano Čabraja,Robert Bošković,Mijo Čabraja,Aleks Majić,Ivan Šimetić,Filip Kalnak,Stefan Herak,N N</izvorni_sadrzaj>
    <derivirana_varijabla naziv="DomainObject.Predmet.ProtustrankaNazivFormated_1">Aldo Barolin,Frano Čabraja,Robert Bošković,Mijo Čabraja,Aleks Majić,Ivan Šimetić,Filip Kalnak,Stefan Herak,N N</derivirana_varijabla>
  </DomainObject.Predmet.ProtustrankaNazivFormated>
  <DomainObject.Predmet.ProtustrankaNazivFormatedOIB>
    <izvorni_sadrzaj>Aldo Barolin, OIB 01140273013,Frano Čabraja, OIB 57849444092,Robert Bošković, OIB 83034772350,Mijo Čabraja, OIB 77281309761,Aleks Majić, OIB 59549499318,Ivan Šimetić, OIB 65443849705,Filip Kalnak, OIB 37847300798,Stefan Herak, OIB 50377399069,N N</izvorni_sadrzaj>
    <derivirana_varijabla naziv="DomainObject.Predmet.ProtustrankaNazivFormatedOIB_1">Aldo Barolin, OIB 01140273013,Frano Čabraja, OIB 57849444092,Robert Bošković, OIB 83034772350,Mijo Čabraja, OIB 77281309761,Aleks Majić, OIB 59549499318,Ivan Šimetić, OIB 65443849705,Filip Kalnak, OIB 37847300798,Stefan Herak, OIB 50377399069,N N</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13 - Kaznena</izvorni_sadrzaj>
    <derivirana_varijabla naziv="DomainObject.Predmet.Referada.Naziv_1">Referada 13 - Kaznena</derivirana_varijabla>
  </DomainObject.Predmet.Referada.Naziv>
  <DomainObject.Predmet.Referada.Oznaka>
    <izvorni_sadrzaj>13K</izvorni_sadrzaj>
    <derivirana_varijabla naziv="DomainObject.Predmet.Referada.Oznaka_1">13K</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14</izvorni_sadrzaj>
    <derivirana_varijabla naziv="DomainObject.Predmet.Referada.Prostorija.Oznaka_1">14</derivirana_varijabla>
  </DomainObject.Predmet.Referada.Prostorija.Oznaka>
  <DomainObject.Predmet.Referada.Sud.Naziv>
    <izvorni_sadrzaj>Općinski sud u Puli - Pola</izvorni_sadrzaj>
    <derivirana_varijabla naziv="DomainObject.Predmet.Referada.Sud.Naziv_1">Općinski sud u Puli - Pola</derivirana_varijabla>
  </DomainObject.Predmet.Referada.Sud.Naziv>
  <DomainObject.Predmet.Referada.Sudac>
    <izvorni_sadrzaj>Kristina Knežević Červar</izvorni_sadrzaj>
    <derivirana_varijabla naziv="DomainObject.Predmet.Referada.Sudac_1">Kristina Knežević Červar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državno odvjetništvo u Puli-Pola, Stalna služba u Pazinu</izvorni_sadrzaj>
    <derivirana_varijabla naziv="DomainObject.Predmet.StrankaFormated_1">  Općinsko državno odvjetništvo u Puli-Pola, Stalna služba u Pazinu</derivirana_varijabla>
  </DomainObject.Predmet.StrankaFormated>
  <DomainObject.Predmet.StrankaFormatedOIB>
    <izvorni_sadrzaj>  Općinsko državno odvjetništvo u Puli-Pola, Stalna služba u Pazinu</izvorni_sadrzaj>
    <derivirana_varijabla naziv="DomainObject.Predmet.StrankaFormatedOIB_1">  Općinsko državno odvjetništvo u Puli-Pola, Stalna služba u Pazinu</derivirana_varijabla>
  </DomainObject.Predmet.StrankaFormatedOIB>
  <DomainObject.Predmet.StrankaFormatedWithAdress>
    <izvorni_sadrzaj> Općinsko državno odvjetništvo u Puli-Pola, Stalna služba u Pazinu, Narodnog doma 2b, 52000 Pazin</izvorni_sadrzaj>
    <derivirana_varijabla naziv="DomainObject.Predmet.StrankaFormatedWithAdress_1"> Općinsko državno odvjetništvo u Puli-Pola, Stalna služba u Pazinu, Narodnog doma 2b, 52000 Pazin</derivirana_varijabla>
  </DomainObject.Predmet.StrankaFormatedWithAdress>
  <DomainObject.Predmet.StrankaFormatedWithAdressOIB>
    <izvorni_sadrzaj> Općinsko državno odvjetništvo u Puli-Pola, Stalna služba u Pazinu, Narodnog doma 2b, 52000 Pazin</izvorni_sadrzaj>
    <derivirana_varijabla naziv="DomainObject.Predmet.StrankaFormatedWithAdressOIB_1"> Općinsko državno odvjetništvo u Puli-Pola, Stalna služba u Pazinu, Narodnog doma 2b, 52000 Pazin</derivirana_varijabla>
  </DomainObject.Predmet.StrankaFormatedWithAdressOIB>
  <DomainObject.Predmet.StrankaWithAdress>
    <izvorni_sadrzaj>Općinsko državno odvjetništvo u Puli-Pola, Stalna služba u Pazinu Narodnog doma 2b,52000 Pazin</izvorni_sadrzaj>
    <derivirana_varijabla naziv="DomainObject.Predmet.StrankaWithAdress_1">Općinsko državno odvjetništvo u Puli-Pola, Stalna služba u Pazinu Narodnog doma 2b,52000 Pazin</derivirana_varijabla>
  </DomainObject.Predmet.StrankaWithAdress>
  <DomainObject.Predmet.StrankaWithAdressOIB>
    <izvorni_sadrzaj>Općinsko državno odvjetništvo u Puli-Pola, Stalna služba u Pazinu, Narodnog doma 2b,52000 Pazin</izvorni_sadrzaj>
    <derivirana_varijabla naziv="DomainObject.Predmet.StrankaWithAdressOIB_1">Općinsko državno odvjetništvo u Puli-Pola, Stalna služba u Pazinu, Narodnog doma 2b,52000 Pazin</derivirana_varijabla>
  </DomainObject.Predmet.StrankaWithAdressOIB>
  <DomainObject.Predmet.StrankaNazivFormated>
    <izvorni_sadrzaj>Općinsko državno odvjetništvo u Puli-Pola, Stalna služba u Pazinu</izvorni_sadrzaj>
    <derivirana_varijabla naziv="DomainObject.Predmet.StrankaNazivFormated_1">Općinsko državno odvjetništvo u Puli-Pola, Stalna služba u Pazinu</derivirana_varijabla>
  </DomainObject.Predmet.StrankaNazivFormated>
  <DomainObject.Predmet.StrankaNazivFormatedOIB>
    <izvorni_sadrzaj>Općinsko državno odvjetništvo u Puli-Pola, Stalna služba u Pazinu</izvorni_sadrzaj>
    <derivirana_varijabla naziv="DomainObject.Predmet.StrankaNazivFormatedOIB_1">Općinsko državno odvjetništvo u Puli-Pola, Stalna služba u Pazinu</derivirana_varijabla>
  </DomainObject.Predmet.StrankaNazivFormatedOIB>
  <DomainObject.Predmet.Sud.Adresa.Naselje>
    <izvorni_sadrzaj>Pula</izvorni_sadrzaj>
    <derivirana_varijabla naziv="DomainObject.Predmet.Sud.Adresa.Naselje_1">Pula</derivirana_varijabla>
  </DomainObject.Predmet.Sud.Adresa.Naselje>
  <DomainObject.Predmet.Sud.Adresa.NaseljeLokativ>
    <izvorni_sadrzaj>Puli</izvorni_sadrzaj>
    <derivirana_varijabla naziv="DomainObject.Predmet.Sud.Adresa.NaseljeLokativ_1">Puli</derivirana_varijabla>
  </DomainObject.Predmet.Sud.Adresa.NaseljeLokativ>
  <DomainObject.Predmet.Sud.Adresa.PostBroj>
    <izvorni_sadrzaj>52100</izvorni_sadrzaj>
    <derivirana_varijabla naziv="DomainObject.Predmet.Sud.Adresa.PostBroj_1">52100</derivirana_varijabla>
  </DomainObject.Predmet.Sud.Adresa.PostBroj>
  <DomainObject.Predmet.Sud.Adresa.UlicaIKBR>
    <izvorni_sadrzaj>Kranjčevićeva 8</izvorni_sadrzaj>
    <derivirana_varijabla naziv="DomainObject.Predmet.Sud.Adresa.UlicaIKBR_1">Kranjčevićeva 8</derivirana_varijabla>
  </DomainObject.Predmet.Sud.Adresa.UlicaIKBR>
  <DomainObject.Predmet.Sud.Naziv>
    <izvorni_sadrzaj>Općinski sud u Puli - Pola</izvorni_sadrzaj>
    <derivirana_varijabla naziv="DomainObject.Predmet.Sud.Naziv_1">Općinski sud u Puli - Pola</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6 - Kaznena</izvorni_sadrzaj>
    <derivirana_varijabla naziv="DomainObject.Predmet.TrenutnaLokacijaSpisa.Naziv_1">Referada 6 - Kaznena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Puli - Pola</izvorni_sadrzaj>
    <derivirana_varijabla naziv="DomainObject.Predmet.TrenutnaLokacijaSpisa.Sud.Naziv_1">Općinski sud u Puli - Pola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Kaznena pisarnica </izvorni_sadrzaj>
    <derivirana_varijabla naziv="DomainObject.Predmet.UstrojstvenaJedinicaVodi.Naziv_1">Kaznena pisarnica </derivirana_varijabla>
  </DomainObject.Predmet.UstrojstvenaJedinicaVodi.Naziv>
  <DomainObject.Predmet.UstrojstvenaJedinicaVodi.Oznaka>
    <izvorni_sadrzaj>K</izvorni_sadrzaj>
    <derivirana_varijabla naziv="DomainObject.Predmet.UstrojstvenaJedinicaVodi.Oznaka_1">K</derivirana_varijabla>
  </DomainObject.Predmet.UstrojstvenaJedinicaVodi.Oznaka>
  <DomainObject.Predmet.UstrojstvenaJedinicaVodi.Prostorija.Naziv>
    <izvorni_sadrzaj>Kaznena pisarnica</izvorni_sadrzaj>
    <derivirana_varijabla naziv="DomainObject.Predmet.UstrojstvenaJedinicaVodi.Prostorija.Naziv_1">Kaznena pisarnica</derivirana_varijabla>
  </DomainObject.Predmet.UstrojstvenaJedinicaVodi.Prostorija.Naziv>
  <DomainObject.Predmet.UstrojstvenaJedinicaVodi.Prostorija.Oznaka>
    <izvorni_sadrzaj>35</izvorni_sadrzaj>
    <derivirana_varijabla naziv="DomainObject.Predmet.UstrojstvenaJedinicaVodi.Prostorija.Oznaka_1">35</derivirana_varijabla>
  </DomainObject.Predmet.UstrojstvenaJedinicaVodi.Prostorija.Oznaka>
  <DomainObject.Predmet.UstrojstvenaJedinicaVodi.Sud.Naziv>
    <izvorni_sadrzaj>Općinski sud u Puli - Pola</izvorni_sadrzaj>
    <derivirana_varijabla naziv="DomainObject.Predmet.UstrojstvenaJedinicaVodi.Sud.Naziv_1">Općinski sud u Puli - Pola</derivirana_varijabla>
  </DomainObject.Predmet.UstrojstvenaJedinicaVodi.Sud.Naziv>
  <DomainObject.Predmet.VrstaSpora.Naziv>
    <izvorni_sadrzaj>Optužnica - 6 do 10 opt. 2 do 5 djela</izvorni_sadrzaj>
    <derivirana_varijabla naziv="DomainObject.Predmet.VrstaSpora.Naziv_1">Optužnica - 6 do 10 opt. 2 do 5 djela</derivirana_varijabla>
  </DomainObject.Predmet.VrstaSpora.Naziv>
  <DomainObject.Predmet.Zapisnicar>
    <izvorni_sadrzaj>Irina Kalebić Bijažić</izvorni_sadrzaj>
    <derivirana_varijabla naziv="DomainObject.Predmet.Zapisnicar_1">Irina Kalebić Bijažić</derivirana_varijabla>
  </DomainObject.Predmet.Zapisnicar>
  <DomainObject.Predmet.StrankaListFormated>
    <izvorni_sadrzaj>
      <item>Općinsko državno odvjetništvo u Puli-Pola, Stalna služba u Pazinu</item>
    </izvorni_sadrzaj>
    <derivirana_varijabla naziv="DomainObject.Predmet.StrankaListFormated_1">
      <item>Općinsko državno odvjetništvo u Puli-Pola, Stalna služba u Pazinu</item>
    </derivirana_varijabla>
  </DomainObject.Predmet.StrankaListFormated>
  <DomainObject.Predmet.StrankaListFormatedOIB>
    <izvorni_sadrzaj>
      <item>Općinsko državno odvjetništvo u Puli-Pola, Stalna služba u Pazinu</item>
    </izvorni_sadrzaj>
    <derivirana_varijabla naziv="DomainObject.Predmet.StrankaListFormatedOIB_1">
      <item>Općinsko državno odvjetništvo u Puli-Pola, Stalna služba u Pazinu</item>
    </derivirana_varijabla>
  </DomainObject.Predmet.StrankaListFormatedOIB>
  <DomainObject.Predmet.StrankaListFormatedWithAdress>
    <izvorni_sadrzaj>
      <item>Općinsko državno odvjetništvo u Puli-Pola, Stalna služba u Pazinu, Narodnog doma 2b, 52000 Pazin</item>
    </izvorni_sadrzaj>
    <derivirana_varijabla naziv="DomainObject.Predmet.StrankaListFormatedWithAdress_1">
      <item>Općinsko državno odvjetništvo u Puli-Pola, Stalna služba u Pazinu, Narodnog doma 2b, 52000 Pazin</item>
    </derivirana_varijabla>
  </DomainObject.Predmet.StrankaListFormatedWithAdress>
  <DomainObject.Predmet.StrankaListFormatedWithAdressOIB>
    <izvorni_sadrzaj>
      <item>Općinsko državno odvjetništvo u Puli-Pola, Stalna služba u Pazinu, Narodnog doma 2b, 52000 Pazin</item>
    </izvorni_sadrzaj>
    <derivirana_varijabla naziv="DomainObject.Predmet.StrankaListFormatedWithAdressOIB_1">
      <item>Općinsko državno odvjetništvo u Puli-Pola, Stalna služba u Pazinu, Narodnog doma 2b, 52000 Pazin</item>
    </derivirana_varijabla>
  </DomainObject.Predmet.StrankaListFormatedWithAdressOIB>
  <DomainObject.Predmet.StrankaListNazivFormated>
    <izvorni_sadrzaj>
      <item>Općinsko državno odvjetništvo u Puli-Pola, Stalna služba u Pazinu</item>
    </izvorni_sadrzaj>
    <derivirana_varijabla naziv="DomainObject.Predmet.StrankaListNazivFormated_1">
      <item>Općinsko državno odvjetništvo u Puli-Pola, Stalna služba u Pazinu</item>
    </derivirana_varijabla>
  </DomainObject.Predmet.StrankaListNazivFormated>
  <DomainObject.Predmet.StrankaListNazivFormatedOIB>
    <izvorni_sadrzaj>
      <item>Općinsko državno odvjetništvo u Puli-Pola, Stalna služba u Pazinu</item>
    </izvorni_sadrzaj>
    <derivirana_varijabla naziv="DomainObject.Predmet.StrankaListNazivFormatedOIB_1">
      <item>Općinsko državno odvjetništvo u Puli-Pola, Stalna služba u Pazinu</item>
    </derivirana_varijabla>
  </DomainObject.Predmet.StrankaListNazivFormatedOIB>
  <DomainObject.Predmet.ProtuStrankaListFormated>
    <izvorni_sadrzaj>
      <item>Aldo Barolin</item>
      <item>Frano Čabraja</item>
      <item>Robert Bošković</item>
      <item>Mijo Čabraja</item>
      <item>Aleks Majić</item>
      <item>Ivan Šimetić</item>
      <item>Filip Kalnak</item>
      <item>Stefan Herak</item>
      <item>N N</item>
    </izvorni_sadrzaj>
    <derivirana_varijabla naziv="DomainObject.Predmet.ProtuStrankaListFormated_1">
      <item>Aldo Barolin</item>
      <item>Frano Čabraja</item>
      <item>Robert Bošković</item>
      <item>Mijo Čabraja</item>
      <item>Aleks Majić</item>
      <item>Ivan Šimetić</item>
      <item>Filip Kalnak</item>
      <item>Stefan Herak</item>
      <item>N N</item>
    </derivirana_varijabla>
  </DomainObject.Predmet.ProtuStrankaListFormated>
  <DomainObject.Predmet.ProtuStrankaListFormatedOIB>
    <izvorni_sadrzaj>
      <item>Aldo Barolin, OIB 01140273013</item>
      <item>Frano Čabraja, OIB 57849444092</item>
      <item>Robert Bošković, OIB 83034772350</item>
      <item>Mijo Čabraja, OIB 77281309761</item>
      <item>Aleks Majić, OIB 59549499318</item>
      <item>Ivan Šimetić, OIB 65443849705</item>
      <item>Filip Kalnak, OIB 37847300798</item>
      <item>Stefan Herak, OIB 50377399069</item>
      <item>N N</item>
    </izvorni_sadrzaj>
    <derivirana_varijabla naziv="DomainObject.Predmet.ProtuStrankaListFormatedOIB_1">
      <item>Aldo Barolin, OIB 01140273013</item>
      <item>Frano Čabraja, OIB 57849444092</item>
      <item>Robert Bošković, OIB 83034772350</item>
      <item>Mijo Čabraja, OIB 77281309761</item>
      <item>Aleks Majić, OIB 59549499318</item>
      <item>Ivan Šimetić, OIB 65443849705</item>
      <item>Filip Kalnak, OIB 37847300798</item>
      <item>Stefan Herak, OIB 50377399069</item>
      <item>N N</item>
    </derivirana_varijabla>
  </DomainObject.Predmet.ProtuStrankaListFormatedOIB>
  <DomainObject.Predmet.ProtuStrankaListFormatedWithAdress>
    <izvorni_sadrzaj>
      <item>Aldo Barolin, Kosinožići 19, 52440 Kosinožići</item>
      <item>Frano Čabraja, Bršljan 4, 52440 Červar-Porat</item>
      <item>Robert Bošković, RIJEČKA 18 (ranije: TAR, SVETOG MARTINA, 18), 52465 Tar</item>
      <item>Mijo Čabraja, Bršljan 4, 52440 Červar-Porat</item>
      <item>Aleks Majić, Kaštelirska 5, 52440 Poreč</item>
      <item>Ivan Šimetić, Sv. Maura 20, 52440 Poreč</item>
      <item>Filip Kalnak, Kadumi 18 A, 52440 Kadumi</item>
      <item>Stefan Herak, Prvomajska 1, 52440 Poreč</item>
      <item>N N</item>
    </izvorni_sadrzaj>
    <derivirana_varijabla naziv="DomainObject.Predmet.ProtuStrankaListFormatedWithAdress_1">
      <item>Aldo Barolin, Kosinožići 19, 52440 Kosinožići</item>
      <item>Frano Čabraja, Bršljan 4, 52440 Červar-Porat</item>
      <item>Robert Bošković, RIJEČKA 18 (ranije: TAR, SVETOG MARTINA, 18), 52465 Tar</item>
      <item>Mijo Čabraja, Bršljan 4, 52440 Červar-Porat</item>
      <item>Aleks Majić, Kaštelirska 5, 52440 Poreč</item>
      <item>Ivan Šimetić, Sv. Maura 20, 52440 Poreč</item>
      <item>Filip Kalnak, Kadumi 18 A, 52440 Kadumi</item>
      <item>Stefan Herak, Prvomajska 1, 52440 Poreč</item>
      <item>N N</item>
    </derivirana_varijabla>
  </DomainObject.Predmet.ProtuStrankaListFormatedWithAdress>
  <DomainObject.Predmet.ProtuStrankaListFormatedWithAdressOIB>
    <izvorni_sadrzaj>
      <item>Aldo Barolin, OIB 01140273013, Kosinožići 19, 52440 Kosinožići</item>
      <item>Frano Čabraja, OIB 57849444092, Bršljan 4, 52440 Červar-Porat</item>
      <item>Robert Bošković, OIB 83034772350, RIJEČKA 18 (ranije: TAR, SVETOG MARTINA, 18), 52465 Tar</item>
      <item>Mijo Čabraja, OIB 77281309761, Bršljan 4, 52440 Červar-Porat</item>
      <item>Aleks Majić, OIB 59549499318, Kaštelirska 5, 52440 Poreč</item>
      <item>Ivan Šimetić, OIB 65443849705, Sv. Maura 20, 52440 Poreč</item>
      <item>Filip Kalnak, OIB 37847300798, Kadumi 18 A, 52440 Kadumi</item>
      <item>Stefan Herak, OIB 50377399069, Prvomajska 1, 52440 Poreč</item>
      <item>N N</item>
    </izvorni_sadrzaj>
    <derivirana_varijabla naziv="DomainObject.Predmet.ProtuStrankaListFormatedWithAdressOIB_1">
      <item>Aldo Barolin, OIB 01140273013, Kosinožići 19, 52440 Kosinožići</item>
      <item>Frano Čabraja, OIB 57849444092, Bršljan 4, 52440 Červar-Porat</item>
      <item>Robert Bošković, OIB 83034772350, RIJEČKA 18 (ranije: TAR, SVETOG MARTINA, 18), 52465 Tar</item>
      <item>Mijo Čabraja, OIB 77281309761, Bršljan 4, 52440 Červar-Porat</item>
      <item>Aleks Majić, OIB 59549499318, Kaštelirska 5, 52440 Poreč</item>
      <item>Ivan Šimetić, OIB 65443849705, Sv. Maura 20, 52440 Poreč</item>
      <item>Filip Kalnak, OIB 37847300798, Kadumi 18 A, 52440 Kadumi</item>
      <item>Stefan Herak, OIB 50377399069, Prvomajska 1, 52440 Poreč</item>
      <item>N N</item>
    </derivirana_varijabla>
  </DomainObject.Predmet.ProtuStrankaListFormatedWithAdressOIB>
  <DomainObject.Predmet.ProtuStrankaListNazivFormated>
    <izvorni_sadrzaj>
      <item>Aldo Barolin</item>
      <item>Frano Čabraja</item>
      <item>Robert Bošković</item>
      <item>Mijo Čabraja</item>
      <item>Aleks Majić</item>
      <item>Ivan Šimetić</item>
      <item>Filip Kalnak</item>
      <item>Stefan Herak</item>
      <item>N N</item>
    </izvorni_sadrzaj>
    <derivirana_varijabla naziv="DomainObject.Predmet.ProtuStrankaListNazivFormated_1">
      <item>Aldo Barolin</item>
      <item>Frano Čabraja</item>
      <item>Robert Bošković</item>
      <item>Mijo Čabraja</item>
      <item>Aleks Majić</item>
      <item>Ivan Šimetić</item>
      <item>Filip Kalnak</item>
      <item>Stefan Herak</item>
      <item>N N</item>
    </derivirana_varijabla>
  </DomainObject.Predmet.ProtuStrankaListNazivFormated>
  <DomainObject.Predmet.ProtuStrankaListNazivFormatedOIB>
    <izvorni_sadrzaj>
      <item>Aldo Barolin, OIB 01140273013</item>
      <item>Frano Čabraja, OIB 57849444092</item>
      <item>Robert Bošković, OIB 83034772350</item>
      <item>Mijo Čabraja, OIB 77281309761</item>
      <item>Aleks Majić, OIB 59549499318</item>
      <item>Ivan Šimetić, OIB 65443849705</item>
      <item>Filip Kalnak, OIB 37847300798</item>
      <item>Stefan Herak, OIB 50377399069</item>
      <item>N N</item>
    </izvorni_sadrzaj>
    <derivirana_varijabla naziv="DomainObject.Predmet.ProtuStrankaListNazivFormatedOIB_1">
      <item>Aldo Barolin, OIB 01140273013</item>
      <item>Frano Čabraja, OIB 57849444092</item>
      <item>Robert Bošković, OIB 83034772350</item>
      <item>Mijo Čabraja, OIB 77281309761</item>
      <item>Aleks Majić, OIB 59549499318</item>
      <item>Ivan Šimetić, OIB 65443849705</item>
      <item>Filip Kalnak, OIB 37847300798</item>
      <item>Stefan Herak, OIB 50377399069</item>
      <item>N N</item>
    </derivirana_varijabla>
  </DomainObject.Predmet.ProtuStrankaListNazivFormatedOIB>
  <DomainObject.Predmet.OstaliListFormated>
    <izvorni_sadrzaj>
      <item>Muller trgovina Zagreb d.o.o., Poslovnica 4974 Poreč</item>
      <item>MULLER TRGOVINA d.o.o. Zagreb, Poslovnica 4974 Poreč</item>
      <item>MULLER TRGOVINA d.o.o. Zagreb, Poslovnica 4974 Poreč</item>
      <item>Luka Kučerka</item>
      <item>Željka Čović</item>
      <item>Siniša Milevoj</item>
      <item>Luka Šumberac</item>
      <item>Željan Hrvatin</item>
      <item>Rajko Branković</item>
      <item>Damir Krpan</item>
      <item>Marija Budimir</item>
    </izvorni_sadrzaj>
    <derivirana_varijabla naziv="DomainObject.Predmet.OstaliListFormated_1">
      <item>Muller trgovina Zagreb d.o.o., Poslovnica 4974 Poreč</item>
      <item>MULLER TRGOVINA d.o.o. Zagreb, Poslovnica 4974 Poreč</item>
      <item>MULLER TRGOVINA d.o.o. Zagreb, Poslovnica 4974 Poreč</item>
      <item>Luka Kučerka</item>
      <item>Željka Čović</item>
      <item>Siniša Milevoj</item>
      <item>Luka Šumberac</item>
      <item>Željan Hrvatin</item>
      <item>Rajko Branković</item>
      <item>Damir Krpan</item>
      <item>Marija Budimir</item>
    </derivirana_varijabla>
  </DomainObject.Predmet.OstaliListFormated>
  <DomainObject.Predmet.OstaliListFormatedOIB>
    <izvorni_sadrzaj>
      <item>Muller trgovina Zagreb d.o.o., Poslovnica 4974 Poreč</item>
      <item>MULLER TRGOVINA d.o.o. Zagreb, Poslovnica 4974 Poreč</item>
      <item>MULLER TRGOVINA d.o.o. Zagreb, Poslovnica 4974 Poreč</item>
      <item>Luka Kučerka</item>
      <item>Željka Čović</item>
      <item>Siniša Milevoj</item>
      <item>Luka Šumberac, OIB 59146372240</item>
      <item>Željan Hrvatin</item>
      <item>Rajko Branković</item>
      <item>Damir Krpan</item>
      <item>Marija Budimir, OIB 36425941166</item>
    </izvorni_sadrzaj>
    <derivirana_varijabla naziv="DomainObject.Predmet.OstaliListFormatedOIB_1">
      <item>Muller trgovina Zagreb d.o.o., Poslovnica 4974 Poreč</item>
      <item>MULLER TRGOVINA d.o.o. Zagreb, Poslovnica 4974 Poreč</item>
      <item>MULLER TRGOVINA d.o.o. Zagreb, Poslovnica 4974 Poreč</item>
      <item>Luka Kučerka</item>
      <item>Željka Čović</item>
      <item>Siniša Milevoj</item>
      <item>Luka Šumberac, OIB 59146372240</item>
      <item>Željan Hrvatin</item>
      <item>Rajko Branković</item>
      <item>Damir Krpan</item>
      <item>Marija Budimir, OIB 36425941166</item>
    </derivirana_varijabla>
  </DomainObject.Predmet.OstaliListFormatedOIB>
  <DomainObject.Predmet.OstaliListFormatedWithAdress>
    <izvorni_sadrzaj>
      <item>Muller trgovina Zagreb d.o.o., Poslovnica 4974 Poreč</item>
      <item>MULLER TRGOVINA d.o.o. Zagreb, Poslovnica 4974 Poreč</item>
      <item>MULLER TRGOVINA d.o.o. Zagreb, Poslovnica 4974 Poreč</item>
      <item>Luka Kučerka</item>
      <item>Željka Čović, Trg Portarata 4, 52100 Pula</item>
      <item>Siniša Milevoj, Leharova 1, 52100 Pula</item>
      <item>Luka Šumberac, Flanatička 16., 52100 Pula</item>
      <item>Željan Hrvatin, Carera 102, 52210 Rovinj</item>
      <item>Rajko Branković</item>
      <item>Damir Krpan, 1. svibnja 2b, 52470 Umag</item>
      <item>Marija Budimir, Marulićeva 39, 52100 Pula</item>
    </izvorni_sadrzaj>
    <derivirana_varijabla naziv="DomainObject.Predmet.OstaliListFormatedWithAdress_1">
      <item>Muller trgovina Zagreb d.o.o., Poslovnica 4974 Poreč</item>
      <item>MULLER TRGOVINA d.o.o. Zagreb, Poslovnica 4974 Poreč</item>
      <item>MULLER TRGOVINA d.o.o. Zagreb, Poslovnica 4974 Poreč</item>
      <item>Luka Kučerka</item>
      <item>Željka Čović, Trg Portarata 4, 52100 Pula</item>
      <item>Siniša Milevoj, Leharova 1, 52100 Pula</item>
      <item>Luka Šumberac, Flanatička 16., 52100 Pula</item>
      <item>Željan Hrvatin, Carera 102, 52210 Rovinj</item>
      <item>Rajko Branković</item>
      <item>Damir Krpan, 1. svibnja 2b, 52470 Umag</item>
      <item>Marija Budimir, Marulićeva 39, 52100 Pula</item>
    </derivirana_varijabla>
  </DomainObject.Predmet.OstaliListFormatedWithAdress>
  <DomainObject.Predmet.OstaliListFormatedWithAdressOIB>
    <izvorni_sadrzaj>
      <item>Muller trgovina Zagreb d.o.o., Poslovnica 4974 Poreč</item>
      <item>MULLER TRGOVINA d.o.o. Zagreb, Poslovnica 4974 Poreč</item>
      <item>MULLER TRGOVINA d.o.o. Zagreb, Poslovnica 4974 Poreč</item>
      <item>Luka Kučerka</item>
      <item>Željka Čović, Trg Portarata 4, 52100 Pula</item>
      <item>Siniša Milevoj, Leharova 1, 52100 Pula</item>
      <item>Luka Šumberac, OIB 59146372240, Flanatička 16., 52100 Pula</item>
      <item>Željan Hrvatin, Carera 102, 52210 Rovinj</item>
      <item>Rajko Branković</item>
      <item>Damir Krpan, 1. svibnja 2b, 52470 Umag</item>
      <item>Marija Budimir, OIB 36425941166, Marulićeva 39, 52100 Pula</item>
    </izvorni_sadrzaj>
    <derivirana_varijabla naziv="DomainObject.Predmet.OstaliListFormatedWithAdressOIB_1">
      <item>Muller trgovina Zagreb d.o.o., Poslovnica 4974 Poreč</item>
      <item>MULLER TRGOVINA d.o.o. Zagreb, Poslovnica 4974 Poreč</item>
      <item>MULLER TRGOVINA d.o.o. Zagreb, Poslovnica 4974 Poreč</item>
      <item>Luka Kučerka</item>
      <item>Željka Čović, Trg Portarata 4, 52100 Pula</item>
      <item>Siniša Milevoj, Leharova 1, 52100 Pula</item>
      <item>Luka Šumberac, OIB 59146372240, Flanatička 16., 52100 Pula</item>
      <item>Željan Hrvatin, Carera 102, 52210 Rovinj</item>
      <item>Rajko Branković</item>
      <item>Damir Krpan, 1. svibnja 2b, 52470 Umag</item>
      <item>Marija Budimir, OIB 36425941166, Marulićeva 39, 52100 Pula</item>
    </derivirana_varijabla>
  </DomainObject.Predmet.OstaliListFormatedWithAdressOIB>
  <DomainObject.Predmet.OstaliListNazivFormated>
    <izvorni_sadrzaj>
      <item>Muller trgovina Zagreb d.o.o., Poslovnica 4974 Poreč</item>
      <item>MULLER TRGOVINA d.o.o. Zagreb, Poslovnica 4974 Poreč</item>
      <item>MULLER TRGOVINA d.o.o. Zagreb, Poslovnica 4974 Poreč</item>
      <item>Luka Kučerka</item>
      <item>Željka Čović</item>
      <item>Siniša Milevoj</item>
      <item>Luka Šumberac</item>
      <item>Željan Hrvatin</item>
      <item>Rajko Branković</item>
      <item>Damir Krpan</item>
      <item>Marija Budimir</item>
    </izvorni_sadrzaj>
    <derivirana_varijabla naziv="DomainObject.Predmet.OstaliListNazivFormated_1">
      <item>Muller trgovina Zagreb d.o.o., Poslovnica 4974 Poreč</item>
      <item>MULLER TRGOVINA d.o.o. Zagreb, Poslovnica 4974 Poreč</item>
      <item>MULLER TRGOVINA d.o.o. Zagreb, Poslovnica 4974 Poreč</item>
      <item>Luka Kučerka</item>
      <item>Željka Čović</item>
      <item>Siniša Milevoj</item>
      <item>Luka Šumberac</item>
      <item>Željan Hrvatin</item>
      <item>Rajko Branković</item>
      <item>Damir Krpan</item>
      <item>Marija Budimir</item>
    </derivirana_varijabla>
  </DomainObject.Predmet.OstaliListNazivFormated>
  <DomainObject.Predmet.OstaliListNazivFormatedOIB>
    <izvorni_sadrzaj>
      <item>Muller trgovina Zagreb d.o.o., Poslovnica 4974 Poreč</item>
      <item>MULLER TRGOVINA d.o.o. Zagreb, Poslovnica 4974 Poreč</item>
      <item>MULLER TRGOVINA d.o.o. Zagreb, Poslovnica 4974 Poreč</item>
      <item>Luka Kučerka</item>
      <item>Željka Čović</item>
      <item>Siniša Milevoj</item>
      <item>Luka Šumberac, OIB 59146372240</item>
      <item>Željan Hrvatin</item>
      <item>Rajko Branković</item>
      <item>Damir Krpan</item>
      <item>Marija Budimir, OIB 36425941166</item>
    </izvorni_sadrzaj>
    <derivirana_varijabla naziv="DomainObject.Predmet.OstaliListNazivFormatedOIB_1">
      <item>Muller trgovina Zagreb d.o.o., Poslovnica 4974 Poreč</item>
      <item>MULLER TRGOVINA d.o.o. Zagreb, Poslovnica 4974 Poreč</item>
      <item>MULLER TRGOVINA d.o.o. Zagreb, Poslovnica 4974 Poreč</item>
      <item>Luka Kučerka</item>
      <item>Željka Čović</item>
      <item>Siniša Milevoj</item>
      <item>Luka Šumberac, OIB 59146372240</item>
      <item>Željan Hrvatin</item>
      <item>Rajko Branković</item>
      <item>Damir Krpan</item>
      <item>Marija Budimir, OIB 36425941166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228, 228, 228, 228, 228, 228, 228, 228, 228</izvorni_sadrzaj>
    <derivirana_varijabla naziv="DomainObject.Predmet.ClanakZakona_1">228, 228, 228, 228, 228, 228, 228, 228, 228</derivirana_varijabla>
  </DomainObject.Predmet.ClanakZakona>
  <DomainObject.Predmet.ClanakZakonaFull>
    <izvorni_sadrzaj>članka 228. stavka 1., članka 228. stavka 1., članka 228. stavka 1., članka 228. stavka 1., članka 228. stavka 1., članka 228. stavka 1., članka 228. stavka 1., članka 228. stavka 1., članka 228. stavka 1.</izvorni_sadrzaj>
    <derivirana_varijabla naziv="DomainObject.Predmet.ClanakZakonaFull_1">članka 228. stavka 1., članka 228. stavka 1., članka 228. stavka 1., članka 228. stavka 1., članka 228. stavka 1., članka 228. stavka 1., članka 228. stavka 1., članka 228. stavka 1., članka 228. stavka 1.</derivirana_varijabla>
  </DomainObject.Predmet.ClanakZakonaFull>
  <DomainObject.Predmet.Sud.Parent.Naziv>
    <izvorni_sadrzaj>Županijski sud u Puli - Pola</izvorni_sadrzaj>
    <derivirana_varijabla naziv="DomainObject.Predmet.Sud.Parent.Naziv_1">Županijski sud u Puli - Pola</derivirana_varijabla>
  </DomainObject.Predmet.Sud.Parent.Naziv>
  <DomainObject.Datum>
    <izvorni_sadrzaj>29. studenog 2016.</izvorni_sadrzaj>
    <derivirana_varijabla naziv="DomainObject.Datum_1">29. studenog 2016.</derivirana_varijabla>
  </DomainObject.Datum>
  <DomainObject.PoslovniBrojDokumenta>
    <izvorni_sadrzaj/>
    <derivirana_varijabla naziv="DomainObject.PoslovniBrojDokumenta_1"/>
  </DomainObject.PoslovniBrojDokumenta>
  <DomainObject.Predmet.StrankaIDrugi>
    <izvorni_sadrzaj>Općinsko državno odvjetništvo u Puli-Pola, Stalna služba u Pazinu</izvorni_sadrzaj>
    <derivirana_varijabla naziv="DomainObject.Predmet.StrankaIDrugi_1">Općinsko državno odvjetništvo u Puli-Pola, Stalna služba u Pazinu</derivirana_varijabla>
  </DomainObject.Predmet.StrankaIDrugi>
  <DomainObject.Predmet.ProtustrankaIDrugi>
    <izvorni_sadrzaj>Aldo Barolin i dr.</izvorni_sadrzaj>
    <derivirana_varijabla naziv="DomainObject.Predmet.ProtustrankaIDrugi_1">Aldo Barolin i dr.</derivirana_varijabla>
  </DomainObject.Predmet.ProtustrankaIDrugi>
  <DomainObject.Predmet.StrankaIDrugiAdressOIB>
    <izvorni_sadrzaj>Općinsko državno odvjetništvo u Puli-Pola, Stalna služba u Pazinu, Narodnog doma 2b, 52000 Pazin</izvorni_sadrzaj>
    <derivirana_varijabla naziv="DomainObject.Predmet.StrankaIDrugiAdressOIB_1">Općinsko državno odvjetništvo u Puli-Pola, Stalna služba u Pazinu, Narodnog doma 2b, 52000 Pazin</derivirana_varijabla>
  </DomainObject.Predmet.StrankaIDrugiAdressOIB>
  <DomainObject.Predmet.ProtustrankaIDrugiAdressOIB>
    <izvorni_sadrzaj>Aldo Barolin, OIB 01140273013, Kosinožići 19, 52440 Kosinožići i dr.</izvorni_sadrzaj>
    <derivirana_varijabla naziv="DomainObject.Predmet.ProtustrankaIDrugiAdressOIB_1">Aldo Barolin, OIB 01140273013, Kosinožići 19, 52440 Kosinožići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Aldo Barolin</item>
      <item>Frano Čabraja</item>
      <item>Robert Bošković</item>
      <item>Mijo Čabraja</item>
      <item>Aleks Majić</item>
      <item>Ivan Šimetić</item>
      <item>Filip Kalnak</item>
      <item>Stefan Herak</item>
      <item>N N</item>
      <item>Muller trgovina Zagreb d.o.o., Poslovnica 4974 Poreč</item>
      <item>MULLER TRGOVINA d.o.o. Zagreb, Poslovnica 4974 Poreč</item>
      <item>MULLER TRGOVINA d.o.o. Zagreb, Poslovnica 4974 Poreč</item>
      <item>Općinsko državno odvjetništvo u Puli-Pola, Stalna služba u Pazinu</item>
      <item>Luka Kučerka</item>
      <item>Željka Čović</item>
      <item>Siniša Milevoj</item>
      <item>Luka Šumberac</item>
      <item>Željan Hrvatin</item>
      <item>Rajko Branković</item>
      <item>Damir Krpan</item>
      <item>Marija Budimir</item>
    </izvorni_sadrzaj>
    <derivirana_varijabla naziv="DomainObject.Predmet.SudioniciListNaziv_1">
      <item>Aldo Barolin</item>
      <item>Frano Čabraja</item>
      <item>Robert Bošković</item>
      <item>Mijo Čabraja</item>
      <item>Aleks Majić</item>
      <item>Ivan Šimetić</item>
      <item>Filip Kalnak</item>
      <item>Stefan Herak</item>
      <item>N N</item>
      <item>Muller trgovina Zagreb d.o.o., Poslovnica 4974 Poreč</item>
      <item>MULLER TRGOVINA d.o.o. Zagreb, Poslovnica 4974 Poreč</item>
      <item>MULLER TRGOVINA d.o.o. Zagreb, Poslovnica 4974 Poreč</item>
      <item>Općinsko državno odvjetništvo u Puli-Pola, Stalna služba u Pazinu</item>
      <item>Luka Kučerka</item>
      <item>Željka Čović</item>
      <item>Siniša Milevoj</item>
      <item>Luka Šumberac</item>
      <item>Željan Hrvatin</item>
      <item>Rajko Branković</item>
      <item>Damir Krpan</item>
      <item>Marija Budimir</item>
    </derivirana_varijabla>
  </DomainObject.Predmet.SudioniciListNaziv>
  <DomainObject.Predmet.SudioniciListAdressOIB>
    <izvorni_sadrzaj>
      <item>Aldo Barolin, OIB 01140273013, Kosinožići 19,52440 Kosinožići</item>
      <item>Frano Čabraja, OIB 57849444092, Bršljan 4,52440 Červar-Porat</item>
      <item>Robert Bošković, OIB 83034772350, RIJEČKA 18 (ranije: TAR, SVETOG MARTINA, 18),52465 Tar</item>
      <item>Mijo Čabraja, OIB 77281309761, Bršljan 4,52440 Červar-Porat</item>
      <item>Aleks Majić, OIB 59549499318, Kaštelirska 5,52440 Poreč</item>
      <item>Ivan Šimetić, OIB 65443849705, Sv. Maura 20,52440 Poreč</item>
      <item>Filip Kalnak, OIB 37847300798, Kadumi 18 A,52440 Kadumi</item>
      <item>Stefan Herak, OIB 50377399069, Prvomajska 1,52440 Poreč</item>
      <item>N N</item>
      <item>Muller trgovina Zagreb d.o.o., Poslovnica 4974 Poreč</item>
      <item>MULLER TRGOVINA d.o.o. Zagreb, Poslovnica 4974 Poreč</item>
      <item>MULLER TRGOVINA d.o.o. Zagreb, Poslovnica 4974 Poreč</item>
      <item>Općinsko državno odvjetništvo u Puli-Pola, Stalna služba u Pazinu, Narodnog doma 2b,52000 Pazin</item>
      <item>Luka Kučerka</item>
      <item>Željka Čović, Trg Portarata 4,52100 Pula</item>
      <item>Siniša Milevoj, Leharova 1,52100 Pula</item>
      <item>Luka Šumberac, OIB 59146372240, Flanatička 16.,52100 Pula</item>
      <item>Željan Hrvatin, Carera 102,52210 Rovinj</item>
      <item>Rajko Branković</item>
      <item>Damir Krpan, 1. svibnja 2b,52470 Umag</item>
      <item>Marija Budimir, OIB 36425941166, Marulićeva 39,52100 Pula</item>
    </izvorni_sadrzaj>
    <derivirana_varijabla naziv="DomainObject.Predmet.SudioniciListAdressOIB_1">
      <item>Aldo Barolin, OIB 01140273013, Kosinožići 19,52440 Kosinožići</item>
      <item>Frano Čabraja, OIB 57849444092, Bršljan 4,52440 Červar-Porat</item>
      <item>Robert Bošković, OIB 83034772350, RIJEČKA 18 (ranije: TAR, SVETOG MARTINA, 18),52465 Tar</item>
      <item>Mijo Čabraja, OIB 77281309761, Bršljan 4,52440 Červar-Porat</item>
      <item>Aleks Majić, OIB 59549499318, Kaštelirska 5,52440 Poreč</item>
      <item>Ivan Šimetić, OIB 65443849705, Sv. Maura 20,52440 Poreč</item>
      <item>Filip Kalnak, OIB 37847300798, Kadumi 18 A,52440 Kadumi</item>
      <item>Stefan Herak, OIB 50377399069, Prvomajska 1,52440 Poreč</item>
      <item>N N</item>
      <item>Muller trgovina Zagreb d.o.o., Poslovnica 4974 Poreč</item>
      <item>MULLER TRGOVINA d.o.o. Zagreb, Poslovnica 4974 Poreč</item>
      <item>MULLER TRGOVINA d.o.o. Zagreb, Poslovnica 4974 Poreč</item>
      <item>Općinsko državno odvjetništvo u Puli-Pola, Stalna služba u Pazinu, Narodnog doma 2b,52000 Pazin</item>
      <item>Luka Kučerka</item>
      <item>Željka Čović, Trg Portarata 4,52100 Pula</item>
      <item>Siniša Milevoj, Leharova 1,52100 Pula</item>
      <item>Luka Šumberac, OIB 59146372240, Flanatička 16.,52100 Pula</item>
      <item>Željan Hrvatin, Carera 102,52210 Rovinj</item>
      <item>Rajko Branković</item>
      <item>Damir Krpan, 1. svibnja 2b,52470 Umag</item>
      <item>Marija Budimir, OIB 36425941166, Marulićeva 39,52100 Pula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01140273013</item>
      <item>, OIB 57849444092</item>
      <item>, OIB 83034772350</item>
      <item>, OIB 77281309761</item>
      <item>, OIB 59549499318</item>
      <item>, OIB 65443849705</item>
      <item>, OIB 37847300798</item>
      <item>, OIB 50377399069</item>
      <item>, OIB null</item>
      <item>, OIB null</item>
      <item>, OIB null</item>
      <item>, OIB null</item>
      <item>, OIB null</item>
      <item>, OIB null</item>
      <item>, OIB null</item>
      <item>, OIB null</item>
      <item>, OIB 59146372240</item>
      <item>, OIB null</item>
      <item>, OIB null</item>
      <item>, OIB null</item>
      <item>, OIB 36425941166</item>
    </izvorni_sadrzaj>
    <derivirana_varijabla naziv="DomainObject.Predmet.SudioniciListNazivOIB_1">
      <item>, OIB 01140273013</item>
      <item>, OIB 57849444092</item>
      <item>, OIB 83034772350</item>
      <item>, OIB 77281309761</item>
      <item>, OIB 59549499318</item>
      <item>, OIB 65443849705</item>
      <item>, OIB 37847300798</item>
      <item>, OIB 50377399069</item>
      <item>, OIB null</item>
      <item>, OIB null</item>
      <item>, OIB null</item>
      <item>, OIB null</item>
      <item>, OIB null</item>
      <item>, OIB null</item>
      <item>, OIB null</item>
      <item>, OIB null</item>
      <item>, OIB 59146372240</item>
      <item>, OIB null</item>
      <item>, OIB null</item>
      <item>, OIB null</item>
      <item>, OIB 36425941166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3142348-E93A-42E2-9B7E-470915AD6380}">
  <ds:schemaRefs>
    <ds:schemaRef ds:uri="http://schemas.openxmlformats.org/officeDocument/2006/bibliography"/>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1209</properties:Words>
  <properties:Characters>6897</properties:Characters>
  <properties:Lines>57</properties:Lines>
  <properties:Paragraphs>16</properties:Paragraphs>
  <properties:TotalTime>24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8090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2022-01-13T12:11:00Z</dcterms:created>
  <dc:creator>Branka Brščić</dc:creator>
  <cp:lastModifiedBy>Sendi Beviakva</cp:lastModifiedBy>
  <cp:lastPrinted>2022-01-13T12:35:00Z</cp:lastPrinted>
  <dcterms:modified xmlns:xsi="http://www.w3.org/2001/XMLSchema-instance" xsi:type="dcterms:W3CDTF">2022-01-13T12:36:00Z</dcterms:modified>
  <cp:revision>12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K-214/2016-90 / Odluka - Rješenje - mjere opreza</vt:lpwstr>
  </prop:property>
  <prop:property fmtid="{D5CDD505-2E9C-101B-9397-08002B2CF9AE}" pid="4" name="CC_coloring">
    <vt:bool>true</vt:bool>
  </prop:property>
  <prop:property fmtid="{D5CDD505-2E9C-101B-9397-08002B2CF9AE}" pid="5" name="BrojStranica">
    <vt:i4>3</vt:i4>
  </prop:property>
</prop:Properties>
</file>