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437A6" w:rsidR="006F00DE" w:rsidP="00A719B1" w:rsidRDefault="00A1537A" w14:paraId="52F0580B" w14:textId="77777777">
      <w:pPr>
        <w15:collapsed w:val="false"/>
        <w:rPr>
          <w:rFonts w:ascii="Arial" w:hAnsi="Arial" w:cs="Arial"/>
        </w:rPr>
      </w:pPr>
      <w:r>
        <w:rPr>
          <w:rFonts w:ascii="Arial" w:hAnsi="Arial" w:cs="Arial"/>
        </w:rPr>
        <w:tab/>
      </w:r>
      <w:r w:rsidRPr="003437A6" w:rsidR="00C537D3">
        <w:rPr>
          <w:rFonts w:ascii="Arial" w:hAnsi="Arial" w:cs="Arial"/>
          <w:noProof/>
        </w:rPr>
        <w:drawing>
          <wp:inline distT="0" distB="0" distL="0" distR="0">
            <wp:extent cx="522605" cy="676275"/>
            <wp:effectExtent l="0" t="0" r="0" b="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2605" cy="676275"/>
                    </a:xfrm>
                    <a:prstGeom prst="rect">
                      <a:avLst/>
                    </a:prstGeom>
                    <a:noFill/>
                    <a:ln>
                      <a:noFill/>
                    </a:ln>
                  </pic:spPr>
                </pic:pic>
              </a:graphicData>
            </a:graphic>
          </wp:inline>
        </w:drawing>
      </w:r>
    </w:p>
    <w:p w:rsidR="00A1537A" w:rsidP="00A719B1" w:rsidRDefault="00A1537A" w14:paraId="696E8E63" w14:textId="77777777">
      <w:pPr>
        <w:rPr>
          <w:rFonts w:ascii="Arial" w:hAnsi="Arial" w:cs="Arial"/>
        </w:rPr>
      </w:pPr>
      <w:r>
        <w:rPr>
          <w:rFonts w:ascii="Arial" w:hAnsi="Arial" w:cs="Arial"/>
        </w:rPr>
        <w:t>Republika Hrvatska</w:t>
      </w:r>
    </w:p>
    <w:p w:rsidRPr="003437A6" w:rsidR="00A719B1" w:rsidP="00A719B1" w:rsidRDefault="00A1537A" w14:paraId="5159577C" w14:textId="77777777">
      <w:pPr>
        <w:rPr>
          <w:rFonts w:ascii="Arial" w:hAnsi="Arial" w:cs="Arial"/>
        </w:rPr>
      </w:pPr>
      <w:r>
        <w:rPr>
          <w:rFonts w:ascii="Arial" w:hAnsi="Arial" w:cs="Arial"/>
        </w:rPr>
        <w:t>Općinski sud u V</w:t>
      </w:r>
      <w:r w:rsidRPr="003437A6">
        <w:rPr>
          <w:rFonts w:ascii="Arial" w:hAnsi="Arial" w:cs="Arial"/>
        </w:rPr>
        <w:t>inkovcima</w:t>
      </w:r>
    </w:p>
    <w:p w:rsidRPr="003437A6" w:rsidR="00E26F93" w:rsidP="00A719B1" w:rsidRDefault="00791D44" w14:paraId="6B7E22FC" w14:textId="77777777">
      <w:pPr>
        <w:rPr>
          <w:rFonts w:ascii="Arial" w:hAnsi="Arial" w:cs="Arial"/>
        </w:rPr>
      </w:pPr>
      <w:r w:rsidRPr="003437A6">
        <w:rPr>
          <w:rFonts w:ascii="Arial" w:hAnsi="Arial" w:cs="Arial"/>
        </w:rPr>
        <w:t xml:space="preserve">Prekršajni odjel </w:t>
      </w:r>
    </w:p>
    <w:p w:rsidRPr="003437A6" w:rsidR="00A719B1" w:rsidP="006F00DE" w:rsidRDefault="00A719B1" w14:paraId="61110FD0" w14:textId="77777777">
      <w:pPr>
        <w:rPr>
          <w:rFonts w:ascii="Arial" w:hAnsi="Arial" w:cs="Arial"/>
        </w:rPr>
      </w:pPr>
      <w:r w:rsidRPr="003437A6">
        <w:rPr>
          <w:rFonts w:ascii="Arial" w:hAnsi="Arial" w:cs="Arial"/>
        </w:rPr>
        <w:t xml:space="preserve">Vinkovci, </w:t>
      </w:r>
      <w:r w:rsidR="00D61C48">
        <w:rPr>
          <w:rFonts w:ascii="Arial" w:hAnsi="Arial" w:cs="Arial"/>
        </w:rPr>
        <w:t>Vladimira Nazora 4</w:t>
      </w:r>
    </w:p>
    <w:p w:rsidRPr="003437A6" w:rsidR="00A719B1" w:rsidP="00A719B1" w:rsidRDefault="00A719B1" w14:paraId="6698788D" w14:textId="77777777">
      <w:pPr>
        <w:jc w:val="right"/>
        <w:rPr>
          <w:rFonts w:ascii="Arial" w:hAnsi="Arial" w:cs="Arial"/>
        </w:rPr>
      </w:pPr>
      <w:r w:rsidRPr="003437A6">
        <w:rPr>
          <w:rFonts w:ascii="Arial" w:hAnsi="Arial" w:cs="Arial"/>
        </w:rPr>
        <w:t xml:space="preserve">                          Broj:</w:t>
      </w:r>
      <w:r w:rsidRPr="003437A6" w:rsidR="00985965">
        <w:rPr>
          <w:rFonts w:ascii="Arial" w:hAnsi="Arial" w:cs="Arial"/>
        </w:rPr>
        <w:t xml:space="preserve"> </w:t>
      </w:r>
      <w:proofErr w:type="spellStart"/>
      <w:r w:rsidRPr="003437A6" w:rsidR="00791D44">
        <w:rPr>
          <w:rFonts w:ascii="Arial" w:hAnsi="Arial" w:cs="Arial"/>
        </w:rPr>
        <w:t>Pp</w:t>
      </w:r>
      <w:proofErr w:type="spellEnd"/>
      <w:r w:rsidRPr="003437A6" w:rsidR="00791D44">
        <w:rPr>
          <w:rFonts w:ascii="Arial" w:hAnsi="Arial" w:cs="Arial"/>
        </w:rPr>
        <w:t xml:space="preserve"> </w:t>
      </w:r>
      <w:r w:rsidRPr="003437A6" w:rsidR="00985965">
        <w:rPr>
          <w:rFonts w:ascii="Arial" w:hAnsi="Arial" w:cs="Arial"/>
        </w:rPr>
        <w:t>Ikp-eu-</w:t>
      </w:r>
      <w:r w:rsidR="004301B5">
        <w:rPr>
          <w:rFonts w:ascii="Arial" w:hAnsi="Arial" w:cs="Arial"/>
        </w:rPr>
        <w:t>9/2026-</w:t>
      </w:r>
      <w:r w:rsidR="006B3CC3">
        <w:rPr>
          <w:rFonts w:ascii="Arial" w:hAnsi="Arial" w:cs="Arial"/>
        </w:rPr>
        <w:t>5</w:t>
      </w:r>
    </w:p>
    <w:p w:rsidRPr="003437A6" w:rsidR="000C52F3" w:rsidP="00264787" w:rsidRDefault="000C52F3" w14:paraId="025598D6" w14:textId="77777777">
      <w:pPr>
        <w:rPr>
          <w:rFonts w:ascii="Arial" w:hAnsi="Arial" w:cs="Arial"/>
        </w:rPr>
      </w:pPr>
    </w:p>
    <w:p w:rsidRPr="003437A6" w:rsidR="00A719B1" w:rsidP="00A719B1" w:rsidRDefault="00A719B1" w14:paraId="28D4F487" w14:textId="77777777">
      <w:pPr>
        <w:rPr>
          <w:rFonts w:ascii="Arial" w:hAnsi="Arial" w:cs="Arial"/>
        </w:rPr>
      </w:pPr>
    </w:p>
    <w:p w:rsidRPr="003437A6" w:rsidR="006F00DE" w:rsidP="006F00DE" w:rsidRDefault="006F00DE" w14:paraId="0CB5AE06" w14:textId="77777777">
      <w:pPr>
        <w:jc w:val="center"/>
        <w:rPr>
          <w:rFonts w:ascii="Arial" w:hAnsi="Arial" w:cs="Arial"/>
        </w:rPr>
      </w:pPr>
      <w:r w:rsidRPr="003437A6">
        <w:rPr>
          <w:rFonts w:ascii="Arial" w:hAnsi="Arial" w:cs="Arial"/>
        </w:rPr>
        <w:t>U   I M E   R E P U B L I K E   H R V A T S K E</w:t>
      </w:r>
    </w:p>
    <w:p w:rsidRPr="003437A6" w:rsidR="006F00DE" w:rsidP="006F00DE" w:rsidRDefault="006F00DE" w14:paraId="30E1D188" w14:textId="77777777">
      <w:pPr>
        <w:jc w:val="center"/>
        <w:rPr>
          <w:rFonts w:ascii="Arial" w:hAnsi="Arial" w:cs="Arial"/>
        </w:rPr>
      </w:pPr>
      <w:r w:rsidRPr="003437A6">
        <w:rPr>
          <w:rFonts w:ascii="Arial" w:hAnsi="Arial" w:cs="Arial"/>
        </w:rPr>
        <w:t xml:space="preserve">P R E S U D A </w:t>
      </w:r>
    </w:p>
    <w:p w:rsidRPr="003437A6" w:rsidR="000C52F3" w:rsidP="00A719B1" w:rsidRDefault="000C52F3" w14:paraId="62300E78" w14:textId="77777777">
      <w:pPr>
        <w:rPr>
          <w:rFonts w:ascii="Arial" w:hAnsi="Arial" w:cs="Arial"/>
        </w:rPr>
      </w:pPr>
    </w:p>
    <w:p w:rsidRPr="003437A6" w:rsidR="0029713C" w:rsidP="00C02F3C" w:rsidRDefault="00A719B1" w14:paraId="68A7F70B" w14:textId="77777777">
      <w:pPr>
        <w:jc w:val="both"/>
        <w:rPr>
          <w:rFonts w:ascii="Arial" w:hAnsi="Arial" w:cs="Arial"/>
        </w:rPr>
      </w:pPr>
      <w:r w:rsidRPr="003437A6">
        <w:rPr>
          <w:rFonts w:ascii="Arial" w:hAnsi="Arial" w:cs="Arial"/>
        </w:rPr>
        <w:tab/>
      </w:r>
      <w:r w:rsidRPr="003437A6" w:rsidR="00791D44">
        <w:rPr>
          <w:rFonts w:ascii="Arial" w:hAnsi="Arial" w:cs="Arial"/>
        </w:rPr>
        <w:t xml:space="preserve">Općinski sud </w:t>
      </w:r>
      <w:r w:rsidRPr="003437A6" w:rsidR="00E26F93">
        <w:rPr>
          <w:rFonts w:ascii="Arial" w:hAnsi="Arial" w:cs="Arial"/>
        </w:rPr>
        <w:t>u Vinkovcima,</w:t>
      </w:r>
      <w:r w:rsidRPr="003437A6">
        <w:rPr>
          <w:rFonts w:ascii="Arial" w:hAnsi="Arial" w:cs="Arial"/>
        </w:rPr>
        <w:t xml:space="preserve"> po sucu  Nadi Mišić  uz sudjelovanje zapisničara </w:t>
      </w:r>
      <w:r w:rsidRPr="003437A6" w:rsidR="000D6B42">
        <w:rPr>
          <w:rFonts w:ascii="Arial" w:hAnsi="Arial" w:cs="Arial"/>
        </w:rPr>
        <w:t>Marice Nikolić</w:t>
      </w:r>
      <w:r w:rsidRPr="003437A6" w:rsidR="00765924">
        <w:rPr>
          <w:rFonts w:ascii="Arial" w:hAnsi="Arial" w:cs="Arial"/>
        </w:rPr>
        <w:t>,</w:t>
      </w:r>
      <w:r w:rsidRPr="003437A6">
        <w:rPr>
          <w:rFonts w:ascii="Arial" w:hAnsi="Arial" w:cs="Arial"/>
        </w:rPr>
        <w:t xml:space="preserve"> u postupku </w:t>
      </w:r>
      <w:r w:rsidRPr="003437A6" w:rsidR="0029713C">
        <w:rPr>
          <w:rFonts w:ascii="Arial" w:hAnsi="Arial" w:cs="Arial"/>
        </w:rPr>
        <w:t xml:space="preserve"> odlučivanja o zahtjevu</w:t>
      </w:r>
      <w:r w:rsidRPr="003437A6" w:rsidR="00DE2E80">
        <w:rPr>
          <w:rFonts w:ascii="Arial" w:hAnsi="Arial" w:cs="Arial"/>
        </w:rPr>
        <w:t xml:space="preserve"> nadležnog tijela</w:t>
      </w:r>
      <w:r w:rsidRPr="003437A6" w:rsidR="0029713C">
        <w:rPr>
          <w:rFonts w:ascii="Arial" w:hAnsi="Arial" w:cs="Arial"/>
        </w:rPr>
        <w:t xml:space="preserve"> </w:t>
      </w:r>
      <w:r w:rsidR="004301B5">
        <w:rPr>
          <w:rFonts w:ascii="Arial" w:hAnsi="Arial" w:cs="Arial"/>
        </w:rPr>
        <w:t>Kraljevine Nizozemske</w:t>
      </w:r>
      <w:r w:rsidRPr="003437A6" w:rsidR="003D2E99">
        <w:rPr>
          <w:rFonts w:ascii="Arial" w:hAnsi="Arial" w:cs="Arial"/>
        </w:rPr>
        <w:t xml:space="preserve"> broj </w:t>
      </w:r>
      <w:r w:rsidR="00997914">
        <w:rPr>
          <w:rFonts w:ascii="Arial" w:hAnsi="Arial" w:cs="Arial"/>
        </w:rPr>
        <w:t xml:space="preserve">CA-275187240 </w:t>
      </w:r>
      <w:r w:rsidRPr="003437A6" w:rsidR="00165DC6">
        <w:rPr>
          <w:rFonts w:ascii="Arial" w:hAnsi="Arial" w:cs="Arial"/>
        </w:rPr>
        <w:t xml:space="preserve">od </w:t>
      </w:r>
      <w:r w:rsidR="00997914">
        <w:rPr>
          <w:rFonts w:ascii="Arial" w:hAnsi="Arial" w:cs="Arial"/>
        </w:rPr>
        <w:t>10. veljače 2026</w:t>
      </w:r>
      <w:r w:rsidRPr="003437A6" w:rsidR="00165DC6">
        <w:rPr>
          <w:rFonts w:ascii="Arial" w:hAnsi="Arial" w:cs="Arial"/>
        </w:rPr>
        <w:t>. godine</w:t>
      </w:r>
      <w:r w:rsidRPr="003437A6" w:rsidR="003D2E99">
        <w:rPr>
          <w:rFonts w:ascii="Arial" w:hAnsi="Arial" w:cs="Arial"/>
        </w:rPr>
        <w:t xml:space="preserve"> </w:t>
      </w:r>
      <w:r w:rsidRPr="003437A6" w:rsidR="0029713C">
        <w:rPr>
          <w:rFonts w:ascii="Arial" w:hAnsi="Arial" w:cs="Arial"/>
        </w:rPr>
        <w:t xml:space="preserve">za priznanje i izvršenje </w:t>
      </w:r>
      <w:r w:rsidRPr="003437A6" w:rsidR="00BE4454">
        <w:rPr>
          <w:rFonts w:ascii="Arial" w:hAnsi="Arial" w:cs="Arial"/>
        </w:rPr>
        <w:t xml:space="preserve">novčane kazne izrečene odlukom </w:t>
      </w:r>
      <w:bookmarkStart w:name="_Hlk233638326" w:id="0"/>
      <w:proofErr w:type="spellStart"/>
      <w:r w:rsidR="00997914">
        <w:rPr>
          <w:rFonts w:ascii="Arial" w:hAnsi="Arial" w:cs="Arial"/>
        </w:rPr>
        <w:t>Centraal</w:t>
      </w:r>
      <w:proofErr w:type="spellEnd"/>
      <w:r w:rsidR="00997914">
        <w:rPr>
          <w:rFonts w:ascii="Arial" w:hAnsi="Arial" w:cs="Arial"/>
        </w:rPr>
        <w:t xml:space="preserve"> </w:t>
      </w:r>
      <w:proofErr w:type="spellStart"/>
      <w:r w:rsidR="00997914">
        <w:rPr>
          <w:rFonts w:ascii="Arial" w:hAnsi="Arial" w:cs="Arial"/>
        </w:rPr>
        <w:t>Justitieel</w:t>
      </w:r>
      <w:proofErr w:type="spellEnd"/>
      <w:r w:rsidR="00997914">
        <w:rPr>
          <w:rFonts w:ascii="Arial" w:hAnsi="Arial" w:cs="Arial"/>
        </w:rPr>
        <w:t xml:space="preserve"> </w:t>
      </w:r>
      <w:proofErr w:type="spellStart"/>
      <w:r w:rsidR="00997914">
        <w:rPr>
          <w:rFonts w:ascii="Arial" w:hAnsi="Arial" w:cs="Arial"/>
        </w:rPr>
        <w:t>Incassobureau</w:t>
      </w:r>
      <w:proofErr w:type="spellEnd"/>
      <w:r w:rsidR="00997914">
        <w:rPr>
          <w:rFonts w:ascii="Arial" w:hAnsi="Arial" w:cs="Arial"/>
        </w:rPr>
        <w:t xml:space="preserve"> </w:t>
      </w:r>
      <w:r w:rsidRPr="003437A6" w:rsidR="00F70CA3">
        <w:rPr>
          <w:rFonts w:ascii="Arial" w:hAnsi="Arial" w:cs="Arial"/>
        </w:rPr>
        <w:t xml:space="preserve">broj: </w:t>
      </w:r>
      <w:r w:rsidR="00997914">
        <w:rPr>
          <w:rFonts w:ascii="Arial" w:hAnsi="Arial" w:cs="Arial"/>
        </w:rPr>
        <w:t xml:space="preserve">CJIB 8062 5422 7518 7240 </w:t>
      </w:r>
      <w:r w:rsidRPr="003437A6" w:rsidR="00F70CA3">
        <w:rPr>
          <w:rFonts w:ascii="Arial" w:hAnsi="Arial" w:cs="Arial"/>
        </w:rPr>
        <w:t xml:space="preserve">od dana </w:t>
      </w:r>
      <w:r w:rsidR="00997914">
        <w:rPr>
          <w:rFonts w:ascii="Arial" w:hAnsi="Arial" w:cs="Arial"/>
        </w:rPr>
        <w:t>27. kolovoza 2025</w:t>
      </w:r>
      <w:r w:rsidRPr="003437A6" w:rsidR="00127C7E">
        <w:rPr>
          <w:rFonts w:ascii="Arial" w:hAnsi="Arial" w:cs="Arial"/>
        </w:rPr>
        <w:t>. godine</w:t>
      </w:r>
      <w:bookmarkEnd w:id="0"/>
      <w:r w:rsidRPr="003437A6" w:rsidR="00127C7E">
        <w:rPr>
          <w:rFonts w:ascii="Arial" w:hAnsi="Arial" w:cs="Arial"/>
        </w:rPr>
        <w:t xml:space="preserve">, dana </w:t>
      </w:r>
      <w:r w:rsidR="00997914">
        <w:rPr>
          <w:rFonts w:ascii="Arial" w:hAnsi="Arial" w:cs="Arial"/>
        </w:rPr>
        <w:t>30. lipnja 2026</w:t>
      </w:r>
      <w:r w:rsidRPr="003437A6" w:rsidR="003D2E99">
        <w:rPr>
          <w:rFonts w:ascii="Arial" w:hAnsi="Arial" w:cs="Arial"/>
        </w:rPr>
        <w:t xml:space="preserve">. </w:t>
      </w:r>
      <w:r w:rsidRPr="003437A6" w:rsidR="00BE4454">
        <w:rPr>
          <w:rFonts w:ascii="Arial" w:hAnsi="Arial" w:cs="Arial"/>
        </w:rPr>
        <w:t>godine</w:t>
      </w:r>
    </w:p>
    <w:p w:rsidRPr="003437A6" w:rsidR="00C02F3C" w:rsidP="00C02F3C" w:rsidRDefault="00C02F3C" w14:paraId="0EBD5EF4" w14:textId="77777777">
      <w:pPr>
        <w:jc w:val="both"/>
        <w:rPr>
          <w:rFonts w:ascii="Arial" w:hAnsi="Arial" w:cs="Arial"/>
        </w:rPr>
      </w:pPr>
    </w:p>
    <w:p w:rsidRPr="003437A6" w:rsidR="006F00DE" w:rsidP="00C02F3C" w:rsidRDefault="006F00DE" w14:paraId="11F07715" w14:textId="77777777">
      <w:pPr>
        <w:jc w:val="center"/>
        <w:rPr>
          <w:rFonts w:ascii="Arial" w:hAnsi="Arial" w:cs="Arial"/>
        </w:rPr>
      </w:pPr>
      <w:r w:rsidRPr="003437A6">
        <w:rPr>
          <w:rFonts w:ascii="Arial" w:hAnsi="Arial" w:cs="Arial"/>
        </w:rPr>
        <w:t>p r e s u d i o    j  e</w:t>
      </w:r>
    </w:p>
    <w:p w:rsidRPr="003437A6" w:rsidR="00A719B1" w:rsidP="00A719B1" w:rsidRDefault="00A719B1" w14:paraId="51151C32" w14:textId="77777777">
      <w:pPr>
        <w:rPr>
          <w:rFonts w:ascii="Arial" w:hAnsi="Arial" w:cs="Arial"/>
        </w:rPr>
      </w:pPr>
    </w:p>
    <w:p w:rsidRPr="003437A6" w:rsidR="000C7F17" w:rsidP="003437A6" w:rsidRDefault="003437A6" w14:paraId="31E79384" w14:textId="77777777">
      <w:pPr>
        <w:jc w:val="both"/>
        <w:rPr>
          <w:rFonts w:ascii="Arial" w:hAnsi="Arial" w:cs="Arial"/>
        </w:rPr>
      </w:pPr>
      <w:r>
        <w:rPr>
          <w:rFonts w:ascii="Arial" w:hAnsi="Arial" w:cs="Arial"/>
        </w:rPr>
        <w:t xml:space="preserve">I   </w:t>
      </w:r>
      <w:r w:rsidRPr="003437A6" w:rsidR="00BE4454">
        <w:rPr>
          <w:rFonts w:ascii="Arial" w:hAnsi="Arial" w:cs="Arial"/>
        </w:rPr>
        <w:t xml:space="preserve">Temeljem čl. 77. st. 1. i 3. Zakona o pravosudnoj suradnji u kaznenim </w:t>
      </w:r>
      <w:r w:rsidRPr="003437A6" w:rsidR="00675843">
        <w:rPr>
          <w:rFonts w:ascii="Arial" w:hAnsi="Arial" w:cs="Arial"/>
        </w:rPr>
        <w:t xml:space="preserve">stvarima s državama članicama Europske unije </w:t>
      </w:r>
      <w:r w:rsidRPr="003437A6" w:rsidR="006E7DEC">
        <w:rPr>
          <w:rFonts w:ascii="Arial" w:hAnsi="Arial" w:cs="Arial"/>
        </w:rPr>
        <w:t>N.N. broj 91/10, 81/13, 124/13, 26/15, 102/17, 68/18, 70/19</w:t>
      </w:r>
      <w:r>
        <w:rPr>
          <w:rFonts w:ascii="Arial" w:hAnsi="Arial" w:cs="Arial"/>
        </w:rPr>
        <w:t>, 141/20</w:t>
      </w:r>
      <w:r w:rsidR="00C75224">
        <w:rPr>
          <w:rFonts w:ascii="Arial" w:hAnsi="Arial" w:cs="Arial"/>
        </w:rPr>
        <w:t>, 18/24</w:t>
      </w:r>
      <w:r w:rsidRPr="003437A6" w:rsidR="006E7DEC">
        <w:rPr>
          <w:rFonts w:ascii="Arial" w:hAnsi="Arial" w:cs="Arial"/>
        </w:rPr>
        <w:t xml:space="preserve"> – u daljnjem tekstu  - ZPSKS-EU)</w:t>
      </w:r>
      <w:r w:rsidRPr="003437A6" w:rsidR="00675843">
        <w:rPr>
          <w:rFonts w:ascii="Arial" w:hAnsi="Arial" w:cs="Arial"/>
        </w:rPr>
        <w:t xml:space="preserve">, </w:t>
      </w:r>
      <w:r w:rsidRPr="003437A6" w:rsidR="00675843">
        <w:rPr>
          <w:rFonts w:ascii="Arial" w:hAnsi="Arial" w:cs="Arial"/>
          <w:i/>
        </w:rPr>
        <w:t xml:space="preserve">priznaje se i izvršiti će se pravomoćna </w:t>
      </w:r>
      <w:r w:rsidRPr="003437A6" w:rsidR="004F1B9B">
        <w:rPr>
          <w:rFonts w:ascii="Arial" w:hAnsi="Arial" w:cs="Arial"/>
          <w:i/>
        </w:rPr>
        <w:t>odluka</w:t>
      </w:r>
      <w:r w:rsidRPr="003437A6" w:rsidR="00675843">
        <w:rPr>
          <w:rFonts w:ascii="Arial" w:hAnsi="Arial" w:cs="Arial"/>
          <w:i/>
        </w:rPr>
        <w:t xml:space="preserve"> </w:t>
      </w:r>
      <w:proofErr w:type="spellStart"/>
      <w:r w:rsidR="00997914">
        <w:rPr>
          <w:rFonts w:ascii="Arial" w:hAnsi="Arial" w:cs="Arial"/>
        </w:rPr>
        <w:t>Centraal</w:t>
      </w:r>
      <w:proofErr w:type="spellEnd"/>
      <w:r w:rsidR="00997914">
        <w:rPr>
          <w:rFonts w:ascii="Arial" w:hAnsi="Arial" w:cs="Arial"/>
        </w:rPr>
        <w:t xml:space="preserve"> </w:t>
      </w:r>
      <w:proofErr w:type="spellStart"/>
      <w:r w:rsidR="00997914">
        <w:rPr>
          <w:rFonts w:ascii="Arial" w:hAnsi="Arial" w:cs="Arial"/>
        </w:rPr>
        <w:t>Justitieel</w:t>
      </w:r>
      <w:proofErr w:type="spellEnd"/>
      <w:r w:rsidR="00997914">
        <w:rPr>
          <w:rFonts w:ascii="Arial" w:hAnsi="Arial" w:cs="Arial"/>
        </w:rPr>
        <w:t xml:space="preserve"> </w:t>
      </w:r>
      <w:proofErr w:type="spellStart"/>
      <w:r w:rsidR="00997914">
        <w:rPr>
          <w:rFonts w:ascii="Arial" w:hAnsi="Arial" w:cs="Arial"/>
        </w:rPr>
        <w:t>Incassobureau</w:t>
      </w:r>
      <w:proofErr w:type="spellEnd"/>
      <w:r w:rsidR="00997914">
        <w:rPr>
          <w:rFonts w:ascii="Arial" w:hAnsi="Arial" w:cs="Arial"/>
        </w:rPr>
        <w:t xml:space="preserve"> </w:t>
      </w:r>
      <w:r w:rsidRPr="003437A6" w:rsidR="00997914">
        <w:rPr>
          <w:rFonts w:ascii="Arial" w:hAnsi="Arial" w:cs="Arial"/>
        </w:rPr>
        <w:t xml:space="preserve">broj: </w:t>
      </w:r>
      <w:r w:rsidR="00997914">
        <w:rPr>
          <w:rFonts w:ascii="Arial" w:hAnsi="Arial" w:cs="Arial"/>
        </w:rPr>
        <w:t xml:space="preserve">CJIB 8062 5422 7518 7240 </w:t>
      </w:r>
      <w:r w:rsidRPr="003437A6" w:rsidR="00997914">
        <w:rPr>
          <w:rFonts w:ascii="Arial" w:hAnsi="Arial" w:cs="Arial"/>
        </w:rPr>
        <w:t xml:space="preserve">od dana </w:t>
      </w:r>
      <w:r w:rsidR="00997914">
        <w:rPr>
          <w:rFonts w:ascii="Arial" w:hAnsi="Arial" w:cs="Arial"/>
        </w:rPr>
        <w:t>27. kolovoza 2025</w:t>
      </w:r>
      <w:r w:rsidRPr="003437A6" w:rsidR="00997914">
        <w:rPr>
          <w:rFonts w:ascii="Arial" w:hAnsi="Arial" w:cs="Arial"/>
        </w:rPr>
        <w:t xml:space="preserve">. godine </w:t>
      </w:r>
      <w:r w:rsidRPr="003437A6" w:rsidR="00675843">
        <w:rPr>
          <w:rFonts w:ascii="Arial" w:hAnsi="Arial" w:cs="Arial"/>
        </w:rPr>
        <w:t>kojom je</w:t>
      </w:r>
    </w:p>
    <w:p w:rsidRPr="003437A6" w:rsidR="00675843" w:rsidP="00675843" w:rsidRDefault="00675843" w14:paraId="1C12F144" w14:textId="77777777">
      <w:pPr>
        <w:ind w:left="1425"/>
        <w:jc w:val="both"/>
        <w:rPr>
          <w:rFonts w:ascii="Arial" w:hAnsi="Arial" w:cs="Arial"/>
        </w:rPr>
      </w:pPr>
    </w:p>
    <w:p w:rsidRPr="003437A6" w:rsidR="00675843" w:rsidP="003437A6" w:rsidRDefault="00997914" w14:paraId="1DBE8E07" w14:textId="77777777">
      <w:pPr>
        <w:jc w:val="both"/>
        <w:rPr>
          <w:rFonts w:ascii="Arial" w:hAnsi="Arial" w:cs="Arial"/>
        </w:rPr>
      </w:pPr>
      <w:r>
        <w:rPr>
          <w:rFonts w:ascii="Arial" w:hAnsi="Arial" w:cs="Arial"/>
        </w:rPr>
        <w:t xml:space="preserve">Dariju </w:t>
      </w:r>
      <w:proofErr w:type="spellStart"/>
      <w:r>
        <w:rPr>
          <w:rFonts w:ascii="Arial" w:hAnsi="Arial" w:cs="Arial"/>
        </w:rPr>
        <w:t>Heli</w:t>
      </w:r>
      <w:proofErr w:type="spellEnd"/>
      <w:r w:rsidRPr="003437A6" w:rsidR="00165DC6">
        <w:rPr>
          <w:rFonts w:ascii="Arial" w:hAnsi="Arial" w:cs="Arial"/>
        </w:rPr>
        <w:t>, OIB</w:t>
      </w:r>
      <w:r w:rsidR="00C75224">
        <w:rPr>
          <w:rFonts w:ascii="Arial" w:hAnsi="Arial" w:cs="Arial"/>
        </w:rPr>
        <w:t>:</w:t>
      </w:r>
      <w:r w:rsidRPr="003437A6" w:rsidR="00165DC6">
        <w:rPr>
          <w:rFonts w:ascii="Arial" w:hAnsi="Arial" w:cs="Arial"/>
        </w:rPr>
        <w:t xml:space="preserve"> </w:t>
      </w:r>
      <w:r>
        <w:rPr>
          <w:rFonts w:ascii="Arial" w:hAnsi="Arial" w:cs="Arial"/>
        </w:rPr>
        <w:t>02902102580</w:t>
      </w:r>
      <w:r w:rsidRPr="003437A6" w:rsidR="003D2E99">
        <w:rPr>
          <w:rFonts w:ascii="Arial" w:hAnsi="Arial" w:cs="Arial"/>
        </w:rPr>
        <w:t xml:space="preserve">, </w:t>
      </w:r>
      <w:r w:rsidRPr="003437A6" w:rsidR="00675843">
        <w:rPr>
          <w:rFonts w:ascii="Arial" w:hAnsi="Arial" w:cs="Arial"/>
        </w:rPr>
        <w:t xml:space="preserve">rođenom </w:t>
      </w:r>
      <w:r>
        <w:rPr>
          <w:rFonts w:ascii="Arial" w:hAnsi="Arial" w:cs="Arial"/>
        </w:rPr>
        <w:t xml:space="preserve">3.3.1998. </w:t>
      </w:r>
      <w:r w:rsidRPr="003437A6" w:rsidR="00675843">
        <w:rPr>
          <w:rFonts w:ascii="Arial" w:hAnsi="Arial" w:cs="Arial"/>
        </w:rPr>
        <w:t>godine</w:t>
      </w:r>
      <w:r>
        <w:rPr>
          <w:rFonts w:ascii="Arial" w:hAnsi="Arial" w:cs="Arial"/>
        </w:rPr>
        <w:t xml:space="preserve"> u </w:t>
      </w:r>
      <w:proofErr w:type="spellStart"/>
      <w:r>
        <w:rPr>
          <w:rFonts w:ascii="Arial" w:hAnsi="Arial" w:cs="Arial"/>
        </w:rPr>
        <w:t>Onbekend</w:t>
      </w:r>
      <w:proofErr w:type="spellEnd"/>
      <w:r w:rsidRPr="003437A6" w:rsidR="00675843">
        <w:rPr>
          <w:rFonts w:ascii="Arial" w:hAnsi="Arial" w:cs="Arial"/>
        </w:rPr>
        <w:t xml:space="preserve">, </w:t>
      </w:r>
      <w:r>
        <w:rPr>
          <w:rFonts w:ascii="Arial" w:hAnsi="Arial" w:cs="Arial"/>
        </w:rPr>
        <w:t>s prebivalištem</w:t>
      </w:r>
      <w:r w:rsidRPr="003437A6" w:rsidR="000B0778">
        <w:rPr>
          <w:rFonts w:ascii="Arial" w:hAnsi="Arial" w:cs="Arial"/>
        </w:rPr>
        <w:t xml:space="preserve"> u </w:t>
      </w:r>
      <w:r>
        <w:rPr>
          <w:rFonts w:ascii="Arial" w:hAnsi="Arial" w:cs="Arial"/>
        </w:rPr>
        <w:t>Ivankovu, Gorjani 112</w:t>
      </w:r>
      <w:r w:rsidRPr="003437A6" w:rsidR="000B0778">
        <w:rPr>
          <w:rFonts w:ascii="Arial" w:hAnsi="Arial" w:cs="Arial"/>
        </w:rPr>
        <w:t>, izrečena novčana kazna</w:t>
      </w:r>
      <w:r w:rsidRPr="003437A6" w:rsidR="00C56A59">
        <w:rPr>
          <w:rFonts w:ascii="Arial" w:hAnsi="Arial" w:cs="Arial"/>
        </w:rPr>
        <w:t xml:space="preserve"> </w:t>
      </w:r>
      <w:r w:rsidRPr="003437A6" w:rsidR="000B0778">
        <w:rPr>
          <w:rFonts w:ascii="Arial" w:hAnsi="Arial" w:cs="Arial"/>
        </w:rPr>
        <w:t>u</w:t>
      </w:r>
      <w:r w:rsidRPr="003437A6" w:rsidR="00C56A59">
        <w:rPr>
          <w:rFonts w:ascii="Arial" w:hAnsi="Arial" w:cs="Arial"/>
        </w:rPr>
        <w:t xml:space="preserve"> ukupnom </w:t>
      </w:r>
      <w:r w:rsidRPr="003437A6" w:rsidR="000B0778">
        <w:rPr>
          <w:rFonts w:ascii="Arial" w:hAnsi="Arial" w:cs="Arial"/>
        </w:rPr>
        <w:t xml:space="preserve"> iznosu od </w:t>
      </w:r>
      <w:r>
        <w:rPr>
          <w:rFonts w:ascii="Arial" w:hAnsi="Arial" w:cs="Arial"/>
        </w:rPr>
        <w:t>120,00</w:t>
      </w:r>
      <w:r w:rsidRPr="003437A6" w:rsidR="003D2E99">
        <w:rPr>
          <w:rFonts w:ascii="Arial" w:hAnsi="Arial" w:cs="Arial"/>
        </w:rPr>
        <w:t xml:space="preserve"> </w:t>
      </w:r>
      <w:r w:rsidR="00C75224">
        <w:rPr>
          <w:rFonts w:ascii="Arial" w:hAnsi="Arial" w:cs="Arial"/>
        </w:rPr>
        <w:t>e</w:t>
      </w:r>
      <w:r w:rsidRPr="003437A6" w:rsidR="00D91330">
        <w:rPr>
          <w:rFonts w:ascii="Arial" w:hAnsi="Arial" w:cs="Arial"/>
        </w:rPr>
        <w:t>ura</w:t>
      </w:r>
      <w:r w:rsidR="00C75224">
        <w:rPr>
          <w:rFonts w:ascii="Arial" w:hAnsi="Arial" w:cs="Arial"/>
        </w:rPr>
        <w:t xml:space="preserve"> (</w:t>
      </w:r>
      <w:r>
        <w:rPr>
          <w:rFonts w:ascii="Arial" w:hAnsi="Arial" w:cs="Arial"/>
        </w:rPr>
        <w:t>sto dvadeset eura</w:t>
      </w:r>
      <w:r w:rsidR="00C75224">
        <w:rPr>
          <w:rFonts w:ascii="Arial" w:hAnsi="Arial" w:cs="Arial"/>
        </w:rPr>
        <w:t>)</w:t>
      </w:r>
    </w:p>
    <w:p w:rsidRPr="003437A6" w:rsidR="00D91330" w:rsidP="00675843" w:rsidRDefault="00D91330" w14:paraId="325B7198" w14:textId="77777777">
      <w:pPr>
        <w:ind w:left="1425"/>
        <w:jc w:val="both"/>
        <w:rPr>
          <w:rFonts w:ascii="Arial" w:hAnsi="Arial" w:cs="Arial"/>
        </w:rPr>
      </w:pPr>
    </w:p>
    <w:p w:rsidRPr="003437A6" w:rsidR="00D91330" w:rsidP="003437A6" w:rsidRDefault="00D91330" w14:paraId="79219FE5" w14:textId="77777777">
      <w:pPr>
        <w:jc w:val="both"/>
        <w:rPr>
          <w:rFonts w:ascii="Arial" w:hAnsi="Arial" w:cs="Arial"/>
        </w:rPr>
      </w:pPr>
      <w:r w:rsidRPr="003437A6">
        <w:rPr>
          <w:rFonts w:ascii="Arial" w:hAnsi="Arial" w:cs="Arial"/>
        </w:rPr>
        <w:t>i to</w:t>
      </w:r>
    </w:p>
    <w:p w:rsidRPr="003437A6" w:rsidR="00D91330" w:rsidP="00675843" w:rsidRDefault="00D91330" w14:paraId="19FFFF91" w14:textId="77777777">
      <w:pPr>
        <w:ind w:left="1425"/>
        <w:jc w:val="both"/>
        <w:rPr>
          <w:rFonts w:ascii="Arial" w:hAnsi="Arial" w:cs="Arial"/>
        </w:rPr>
      </w:pPr>
    </w:p>
    <w:p w:rsidRPr="003437A6" w:rsidR="00D91330" w:rsidP="003437A6" w:rsidRDefault="00D91330" w14:paraId="0CFC1C65" w14:textId="77777777">
      <w:pPr>
        <w:jc w:val="both"/>
        <w:rPr>
          <w:rFonts w:ascii="Arial" w:hAnsi="Arial" w:cs="Arial"/>
        </w:rPr>
      </w:pPr>
      <w:r w:rsidRPr="003437A6">
        <w:rPr>
          <w:rFonts w:ascii="Arial" w:hAnsi="Arial" w:cs="Arial"/>
        </w:rPr>
        <w:t xml:space="preserve">odlukom broj </w:t>
      </w:r>
      <w:proofErr w:type="spellStart"/>
      <w:r w:rsidR="00997914">
        <w:rPr>
          <w:rFonts w:ascii="Arial" w:hAnsi="Arial" w:cs="Arial"/>
        </w:rPr>
        <w:t>Centraal</w:t>
      </w:r>
      <w:proofErr w:type="spellEnd"/>
      <w:r w:rsidR="00997914">
        <w:rPr>
          <w:rFonts w:ascii="Arial" w:hAnsi="Arial" w:cs="Arial"/>
        </w:rPr>
        <w:t xml:space="preserve"> </w:t>
      </w:r>
      <w:proofErr w:type="spellStart"/>
      <w:r w:rsidR="00997914">
        <w:rPr>
          <w:rFonts w:ascii="Arial" w:hAnsi="Arial" w:cs="Arial"/>
        </w:rPr>
        <w:t>Justitieel</w:t>
      </w:r>
      <w:proofErr w:type="spellEnd"/>
      <w:r w:rsidR="00997914">
        <w:rPr>
          <w:rFonts w:ascii="Arial" w:hAnsi="Arial" w:cs="Arial"/>
        </w:rPr>
        <w:t xml:space="preserve"> </w:t>
      </w:r>
      <w:proofErr w:type="spellStart"/>
      <w:r w:rsidR="00997914">
        <w:rPr>
          <w:rFonts w:ascii="Arial" w:hAnsi="Arial" w:cs="Arial"/>
        </w:rPr>
        <w:t>Incassobureau</w:t>
      </w:r>
      <w:proofErr w:type="spellEnd"/>
      <w:r w:rsidR="00997914">
        <w:rPr>
          <w:rFonts w:ascii="Arial" w:hAnsi="Arial" w:cs="Arial"/>
        </w:rPr>
        <w:t xml:space="preserve"> </w:t>
      </w:r>
      <w:r w:rsidRPr="003437A6" w:rsidR="00997914">
        <w:rPr>
          <w:rFonts w:ascii="Arial" w:hAnsi="Arial" w:cs="Arial"/>
        </w:rPr>
        <w:t xml:space="preserve">broj: </w:t>
      </w:r>
      <w:r w:rsidR="00997914">
        <w:rPr>
          <w:rFonts w:ascii="Arial" w:hAnsi="Arial" w:cs="Arial"/>
        </w:rPr>
        <w:t xml:space="preserve">CJIB 8062 5422 7518 7240 </w:t>
      </w:r>
      <w:r w:rsidRPr="003437A6" w:rsidR="00997914">
        <w:rPr>
          <w:rFonts w:ascii="Arial" w:hAnsi="Arial" w:cs="Arial"/>
        </w:rPr>
        <w:t xml:space="preserve">od dana </w:t>
      </w:r>
      <w:r w:rsidR="00997914">
        <w:rPr>
          <w:rFonts w:ascii="Arial" w:hAnsi="Arial" w:cs="Arial"/>
        </w:rPr>
        <w:t>27. kolovoza 2025</w:t>
      </w:r>
      <w:r w:rsidRPr="003437A6" w:rsidR="00997914">
        <w:rPr>
          <w:rFonts w:ascii="Arial" w:hAnsi="Arial" w:cs="Arial"/>
        </w:rPr>
        <w:t>.</w:t>
      </w:r>
      <w:r w:rsidR="00997914">
        <w:rPr>
          <w:rFonts w:ascii="Arial" w:hAnsi="Arial" w:cs="Arial"/>
        </w:rPr>
        <w:t xml:space="preserve"> </w:t>
      </w:r>
      <w:r w:rsidRPr="003437A6" w:rsidR="00165DC6">
        <w:rPr>
          <w:rFonts w:ascii="Arial" w:hAnsi="Arial" w:cs="Arial"/>
        </w:rPr>
        <w:t>godine</w:t>
      </w:r>
      <w:r w:rsidRPr="003437A6">
        <w:rPr>
          <w:rFonts w:ascii="Arial" w:hAnsi="Arial" w:cs="Arial"/>
        </w:rPr>
        <w:t xml:space="preserve">, pravomoćnom dana </w:t>
      </w:r>
      <w:r w:rsidR="006B3CC3">
        <w:rPr>
          <w:rFonts w:ascii="Arial" w:hAnsi="Arial" w:cs="Arial"/>
        </w:rPr>
        <w:t>8. listopada 2025.</w:t>
      </w:r>
      <w:r w:rsidRPr="003437A6" w:rsidR="00165DC6">
        <w:rPr>
          <w:rFonts w:ascii="Arial" w:hAnsi="Arial" w:cs="Arial"/>
        </w:rPr>
        <w:t xml:space="preserve"> godine</w:t>
      </w:r>
      <w:r w:rsidRPr="003437A6">
        <w:rPr>
          <w:rFonts w:ascii="Arial" w:hAnsi="Arial" w:cs="Arial"/>
        </w:rPr>
        <w:t xml:space="preserve">, kojom mu je izrečena novčana kazna u iznosu od </w:t>
      </w:r>
      <w:r w:rsidR="006B3CC3">
        <w:rPr>
          <w:rFonts w:ascii="Arial" w:hAnsi="Arial" w:cs="Arial"/>
        </w:rPr>
        <w:t>120</w:t>
      </w:r>
      <w:r w:rsidRPr="003437A6" w:rsidR="003D2E99">
        <w:rPr>
          <w:rFonts w:ascii="Arial" w:hAnsi="Arial" w:cs="Arial"/>
        </w:rPr>
        <w:t xml:space="preserve">,00 </w:t>
      </w:r>
      <w:r w:rsidR="006B3CC3">
        <w:rPr>
          <w:rFonts w:ascii="Arial" w:hAnsi="Arial" w:cs="Arial"/>
        </w:rPr>
        <w:t>e</w:t>
      </w:r>
      <w:r w:rsidRPr="003437A6">
        <w:rPr>
          <w:rFonts w:ascii="Arial" w:hAnsi="Arial" w:cs="Arial"/>
        </w:rPr>
        <w:t>ura</w:t>
      </w:r>
      <w:r w:rsidR="00D40074">
        <w:rPr>
          <w:rFonts w:ascii="Arial" w:hAnsi="Arial" w:cs="Arial"/>
        </w:rPr>
        <w:t xml:space="preserve">, </w:t>
      </w:r>
      <w:r w:rsidRPr="003437A6">
        <w:rPr>
          <w:rFonts w:ascii="Arial" w:hAnsi="Arial" w:cs="Arial"/>
        </w:rPr>
        <w:t>zbog prekršaja iz čl.</w:t>
      </w:r>
      <w:r w:rsidR="006B3CC3">
        <w:rPr>
          <w:rFonts w:ascii="Arial" w:hAnsi="Arial" w:cs="Arial"/>
        </w:rPr>
        <w:t xml:space="preserve"> 2. Zakona o administrativno pravnom održavanju prometnih pravila. </w:t>
      </w:r>
    </w:p>
    <w:p w:rsidRPr="003437A6" w:rsidR="003D2E99" w:rsidP="00675843" w:rsidRDefault="003D2E99" w14:paraId="3EDA0371" w14:textId="77777777">
      <w:pPr>
        <w:ind w:left="1425"/>
        <w:jc w:val="both"/>
        <w:rPr>
          <w:rFonts w:ascii="Arial" w:hAnsi="Arial" w:cs="Arial"/>
        </w:rPr>
      </w:pPr>
    </w:p>
    <w:p w:rsidRPr="003437A6" w:rsidR="00575EAA" w:rsidP="003437A6" w:rsidRDefault="003437A6" w14:paraId="4CC2DB18" w14:textId="77777777">
      <w:pPr>
        <w:jc w:val="both"/>
        <w:rPr>
          <w:rFonts w:ascii="Arial" w:hAnsi="Arial" w:cs="Arial"/>
        </w:rPr>
      </w:pPr>
      <w:r>
        <w:rPr>
          <w:rFonts w:ascii="Arial" w:hAnsi="Arial" w:cs="Arial"/>
        </w:rPr>
        <w:t xml:space="preserve">II  </w:t>
      </w:r>
      <w:r w:rsidRPr="003437A6" w:rsidR="00D91330">
        <w:rPr>
          <w:rFonts w:ascii="Arial" w:hAnsi="Arial" w:cs="Arial"/>
        </w:rPr>
        <w:t xml:space="preserve">Utvrđuje se da radnja opisana u odluci </w:t>
      </w:r>
      <w:r w:rsidRPr="003437A6" w:rsidR="00165DC6">
        <w:rPr>
          <w:rFonts w:ascii="Arial" w:hAnsi="Arial" w:cs="Arial"/>
        </w:rPr>
        <w:t xml:space="preserve">broj </w:t>
      </w:r>
      <w:r w:rsidR="006B3CC3">
        <w:rPr>
          <w:rFonts w:ascii="Arial" w:hAnsi="Arial" w:cs="Arial"/>
        </w:rPr>
        <w:t xml:space="preserve">CJIB 8062 5422 7518 7240 </w:t>
      </w:r>
      <w:r w:rsidRPr="003437A6" w:rsidR="006B3CC3">
        <w:rPr>
          <w:rFonts w:ascii="Arial" w:hAnsi="Arial" w:cs="Arial"/>
        </w:rPr>
        <w:t xml:space="preserve">od dana </w:t>
      </w:r>
      <w:r w:rsidR="006B3CC3">
        <w:rPr>
          <w:rFonts w:ascii="Arial" w:hAnsi="Arial" w:cs="Arial"/>
        </w:rPr>
        <w:t>27. kolovoza 2025</w:t>
      </w:r>
      <w:r w:rsidRPr="003437A6" w:rsidR="006B3CC3">
        <w:rPr>
          <w:rFonts w:ascii="Arial" w:hAnsi="Arial" w:cs="Arial"/>
        </w:rPr>
        <w:t>.</w:t>
      </w:r>
      <w:r w:rsidR="006B3CC3">
        <w:rPr>
          <w:rFonts w:ascii="Arial" w:hAnsi="Arial" w:cs="Arial"/>
        </w:rPr>
        <w:t xml:space="preserve"> </w:t>
      </w:r>
      <w:r w:rsidRPr="003437A6" w:rsidR="006B3CC3">
        <w:rPr>
          <w:rFonts w:ascii="Arial" w:hAnsi="Arial" w:cs="Arial"/>
        </w:rPr>
        <w:t>godine</w:t>
      </w:r>
      <w:r w:rsidRPr="003437A6" w:rsidR="00165DC6">
        <w:rPr>
          <w:rFonts w:ascii="Arial" w:hAnsi="Arial" w:cs="Arial"/>
        </w:rPr>
        <w:t xml:space="preserve">, pravomoćne dana </w:t>
      </w:r>
      <w:r w:rsidR="006B3CC3">
        <w:rPr>
          <w:rFonts w:ascii="Arial" w:hAnsi="Arial" w:cs="Arial"/>
        </w:rPr>
        <w:t>8. listopada 2025</w:t>
      </w:r>
      <w:r w:rsidRPr="003437A6" w:rsidR="00165DC6">
        <w:rPr>
          <w:rFonts w:ascii="Arial" w:hAnsi="Arial" w:cs="Arial"/>
        </w:rPr>
        <w:t>. godine</w:t>
      </w:r>
      <w:r w:rsidRPr="003437A6" w:rsidR="00592F37">
        <w:rPr>
          <w:rFonts w:ascii="Arial" w:hAnsi="Arial" w:cs="Arial"/>
        </w:rPr>
        <w:t xml:space="preserve">, </w:t>
      </w:r>
      <w:r w:rsidRPr="003437A6" w:rsidR="00D91330">
        <w:rPr>
          <w:rFonts w:ascii="Arial" w:hAnsi="Arial" w:cs="Arial"/>
        </w:rPr>
        <w:t>sadrži sva b</w:t>
      </w:r>
      <w:r w:rsidRPr="003437A6" w:rsidR="00E26F6A">
        <w:rPr>
          <w:rFonts w:ascii="Arial" w:hAnsi="Arial" w:cs="Arial"/>
        </w:rPr>
        <w:t xml:space="preserve">itna obilježja prekršaja iz </w:t>
      </w:r>
      <w:r w:rsidRPr="003437A6" w:rsidR="00592F37">
        <w:rPr>
          <w:rFonts w:ascii="Arial" w:hAnsi="Arial" w:cs="Arial"/>
        </w:rPr>
        <w:t xml:space="preserve">čl. </w:t>
      </w:r>
      <w:r w:rsidR="006B3CC3">
        <w:rPr>
          <w:rFonts w:ascii="Arial" w:hAnsi="Arial" w:cs="Arial"/>
        </w:rPr>
        <w:t>59</w:t>
      </w:r>
      <w:r w:rsidRPr="003437A6" w:rsidR="009C2977">
        <w:rPr>
          <w:rFonts w:ascii="Arial" w:hAnsi="Arial" w:cs="Arial"/>
        </w:rPr>
        <w:t xml:space="preserve">. st. </w:t>
      </w:r>
      <w:r w:rsidR="006B3CC3">
        <w:rPr>
          <w:rFonts w:ascii="Arial" w:hAnsi="Arial" w:cs="Arial"/>
        </w:rPr>
        <w:t>5.</w:t>
      </w:r>
      <w:r w:rsidRPr="003437A6" w:rsidR="00575EAA">
        <w:rPr>
          <w:rFonts w:ascii="Arial" w:hAnsi="Arial" w:cs="Arial"/>
        </w:rPr>
        <w:t xml:space="preserve"> Zakona o sigurnosti prometa na cestama („Narodne novine“ broj: 67/08, 48/10, 74/11, 80/13, 92/14</w:t>
      </w:r>
      <w:r w:rsidRPr="003437A6" w:rsidR="00D61AAC">
        <w:rPr>
          <w:rFonts w:ascii="Arial" w:hAnsi="Arial" w:cs="Arial"/>
        </w:rPr>
        <w:t>, 64/15</w:t>
      </w:r>
      <w:r w:rsidRPr="003437A6" w:rsidR="00791D44">
        <w:rPr>
          <w:rFonts w:ascii="Arial" w:hAnsi="Arial" w:cs="Arial"/>
        </w:rPr>
        <w:t>, 108/17</w:t>
      </w:r>
      <w:r>
        <w:rPr>
          <w:rFonts w:ascii="Arial" w:hAnsi="Arial" w:cs="Arial"/>
        </w:rPr>
        <w:t>, 70/19,</w:t>
      </w:r>
      <w:r w:rsidR="000E4C5F">
        <w:rPr>
          <w:rFonts w:ascii="Arial" w:hAnsi="Arial" w:cs="Arial"/>
        </w:rPr>
        <w:t xml:space="preserve"> </w:t>
      </w:r>
      <w:r>
        <w:rPr>
          <w:rFonts w:ascii="Arial" w:hAnsi="Arial" w:cs="Arial"/>
        </w:rPr>
        <w:t>42/20</w:t>
      </w:r>
      <w:r w:rsidR="00C75224">
        <w:rPr>
          <w:rFonts w:ascii="Arial" w:hAnsi="Arial" w:cs="Arial"/>
        </w:rPr>
        <w:t xml:space="preserve">, </w:t>
      </w:r>
      <w:r w:rsidR="001025FA">
        <w:rPr>
          <w:rFonts w:ascii="Arial" w:hAnsi="Arial" w:cs="Arial"/>
        </w:rPr>
        <w:t>85/22, 114/22</w:t>
      </w:r>
      <w:r w:rsidR="006B3CC3">
        <w:rPr>
          <w:rFonts w:ascii="Arial" w:hAnsi="Arial" w:cs="Arial"/>
        </w:rPr>
        <w:t>, 145/24</w:t>
      </w:r>
      <w:r>
        <w:rPr>
          <w:rFonts w:ascii="Arial" w:hAnsi="Arial" w:cs="Arial"/>
        </w:rPr>
        <w:t>)</w:t>
      </w:r>
      <w:r w:rsidR="00E30512">
        <w:rPr>
          <w:rFonts w:ascii="Arial" w:hAnsi="Arial" w:cs="Arial"/>
        </w:rPr>
        <w:t xml:space="preserve"> za vozača,  odnosno prekršaj iz čl. 130. st. 4. </w:t>
      </w:r>
      <w:r w:rsidRPr="003437A6" w:rsidR="00E30512">
        <w:rPr>
          <w:rFonts w:ascii="Arial" w:hAnsi="Arial" w:cs="Arial"/>
        </w:rPr>
        <w:t>Zakona o sigurnosti prometa na cestama („Narodne novine“ broj: 67/08, 48/10, 74/11, 80/13, 92/14, 64/15, 108/17</w:t>
      </w:r>
      <w:r w:rsidR="00E30512">
        <w:rPr>
          <w:rFonts w:ascii="Arial" w:hAnsi="Arial" w:cs="Arial"/>
        </w:rPr>
        <w:t xml:space="preserve">, 70/19, 42/20, 85/22, 114/22, 145/24) za pješaka. </w:t>
      </w:r>
    </w:p>
    <w:p w:rsidRPr="003437A6" w:rsidR="00923BC5" w:rsidP="00923BC5" w:rsidRDefault="00923BC5" w14:paraId="6A5C07C6" w14:textId="77777777">
      <w:pPr>
        <w:ind w:left="1425"/>
        <w:jc w:val="both"/>
        <w:rPr>
          <w:rFonts w:ascii="Arial" w:hAnsi="Arial" w:cs="Arial"/>
        </w:rPr>
      </w:pPr>
    </w:p>
    <w:p w:rsidRPr="003437A6" w:rsidR="003E2492" w:rsidP="003437A6" w:rsidRDefault="003437A6" w14:paraId="67A331E3" w14:textId="77777777">
      <w:pPr>
        <w:jc w:val="both"/>
        <w:rPr>
          <w:rFonts w:ascii="Arial" w:hAnsi="Arial" w:cs="Arial"/>
        </w:rPr>
      </w:pPr>
      <w:r>
        <w:rPr>
          <w:rFonts w:ascii="Arial" w:hAnsi="Arial" w:cs="Arial"/>
        </w:rPr>
        <w:t xml:space="preserve">III    </w:t>
      </w:r>
      <w:r w:rsidRPr="003437A6" w:rsidR="00602FF8">
        <w:rPr>
          <w:rFonts w:ascii="Arial" w:hAnsi="Arial" w:cs="Arial"/>
        </w:rPr>
        <w:t xml:space="preserve">Temeljem odredbe čl. 82. st. 1. ZPSKS-EU u svezi sa čl. </w:t>
      </w:r>
      <w:r w:rsidRPr="003437A6" w:rsidR="003471D7">
        <w:rPr>
          <w:rFonts w:ascii="Arial" w:hAnsi="Arial" w:cs="Arial"/>
        </w:rPr>
        <w:t>34. st. 1</w:t>
      </w:r>
      <w:r w:rsidRPr="003437A6" w:rsidR="00602FF8">
        <w:rPr>
          <w:rFonts w:ascii="Arial" w:hAnsi="Arial" w:cs="Arial"/>
        </w:rPr>
        <w:t xml:space="preserve">. Prekršajnog zakona </w:t>
      </w:r>
      <w:r w:rsidR="006B3CC3">
        <w:rPr>
          <w:rFonts w:ascii="Arial" w:hAnsi="Arial" w:cs="Arial"/>
        </w:rPr>
        <w:t xml:space="preserve">Dariju </w:t>
      </w:r>
      <w:proofErr w:type="spellStart"/>
      <w:r w:rsidR="006B3CC3">
        <w:rPr>
          <w:rFonts w:ascii="Arial" w:hAnsi="Arial" w:cs="Arial"/>
        </w:rPr>
        <w:t>Heli</w:t>
      </w:r>
      <w:proofErr w:type="spellEnd"/>
      <w:r w:rsidRPr="003437A6" w:rsidR="003624B9">
        <w:rPr>
          <w:rFonts w:ascii="Arial" w:hAnsi="Arial" w:cs="Arial"/>
        </w:rPr>
        <w:t xml:space="preserve"> </w:t>
      </w:r>
      <w:r w:rsidRPr="003437A6" w:rsidR="00D61AAC">
        <w:rPr>
          <w:rFonts w:ascii="Arial" w:hAnsi="Arial" w:cs="Arial"/>
        </w:rPr>
        <w:t>novčana kazna</w:t>
      </w:r>
      <w:r w:rsidRPr="003437A6" w:rsidR="00C56A59">
        <w:rPr>
          <w:rFonts w:ascii="Arial" w:hAnsi="Arial" w:cs="Arial"/>
        </w:rPr>
        <w:t xml:space="preserve"> </w:t>
      </w:r>
      <w:r w:rsidRPr="003437A6" w:rsidR="00602FF8">
        <w:rPr>
          <w:rFonts w:ascii="Arial" w:hAnsi="Arial" w:cs="Arial"/>
        </w:rPr>
        <w:t xml:space="preserve">u iznosu od </w:t>
      </w:r>
      <w:r w:rsidR="006B3CC3">
        <w:rPr>
          <w:rFonts w:ascii="Arial" w:hAnsi="Arial" w:cs="Arial"/>
        </w:rPr>
        <w:t>120,00 e</w:t>
      </w:r>
      <w:r w:rsidRPr="003437A6" w:rsidR="00602FF8">
        <w:rPr>
          <w:rFonts w:ascii="Arial" w:hAnsi="Arial" w:cs="Arial"/>
        </w:rPr>
        <w:t xml:space="preserve">ura </w:t>
      </w:r>
      <w:r w:rsidRPr="003437A6" w:rsidR="003471D7">
        <w:rPr>
          <w:rFonts w:ascii="Arial" w:hAnsi="Arial" w:cs="Arial"/>
        </w:rPr>
        <w:t xml:space="preserve">naplatit će se prisilno putem ovlaštene institucije.  </w:t>
      </w:r>
    </w:p>
    <w:p w:rsidRPr="003437A6" w:rsidR="000C52F3" w:rsidP="00FC77B7" w:rsidRDefault="000C52F3" w14:paraId="7ABDAE13" w14:textId="77777777">
      <w:pPr>
        <w:rPr>
          <w:rFonts w:ascii="Arial" w:hAnsi="Arial" w:cs="Arial"/>
        </w:rPr>
      </w:pPr>
    </w:p>
    <w:p w:rsidRPr="003437A6" w:rsidR="00A719B1" w:rsidP="00A719B1" w:rsidRDefault="00A719B1" w14:paraId="59CBFC39" w14:textId="77777777">
      <w:pPr>
        <w:jc w:val="center"/>
        <w:rPr>
          <w:rFonts w:ascii="Arial" w:hAnsi="Arial" w:cs="Arial"/>
        </w:rPr>
      </w:pPr>
      <w:r w:rsidRPr="003437A6">
        <w:rPr>
          <w:rFonts w:ascii="Arial" w:hAnsi="Arial" w:cs="Arial"/>
        </w:rPr>
        <w:t>O b r a z l o ž e n j e</w:t>
      </w:r>
    </w:p>
    <w:p w:rsidRPr="003437A6" w:rsidR="00A719B1" w:rsidP="00A719B1" w:rsidRDefault="00A719B1" w14:paraId="0197F126" w14:textId="77777777">
      <w:pPr>
        <w:rPr>
          <w:rFonts w:ascii="Arial" w:hAnsi="Arial" w:cs="Arial"/>
        </w:rPr>
      </w:pPr>
    </w:p>
    <w:p w:rsidRPr="003437A6" w:rsidR="008C1655" w:rsidP="003437A6" w:rsidRDefault="003437A6" w14:paraId="3D0AFB7F" w14:textId="77777777">
      <w:pPr>
        <w:jc w:val="both"/>
        <w:rPr>
          <w:rFonts w:ascii="Arial" w:hAnsi="Arial" w:cs="Arial"/>
        </w:rPr>
      </w:pPr>
      <w:r>
        <w:rPr>
          <w:rFonts w:ascii="Arial" w:hAnsi="Arial" w:cs="Arial"/>
        </w:rPr>
        <w:t xml:space="preserve">1.  </w:t>
      </w:r>
      <w:r w:rsidR="00662179">
        <w:rPr>
          <w:rFonts w:ascii="Arial" w:hAnsi="Arial" w:cs="Arial"/>
        </w:rPr>
        <w:t>N</w:t>
      </w:r>
      <w:r w:rsidRPr="00662179" w:rsidR="00662179">
        <w:rPr>
          <w:rFonts w:ascii="Arial" w:hAnsi="Arial" w:cs="Arial"/>
        </w:rPr>
        <w:t xml:space="preserve">adležno tijelo </w:t>
      </w:r>
      <w:r w:rsidR="006B3CC3">
        <w:rPr>
          <w:rFonts w:ascii="Arial" w:hAnsi="Arial" w:cs="Arial"/>
        </w:rPr>
        <w:t>Kraljevine Nizozemske</w:t>
      </w:r>
      <w:r w:rsidR="00662179">
        <w:rPr>
          <w:rFonts w:ascii="Arial" w:hAnsi="Arial" w:cs="Arial"/>
        </w:rPr>
        <w:t>, p</w:t>
      </w:r>
      <w:r w:rsidRPr="003437A6" w:rsidR="00350EC6">
        <w:rPr>
          <w:rFonts w:ascii="Arial" w:hAnsi="Arial" w:cs="Arial"/>
        </w:rPr>
        <w:t xml:space="preserve">utem </w:t>
      </w:r>
      <w:r w:rsidRPr="003437A6" w:rsidR="00E3690A">
        <w:rPr>
          <w:rFonts w:ascii="Arial" w:hAnsi="Arial" w:cs="Arial"/>
        </w:rPr>
        <w:t>Ministarstva pravosuđa</w:t>
      </w:r>
      <w:r w:rsidR="001261A7">
        <w:rPr>
          <w:rFonts w:ascii="Arial" w:hAnsi="Arial" w:cs="Arial"/>
        </w:rPr>
        <w:t xml:space="preserve">, </w:t>
      </w:r>
      <w:r w:rsidR="00E3690A">
        <w:rPr>
          <w:rFonts w:ascii="Arial" w:hAnsi="Arial" w:cs="Arial"/>
        </w:rPr>
        <w:t>uprave</w:t>
      </w:r>
      <w:r w:rsidR="001261A7">
        <w:rPr>
          <w:rFonts w:ascii="Arial" w:hAnsi="Arial" w:cs="Arial"/>
        </w:rPr>
        <w:t xml:space="preserve"> i digitalne transformacije</w:t>
      </w:r>
      <w:r w:rsidRPr="003437A6" w:rsidR="00E3690A">
        <w:rPr>
          <w:rFonts w:ascii="Arial" w:hAnsi="Arial" w:cs="Arial"/>
        </w:rPr>
        <w:t xml:space="preserve"> Uprava za europske poslove, međunarodnu i pravosudnu suradnju</w:t>
      </w:r>
      <w:r w:rsidR="00E3690A">
        <w:rPr>
          <w:rFonts w:ascii="Arial" w:hAnsi="Arial" w:cs="Arial"/>
        </w:rPr>
        <w:t xml:space="preserve"> i sprječavanje korupcije</w:t>
      </w:r>
      <w:r w:rsidRPr="003437A6" w:rsidR="00350EC6">
        <w:rPr>
          <w:rFonts w:ascii="Arial" w:hAnsi="Arial" w:cs="Arial"/>
        </w:rPr>
        <w:t xml:space="preserve">, </w:t>
      </w:r>
      <w:r w:rsidRPr="003437A6" w:rsidR="00602FF8">
        <w:rPr>
          <w:rFonts w:ascii="Arial" w:hAnsi="Arial" w:cs="Arial"/>
        </w:rPr>
        <w:t>dostavi</w:t>
      </w:r>
      <w:r w:rsidRPr="003437A6" w:rsidR="00350EC6">
        <w:rPr>
          <w:rFonts w:ascii="Arial" w:hAnsi="Arial" w:cs="Arial"/>
        </w:rPr>
        <w:t>l</w:t>
      </w:r>
      <w:r w:rsidRPr="003437A6" w:rsidR="00602FF8">
        <w:rPr>
          <w:rFonts w:ascii="Arial" w:hAnsi="Arial" w:cs="Arial"/>
        </w:rPr>
        <w:t xml:space="preserve">o je ovom Sudu zahtjev za priznanje i izvršenje odluke </w:t>
      </w:r>
      <w:r w:rsidRPr="003437A6" w:rsidR="00A752EA">
        <w:rPr>
          <w:rFonts w:ascii="Arial" w:hAnsi="Arial" w:cs="Arial"/>
        </w:rPr>
        <w:t xml:space="preserve"> </w:t>
      </w:r>
      <w:r w:rsidRPr="003437A6" w:rsidR="00602FF8">
        <w:rPr>
          <w:rFonts w:ascii="Arial" w:hAnsi="Arial" w:cs="Arial"/>
        </w:rPr>
        <w:t xml:space="preserve">broj </w:t>
      </w:r>
      <w:proofErr w:type="spellStart"/>
      <w:r w:rsidR="006B3CC3">
        <w:rPr>
          <w:rFonts w:ascii="Arial" w:hAnsi="Arial" w:cs="Arial"/>
        </w:rPr>
        <w:t>Centraal</w:t>
      </w:r>
      <w:proofErr w:type="spellEnd"/>
      <w:r w:rsidR="006B3CC3">
        <w:rPr>
          <w:rFonts w:ascii="Arial" w:hAnsi="Arial" w:cs="Arial"/>
        </w:rPr>
        <w:t xml:space="preserve"> </w:t>
      </w:r>
      <w:proofErr w:type="spellStart"/>
      <w:r w:rsidR="006B3CC3">
        <w:rPr>
          <w:rFonts w:ascii="Arial" w:hAnsi="Arial" w:cs="Arial"/>
        </w:rPr>
        <w:t>Justitieel</w:t>
      </w:r>
      <w:proofErr w:type="spellEnd"/>
      <w:r w:rsidR="006B3CC3">
        <w:rPr>
          <w:rFonts w:ascii="Arial" w:hAnsi="Arial" w:cs="Arial"/>
        </w:rPr>
        <w:t xml:space="preserve"> </w:t>
      </w:r>
      <w:proofErr w:type="spellStart"/>
      <w:r w:rsidR="006B3CC3">
        <w:rPr>
          <w:rFonts w:ascii="Arial" w:hAnsi="Arial" w:cs="Arial"/>
        </w:rPr>
        <w:t>Incassobureau</w:t>
      </w:r>
      <w:proofErr w:type="spellEnd"/>
      <w:r w:rsidR="006B3CC3">
        <w:rPr>
          <w:rFonts w:ascii="Arial" w:hAnsi="Arial" w:cs="Arial"/>
        </w:rPr>
        <w:t xml:space="preserve"> </w:t>
      </w:r>
      <w:r w:rsidRPr="003437A6" w:rsidR="006B3CC3">
        <w:rPr>
          <w:rFonts w:ascii="Arial" w:hAnsi="Arial" w:cs="Arial"/>
        </w:rPr>
        <w:t xml:space="preserve">broj: </w:t>
      </w:r>
      <w:r w:rsidR="006B3CC3">
        <w:rPr>
          <w:rFonts w:ascii="Arial" w:hAnsi="Arial" w:cs="Arial"/>
        </w:rPr>
        <w:t xml:space="preserve">CJIB 8062 5422 7518 7240 </w:t>
      </w:r>
      <w:r w:rsidRPr="003437A6" w:rsidR="006B3CC3">
        <w:rPr>
          <w:rFonts w:ascii="Arial" w:hAnsi="Arial" w:cs="Arial"/>
        </w:rPr>
        <w:t xml:space="preserve">od dana </w:t>
      </w:r>
      <w:r w:rsidR="006B3CC3">
        <w:rPr>
          <w:rFonts w:ascii="Arial" w:hAnsi="Arial" w:cs="Arial"/>
        </w:rPr>
        <w:t>27. kolovoza 2025</w:t>
      </w:r>
      <w:r w:rsidRPr="003437A6" w:rsidR="006B3CC3">
        <w:rPr>
          <w:rFonts w:ascii="Arial" w:hAnsi="Arial" w:cs="Arial"/>
        </w:rPr>
        <w:t>.</w:t>
      </w:r>
      <w:r w:rsidR="006B3CC3">
        <w:rPr>
          <w:rFonts w:ascii="Arial" w:hAnsi="Arial" w:cs="Arial"/>
        </w:rPr>
        <w:t xml:space="preserve"> </w:t>
      </w:r>
      <w:r w:rsidRPr="003437A6" w:rsidR="006B3CC3">
        <w:rPr>
          <w:rFonts w:ascii="Arial" w:hAnsi="Arial" w:cs="Arial"/>
        </w:rPr>
        <w:t>godine</w:t>
      </w:r>
      <w:r w:rsidRPr="003437A6" w:rsidR="00602FF8">
        <w:rPr>
          <w:rFonts w:ascii="Arial" w:hAnsi="Arial" w:cs="Arial"/>
        </w:rPr>
        <w:t xml:space="preserve">, kojom je </w:t>
      </w:r>
      <w:r w:rsidR="006B3CC3">
        <w:rPr>
          <w:rFonts w:ascii="Arial" w:hAnsi="Arial" w:cs="Arial"/>
        </w:rPr>
        <w:t xml:space="preserve">Dario </w:t>
      </w:r>
      <w:proofErr w:type="spellStart"/>
      <w:r w:rsidR="006B3CC3">
        <w:rPr>
          <w:rFonts w:ascii="Arial" w:hAnsi="Arial" w:cs="Arial"/>
        </w:rPr>
        <w:t>Heli</w:t>
      </w:r>
      <w:proofErr w:type="spellEnd"/>
      <w:r w:rsidR="006B3CC3">
        <w:rPr>
          <w:rFonts w:ascii="Arial" w:hAnsi="Arial" w:cs="Arial"/>
        </w:rPr>
        <w:t xml:space="preserve"> </w:t>
      </w:r>
      <w:r w:rsidRPr="003437A6" w:rsidR="00602FF8">
        <w:rPr>
          <w:rFonts w:ascii="Arial" w:hAnsi="Arial" w:cs="Arial"/>
        </w:rPr>
        <w:t>oglašen krivi</w:t>
      </w:r>
      <w:r w:rsidRPr="003437A6" w:rsidR="00E11841">
        <w:rPr>
          <w:rFonts w:ascii="Arial" w:hAnsi="Arial" w:cs="Arial"/>
        </w:rPr>
        <w:t xml:space="preserve">m za počinjenje prekršaja iz </w:t>
      </w:r>
      <w:r w:rsidRPr="003437A6" w:rsidR="00226303">
        <w:rPr>
          <w:rFonts w:ascii="Arial" w:hAnsi="Arial" w:cs="Arial"/>
        </w:rPr>
        <w:t xml:space="preserve">čl. </w:t>
      </w:r>
      <w:r w:rsidR="006B3CC3">
        <w:rPr>
          <w:rFonts w:ascii="Arial" w:hAnsi="Arial" w:cs="Arial"/>
        </w:rPr>
        <w:t>2. Zakona o administrativno pravnom održavanju prometnih pravila</w:t>
      </w:r>
      <w:r w:rsidRPr="003437A6" w:rsidR="008A60E4">
        <w:rPr>
          <w:rFonts w:ascii="Arial" w:hAnsi="Arial" w:cs="Arial"/>
        </w:rPr>
        <w:t xml:space="preserve">, </w:t>
      </w:r>
      <w:r w:rsidRPr="003437A6" w:rsidR="00602FF8">
        <w:rPr>
          <w:rFonts w:ascii="Arial" w:hAnsi="Arial" w:cs="Arial"/>
        </w:rPr>
        <w:t xml:space="preserve">na način da dana </w:t>
      </w:r>
      <w:r w:rsidR="006B3CC3">
        <w:rPr>
          <w:rFonts w:ascii="Arial" w:hAnsi="Arial" w:cs="Arial"/>
        </w:rPr>
        <w:t xml:space="preserve">15. srpnja 2025. u 17,00 sati u </w:t>
      </w:r>
      <w:proofErr w:type="spellStart"/>
      <w:r w:rsidR="006B3CC3">
        <w:rPr>
          <w:rFonts w:ascii="Arial" w:hAnsi="Arial" w:cs="Arial"/>
        </w:rPr>
        <w:t>Roosendaal</w:t>
      </w:r>
      <w:proofErr w:type="spellEnd"/>
      <w:r w:rsidR="006B3CC3">
        <w:rPr>
          <w:rFonts w:ascii="Arial" w:hAnsi="Arial" w:cs="Arial"/>
        </w:rPr>
        <w:t xml:space="preserve">, </w:t>
      </w:r>
      <w:proofErr w:type="spellStart"/>
      <w:r w:rsidR="006B3CC3">
        <w:rPr>
          <w:rFonts w:ascii="Arial" w:hAnsi="Arial" w:cs="Arial"/>
        </w:rPr>
        <w:t>Gastelseweg</w:t>
      </w:r>
      <w:proofErr w:type="spellEnd"/>
      <w:r w:rsidR="006B3CC3">
        <w:rPr>
          <w:rFonts w:ascii="Arial" w:hAnsi="Arial" w:cs="Arial"/>
        </w:rPr>
        <w:t xml:space="preserve"> nije se zaustavio pred crvenim svjetlom – uređaj za davanje znakova trobojnim prometnim svjetlima</w:t>
      </w:r>
      <w:r w:rsidRPr="003437A6" w:rsidR="004737FD">
        <w:rPr>
          <w:rFonts w:ascii="Arial" w:hAnsi="Arial" w:cs="Arial"/>
        </w:rPr>
        <w:t xml:space="preserve"> </w:t>
      </w:r>
      <w:r w:rsidRPr="003437A6" w:rsidR="00E11841">
        <w:rPr>
          <w:rFonts w:ascii="Arial" w:hAnsi="Arial" w:cs="Arial"/>
        </w:rPr>
        <w:t xml:space="preserve">te mu je izrečena novčana kazna u iznosu od </w:t>
      </w:r>
      <w:r w:rsidR="006B3CC3">
        <w:rPr>
          <w:rFonts w:ascii="Arial" w:hAnsi="Arial" w:cs="Arial"/>
        </w:rPr>
        <w:t>120</w:t>
      </w:r>
      <w:r w:rsidRPr="003437A6" w:rsidR="00F11C83">
        <w:rPr>
          <w:rFonts w:ascii="Arial" w:hAnsi="Arial" w:cs="Arial"/>
        </w:rPr>
        <w:t xml:space="preserve">,00 </w:t>
      </w:r>
      <w:r w:rsidR="006B3CC3">
        <w:rPr>
          <w:rFonts w:ascii="Arial" w:hAnsi="Arial" w:cs="Arial"/>
        </w:rPr>
        <w:t>e</w:t>
      </w:r>
      <w:r w:rsidRPr="003437A6" w:rsidR="008A60E4">
        <w:rPr>
          <w:rFonts w:ascii="Arial" w:hAnsi="Arial" w:cs="Arial"/>
        </w:rPr>
        <w:t xml:space="preserve">ura, </w:t>
      </w:r>
      <w:r w:rsidRPr="003437A6" w:rsidR="008C1655">
        <w:rPr>
          <w:rFonts w:ascii="Arial" w:hAnsi="Arial" w:cs="Arial"/>
        </w:rPr>
        <w:t xml:space="preserve">a koja odluka je postala pravomoćna dana </w:t>
      </w:r>
      <w:r w:rsidR="006B3CC3">
        <w:rPr>
          <w:rFonts w:ascii="Arial" w:hAnsi="Arial" w:cs="Arial"/>
        </w:rPr>
        <w:t>8. listopada 2025</w:t>
      </w:r>
      <w:r w:rsidRPr="003437A6" w:rsidR="00F11C83">
        <w:rPr>
          <w:rFonts w:ascii="Arial" w:hAnsi="Arial" w:cs="Arial"/>
        </w:rPr>
        <w:t xml:space="preserve">. </w:t>
      </w:r>
      <w:r w:rsidRPr="003437A6" w:rsidR="008A60E4">
        <w:rPr>
          <w:rFonts w:ascii="Arial" w:hAnsi="Arial" w:cs="Arial"/>
        </w:rPr>
        <w:t xml:space="preserve">godine. </w:t>
      </w:r>
    </w:p>
    <w:p w:rsidRPr="003437A6" w:rsidR="008C1655" w:rsidP="008C1655" w:rsidRDefault="008C1655" w14:paraId="695F15EC" w14:textId="77777777">
      <w:pPr>
        <w:jc w:val="both"/>
        <w:rPr>
          <w:rFonts w:ascii="Arial" w:hAnsi="Arial" w:cs="Arial"/>
        </w:rPr>
      </w:pPr>
      <w:r w:rsidRPr="003437A6">
        <w:rPr>
          <w:rFonts w:ascii="Arial" w:hAnsi="Arial" w:cs="Arial"/>
        </w:rPr>
        <w:tab/>
      </w:r>
    </w:p>
    <w:p w:rsidR="00F11C83" w:rsidP="008C1655" w:rsidRDefault="003437A6" w14:paraId="7FD8DB6B" w14:textId="77777777">
      <w:pPr>
        <w:jc w:val="both"/>
        <w:rPr>
          <w:rFonts w:ascii="Arial" w:hAnsi="Arial" w:cs="Arial"/>
        </w:rPr>
      </w:pPr>
      <w:r>
        <w:rPr>
          <w:rFonts w:ascii="Arial" w:hAnsi="Arial" w:cs="Arial"/>
        </w:rPr>
        <w:t xml:space="preserve">2.  </w:t>
      </w:r>
      <w:r w:rsidRPr="003437A6" w:rsidR="008C1655">
        <w:rPr>
          <w:rFonts w:ascii="Arial" w:hAnsi="Arial" w:cs="Arial"/>
        </w:rPr>
        <w:t>Uz zahtjev je priložena i Potvrda iz čl. 4. Okvirne od</w:t>
      </w:r>
      <w:r w:rsidRPr="003437A6" w:rsidR="00F11C83">
        <w:rPr>
          <w:rFonts w:ascii="Arial" w:hAnsi="Arial" w:cs="Arial"/>
        </w:rPr>
        <w:t xml:space="preserve">luke vijeća 2005/214/PUP </w:t>
      </w:r>
      <w:r w:rsidRPr="003437A6" w:rsidR="008C1655">
        <w:rPr>
          <w:rFonts w:ascii="Arial" w:hAnsi="Arial" w:cs="Arial"/>
        </w:rPr>
        <w:t xml:space="preserve">od </w:t>
      </w:r>
      <w:r w:rsidR="006B3CC3">
        <w:rPr>
          <w:rFonts w:ascii="Arial" w:hAnsi="Arial" w:cs="Arial"/>
        </w:rPr>
        <w:t>10. veljače 2026</w:t>
      </w:r>
      <w:r w:rsidRPr="003437A6" w:rsidR="00F11C83">
        <w:rPr>
          <w:rFonts w:ascii="Arial" w:hAnsi="Arial" w:cs="Arial"/>
        </w:rPr>
        <w:t>.</w:t>
      </w:r>
      <w:r w:rsidRPr="003437A6" w:rsidR="008C1655">
        <w:rPr>
          <w:rFonts w:ascii="Arial" w:hAnsi="Arial" w:cs="Arial"/>
        </w:rPr>
        <w:t xml:space="preserve"> o primjeni načela uzajamnog priznavanja na novčane kazne</w:t>
      </w:r>
      <w:r w:rsidR="006B3CC3">
        <w:rPr>
          <w:rFonts w:ascii="Arial" w:hAnsi="Arial" w:cs="Arial"/>
        </w:rPr>
        <w:t xml:space="preserve">, </w:t>
      </w:r>
      <w:r w:rsidRPr="003437A6" w:rsidR="008C1655">
        <w:rPr>
          <w:rFonts w:ascii="Arial" w:hAnsi="Arial" w:cs="Arial"/>
        </w:rPr>
        <w:t xml:space="preserve">kao i </w:t>
      </w:r>
      <w:r w:rsidRPr="003437A6" w:rsidR="00923BC5">
        <w:rPr>
          <w:rFonts w:ascii="Arial" w:hAnsi="Arial" w:cs="Arial"/>
        </w:rPr>
        <w:t>odluk</w:t>
      </w:r>
      <w:r w:rsidR="006B3CC3">
        <w:rPr>
          <w:rFonts w:ascii="Arial" w:hAnsi="Arial" w:cs="Arial"/>
        </w:rPr>
        <w:t>a</w:t>
      </w:r>
      <w:r w:rsidRPr="003437A6" w:rsidR="008C1655">
        <w:rPr>
          <w:rFonts w:ascii="Arial" w:hAnsi="Arial" w:cs="Arial"/>
        </w:rPr>
        <w:t xml:space="preserve"> </w:t>
      </w:r>
      <w:proofErr w:type="spellStart"/>
      <w:r w:rsidR="006B3CC3">
        <w:rPr>
          <w:rFonts w:ascii="Arial" w:hAnsi="Arial" w:cs="Arial"/>
        </w:rPr>
        <w:t>Centraal</w:t>
      </w:r>
      <w:proofErr w:type="spellEnd"/>
      <w:r w:rsidR="006B3CC3">
        <w:rPr>
          <w:rFonts w:ascii="Arial" w:hAnsi="Arial" w:cs="Arial"/>
        </w:rPr>
        <w:t xml:space="preserve"> </w:t>
      </w:r>
      <w:proofErr w:type="spellStart"/>
      <w:r w:rsidR="006B3CC3">
        <w:rPr>
          <w:rFonts w:ascii="Arial" w:hAnsi="Arial" w:cs="Arial"/>
        </w:rPr>
        <w:t>Justitieel</w:t>
      </w:r>
      <w:proofErr w:type="spellEnd"/>
      <w:r w:rsidR="006B3CC3">
        <w:rPr>
          <w:rFonts w:ascii="Arial" w:hAnsi="Arial" w:cs="Arial"/>
        </w:rPr>
        <w:t xml:space="preserve"> </w:t>
      </w:r>
      <w:proofErr w:type="spellStart"/>
      <w:r w:rsidR="006B3CC3">
        <w:rPr>
          <w:rFonts w:ascii="Arial" w:hAnsi="Arial" w:cs="Arial"/>
        </w:rPr>
        <w:t>Incassobureau</w:t>
      </w:r>
      <w:proofErr w:type="spellEnd"/>
      <w:r w:rsidR="006B3CC3">
        <w:rPr>
          <w:rFonts w:ascii="Arial" w:hAnsi="Arial" w:cs="Arial"/>
        </w:rPr>
        <w:t xml:space="preserve"> </w:t>
      </w:r>
      <w:r w:rsidRPr="003437A6" w:rsidR="006B3CC3">
        <w:rPr>
          <w:rFonts w:ascii="Arial" w:hAnsi="Arial" w:cs="Arial"/>
        </w:rPr>
        <w:t xml:space="preserve">broj: </w:t>
      </w:r>
      <w:r w:rsidR="006B3CC3">
        <w:rPr>
          <w:rFonts w:ascii="Arial" w:hAnsi="Arial" w:cs="Arial"/>
        </w:rPr>
        <w:t xml:space="preserve">CJIB 8062 5422 7518 7240 </w:t>
      </w:r>
      <w:r w:rsidRPr="003437A6" w:rsidR="006B3CC3">
        <w:rPr>
          <w:rFonts w:ascii="Arial" w:hAnsi="Arial" w:cs="Arial"/>
        </w:rPr>
        <w:t xml:space="preserve">od dana </w:t>
      </w:r>
      <w:r w:rsidR="006B3CC3">
        <w:rPr>
          <w:rFonts w:ascii="Arial" w:hAnsi="Arial" w:cs="Arial"/>
        </w:rPr>
        <w:t>27. kolovoza 2025</w:t>
      </w:r>
      <w:r w:rsidRPr="003437A6" w:rsidR="006B3CC3">
        <w:rPr>
          <w:rFonts w:ascii="Arial" w:hAnsi="Arial" w:cs="Arial"/>
        </w:rPr>
        <w:t>.</w:t>
      </w:r>
      <w:r w:rsidR="006B3CC3">
        <w:rPr>
          <w:rFonts w:ascii="Arial" w:hAnsi="Arial" w:cs="Arial"/>
        </w:rPr>
        <w:t xml:space="preserve"> </w:t>
      </w:r>
      <w:r w:rsidRPr="003437A6" w:rsidR="006B3CC3">
        <w:rPr>
          <w:rFonts w:ascii="Arial" w:hAnsi="Arial" w:cs="Arial"/>
        </w:rPr>
        <w:t>godine</w:t>
      </w:r>
      <w:r w:rsidRPr="003437A6" w:rsidR="00165DC6">
        <w:rPr>
          <w:rFonts w:ascii="Arial" w:hAnsi="Arial" w:cs="Arial"/>
        </w:rPr>
        <w:t>.</w:t>
      </w:r>
    </w:p>
    <w:p w:rsidR="00550CBD" w:rsidP="008C1655" w:rsidRDefault="00550CBD" w14:paraId="3D668C29" w14:textId="77777777">
      <w:pPr>
        <w:jc w:val="both"/>
        <w:rPr>
          <w:rFonts w:ascii="Arial" w:hAnsi="Arial" w:cs="Arial"/>
        </w:rPr>
      </w:pPr>
    </w:p>
    <w:p w:rsidRPr="003437A6" w:rsidR="001025FA" w:rsidP="008C1655" w:rsidRDefault="00550CBD" w14:paraId="221BD724" w14:textId="77777777">
      <w:pPr>
        <w:jc w:val="both"/>
        <w:rPr>
          <w:rFonts w:ascii="Arial" w:hAnsi="Arial" w:cs="Arial"/>
        </w:rPr>
      </w:pPr>
      <w:r>
        <w:rPr>
          <w:rFonts w:ascii="Arial" w:hAnsi="Arial" w:cs="Arial"/>
        </w:rPr>
        <w:t xml:space="preserve">3.  </w:t>
      </w:r>
      <w:r w:rsidR="006B3CC3">
        <w:rPr>
          <w:rFonts w:ascii="Arial" w:hAnsi="Arial" w:cs="Arial"/>
        </w:rPr>
        <w:t xml:space="preserve">Dario </w:t>
      </w:r>
      <w:proofErr w:type="spellStart"/>
      <w:r w:rsidR="006B3CC3">
        <w:rPr>
          <w:rFonts w:ascii="Arial" w:hAnsi="Arial" w:cs="Arial"/>
        </w:rPr>
        <w:t>Heli</w:t>
      </w:r>
      <w:proofErr w:type="spellEnd"/>
      <w:r w:rsidR="006B3CC3">
        <w:rPr>
          <w:rFonts w:ascii="Arial" w:hAnsi="Arial" w:cs="Arial"/>
        </w:rPr>
        <w:t xml:space="preserve"> </w:t>
      </w:r>
      <w:r w:rsidRPr="001025FA" w:rsidR="001025FA">
        <w:rPr>
          <w:rFonts w:ascii="Arial" w:hAnsi="Arial" w:cs="Arial"/>
        </w:rPr>
        <w:t xml:space="preserve">pozvan da se očituje na zahtjev za priznanje i izvršenje novčane kazne nadležnog tijela nije se odazvao na ročište dana </w:t>
      </w:r>
      <w:r w:rsidR="006B3CC3">
        <w:rPr>
          <w:rFonts w:ascii="Arial" w:hAnsi="Arial" w:cs="Arial"/>
        </w:rPr>
        <w:t>9. lipnja 2026</w:t>
      </w:r>
      <w:r w:rsidRPr="001025FA" w:rsidR="001025FA">
        <w:rPr>
          <w:rFonts w:ascii="Arial" w:hAnsi="Arial" w:cs="Arial"/>
        </w:rPr>
        <w:t xml:space="preserve">., dostava poziva sa adrese </w:t>
      </w:r>
      <w:r w:rsidR="006B3CC3">
        <w:rPr>
          <w:rFonts w:ascii="Arial" w:hAnsi="Arial" w:cs="Arial"/>
        </w:rPr>
        <w:t>Ivankovo, Gorjani 112</w:t>
      </w:r>
      <w:r w:rsidRPr="001025FA" w:rsidR="001025FA">
        <w:rPr>
          <w:rFonts w:ascii="Arial" w:hAnsi="Arial" w:cs="Arial"/>
        </w:rPr>
        <w:t>, na kojoj je isti prijavljen prema podacima JRO MUP RH, vraćena je s naznakom "obaviješten nije podigao pošiljku".</w:t>
      </w:r>
    </w:p>
    <w:p w:rsidRPr="003437A6" w:rsidR="00165DC6" w:rsidP="008C1655" w:rsidRDefault="00165DC6" w14:paraId="2119362E" w14:textId="77777777">
      <w:pPr>
        <w:jc w:val="both"/>
        <w:rPr>
          <w:rFonts w:ascii="Arial" w:hAnsi="Arial" w:cs="Arial"/>
        </w:rPr>
      </w:pPr>
    </w:p>
    <w:p w:rsidRPr="003437A6" w:rsidR="008C1655" w:rsidP="008C1655" w:rsidRDefault="00550CBD" w14:paraId="5F403BBB" w14:textId="77777777">
      <w:pPr>
        <w:jc w:val="both"/>
        <w:rPr>
          <w:rFonts w:ascii="Arial" w:hAnsi="Arial" w:cs="Arial"/>
        </w:rPr>
      </w:pPr>
      <w:r>
        <w:rPr>
          <w:rFonts w:ascii="Arial" w:hAnsi="Arial" w:cs="Arial"/>
        </w:rPr>
        <w:t>4</w:t>
      </w:r>
      <w:r w:rsidR="003437A6">
        <w:rPr>
          <w:rFonts w:ascii="Arial" w:hAnsi="Arial" w:cs="Arial"/>
        </w:rPr>
        <w:t xml:space="preserve">.   </w:t>
      </w:r>
      <w:r w:rsidRPr="003437A6" w:rsidR="008C1655">
        <w:rPr>
          <w:rFonts w:ascii="Arial" w:hAnsi="Arial" w:cs="Arial"/>
        </w:rPr>
        <w:t xml:space="preserve">Odredbom čl. 80. ZPSKS-EU propisani su razlozi iz kojih će sud odbiti, odnosno može odbiti zahtjev za priznanje i izvršenje odluke o novčanoj kazni. </w:t>
      </w:r>
    </w:p>
    <w:p w:rsidRPr="003437A6" w:rsidR="008C1655" w:rsidP="008C1655" w:rsidRDefault="008C1655" w14:paraId="3E40578A" w14:textId="77777777">
      <w:pPr>
        <w:jc w:val="both"/>
        <w:rPr>
          <w:rFonts w:ascii="Arial" w:hAnsi="Arial" w:cs="Arial"/>
        </w:rPr>
      </w:pPr>
    </w:p>
    <w:p w:rsidRPr="003437A6" w:rsidR="008C1655" w:rsidP="008C1655" w:rsidRDefault="00550CBD" w14:paraId="456B2478" w14:textId="77777777">
      <w:pPr>
        <w:jc w:val="both"/>
        <w:rPr>
          <w:rFonts w:ascii="Arial" w:hAnsi="Arial" w:cs="Arial"/>
        </w:rPr>
      </w:pPr>
      <w:r>
        <w:rPr>
          <w:rFonts w:ascii="Arial" w:hAnsi="Arial" w:cs="Arial"/>
        </w:rPr>
        <w:t>5</w:t>
      </w:r>
      <w:r w:rsidR="003437A6">
        <w:rPr>
          <w:rFonts w:ascii="Arial" w:hAnsi="Arial" w:cs="Arial"/>
        </w:rPr>
        <w:t xml:space="preserve">.   </w:t>
      </w:r>
      <w:r w:rsidRPr="003437A6" w:rsidR="008C1655">
        <w:rPr>
          <w:rFonts w:ascii="Arial" w:hAnsi="Arial" w:cs="Arial"/>
        </w:rPr>
        <w:t xml:space="preserve">Ovaj Sud je utvrdio da u konkretnom slučaju ne postoji ni jedan od tih razloga. Naime, potvrda iz čl.  87. st. 2. ZPSKS-EU je potpuna, a iz podataka iz te potvrde sud je utvrdio da </w:t>
      </w:r>
      <w:r w:rsidR="00F85D14">
        <w:rPr>
          <w:rFonts w:ascii="Arial" w:hAnsi="Arial" w:cs="Arial"/>
        </w:rPr>
        <w:t xml:space="preserve">Darija </w:t>
      </w:r>
      <w:proofErr w:type="spellStart"/>
      <w:r w:rsidR="00F85D14">
        <w:rPr>
          <w:rFonts w:ascii="Arial" w:hAnsi="Arial" w:cs="Arial"/>
        </w:rPr>
        <w:t>Heli</w:t>
      </w:r>
      <w:proofErr w:type="spellEnd"/>
      <w:r w:rsidR="00F85D14">
        <w:rPr>
          <w:rFonts w:ascii="Arial" w:hAnsi="Arial" w:cs="Arial"/>
        </w:rPr>
        <w:t xml:space="preserve"> </w:t>
      </w:r>
      <w:r w:rsidRPr="003437A6" w:rsidR="008C1655">
        <w:rPr>
          <w:rFonts w:ascii="Arial" w:hAnsi="Arial" w:cs="Arial"/>
        </w:rPr>
        <w:t xml:space="preserve">za isto kažnjivo djelo nije pravomoćno osudio domaći ili sud u drugoj državi članici EU, kao i da novčana kazna po toj odluci nije izvršena. </w:t>
      </w:r>
    </w:p>
    <w:p w:rsidRPr="003437A6" w:rsidR="008C1655" w:rsidP="008C1655" w:rsidRDefault="008C1655" w14:paraId="3A62F98B" w14:textId="77777777">
      <w:pPr>
        <w:jc w:val="both"/>
        <w:rPr>
          <w:rFonts w:ascii="Arial" w:hAnsi="Arial" w:cs="Arial"/>
        </w:rPr>
      </w:pPr>
    </w:p>
    <w:p w:rsidRPr="002A47AA" w:rsidR="008C1655" w:rsidP="00F85D14" w:rsidRDefault="00550CBD" w14:paraId="020C1D32" w14:textId="77777777">
      <w:pPr>
        <w:jc w:val="both"/>
        <w:rPr>
          <w:rFonts w:ascii="Arial" w:hAnsi="Arial" w:cs="Arial"/>
        </w:rPr>
      </w:pPr>
      <w:r>
        <w:rPr>
          <w:rFonts w:ascii="Arial" w:hAnsi="Arial" w:cs="Arial"/>
        </w:rPr>
        <w:t>6</w:t>
      </w:r>
      <w:r w:rsidR="003437A6">
        <w:rPr>
          <w:rFonts w:ascii="Arial" w:hAnsi="Arial" w:cs="Arial"/>
        </w:rPr>
        <w:t xml:space="preserve">.  </w:t>
      </w:r>
      <w:r w:rsidRPr="003437A6" w:rsidR="008C1655">
        <w:rPr>
          <w:rFonts w:ascii="Arial" w:hAnsi="Arial" w:cs="Arial"/>
        </w:rPr>
        <w:t xml:space="preserve">Također, ovaj Sud je utvrdio da prekršaj kao kažnjivo djelo za koje je </w:t>
      </w:r>
      <w:r w:rsidR="00F85D14">
        <w:rPr>
          <w:rFonts w:ascii="Arial" w:hAnsi="Arial" w:cs="Arial"/>
        </w:rPr>
        <w:t xml:space="preserve">Dario </w:t>
      </w:r>
      <w:proofErr w:type="spellStart"/>
      <w:r w:rsidR="00F85D14">
        <w:rPr>
          <w:rFonts w:ascii="Arial" w:hAnsi="Arial" w:cs="Arial"/>
        </w:rPr>
        <w:t>Heli</w:t>
      </w:r>
      <w:proofErr w:type="spellEnd"/>
      <w:r w:rsidR="00F85D14">
        <w:rPr>
          <w:rFonts w:ascii="Arial" w:hAnsi="Arial" w:cs="Arial"/>
        </w:rPr>
        <w:t xml:space="preserve"> </w:t>
      </w:r>
      <w:r w:rsidRPr="003437A6" w:rsidR="008C1655">
        <w:rPr>
          <w:rFonts w:ascii="Arial" w:hAnsi="Arial" w:cs="Arial"/>
        </w:rPr>
        <w:t>osuđen na novčanu kaznu, temeljem čl</w:t>
      </w:r>
      <w:r w:rsidRPr="003437A6" w:rsidR="00AA13D3">
        <w:rPr>
          <w:rFonts w:ascii="Arial" w:hAnsi="Arial" w:cs="Arial"/>
        </w:rPr>
        <w:t>.</w:t>
      </w:r>
      <w:r w:rsidRPr="00F85D14" w:rsidR="00F85D14">
        <w:rPr>
          <w:rFonts w:ascii="Arial" w:hAnsi="Arial" w:cs="Arial"/>
        </w:rPr>
        <w:t xml:space="preserve"> </w:t>
      </w:r>
      <w:r w:rsidR="00F85D14">
        <w:rPr>
          <w:rFonts w:ascii="Arial" w:hAnsi="Arial" w:cs="Arial"/>
        </w:rPr>
        <w:t>2. Zakona o administrativno pravnom održavanju prometnih pravila,</w:t>
      </w:r>
      <w:r w:rsidRPr="003437A6" w:rsidR="00AA13D3">
        <w:rPr>
          <w:rFonts w:ascii="Arial" w:hAnsi="Arial" w:cs="Arial"/>
        </w:rPr>
        <w:t xml:space="preserve"> </w:t>
      </w:r>
      <w:r w:rsidRPr="003437A6" w:rsidR="00E11841">
        <w:rPr>
          <w:rFonts w:ascii="Arial" w:hAnsi="Arial" w:cs="Arial"/>
        </w:rPr>
        <w:t xml:space="preserve">na način da </w:t>
      </w:r>
      <w:r w:rsidRPr="003437A6" w:rsidR="00F85D14">
        <w:rPr>
          <w:rFonts w:ascii="Arial" w:hAnsi="Arial" w:cs="Arial"/>
        </w:rPr>
        <w:t xml:space="preserve">dana </w:t>
      </w:r>
      <w:r w:rsidR="00F85D14">
        <w:rPr>
          <w:rFonts w:ascii="Arial" w:hAnsi="Arial" w:cs="Arial"/>
        </w:rPr>
        <w:t xml:space="preserve">15. srpnja 2025. u 17,00 sati u </w:t>
      </w:r>
      <w:proofErr w:type="spellStart"/>
      <w:r w:rsidR="00F85D14">
        <w:rPr>
          <w:rFonts w:ascii="Arial" w:hAnsi="Arial" w:cs="Arial"/>
        </w:rPr>
        <w:t>Roosendaal</w:t>
      </w:r>
      <w:proofErr w:type="spellEnd"/>
      <w:r w:rsidR="00F85D14">
        <w:rPr>
          <w:rFonts w:ascii="Arial" w:hAnsi="Arial" w:cs="Arial"/>
        </w:rPr>
        <w:t xml:space="preserve">, </w:t>
      </w:r>
      <w:proofErr w:type="spellStart"/>
      <w:r w:rsidR="00F85D14">
        <w:rPr>
          <w:rFonts w:ascii="Arial" w:hAnsi="Arial" w:cs="Arial"/>
        </w:rPr>
        <w:t>Gastelseweg</w:t>
      </w:r>
      <w:proofErr w:type="spellEnd"/>
      <w:r w:rsidR="00F85D14">
        <w:rPr>
          <w:rFonts w:ascii="Arial" w:hAnsi="Arial" w:cs="Arial"/>
        </w:rPr>
        <w:t xml:space="preserve"> nije se zaustavio pred crvenim svjetlom – uređaj za davanje znakova trobojnim prometnim svjetlima, </w:t>
      </w:r>
      <w:r w:rsidRPr="002A47AA" w:rsidR="005A60A8">
        <w:rPr>
          <w:rFonts w:ascii="Arial" w:hAnsi="Arial" w:cs="Arial"/>
        </w:rPr>
        <w:t xml:space="preserve">predstavlja prekršaj i po čl. </w:t>
      </w:r>
      <w:r w:rsidRPr="002A47AA" w:rsidR="00F85D14">
        <w:rPr>
          <w:rFonts w:ascii="Arial" w:hAnsi="Arial" w:cs="Arial"/>
        </w:rPr>
        <w:t xml:space="preserve">59. st. 5. </w:t>
      </w:r>
      <w:r w:rsidRPr="002A47AA" w:rsidR="0073082C">
        <w:rPr>
          <w:rFonts w:ascii="Arial" w:hAnsi="Arial" w:cs="Arial"/>
        </w:rPr>
        <w:t xml:space="preserve">Zakona o sigurnosti prometa na cestama </w:t>
      </w:r>
      <w:r w:rsidRPr="002A47AA" w:rsidR="00F11C83">
        <w:rPr>
          <w:rFonts w:ascii="Arial" w:hAnsi="Arial" w:cs="Arial"/>
        </w:rPr>
        <w:t>(„Narodne novine“ broj: 67/08, 48/10, 74/11, 80/13, 92/14, 64/15</w:t>
      </w:r>
      <w:r w:rsidRPr="002A47AA" w:rsidR="00791D44">
        <w:rPr>
          <w:rFonts w:ascii="Arial" w:hAnsi="Arial" w:cs="Arial"/>
        </w:rPr>
        <w:t>, 108/17</w:t>
      </w:r>
      <w:r w:rsidRPr="002A47AA" w:rsidR="000E4C5F">
        <w:rPr>
          <w:rFonts w:ascii="Arial" w:hAnsi="Arial" w:cs="Arial"/>
        </w:rPr>
        <w:t>, 70/19, 42/20</w:t>
      </w:r>
      <w:r w:rsidRPr="002A47AA" w:rsidR="001025FA">
        <w:rPr>
          <w:rFonts w:ascii="Arial" w:hAnsi="Arial" w:cs="Arial"/>
        </w:rPr>
        <w:t>, 85/22, 114/22</w:t>
      </w:r>
      <w:r w:rsidRPr="002A47AA" w:rsidR="00F85D14">
        <w:rPr>
          <w:rFonts w:ascii="Arial" w:hAnsi="Arial" w:cs="Arial"/>
        </w:rPr>
        <w:t>, 145/24</w:t>
      </w:r>
      <w:r w:rsidRPr="002A47AA" w:rsidR="00F11C83">
        <w:rPr>
          <w:rFonts w:ascii="Arial" w:hAnsi="Arial" w:cs="Arial"/>
        </w:rPr>
        <w:t>)</w:t>
      </w:r>
      <w:r w:rsidRPr="002A47AA" w:rsidR="004D0283">
        <w:rPr>
          <w:rFonts w:ascii="Arial" w:hAnsi="Arial" w:cs="Arial"/>
        </w:rPr>
        <w:t xml:space="preserve"> </w:t>
      </w:r>
      <w:r w:rsidRPr="002A47AA" w:rsidR="0073082C">
        <w:rPr>
          <w:rFonts w:ascii="Arial" w:hAnsi="Arial" w:cs="Arial"/>
        </w:rPr>
        <w:t>k</w:t>
      </w:r>
      <w:r w:rsidRPr="002A47AA" w:rsidR="005A60A8">
        <w:rPr>
          <w:rFonts w:ascii="Arial" w:hAnsi="Arial" w:cs="Arial"/>
        </w:rPr>
        <w:t>oji propisuje da će</w:t>
      </w:r>
      <w:r w:rsidRPr="002A47AA" w:rsidR="009C2977">
        <w:rPr>
          <w:rFonts w:ascii="Arial" w:hAnsi="Arial" w:cs="Arial"/>
        </w:rPr>
        <w:t xml:space="preserve"> se novčanom kaznom u iznosu u iznosu </w:t>
      </w:r>
      <w:r w:rsidRPr="002A47AA" w:rsidR="00F85D14">
        <w:rPr>
          <w:rFonts w:ascii="Arial" w:hAnsi="Arial" w:cs="Arial"/>
        </w:rPr>
        <w:t>od 390,00 do 920,00 eura kazniti za prekršaj vozač koji, na mjestu na kojem se promet upravlja uređajem za davanje znakova prometnim svjetlima, ne zaustavi svoje vozilo na znak crvenog svjetla</w:t>
      </w:r>
      <w:r w:rsidRPr="002A47AA" w:rsidR="004D0283">
        <w:rPr>
          <w:rFonts w:ascii="Arial" w:hAnsi="Arial" w:cs="Arial"/>
        </w:rPr>
        <w:t xml:space="preserve"> odnosno prekršaj </w:t>
      </w:r>
      <w:r w:rsidRPr="002A47AA" w:rsidR="002A47AA">
        <w:rPr>
          <w:rFonts w:ascii="Arial" w:hAnsi="Arial" w:cs="Arial"/>
        </w:rPr>
        <w:t>odnosno prekršaj</w:t>
      </w:r>
      <w:r w:rsidRPr="002A47AA" w:rsidR="004D0283">
        <w:rPr>
          <w:rFonts w:ascii="Arial" w:hAnsi="Arial" w:cs="Arial"/>
        </w:rPr>
        <w:t xml:space="preserve"> po čl. 130. st. 4. Zakona o sigurnosti prometa na cestama („Narodne novine“ broj: 67/08, 48/10, 74/11, 80/13, 92/14, 64/15, 108/17, 70/19, 42/20, 85/22, 114/22, 145/24</w:t>
      </w:r>
      <w:r w:rsidRPr="002A47AA" w:rsidR="002A47AA">
        <w:rPr>
          <w:rFonts w:ascii="Arial" w:hAnsi="Arial" w:cs="Arial"/>
        </w:rPr>
        <w:t>)</w:t>
      </w:r>
      <w:r w:rsidRPr="002A47AA" w:rsidR="004D0283">
        <w:rPr>
          <w:rFonts w:ascii="Arial" w:hAnsi="Arial" w:cs="Arial"/>
        </w:rPr>
        <w:t>, koji</w:t>
      </w:r>
      <w:r w:rsidRPr="002A47AA" w:rsidR="002A47AA">
        <w:rPr>
          <w:rFonts w:ascii="Arial" w:hAnsi="Arial" w:cs="Arial"/>
        </w:rPr>
        <w:t xml:space="preserve"> propisuje</w:t>
      </w:r>
      <w:r w:rsidRPr="002A47AA" w:rsidR="004D0283">
        <w:rPr>
          <w:rFonts w:ascii="Arial" w:hAnsi="Arial" w:cs="Arial"/>
        </w:rPr>
        <w:t xml:space="preserve"> </w:t>
      </w:r>
      <w:r w:rsidRPr="002A47AA" w:rsidR="002A47AA">
        <w:rPr>
          <w:rFonts w:ascii="Arial" w:hAnsi="Arial" w:cs="Arial"/>
        </w:rPr>
        <w:t xml:space="preserve">da će se novčanom kaznom u iznosu od 30,00 eura kaznit za prekršaj pješak ako postupi suprotno odredbama ovoga članka, a u stavku 1. istog članka </w:t>
      </w:r>
      <w:proofErr w:type="spellStart"/>
      <w:r w:rsidRPr="002A47AA" w:rsidR="002A47AA">
        <w:rPr>
          <w:rFonts w:ascii="Arial" w:hAnsi="Arial" w:cs="Arial"/>
        </w:rPr>
        <w:t>cit</w:t>
      </w:r>
      <w:proofErr w:type="spellEnd"/>
      <w:r w:rsidRPr="002A47AA" w:rsidR="002A47AA">
        <w:rPr>
          <w:rFonts w:ascii="Arial" w:hAnsi="Arial" w:cs="Arial"/>
        </w:rPr>
        <w:t xml:space="preserve"> propisa propisuje da na obilježenome pješačkom prijelazu na kojem se prometom pješaka upravlja prometnim svjetlima za pješake, odnosno na raskrižju, pješak je dužan postupiti prema tim znakovima. </w:t>
      </w:r>
    </w:p>
    <w:p w:rsidRPr="003437A6" w:rsidR="008C1655" w:rsidP="003437A6" w:rsidRDefault="00550CBD" w14:paraId="25C8B685" w14:textId="77777777">
      <w:pPr>
        <w:jc w:val="both"/>
        <w:rPr>
          <w:rFonts w:ascii="Arial" w:hAnsi="Arial" w:cs="Arial"/>
        </w:rPr>
      </w:pPr>
      <w:r>
        <w:rPr>
          <w:rFonts w:ascii="Arial" w:hAnsi="Arial" w:cs="Arial"/>
        </w:rPr>
        <w:lastRenderedPageBreak/>
        <w:t>7</w:t>
      </w:r>
      <w:r w:rsidR="003437A6">
        <w:rPr>
          <w:rFonts w:ascii="Arial" w:hAnsi="Arial" w:cs="Arial"/>
        </w:rPr>
        <w:t xml:space="preserve">.   </w:t>
      </w:r>
      <w:r w:rsidRPr="003437A6" w:rsidR="008C1655">
        <w:rPr>
          <w:rFonts w:ascii="Arial" w:hAnsi="Arial" w:cs="Arial"/>
        </w:rPr>
        <w:t xml:space="preserve">Sud je utvrdio da se radi o novčanoj kazni od </w:t>
      </w:r>
      <w:r w:rsidR="00F85D14">
        <w:rPr>
          <w:rFonts w:ascii="Arial" w:hAnsi="Arial" w:cs="Arial"/>
        </w:rPr>
        <w:t>120,00</w:t>
      </w:r>
      <w:r w:rsidRPr="003437A6" w:rsidR="008C1655">
        <w:rPr>
          <w:rFonts w:ascii="Arial" w:hAnsi="Arial" w:cs="Arial"/>
        </w:rPr>
        <w:t xml:space="preserve"> </w:t>
      </w:r>
      <w:r w:rsidR="00F85D14">
        <w:rPr>
          <w:rFonts w:ascii="Arial" w:hAnsi="Arial" w:cs="Arial"/>
        </w:rPr>
        <w:t>e</w:t>
      </w:r>
      <w:r w:rsidRPr="003437A6" w:rsidR="008C1655">
        <w:rPr>
          <w:rFonts w:ascii="Arial" w:hAnsi="Arial" w:cs="Arial"/>
        </w:rPr>
        <w:t xml:space="preserve">ura, </w:t>
      </w:r>
      <w:r w:rsidRPr="003437A6" w:rsidR="008A19B9">
        <w:rPr>
          <w:rFonts w:ascii="Arial" w:hAnsi="Arial" w:cs="Arial"/>
        </w:rPr>
        <w:t xml:space="preserve">dakle, koja premašuje vrijednost od 70,00 Eura propisan odredbom </w:t>
      </w:r>
      <w:r w:rsidRPr="003437A6" w:rsidR="008C1655">
        <w:rPr>
          <w:rFonts w:ascii="Arial" w:hAnsi="Arial" w:cs="Arial"/>
        </w:rPr>
        <w:t>čl. 80. st. 1. t. 4. ZPSKS-EU.</w:t>
      </w:r>
    </w:p>
    <w:p w:rsidRPr="003437A6" w:rsidR="008C1655" w:rsidP="008C1655" w:rsidRDefault="008C1655" w14:paraId="200EDE5E" w14:textId="77777777">
      <w:pPr>
        <w:ind w:firstLine="708"/>
        <w:jc w:val="both"/>
        <w:rPr>
          <w:rFonts w:ascii="Arial" w:hAnsi="Arial" w:cs="Arial"/>
        </w:rPr>
      </w:pPr>
    </w:p>
    <w:p w:rsidRPr="003437A6" w:rsidR="008C1655" w:rsidP="003437A6" w:rsidRDefault="00550CBD" w14:paraId="757582A7" w14:textId="77777777">
      <w:pPr>
        <w:jc w:val="both"/>
        <w:rPr>
          <w:rFonts w:ascii="Arial" w:hAnsi="Arial" w:cs="Arial"/>
        </w:rPr>
      </w:pPr>
      <w:r>
        <w:rPr>
          <w:rFonts w:ascii="Arial" w:hAnsi="Arial" w:cs="Arial"/>
        </w:rPr>
        <w:t>8</w:t>
      </w:r>
      <w:r w:rsidR="003437A6">
        <w:rPr>
          <w:rFonts w:ascii="Arial" w:hAnsi="Arial" w:cs="Arial"/>
        </w:rPr>
        <w:t xml:space="preserve">.  </w:t>
      </w:r>
      <w:r w:rsidRPr="003437A6" w:rsidR="008C1655">
        <w:rPr>
          <w:rFonts w:ascii="Arial" w:hAnsi="Arial" w:cs="Arial"/>
        </w:rPr>
        <w:t xml:space="preserve">Osim toga, utvrđeno je da po domaćem pravu tj. temeljem čl. 14. st. 1. Prekršajnog zakona Republike Hrvatske nije nastupila zastara izvršenja ove novčane kazne, obzirom da od izricanja novčane kazne nije protekao rok od tri godine. </w:t>
      </w:r>
    </w:p>
    <w:p w:rsidRPr="003437A6" w:rsidR="008C1655" w:rsidP="008C1655" w:rsidRDefault="008C1655" w14:paraId="38223DF3" w14:textId="77777777">
      <w:pPr>
        <w:ind w:firstLine="708"/>
        <w:jc w:val="both"/>
        <w:rPr>
          <w:rFonts w:ascii="Arial" w:hAnsi="Arial" w:cs="Arial"/>
        </w:rPr>
      </w:pPr>
    </w:p>
    <w:p w:rsidRPr="003437A6" w:rsidR="008C1655" w:rsidP="003437A6" w:rsidRDefault="00550CBD" w14:paraId="14AF61BB" w14:textId="77777777">
      <w:pPr>
        <w:jc w:val="both"/>
        <w:rPr>
          <w:rFonts w:ascii="Arial" w:hAnsi="Arial" w:cs="Arial"/>
        </w:rPr>
      </w:pPr>
      <w:r>
        <w:rPr>
          <w:rFonts w:ascii="Arial" w:hAnsi="Arial" w:cs="Arial"/>
        </w:rPr>
        <w:t>9</w:t>
      </w:r>
      <w:r w:rsidR="003437A6">
        <w:rPr>
          <w:rFonts w:ascii="Arial" w:hAnsi="Arial" w:cs="Arial"/>
        </w:rPr>
        <w:t xml:space="preserve">.  </w:t>
      </w:r>
      <w:r w:rsidRPr="003437A6" w:rsidR="008C1655">
        <w:rPr>
          <w:rFonts w:ascii="Arial" w:hAnsi="Arial" w:cs="Arial"/>
        </w:rPr>
        <w:t xml:space="preserve">Također, ispunjeni su i ostali zakonski uvjeti za priznanje i izvršenje te novčane kazne, obzirom da je novčana kazna izrečena za djelo koje nije počinjeno na području Republike Hrvatske, već na području </w:t>
      </w:r>
      <w:r w:rsidR="00F85D14">
        <w:rPr>
          <w:rFonts w:ascii="Arial" w:hAnsi="Arial" w:cs="Arial"/>
        </w:rPr>
        <w:t>Kraljevine Nizozemske,</w:t>
      </w:r>
      <w:r w:rsidRPr="003437A6" w:rsidR="008C1655">
        <w:rPr>
          <w:rFonts w:ascii="Arial" w:hAnsi="Arial" w:cs="Arial"/>
        </w:rPr>
        <w:t xml:space="preserve"> da se ne odnosi na osobu koja na domaćem pravu </w:t>
      </w:r>
      <w:r w:rsidRPr="003437A6" w:rsidR="00923BC5">
        <w:rPr>
          <w:rFonts w:ascii="Arial" w:hAnsi="Arial" w:cs="Arial"/>
        </w:rPr>
        <w:t>ne</w:t>
      </w:r>
      <w:r w:rsidRPr="003437A6" w:rsidR="008C1655">
        <w:rPr>
          <w:rFonts w:ascii="Arial" w:hAnsi="Arial" w:cs="Arial"/>
        </w:rPr>
        <w:t xml:space="preserve"> uživa imunitet, niti na osobu kojoj se po domaćem pravu ne bi mogla izreći zbog njezine dobi. </w:t>
      </w:r>
    </w:p>
    <w:p w:rsidRPr="003437A6" w:rsidR="008C1655" w:rsidP="008C1655" w:rsidRDefault="008C1655" w14:paraId="2744FD3B" w14:textId="77777777">
      <w:pPr>
        <w:ind w:firstLine="708"/>
        <w:jc w:val="both"/>
        <w:rPr>
          <w:rFonts w:ascii="Arial" w:hAnsi="Arial" w:cs="Arial"/>
        </w:rPr>
      </w:pPr>
    </w:p>
    <w:p w:rsidRPr="003437A6" w:rsidR="008C1655" w:rsidP="003437A6" w:rsidRDefault="00550CBD" w14:paraId="1CB3800D" w14:textId="77777777">
      <w:pPr>
        <w:jc w:val="both"/>
        <w:rPr>
          <w:rFonts w:ascii="Arial" w:hAnsi="Arial" w:cs="Arial"/>
        </w:rPr>
      </w:pPr>
      <w:r>
        <w:rPr>
          <w:rFonts w:ascii="Arial" w:hAnsi="Arial" w:cs="Arial"/>
        </w:rPr>
        <w:t>10</w:t>
      </w:r>
      <w:r w:rsidR="003437A6">
        <w:rPr>
          <w:rFonts w:ascii="Arial" w:hAnsi="Arial" w:cs="Arial"/>
        </w:rPr>
        <w:t xml:space="preserve">.  </w:t>
      </w:r>
      <w:r w:rsidRPr="003437A6" w:rsidR="008C1655">
        <w:rPr>
          <w:rFonts w:ascii="Arial" w:hAnsi="Arial" w:cs="Arial"/>
        </w:rPr>
        <w:t xml:space="preserve">Osim toga, iz potvrde je utvrđeno da je odluka pravomoćna i izvršna te da novčana kazna </w:t>
      </w:r>
      <w:r w:rsidRPr="003437A6" w:rsidR="008A19B9">
        <w:rPr>
          <w:rFonts w:ascii="Arial" w:hAnsi="Arial" w:cs="Arial"/>
        </w:rPr>
        <w:t>nije plaćena.</w:t>
      </w:r>
      <w:r w:rsidRPr="003437A6" w:rsidR="008C1655">
        <w:rPr>
          <w:rFonts w:ascii="Arial" w:hAnsi="Arial" w:cs="Arial"/>
        </w:rPr>
        <w:t xml:space="preserve"> </w:t>
      </w:r>
    </w:p>
    <w:p w:rsidRPr="003437A6" w:rsidR="008C1655" w:rsidP="008C1655" w:rsidRDefault="008C1655" w14:paraId="2D442E5E" w14:textId="77777777">
      <w:pPr>
        <w:jc w:val="both"/>
        <w:rPr>
          <w:rFonts w:ascii="Arial" w:hAnsi="Arial" w:cs="Arial"/>
        </w:rPr>
      </w:pPr>
    </w:p>
    <w:p w:rsidRPr="003437A6" w:rsidR="008C1655" w:rsidP="008C1655" w:rsidRDefault="00550CBD" w14:paraId="2BB3961B" w14:textId="77777777">
      <w:pPr>
        <w:jc w:val="both"/>
        <w:rPr>
          <w:rFonts w:ascii="Arial" w:hAnsi="Arial" w:cs="Arial"/>
        </w:rPr>
      </w:pPr>
      <w:r>
        <w:rPr>
          <w:rFonts w:ascii="Arial" w:hAnsi="Arial" w:cs="Arial"/>
        </w:rPr>
        <w:t>11</w:t>
      </w:r>
      <w:r w:rsidR="003437A6">
        <w:rPr>
          <w:rFonts w:ascii="Arial" w:hAnsi="Arial" w:cs="Arial"/>
        </w:rPr>
        <w:t xml:space="preserve">.  </w:t>
      </w:r>
      <w:r w:rsidRPr="003437A6" w:rsidR="008C1655">
        <w:rPr>
          <w:rFonts w:ascii="Arial" w:hAnsi="Arial" w:cs="Arial"/>
        </w:rPr>
        <w:t xml:space="preserve">Obzirom da je u dostavljenoj potvrdi navedeno da kako zakonodavstvo </w:t>
      </w:r>
      <w:r w:rsidR="00F85D14">
        <w:rPr>
          <w:rFonts w:ascii="Arial" w:hAnsi="Arial" w:cs="Arial"/>
        </w:rPr>
        <w:t xml:space="preserve">Kraljevine Nizozemske </w:t>
      </w:r>
      <w:r w:rsidRPr="003437A6" w:rsidR="008C1655">
        <w:rPr>
          <w:rFonts w:ascii="Arial" w:hAnsi="Arial" w:cs="Arial"/>
        </w:rPr>
        <w:t xml:space="preserve">u ovom slučaju ne predviđa zamjenu neplaćene novčane kazne radom za opće dobro na slobodi, odnosno, kaznom zatvora, temeljem odredbe čl. 82. i 83. ZPSKS-EU nisu primijenjene odredbe o zamjeni  ove novčane kazne. </w:t>
      </w:r>
    </w:p>
    <w:p w:rsidRPr="003437A6" w:rsidR="008C1655" w:rsidP="008C1655" w:rsidRDefault="008C1655" w14:paraId="23924800" w14:textId="77777777">
      <w:pPr>
        <w:jc w:val="both"/>
        <w:rPr>
          <w:rFonts w:ascii="Arial" w:hAnsi="Arial" w:cs="Arial"/>
        </w:rPr>
      </w:pPr>
    </w:p>
    <w:p w:rsidRPr="00C13A19" w:rsidR="00B12C24" w:rsidP="00B12C24" w:rsidRDefault="00550CBD" w14:paraId="3DE0F8B3" w14:textId="77777777">
      <w:pPr>
        <w:rPr>
          <w:rFonts w:ascii="Arial" w:hAnsi="Arial" w:cs="Arial"/>
        </w:rPr>
      </w:pPr>
      <w:r>
        <w:rPr>
          <w:rFonts w:ascii="Arial" w:hAnsi="Arial" w:cs="Arial"/>
        </w:rPr>
        <w:t>1</w:t>
      </w:r>
      <w:r w:rsidR="006424E5">
        <w:rPr>
          <w:rFonts w:ascii="Arial" w:hAnsi="Arial" w:cs="Arial"/>
        </w:rPr>
        <w:t>2</w:t>
      </w:r>
      <w:r w:rsidR="003437A6">
        <w:rPr>
          <w:rFonts w:ascii="Arial" w:hAnsi="Arial" w:cs="Arial"/>
        </w:rPr>
        <w:t xml:space="preserve">.  </w:t>
      </w:r>
      <w:r w:rsidRPr="00C13A19" w:rsidR="00B12C24">
        <w:rPr>
          <w:rFonts w:ascii="Arial" w:hAnsi="Arial" w:cs="Arial"/>
        </w:rPr>
        <w:tab/>
        <w:t>Slijedom navedeno</w:t>
      </w:r>
      <w:r w:rsidR="00B12C24">
        <w:rPr>
          <w:rFonts w:ascii="Arial" w:hAnsi="Arial" w:cs="Arial"/>
        </w:rPr>
        <w:t>g, odlučeno je kao u izreci ove presude</w:t>
      </w:r>
      <w:r w:rsidRPr="00C13A19" w:rsidR="00B12C24">
        <w:rPr>
          <w:rFonts w:ascii="Arial" w:hAnsi="Arial" w:cs="Arial"/>
        </w:rPr>
        <w:t>.</w:t>
      </w:r>
    </w:p>
    <w:p w:rsidRPr="003437A6" w:rsidR="008C1655" w:rsidP="008C1655" w:rsidRDefault="008C1655" w14:paraId="7AB1B68D" w14:textId="77777777">
      <w:pPr>
        <w:rPr>
          <w:rFonts w:ascii="Arial" w:hAnsi="Arial" w:cs="Arial"/>
        </w:rPr>
      </w:pPr>
    </w:p>
    <w:p w:rsidRPr="003437A6" w:rsidR="008C1655" w:rsidP="008C1655" w:rsidRDefault="008C1655" w14:paraId="0EB54306" w14:textId="77777777">
      <w:pPr>
        <w:rPr>
          <w:rFonts w:ascii="Arial" w:hAnsi="Arial" w:cs="Arial"/>
        </w:rPr>
      </w:pPr>
    </w:p>
    <w:p w:rsidRPr="003437A6" w:rsidR="008C1655" w:rsidP="006E7DEC" w:rsidRDefault="008C1655" w14:paraId="5AD90423" w14:textId="77777777">
      <w:pPr>
        <w:jc w:val="center"/>
        <w:rPr>
          <w:rFonts w:ascii="Arial" w:hAnsi="Arial" w:cs="Arial"/>
        </w:rPr>
      </w:pPr>
      <w:r w:rsidRPr="003437A6">
        <w:rPr>
          <w:rFonts w:ascii="Arial" w:hAnsi="Arial" w:cs="Arial"/>
        </w:rPr>
        <w:t xml:space="preserve">U Vinkovcima </w:t>
      </w:r>
      <w:r w:rsidR="00F85D14">
        <w:rPr>
          <w:rFonts w:ascii="Arial" w:hAnsi="Arial" w:cs="Arial"/>
        </w:rPr>
        <w:t>30. lipnja 2026</w:t>
      </w:r>
      <w:r w:rsidRPr="003437A6" w:rsidR="006E7DEC">
        <w:rPr>
          <w:rFonts w:ascii="Arial" w:hAnsi="Arial" w:cs="Arial"/>
        </w:rPr>
        <w:t xml:space="preserve">. </w:t>
      </w:r>
    </w:p>
    <w:p w:rsidRPr="003437A6" w:rsidR="008C1655" w:rsidP="008C1655" w:rsidRDefault="008C1655" w14:paraId="52808D14" w14:textId="77777777">
      <w:pPr>
        <w:rPr>
          <w:rFonts w:ascii="Arial" w:hAnsi="Arial" w:cs="Arial"/>
        </w:rPr>
      </w:pPr>
    </w:p>
    <w:p w:rsidRPr="003437A6" w:rsidR="008C1655" w:rsidP="008C1655" w:rsidRDefault="008C1655" w14:paraId="28B1145B" w14:textId="77777777">
      <w:pPr>
        <w:rPr>
          <w:rFonts w:ascii="Arial" w:hAnsi="Arial" w:cs="Arial"/>
        </w:rPr>
      </w:pPr>
    </w:p>
    <w:p w:rsidRPr="003437A6" w:rsidR="008C1655" w:rsidP="008C1655" w:rsidRDefault="008C1655" w14:paraId="2C66A39A" w14:textId="77777777">
      <w:pPr>
        <w:rPr>
          <w:rFonts w:ascii="Arial" w:hAnsi="Arial" w:cs="Arial"/>
        </w:rPr>
      </w:pPr>
      <w:r w:rsidRPr="003437A6">
        <w:rPr>
          <w:rFonts w:ascii="Arial" w:hAnsi="Arial" w:cs="Arial"/>
        </w:rPr>
        <w:t xml:space="preserve">  Zapisničar</w:t>
      </w:r>
      <w:r w:rsidRPr="003437A6">
        <w:rPr>
          <w:rFonts w:ascii="Arial" w:hAnsi="Arial" w:cs="Arial"/>
        </w:rPr>
        <w:tab/>
      </w:r>
      <w:r w:rsidRPr="003437A6">
        <w:rPr>
          <w:rFonts w:ascii="Arial" w:hAnsi="Arial" w:cs="Arial"/>
        </w:rPr>
        <w:tab/>
      </w:r>
      <w:r w:rsidRPr="003437A6">
        <w:rPr>
          <w:rFonts w:ascii="Arial" w:hAnsi="Arial" w:cs="Arial"/>
        </w:rPr>
        <w:tab/>
      </w:r>
      <w:r w:rsidRPr="003437A6">
        <w:rPr>
          <w:rFonts w:ascii="Arial" w:hAnsi="Arial" w:cs="Arial"/>
        </w:rPr>
        <w:tab/>
      </w:r>
      <w:r w:rsidRPr="003437A6">
        <w:rPr>
          <w:rFonts w:ascii="Arial" w:hAnsi="Arial" w:cs="Arial"/>
        </w:rPr>
        <w:tab/>
      </w:r>
      <w:r w:rsidRPr="003437A6">
        <w:rPr>
          <w:rFonts w:ascii="Arial" w:hAnsi="Arial" w:cs="Arial"/>
        </w:rPr>
        <w:tab/>
      </w:r>
      <w:r w:rsidRPr="003437A6">
        <w:rPr>
          <w:rFonts w:ascii="Arial" w:hAnsi="Arial" w:cs="Arial"/>
        </w:rPr>
        <w:tab/>
      </w:r>
      <w:r w:rsidRPr="003437A6">
        <w:rPr>
          <w:rFonts w:ascii="Arial" w:hAnsi="Arial" w:cs="Arial"/>
        </w:rPr>
        <w:tab/>
      </w:r>
      <w:r w:rsidRPr="003437A6">
        <w:rPr>
          <w:rFonts w:ascii="Arial" w:hAnsi="Arial" w:cs="Arial"/>
        </w:rPr>
        <w:tab/>
        <w:t xml:space="preserve">   </w:t>
      </w:r>
      <w:r w:rsidRPr="003437A6">
        <w:rPr>
          <w:rFonts w:ascii="Arial" w:hAnsi="Arial" w:cs="Arial"/>
        </w:rPr>
        <w:tab/>
        <w:t xml:space="preserve"> Sudac</w:t>
      </w:r>
    </w:p>
    <w:p w:rsidRPr="003437A6" w:rsidR="008C1655" w:rsidP="008C1655" w:rsidRDefault="008C1655" w14:paraId="789F1BCA" w14:textId="77777777">
      <w:pPr>
        <w:rPr>
          <w:rFonts w:ascii="Arial" w:hAnsi="Arial" w:cs="Arial"/>
        </w:rPr>
      </w:pPr>
      <w:r w:rsidRPr="003437A6">
        <w:rPr>
          <w:rFonts w:ascii="Arial" w:hAnsi="Arial" w:cs="Arial"/>
        </w:rPr>
        <w:t>Ma</w:t>
      </w:r>
      <w:r w:rsidR="003437A6">
        <w:rPr>
          <w:rFonts w:ascii="Arial" w:hAnsi="Arial" w:cs="Arial"/>
        </w:rPr>
        <w:t xml:space="preserve">rica Nikolić, v.r.  </w:t>
      </w:r>
      <w:r w:rsidR="003437A6">
        <w:rPr>
          <w:rFonts w:ascii="Arial" w:hAnsi="Arial" w:cs="Arial"/>
        </w:rPr>
        <w:tab/>
      </w:r>
      <w:r w:rsidR="003437A6">
        <w:rPr>
          <w:rFonts w:ascii="Arial" w:hAnsi="Arial" w:cs="Arial"/>
        </w:rPr>
        <w:tab/>
      </w:r>
      <w:r w:rsidR="003437A6">
        <w:rPr>
          <w:rFonts w:ascii="Arial" w:hAnsi="Arial" w:cs="Arial"/>
        </w:rPr>
        <w:tab/>
      </w:r>
      <w:r w:rsidR="003437A6">
        <w:rPr>
          <w:rFonts w:ascii="Arial" w:hAnsi="Arial" w:cs="Arial"/>
        </w:rPr>
        <w:tab/>
      </w:r>
      <w:r w:rsidR="003437A6">
        <w:rPr>
          <w:rFonts w:ascii="Arial" w:hAnsi="Arial" w:cs="Arial"/>
        </w:rPr>
        <w:tab/>
      </w:r>
      <w:r w:rsidR="003437A6">
        <w:rPr>
          <w:rFonts w:ascii="Arial" w:hAnsi="Arial" w:cs="Arial"/>
        </w:rPr>
        <w:tab/>
      </w:r>
      <w:r w:rsidR="003437A6">
        <w:rPr>
          <w:rFonts w:ascii="Arial" w:hAnsi="Arial" w:cs="Arial"/>
        </w:rPr>
        <w:tab/>
      </w:r>
      <w:r w:rsidR="003437A6">
        <w:rPr>
          <w:rFonts w:ascii="Arial" w:hAnsi="Arial" w:cs="Arial"/>
        </w:rPr>
        <w:tab/>
        <w:t xml:space="preserve">    </w:t>
      </w:r>
      <w:r w:rsidRPr="003437A6">
        <w:rPr>
          <w:rFonts w:ascii="Arial" w:hAnsi="Arial" w:cs="Arial"/>
        </w:rPr>
        <w:t xml:space="preserve"> Nada Mišić</w:t>
      </w:r>
      <w:r w:rsidR="003437A6">
        <w:rPr>
          <w:rFonts w:ascii="Arial" w:hAnsi="Arial" w:cs="Arial"/>
        </w:rPr>
        <w:t>,</w:t>
      </w:r>
      <w:r w:rsidRPr="003437A6">
        <w:rPr>
          <w:rFonts w:ascii="Arial" w:hAnsi="Arial" w:cs="Arial"/>
        </w:rPr>
        <w:t xml:space="preserve"> v.r. </w:t>
      </w:r>
    </w:p>
    <w:p w:rsidRPr="003437A6" w:rsidR="008C1655" w:rsidP="008C1655" w:rsidRDefault="008C1655" w14:paraId="0AFA1437" w14:textId="77777777">
      <w:pPr>
        <w:rPr>
          <w:rFonts w:ascii="Arial" w:hAnsi="Arial" w:cs="Arial"/>
        </w:rPr>
      </w:pPr>
    </w:p>
    <w:p w:rsidRPr="003437A6" w:rsidR="008C1655" w:rsidP="008C1655" w:rsidRDefault="008C1655" w14:paraId="36E630F6" w14:textId="77777777">
      <w:pPr>
        <w:rPr>
          <w:rFonts w:ascii="Arial" w:hAnsi="Arial" w:cs="Arial"/>
        </w:rPr>
      </w:pPr>
    </w:p>
    <w:p w:rsidRPr="003437A6" w:rsidR="008C1655" w:rsidP="008C1655" w:rsidRDefault="008C1655" w14:paraId="37F122F0" w14:textId="77777777">
      <w:pPr>
        <w:jc w:val="both"/>
        <w:rPr>
          <w:rFonts w:ascii="Arial" w:hAnsi="Arial" w:cs="Arial"/>
        </w:rPr>
      </w:pPr>
      <w:r w:rsidRPr="003437A6">
        <w:rPr>
          <w:rFonts w:ascii="Arial" w:hAnsi="Arial" w:cs="Arial"/>
        </w:rPr>
        <w:tab/>
        <w:t>Uputa o pravnom lijeku:</w:t>
      </w:r>
    </w:p>
    <w:p w:rsidRPr="003437A6" w:rsidR="008C1655" w:rsidP="008C1655" w:rsidRDefault="008C1655" w14:paraId="38D6154C" w14:textId="77777777">
      <w:pPr>
        <w:jc w:val="both"/>
        <w:rPr>
          <w:rFonts w:ascii="Arial" w:hAnsi="Arial" w:cs="Arial"/>
        </w:rPr>
      </w:pPr>
      <w:r w:rsidRPr="003437A6">
        <w:rPr>
          <w:rFonts w:ascii="Arial" w:hAnsi="Arial" w:cs="Arial"/>
        </w:rPr>
        <w:tab/>
        <w:t xml:space="preserve">Protiv ove presude dopuštena je žalba u roku od 8 (osam) dana od dana primitka pismenog </w:t>
      </w:r>
      <w:proofErr w:type="spellStart"/>
      <w:r w:rsidRPr="003437A6">
        <w:rPr>
          <w:rFonts w:ascii="Arial" w:hAnsi="Arial" w:cs="Arial"/>
        </w:rPr>
        <w:t>otpravka</w:t>
      </w:r>
      <w:proofErr w:type="spellEnd"/>
      <w:r w:rsidRPr="003437A6">
        <w:rPr>
          <w:rFonts w:ascii="Arial" w:hAnsi="Arial" w:cs="Arial"/>
        </w:rPr>
        <w:t xml:space="preserve"> istog. Žalba se podnosi ovom Sudu u 2 (dva) istovjetna primjerka, a odluku o njoj donosi  Visoki prekršajni sudu Republike  Hrvatske. </w:t>
      </w:r>
      <w:r w:rsidRPr="003437A6">
        <w:rPr>
          <w:rFonts w:ascii="Arial" w:hAnsi="Arial" w:cs="Arial"/>
        </w:rPr>
        <w:tab/>
      </w:r>
    </w:p>
    <w:p w:rsidRPr="003437A6" w:rsidR="008C1655" w:rsidP="008C1655" w:rsidRDefault="008C1655" w14:paraId="07FBE2B9" w14:textId="77777777">
      <w:pPr>
        <w:jc w:val="both"/>
        <w:rPr>
          <w:rFonts w:ascii="Arial" w:hAnsi="Arial" w:cs="Arial"/>
        </w:rPr>
      </w:pPr>
    </w:p>
    <w:p w:rsidRPr="003437A6" w:rsidR="008C1655" w:rsidP="008C1655" w:rsidRDefault="008C1655" w14:paraId="65358C13" w14:textId="77777777">
      <w:pPr>
        <w:rPr>
          <w:rFonts w:ascii="Arial" w:hAnsi="Arial" w:cs="Arial"/>
        </w:rPr>
      </w:pPr>
      <w:r w:rsidRPr="003437A6">
        <w:rPr>
          <w:rFonts w:ascii="Arial" w:hAnsi="Arial" w:cs="Arial"/>
        </w:rPr>
        <w:t>Dostaviti:</w:t>
      </w:r>
    </w:p>
    <w:p w:rsidR="003624B9" w:rsidP="00DE2E80" w:rsidRDefault="00F85D14" w14:paraId="524BAFEF" w14:textId="77777777">
      <w:pPr>
        <w:numPr>
          <w:ilvl w:val="0"/>
          <w:numId w:val="4"/>
        </w:numPr>
        <w:rPr>
          <w:rFonts w:ascii="Arial" w:hAnsi="Arial" w:cs="Arial"/>
        </w:rPr>
      </w:pPr>
      <w:r>
        <w:rPr>
          <w:rFonts w:ascii="Arial" w:hAnsi="Arial" w:cs="Arial"/>
        </w:rPr>
        <w:t xml:space="preserve">Dario </w:t>
      </w:r>
      <w:proofErr w:type="spellStart"/>
      <w:r>
        <w:rPr>
          <w:rFonts w:ascii="Arial" w:hAnsi="Arial" w:cs="Arial"/>
        </w:rPr>
        <w:t>Heli</w:t>
      </w:r>
      <w:proofErr w:type="spellEnd"/>
      <w:r>
        <w:rPr>
          <w:rFonts w:ascii="Arial" w:hAnsi="Arial" w:cs="Arial"/>
        </w:rPr>
        <w:t>, Ivankovo, Gorjani 112</w:t>
      </w:r>
    </w:p>
    <w:p w:rsidRPr="003437A6" w:rsidR="003437A6" w:rsidP="00DE2E80" w:rsidRDefault="003437A6" w14:paraId="3CA94768" w14:textId="77777777">
      <w:pPr>
        <w:numPr>
          <w:ilvl w:val="0"/>
          <w:numId w:val="4"/>
        </w:numPr>
        <w:rPr>
          <w:rFonts w:ascii="Arial" w:hAnsi="Arial" w:cs="Arial"/>
        </w:rPr>
      </w:pPr>
      <w:r w:rsidRPr="003437A6">
        <w:rPr>
          <w:rFonts w:ascii="Arial" w:hAnsi="Arial" w:cs="Arial"/>
        </w:rPr>
        <w:t>Općinsko državno odvjetništvo u Vinkovcima</w:t>
      </w:r>
    </w:p>
    <w:p w:rsidRPr="003437A6" w:rsidR="00DE2E80" w:rsidP="00DE2E80" w:rsidRDefault="00DE2E80" w14:paraId="4525239E" w14:textId="77777777">
      <w:pPr>
        <w:numPr>
          <w:ilvl w:val="0"/>
          <w:numId w:val="4"/>
        </w:numPr>
        <w:rPr>
          <w:rFonts w:ascii="Arial" w:hAnsi="Arial" w:cs="Arial"/>
        </w:rPr>
      </w:pPr>
      <w:r w:rsidRPr="003437A6">
        <w:rPr>
          <w:rFonts w:ascii="Arial" w:hAnsi="Arial" w:cs="Arial"/>
        </w:rPr>
        <w:t>Ministarstvo pravosuđa</w:t>
      </w:r>
      <w:r w:rsidR="001261A7">
        <w:rPr>
          <w:rFonts w:ascii="Arial" w:hAnsi="Arial" w:cs="Arial"/>
        </w:rPr>
        <w:t xml:space="preserve">, </w:t>
      </w:r>
      <w:r w:rsidR="001025FA">
        <w:rPr>
          <w:rFonts w:ascii="Arial" w:hAnsi="Arial" w:cs="Arial"/>
        </w:rPr>
        <w:t>uprave</w:t>
      </w:r>
      <w:r w:rsidR="001261A7">
        <w:rPr>
          <w:rFonts w:ascii="Arial" w:hAnsi="Arial" w:cs="Arial"/>
        </w:rPr>
        <w:t xml:space="preserve"> i digitalne transformacije</w:t>
      </w:r>
      <w:r w:rsidRPr="003437A6">
        <w:rPr>
          <w:rFonts w:ascii="Arial" w:hAnsi="Arial" w:cs="Arial"/>
        </w:rPr>
        <w:t>, po pravomoćnosti</w:t>
      </w:r>
    </w:p>
    <w:p w:rsidRPr="003437A6" w:rsidR="008C1655" w:rsidP="003437A6" w:rsidRDefault="00DE2E80" w14:paraId="3CD43F23" w14:textId="77777777">
      <w:pPr>
        <w:ind w:left="720"/>
        <w:rPr>
          <w:rFonts w:ascii="Arial" w:hAnsi="Arial" w:cs="Arial"/>
        </w:rPr>
      </w:pPr>
      <w:r w:rsidRPr="003437A6">
        <w:rPr>
          <w:rFonts w:ascii="Arial" w:hAnsi="Arial" w:cs="Arial"/>
        </w:rPr>
        <w:t xml:space="preserve">nadležno tijelo </w:t>
      </w:r>
      <w:r w:rsidR="00F85D14">
        <w:rPr>
          <w:rFonts w:ascii="Arial" w:hAnsi="Arial" w:cs="Arial"/>
        </w:rPr>
        <w:t>Kraljevine Nizozemske</w:t>
      </w:r>
      <w:r w:rsidRPr="003437A6">
        <w:rPr>
          <w:rFonts w:ascii="Arial" w:hAnsi="Arial" w:cs="Arial"/>
        </w:rPr>
        <w:t>, po pravomoćnosti</w:t>
      </w:r>
    </w:p>
    <w:p w:rsidRPr="003437A6" w:rsidR="008C1655" w:rsidP="008C1655" w:rsidRDefault="00DE2E80" w14:paraId="3586FA48" w14:textId="77777777">
      <w:pPr>
        <w:rPr>
          <w:rFonts w:ascii="Arial" w:hAnsi="Arial" w:cs="Arial"/>
        </w:rPr>
      </w:pPr>
      <w:r w:rsidRPr="003437A6">
        <w:rPr>
          <w:rFonts w:ascii="Arial" w:hAnsi="Arial" w:cs="Arial"/>
        </w:rPr>
        <w:t xml:space="preserve">      </w:t>
      </w:r>
      <w:r w:rsidRPr="003437A6" w:rsidR="00923BC5">
        <w:rPr>
          <w:rFonts w:ascii="Arial" w:hAnsi="Arial" w:cs="Arial"/>
        </w:rPr>
        <w:t>4</w:t>
      </w:r>
      <w:r w:rsidRPr="003437A6" w:rsidR="008C1655">
        <w:rPr>
          <w:rFonts w:ascii="Arial" w:hAnsi="Arial" w:cs="Arial"/>
        </w:rPr>
        <w:t>. spis</w:t>
      </w:r>
    </w:p>
    <w:p w:rsidRPr="003437A6" w:rsidR="008C1655" w:rsidP="008C1655" w:rsidRDefault="008C1655" w14:paraId="163C6A76" w14:textId="77777777">
      <w:pPr>
        <w:rPr>
          <w:rFonts w:ascii="Arial" w:hAnsi="Arial" w:cs="Arial"/>
        </w:rPr>
      </w:pPr>
    </w:p>
    <w:p w:rsidRPr="003437A6" w:rsidR="008C1655" w:rsidP="008C1655" w:rsidRDefault="008C1655" w14:paraId="26CCDD3A" w14:textId="77777777">
      <w:pPr>
        <w:rPr>
          <w:rFonts w:ascii="Arial" w:hAnsi="Arial" w:cs="Arial"/>
        </w:rPr>
      </w:pPr>
      <w:r w:rsidRPr="003437A6">
        <w:rPr>
          <w:rFonts w:ascii="Arial" w:hAnsi="Arial" w:cs="Arial"/>
        </w:rPr>
        <w:tab/>
      </w:r>
      <w:r w:rsidRPr="003437A6">
        <w:rPr>
          <w:rFonts w:ascii="Arial" w:hAnsi="Arial" w:cs="Arial"/>
        </w:rPr>
        <w:tab/>
      </w:r>
      <w:r w:rsidRPr="003437A6">
        <w:rPr>
          <w:rFonts w:ascii="Arial" w:hAnsi="Arial" w:cs="Arial"/>
        </w:rPr>
        <w:tab/>
      </w:r>
      <w:r w:rsidRPr="003437A6">
        <w:rPr>
          <w:rFonts w:ascii="Arial" w:hAnsi="Arial" w:cs="Arial"/>
        </w:rPr>
        <w:tab/>
      </w:r>
      <w:r w:rsidRPr="003437A6">
        <w:rPr>
          <w:rFonts w:ascii="Arial" w:hAnsi="Arial" w:cs="Arial"/>
        </w:rPr>
        <w:tab/>
      </w:r>
      <w:r w:rsidRPr="003437A6">
        <w:rPr>
          <w:rFonts w:ascii="Arial" w:hAnsi="Arial" w:cs="Arial"/>
        </w:rPr>
        <w:tab/>
        <w:t xml:space="preserve">Za točnost </w:t>
      </w:r>
      <w:proofErr w:type="spellStart"/>
      <w:r w:rsidRPr="003437A6">
        <w:rPr>
          <w:rFonts w:ascii="Arial" w:hAnsi="Arial" w:cs="Arial"/>
        </w:rPr>
        <w:t>otpravka</w:t>
      </w:r>
      <w:proofErr w:type="spellEnd"/>
      <w:r w:rsidRPr="003437A6">
        <w:rPr>
          <w:rFonts w:ascii="Arial" w:hAnsi="Arial" w:cs="Arial"/>
        </w:rPr>
        <w:t xml:space="preserve"> – ovlašteni službenik</w:t>
      </w:r>
    </w:p>
    <w:p w:rsidRPr="003437A6" w:rsidR="00121413" w:rsidRDefault="008C1655" w14:paraId="1C4FC1EE" w14:textId="77777777">
      <w:pPr>
        <w:rPr>
          <w:rFonts w:ascii="Arial" w:hAnsi="Arial" w:cs="Arial"/>
        </w:rPr>
      </w:pPr>
      <w:r w:rsidRPr="003437A6">
        <w:rPr>
          <w:rFonts w:ascii="Arial" w:hAnsi="Arial" w:cs="Arial"/>
        </w:rPr>
        <w:tab/>
      </w:r>
      <w:r w:rsidRPr="003437A6">
        <w:rPr>
          <w:rFonts w:ascii="Arial" w:hAnsi="Arial" w:cs="Arial"/>
        </w:rPr>
        <w:tab/>
      </w:r>
      <w:r w:rsidRPr="003437A6">
        <w:rPr>
          <w:rFonts w:ascii="Arial" w:hAnsi="Arial" w:cs="Arial"/>
        </w:rPr>
        <w:tab/>
      </w:r>
      <w:r w:rsidRPr="003437A6">
        <w:rPr>
          <w:rFonts w:ascii="Arial" w:hAnsi="Arial" w:cs="Arial"/>
        </w:rPr>
        <w:tab/>
      </w:r>
      <w:r w:rsidRPr="003437A6">
        <w:rPr>
          <w:rFonts w:ascii="Arial" w:hAnsi="Arial" w:cs="Arial"/>
        </w:rPr>
        <w:tab/>
      </w:r>
      <w:r w:rsidRPr="003437A6">
        <w:rPr>
          <w:rFonts w:ascii="Arial" w:hAnsi="Arial" w:cs="Arial"/>
        </w:rPr>
        <w:tab/>
      </w:r>
      <w:r w:rsidRPr="003437A6">
        <w:rPr>
          <w:rFonts w:ascii="Arial" w:hAnsi="Arial" w:cs="Arial"/>
        </w:rPr>
        <w:tab/>
        <w:t xml:space="preserve">  </w:t>
      </w:r>
      <w:r w:rsidRPr="003437A6">
        <w:rPr>
          <w:rFonts w:ascii="Arial" w:hAnsi="Arial" w:cs="Arial"/>
        </w:rPr>
        <w:tab/>
      </w:r>
      <w:r w:rsidRPr="003437A6" w:rsidR="009C1F60">
        <w:rPr>
          <w:rFonts w:ascii="Arial" w:hAnsi="Arial" w:cs="Arial"/>
        </w:rPr>
        <w:t>Smilja Majstorović</w:t>
      </w:r>
    </w:p>
    <w:sectPr w:rsidRPr="003437A6" w:rsidR="00121413" w:rsidSect="002A7226">
      <w:headerReference w:type="even" r:id="rId9"/>
      <w:headerReference w:type="default" r:id="rId10"/>
      <w:footerReference w:type="even" r:id="rId1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43969" w:rsidRDefault="00F43969" w14:paraId="3A3713C1" w14:textId="77777777">
      <w:r>
        <w:separator/>
      </w:r>
    </w:p>
  </w:endnote>
  <w:endnote w:type="continuationSeparator" w:id="0">
    <w:p w:rsidR="00F43969" w:rsidRDefault="00F43969" w14:paraId="359678B2"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E4EDE" w:rsidP="00A719B1" w:rsidRDefault="003E4EDE" w14:paraId="558C9521" w14:textId="77777777">
    <w:pPr>
      <w:pStyle w:val="Podno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E4EDE" w:rsidRDefault="003E4EDE" w14:paraId="0D41E4BD" w14:textId="77777777">
    <w:pPr>
      <w:pStyle w:val="Podnoje"/>
    </w:pPr>
  </w:p>
</w:ftr>
</file>

<file path=word/footer2.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E4EDE" w:rsidRDefault="003E4EDE" w14:paraId="3AE75723" w14:textId="77777777">
    <w:pPr>
      <w:pStyle w:val="Podnoje"/>
    </w:pPr>
  </w:p>
  <w:p w:rsidR="003E4EDE" w:rsidRDefault="003E4EDE" w14:paraId="5806A5D7" w14:textId="77777777">
    <w:pPr>
      <w:pStyle w:val="Podnoje"/>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43969" w:rsidRDefault="00F43969" w14:paraId="0461862B" w14:textId="77777777">
      <w:r>
        <w:separator/>
      </w:r>
    </w:p>
  </w:footnote>
  <w:footnote w:type="continuationSeparator" w:id="0">
    <w:p w:rsidR="00F43969" w:rsidRDefault="00F43969" w14:paraId="35B518B7"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E4EDE" w:rsidP="002A7226" w:rsidRDefault="003E4EDE" w14:paraId="079212BF"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E4EDE" w:rsidRDefault="003E4EDE" w14:paraId="09E5E269" w14:textId="77777777">
    <w:pPr>
      <w:pStyle w:val="Zaglavlje"/>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E4EDE" w:rsidP="002A7226" w:rsidRDefault="003E4EDE" w14:paraId="499BBB4D"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550CBD">
      <w:rPr>
        <w:rStyle w:val="Brojstranice"/>
        <w:noProof/>
      </w:rPr>
      <w:t>3</w:t>
    </w:r>
    <w:r>
      <w:rPr>
        <w:rStyle w:val="Brojstranice"/>
      </w:rPr>
      <w:fldChar w:fldCharType="end"/>
    </w:r>
  </w:p>
  <w:p w:rsidRPr="003437A6" w:rsidR="00F85D14" w:rsidP="00F85D14" w:rsidRDefault="00F85D14" w14:paraId="766D62EB" w14:textId="77777777">
    <w:pPr>
      <w:jc w:val="right"/>
      <w:rPr>
        <w:rFonts w:ascii="Arial" w:hAnsi="Arial" w:cs="Arial"/>
      </w:rPr>
    </w:pPr>
    <w:r w:rsidRPr="003437A6">
      <w:rPr>
        <w:rFonts w:ascii="Arial" w:hAnsi="Arial" w:cs="Arial"/>
      </w:rPr>
      <w:t xml:space="preserve">                       </w:t>
    </w:r>
    <w:r w:rsidR="00C537D3">
      <w:rPr>
        <w:rFonts w:ascii="Arial" w:hAnsi="Arial" w:cs="Arial"/>
      </w:rPr>
      <w:tab/>
    </w:r>
    <w:r w:rsidR="00C537D3">
      <w:rPr>
        <w:rFonts w:ascii="Arial" w:hAnsi="Arial" w:cs="Arial"/>
      </w:rPr>
      <w:tab/>
    </w:r>
    <w:r w:rsidR="00C537D3">
      <w:rPr>
        <w:rFonts w:ascii="Arial" w:hAnsi="Arial" w:cs="Arial"/>
      </w:rPr>
      <w:tab/>
    </w:r>
    <w:r w:rsidR="00C537D3">
      <w:rPr>
        <w:rFonts w:ascii="Arial" w:hAnsi="Arial" w:cs="Arial"/>
      </w:rPr>
      <w:tab/>
    </w:r>
    <w:r w:rsidRPr="003437A6">
      <w:rPr>
        <w:rFonts w:ascii="Arial" w:hAnsi="Arial" w:cs="Arial"/>
      </w:rPr>
      <w:t xml:space="preserve">   Broj: </w:t>
    </w:r>
    <w:proofErr w:type="spellStart"/>
    <w:r w:rsidRPr="003437A6">
      <w:rPr>
        <w:rFonts w:ascii="Arial" w:hAnsi="Arial" w:cs="Arial"/>
      </w:rPr>
      <w:t>Pp</w:t>
    </w:r>
    <w:proofErr w:type="spellEnd"/>
    <w:r w:rsidRPr="003437A6">
      <w:rPr>
        <w:rFonts w:ascii="Arial" w:hAnsi="Arial" w:cs="Arial"/>
      </w:rPr>
      <w:t xml:space="preserve"> Ikp-eu-</w:t>
    </w:r>
    <w:r>
      <w:rPr>
        <w:rFonts w:ascii="Arial" w:hAnsi="Arial" w:cs="Arial"/>
      </w:rPr>
      <w:t>9/2026-5</w:t>
    </w:r>
  </w:p>
  <w:p w:rsidR="003E4EDE" w:rsidRDefault="003E4EDE" w14:paraId="5D78CB6E" w14:textId="77777777">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4420755"/>
    <w:multiLevelType w:val="hybridMultilevel"/>
    <w:tmpl w:val="E1FAC37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553528C1"/>
    <w:multiLevelType w:val="hybridMultilevel"/>
    <w:tmpl w:val="377AC652"/>
    <w:lvl w:ilvl="0" w:tplc="6B0285A2">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2">
    <w:nsid w:val="59374DA2"/>
    <w:multiLevelType w:val="hybridMultilevel"/>
    <w:tmpl w:val="67E2C7CA"/>
    <w:lvl w:ilvl="0" w:tplc="A3BC0788">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3">
    <w:nsid w:val="5E257B74"/>
    <w:multiLevelType w:val="hybridMultilevel"/>
    <w:tmpl w:val="DB18B432"/>
    <w:lvl w:ilvl="0" w:tplc="6B0285A2">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num w:numId="1">
    <w:abstractNumId w:val="2"/>
  </w:num>
  <w:num w:numId="2">
    <w:abstractNumId w:val="3"/>
  </w:num>
  <w:num w:numId="3">
    <w:abstractNumId w:val="1"/>
  </w:num>
  <w:num w:numId="4">
    <w:abstractNumId w:val="0"/>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4"/>
  <w:proofState w:spelling="clean" w:grammar="clean"/>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9B1"/>
    <w:rsid w:val="00006138"/>
    <w:rsid w:val="000209D9"/>
    <w:rsid w:val="0002527A"/>
    <w:rsid w:val="00025570"/>
    <w:rsid w:val="00051DF9"/>
    <w:rsid w:val="00055B30"/>
    <w:rsid w:val="00062E5A"/>
    <w:rsid w:val="00066858"/>
    <w:rsid w:val="000668E6"/>
    <w:rsid w:val="00081274"/>
    <w:rsid w:val="00082613"/>
    <w:rsid w:val="000B0778"/>
    <w:rsid w:val="000B15CD"/>
    <w:rsid w:val="000C1384"/>
    <w:rsid w:val="000C52F3"/>
    <w:rsid w:val="000C7F17"/>
    <w:rsid w:val="000D5110"/>
    <w:rsid w:val="000D6B42"/>
    <w:rsid w:val="000E45F4"/>
    <w:rsid w:val="000E4C5F"/>
    <w:rsid w:val="000F651D"/>
    <w:rsid w:val="000F69D8"/>
    <w:rsid w:val="000F7AE2"/>
    <w:rsid w:val="001025FA"/>
    <w:rsid w:val="001048B2"/>
    <w:rsid w:val="00121413"/>
    <w:rsid w:val="00123710"/>
    <w:rsid w:val="001247E1"/>
    <w:rsid w:val="001261A7"/>
    <w:rsid w:val="00127C7E"/>
    <w:rsid w:val="0016236A"/>
    <w:rsid w:val="00165DC6"/>
    <w:rsid w:val="00187FF7"/>
    <w:rsid w:val="001A4125"/>
    <w:rsid w:val="001A69EF"/>
    <w:rsid w:val="001C1825"/>
    <w:rsid w:val="001D76BE"/>
    <w:rsid w:val="001E5B03"/>
    <w:rsid w:val="00200036"/>
    <w:rsid w:val="00226303"/>
    <w:rsid w:val="00243412"/>
    <w:rsid w:val="002449FA"/>
    <w:rsid w:val="00263084"/>
    <w:rsid w:val="00263887"/>
    <w:rsid w:val="00264787"/>
    <w:rsid w:val="0029713C"/>
    <w:rsid w:val="00297357"/>
    <w:rsid w:val="002A1C2A"/>
    <w:rsid w:val="002A47AA"/>
    <w:rsid w:val="002A7226"/>
    <w:rsid w:val="002B2D0D"/>
    <w:rsid w:val="002C53F1"/>
    <w:rsid w:val="002D2D19"/>
    <w:rsid w:val="00323A06"/>
    <w:rsid w:val="00333F0D"/>
    <w:rsid w:val="003408C9"/>
    <w:rsid w:val="0034212E"/>
    <w:rsid w:val="003437A6"/>
    <w:rsid w:val="0034531F"/>
    <w:rsid w:val="003471D7"/>
    <w:rsid w:val="00350EC6"/>
    <w:rsid w:val="003624B9"/>
    <w:rsid w:val="003646AC"/>
    <w:rsid w:val="00367E82"/>
    <w:rsid w:val="00375427"/>
    <w:rsid w:val="00383603"/>
    <w:rsid w:val="00396737"/>
    <w:rsid w:val="003A4D5A"/>
    <w:rsid w:val="003D0100"/>
    <w:rsid w:val="003D2E99"/>
    <w:rsid w:val="003E2492"/>
    <w:rsid w:val="003E2E09"/>
    <w:rsid w:val="003E4EDE"/>
    <w:rsid w:val="003E5B30"/>
    <w:rsid w:val="003E75E0"/>
    <w:rsid w:val="003F6C65"/>
    <w:rsid w:val="00402514"/>
    <w:rsid w:val="00411C40"/>
    <w:rsid w:val="00416B00"/>
    <w:rsid w:val="004301B5"/>
    <w:rsid w:val="00446476"/>
    <w:rsid w:val="004517D0"/>
    <w:rsid w:val="00455B46"/>
    <w:rsid w:val="00471367"/>
    <w:rsid w:val="00472967"/>
    <w:rsid w:val="004737FD"/>
    <w:rsid w:val="0047608D"/>
    <w:rsid w:val="00486D77"/>
    <w:rsid w:val="004B7203"/>
    <w:rsid w:val="004C0FA7"/>
    <w:rsid w:val="004D0283"/>
    <w:rsid w:val="004D3AA5"/>
    <w:rsid w:val="004F1B9B"/>
    <w:rsid w:val="005028A3"/>
    <w:rsid w:val="00510453"/>
    <w:rsid w:val="00516D55"/>
    <w:rsid w:val="00535791"/>
    <w:rsid w:val="0054692A"/>
    <w:rsid w:val="00550CBD"/>
    <w:rsid w:val="005620D3"/>
    <w:rsid w:val="00564D45"/>
    <w:rsid w:val="00572DB8"/>
    <w:rsid w:val="00575EAA"/>
    <w:rsid w:val="0057649C"/>
    <w:rsid w:val="00592F37"/>
    <w:rsid w:val="005944A2"/>
    <w:rsid w:val="00594985"/>
    <w:rsid w:val="005A2A0C"/>
    <w:rsid w:val="005A45C7"/>
    <w:rsid w:val="005A4B3F"/>
    <w:rsid w:val="005A60A8"/>
    <w:rsid w:val="005C19A0"/>
    <w:rsid w:val="005C5CB3"/>
    <w:rsid w:val="005C5DCA"/>
    <w:rsid w:val="005D15AC"/>
    <w:rsid w:val="005E5A2E"/>
    <w:rsid w:val="00602FF8"/>
    <w:rsid w:val="00606592"/>
    <w:rsid w:val="00613836"/>
    <w:rsid w:val="00625AE3"/>
    <w:rsid w:val="00630B1D"/>
    <w:rsid w:val="00641B15"/>
    <w:rsid w:val="00641B89"/>
    <w:rsid w:val="006424E5"/>
    <w:rsid w:val="0065797C"/>
    <w:rsid w:val="00662179"/>
    <w:rsid w:val="00666DBC"/>
    <w:rsid w:val="0067261A"/>
    <w:rsid w:val="0067546E"/>
    <w:rsid w:val="00675843"/>
    <w:rsid w:val="00683BB6"/>
    <w:rsid w:val="006A0B30"/>
    <w:rsid w:val="006A5A31"/>
    <w:rsid w:val="006B3CC3"/>
    <w:rsid w:val="006E07EC"/>
    <w:rsid w:val="006E7DEC"/>
    <w:rsid w:val="006F00DE"/>
    <w:rsid w:val="006F079E"/>
    <w:rsid w:val="006F51BF"/>
    <w:rsid w:val="00703828"/>
    <w:rsid w:val="007269EF"/>
    <w:rsid w:val="0073082C"/>
    <w:rsid w:val="0073608C"/>
    <w:rsid w:val="00752441"/>
    <w:rsid w:val="00755CED"/>
    <w:rsid w:val="0075663D"/>
    <w:rsid w:val="00765924"/>
    <w:rsid w:val="007710C4"/>
    <w:rsid w:val="007771FE"/>
    <w:rsid w:val="00791D44"/>
    <w:rsid w:val="00792831"/>
    <w:rsid w:val="007B57C3"/>
    <w:rsid w:val="007B65CC"/>
    <w:rsid w:val="007C6CCC"/>
    <w:rsid w:val="007D7781"/>
    <w:rsid w:val="007E1620"/>
    <w:rsid w:val="007E527C"/>
    <w:rsid w:val="007F07F2"/>
    <w:rsid w:val="0082288F"/>
    <w:rsid w:val="008573E9"/>
    <w:rsid w:val="008778CB"/>
    <w:rsid w:val="00892F0C"/>
    <w:rsid w:val="008A19B9"/>
    <w:rsid w:val="008A60E4"/>
    <w:rsid w:val="008B377E"/>
    <w:rsid w:val="008B43A4"/>
    <w:rsid w:val="008C1655"/>
    <w:rsid w:val="008C730B"/>
    <w:rsid w:val="008E36B5"/>
    <w:rsid w:val="008E42CB"/>
    <w:rsid w:val="008E5A4F"/>
    <w:rsid w:val="0090200C"/>
    <w:rsid w:val="009039E3"/>
    <w:rsid w:val="009106CD"/>
    <w:rsid w:val="009128FD"/>
    <w:rsid w:val="00923BC5"/>
    <w:rsid w:val="0092785E"/>
    <w:rsid w:val="00931816"/>
    <w:rsid w:val="00937800"/>
    <w:rsid w:val="009703AE"/>
    <w:rsid w:val="0097548E"/>
    <w:rsid w:val="00985965"/>
    <w:rsid w:val="00997914"/>
    <w:rsid w:val="009B5746"/>
    <w:rsid w:val="009C1F60"/>
    <w:rsid w:val="009C2977"/>
    <w:rsid w:val="009E7C4D"/>
    <w:rsid w:val="00A10D1D"/>
    <w:rsid w:val="00A1537A"/>
    <w:rsid w:val="00A70CEE"/>
    <w:rsid w:val="00A719B1"/>
    <w:rsid w:val="00A752EA"/>
    <w:rsid w:val="00A94840"/>
    <w:rsid w:val="00AA13D3"/>
    <w:rsid w:val="00AA3603"/>
    <w:rsid w:val="00AA6E1E"/>
    <w:rsid w:val="00AB2CC2"/>
    <w:rsid w:val="00AF7E1C"/>
    <w:rsid w:val="00B02731"/>
    <w:rsid w:val="00B10CA2"/>
    <w:rsid w:val="00B12C24"/>
    <w:rsid w:val="00B25C87"/>
    <w:rsid w:val="00B66F44"/>
    <w:rsid w:val="00B711AE"/>
    <w:rsid w:val="00BB3EBA"/>
    <w:rsid w:val="00BD2C35"/>
    <w:rsid w:val="00BE4454"/>
    <w:rsid w:val="00BF2B63"/>
    <w:rsid w:val="00BF426D"/>
    <w:rsid w:val="00BF44F4"/>
    <w:rsid w:val="00C02F3C"/>
    <w:rsid w:val="00C10905"/>
    <w:rsid w:val="00C537D3"/>
    <w:rsid w:val="00C56A59"/>
    <w:rsid w:val="00C74EB3"/>
    <w:rsid w:val="00C75224"/>
    <w:rsid w:val="00C80287"/>
    <w:rsid w:val="00C82410"/>
    <w:rsid w:val="00C90547"/>
    <w:rsid w:val="00C95C91"/>
    <w:rsid w:val="00CA79C3"/>
    <w:rsid w:val="00CB2416"/>
    <w:rsid w:val="00CB3D3E"/>
    <w:rsid w:val="00CD3002"/>
    <w:rsid w:val="00CF68F0"/>
    <w:rsid w:val="00D03315"/>
    <w:rsid w:val="00D0458B"/>
    <w:rsid w:val="00D40074"/>
    <w:rsid w:val="00D41CD3"/>
    <w:rsid w:val="00D42E29"/>
    <w:rsid w:val="00D47672"/>
    <w:rsid w:val="00D61AAC"/>
    <w:rsid w:val="00D61C48"/>
    <w:rsid w:val="00D91330"/>
    <w:rsid w:val="00D9524F"/>
    <w:rsid w:val="00DA16B7"/>
    <w:rsid w:val="00DB159E"/>
    <w:rsid w:val="00DB5083"/>
    <w:rsid w:val="00DE2E80"/>
    <w:rsid w:val="00DF43C6"/>
    <w:rsid w:val="00E064FE"/>
    <w:rsid w:val="00E11841"/>
    <w:rsid w:val="00E26F6A"/>
    <w:rsid w:val="00E26F93"/>
    <w:rsid w:val="00E30512"/>
    <w:rsid w:val="00E34497"/>
    <w:rsid w:val="00E3690A"/>
    <w:rsid w:val="00E445AA"/>
    <w:rsid w:val="00E51CEB"/>
    <w:rsid w:val="00E64112"/>
    <w:rsid w:val="00EB38B4"/>
    <w:rsid w:val="00EB63A1"/>
    <w:rsid w:val="00EC2DBE"/>
    <w:rsid w:val="00ED2AB9"/>
    <w:rsid w:val="00EE5302"/>
    <w:rsid w:val="00EF61B9"/>
    <w:rsid w:val="00F012CB"/>
    <w:rsid w:val="00F05F43"/>
    <w:rsid w:val="00F11C83"/>
    <w:rsid w:val="00F165EC"/>
    <w:rsid w:val="00F2756E"/>
    <w:rsid w:val="00F403AD"/>
    <w:rsid w:val="00F43969"/>
    <w:rsid w:val="00F5165F"/>
    <w:rsid w:val="00F65568"/>
    <w:rsid w:val="00F6583C"/>
    <w:rsid w:val="00F70038"/>
    <w:rsid w:val="00F70CA3"/>
    <w:rsid w:val="00F70F51"/>
    <w:rsid w:val="00F71525"/>
    <w:rsid w:val="00F77609"/>
    <w:rsid w:val="00F85D14"/>
    <w:rsid w:val="00F8645F"/>
    <w:rsid w:val="00F87DDC"/>
    <w:rsid w:val="00F94B66"/>
    <w:rsid w:val="00FA4DCC"/>
    <w:rsid w:val="00FC77B7"/>
    <w:rsid w:val="00FE4B18"/>
    <w:rsid w:val="00FF789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1ED6A397"/>
  <w15:docId w15:val="{0CE152DB-03A3-4316-B02D-F21CDBFFAF61}"/>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A719B1"/>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Podnoje">
    <w:name w:val="footer"/>
    <w:basedOn w:val="Normal"/>
    <w:rsid w:val="00A719B1"/>
    <w:pPr>
      <w:tabs>
        <w:tab w:val="center" w:pos="4536"/>
        <w:tab w:val="right" w:pos="9072"/>
      </w:tabs>
    </w:pPr>
  </w:style>
  <w:style w:type="character" w:styleId="Brojstranice">
    <w:name w:val="page number"/>
    <w:basedOn w:val="Zadanifontodlomka"/>
    <w:rsid w:val="00A719B1"/>
  </w:style>
  <w:style w:type="paragraph" w:styleId="Zaglavlje">
    <w:name w:val="header"/>
    <w:basedOn w:val="Normal"/>
    <w:rsid w:val="002A7226"/>
    <w:pPr>
      <w:tabs>
        <w:tab w:val="center" w:pos="4536"/>
        <w:tab w:val="right" w:pos="9072"/>
      </w:tabs>
    </w:pPr>
  </w:style>
  <w:style w:type="paragraph" w:styleId="Tekstbalonia">
    <w:name w:val="Balloon Text"/>
    <w:basedOn w:val="Normal"/>
    <w:semiHidden/>
    <w:rsid w:val="00510453"/>
    <w:rPr>
      <w:rFonts w:ascii="Tahoma" w:hAnsi="Tahoma" w:cs="Tahoma"/>
      <w:sz w:val="16"/>
      <w:szCs w:val="16"/>
    </w:rPr>
  </w:style>
  <w:style w:type="paragraph" w:styleId="Uvuenotijeloteksta">
    <w:name w:val="Body Text Indent"/>
    <w:basedOn w:val="Normal"/>
    <w:rsid w:val="00765924"/>
    <w:pPr>
      <w:ind w:firstLine="708"/>
      <w:jc w:val="both"/>
    </w:pPr>
    <w:rPr>
      <w:rFonts w:ascii="Arial" w:hAnsi="Arial" w:cs="Arial"/>
    </w:rPr>
  </w:style>
  <w:style w:type="character" w:styleId="Tekstrezerviranogmjesta">
    <w:name w:val="Placeholder Text"/>
    <w:basedOn w:val="Zadanifontodlomka"/>
    <w:uiPriority w:val="99"/>
    <w:semiHidden/>
    <w:rsid w:val="003E75E0"/>
    <w:rPr>
      <w:color w:val="808080"/>
      <w:bdr w:val="none" w:color="auto" w:sz="0" w:space="0"/>
      <w:shd w:val="clear" w:color="auto" w:fill="auto"/>
    </w:rPr>
  </w:style>
  <w:style w:type="character" w:styleId="eSPISCCParagraphDefaultFont" w:customStyle="true">
    <w:name w:val="eSPIS_CC_Paragraph Default Font"/>
    <w:basedOn w:val="Zadanifontodlomka"/>
    <w:rsid w:val="003E75E0"/>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3E75E0"/>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3E75E0"/>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3E75E0"/>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fontTable.xml" Type="http://schemas.openxmlformats.org/officeDocument/2006/relationships/fontTable" Id="rId13"/><Relationship Target="styles.xml" Type="http://schemas.openxmlformats.org/officeDocument/2006/relationships/styles" Id="rId3"/><Relationship Target="endnotes.xml" Type="http://schemas.openxmlformats.org/officeDocument/2006/relationships/endnotes" Id="rId7"/><Relationship Target="footer2.xml" Type="http://schemas.openxmlformats.org/officeDocument/2006/relationships/footer"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30. lipnja 2026.</izvorni_sadrzaj>
    <derivirana_varijabla naziv="DomainObject.DatumDonosenjaOdluke_1">30.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Ikp-eu-9/2026-5</izvorni_sadrzaj>
    <derivirana_varijabla naziv="DomainObject.Oznaka_1">Pp Ikp-eu-9/2026-5</derivirana_varijabla>
  </DomainObject.Oznaka>
  <DomainObject.DonositeljOdluke.Ime>
    <izvorni_sadrzaj>Nada</izvorni_sadrzaj>
    <derivirana_varijabla naziv="DomainObject.DonositeljOdluke.Ime_1">Nada</derivirana_varijabla>
  </DomainObject.DonositeljOdluke.Ime>
  <DomainObject.DonositeljOdluke.Prezime>
    <izvorni_sadrzaj>Mišić</izvorni_sadrzaj>
    <derivirana_varijabla naziv="DomainObject.DonositeljOdluke.Prezime_1">Mišić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izvorni_sadrzaj>
    <derivirana_varijabla naziv="DomainObject.Predmet.Broj_1">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travnja 2026.</izvorni_sadrzaj>
    <derivirana_varijabla naziv="DomainObject.Predmet.DatumOsnivanja_1">29.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 ožujka 1998.</izvorni_sadrzaj>
    <derivirana_varijabla naziv="DomainObject.Predmet.OkrivljenikFizickaOsoba.DatumRodjenja_1">3. ožujka 1998.</derivirana_varijabla>
  </DomainObject.Predmet.OkrivljenikFizickaOsoba.DatumRodjenja>
  <DomainObject.Predmet.OkrivljenikFizickaOsoba.DatumRodjenjaFormated>
    <izvorni_sadrzaj>3.3.1998.</izvorni_sadrzaj>
    <derivirana_varijabla naziv="DomainObject.Predmet.OkrivljenikFizickaOsoba.DatumRodjenjaFormated_1">3.3.1998.</derivirana_varijabla>
  </DomainObject.Predmet.OkrivljenikFizickaOsoba.DatumRodjenjaFormated>
  <DomainObject.Predmet.OkrivljenikFizickaOsoba.Ime>
    <izvorni_sadrzaj>Dario</izvorni_sadrzaj>
    <derivirana_varijabla naziv="DomainObject.Predmet.OkrivljenikFizickaOsoba.Ime_1">Dario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Radočaji (Generalski Stol)</izvorni_sadrzaj>
    <derivirana_varijabla naziv="DomainObject.Predmet.OkrivljenikFizickaOsoba.MjestoRodjenja_1">Radočaji (Generalski Stol)</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Dario Heli</izvorni_sadrzaj>
    <derivirana_varijabla naziv="DomainObject.Predmet.OkrivljenikFizickaOsoba.Naziv_1">Dario Heli</derivirana_varijabla>
  </DomainObject.Predmet.OkrivljenikFizickaOsoba.Naziv>
  <DomainObject.Predmet.OkrivljenikFizickaOsoba.Prezime>
    <izvorni_sadrzaj>Heli</izvorni_sadrzaj>
    <derivirana_varijabla naziv="DomainObject.Predmet.OkrivljenikFizickaOsoba.Prezime_1">Heli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02902102580</izvorni_sadrzaj>
    <derivirana_varijabla naziv="DomainObject.Predmet.OkrivljenikFizickaOsoba.Oib_1">02902102580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Ikp-eu-9/2026</izvorni_sadrzaj>
    <derivirana_varijabla naziv="DomainObject.Predmet.OznakaBroj_1">Pp Ikp-eu-9/2026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Dario Heli</izvorni_sadrzaj>
    <derivirana_varijabla naziv="DomainObject.Predmet.ProtustrankaFormated_1">  Dario Heli</derivirana_varijabla>
  </DomainObject.Predmet.ProtustrankaFormated>
  <DomainObject.Predmet.ProtustrankaFormatedOIB>
    <izvorni_sadrzaj>  Dario Heli, OIB 02902102580</izvorni_sadrzaj>
    <derivirana_varijabla naziv="DomainObject.Predmet.ProtustrankaFormatedOIB_1">  Dario Heli, OIB 02902102580</derivirana_varijabla>
  </DomainObject.Predmet.ProtustrankaFormatedOIB>
  <DomainObject.Predmet.ProtustrankaFormatedWithAdress>
    <izvorni_sadrzaj> Dario Heli, Gorjani 112, 32281 Ivankovo</izvorni_sadrzaj>
    <derivirana_varijabla naziv="DomainObject.Predmet.ProtustrankaFormatedWithAdress_1"> Dario Heli, Gorjani 112, 32281 Ivankovo</derivirana_varijabla>
  </DomainObject.Predmet.ProtustrankaFormatedWithAdress>
  <DomainObject.Predmet.ProtustrankaFormatedWithAdressOIB>
    <izvorni_sadrzaj> Dario Heli, OIB 02902102580, Gorjani 112, 32281 Ivankovo</izvorni_sadrzaj>
    <derivirana_varijabla naziv="DomainObject.Predmet.ProtustrankaFormatedWithAdressOIB_1"> Dario Heli, OIB 02902102580, Gorjani 112, 32281 Ivankovo</derivirana_varijabla>
  </DomainObject.Predmet.ProtustrankaFormatedWithAdressOIB>
  <DomainObject.Predmet.ProtustrankaWithAdress>
    <izvorni_sadrzaj>Dario Heli Gorjani 112, 32281 Ivankovo</izvorni_sadrzaj>
    <derivirana_varijabla naziv="DomainObject.Predmet.ProtustrankaWithAdress_1">Dario Heli Gorjani 112, 32281 Ivankovo</derivirana_varijabla>
  </DomainObject.Predmet.ProtustrankaWithAdress>
  <DomainObject.Predmet.ProtustrankaWithAdressOIB>
    <izvorni_sadrzaj>Dario Heli, OIB 02902102580, Gorjani 112, 32281 Ivankovo</izvorni_sadrzaj>
    <derivirana_varijabla naziv="DomainObject.Predmet.ProtustrankaWithAdressOIB_1">Dario Heli, OIB 02902102580, Gorjani 112, 32281 Ivankovo</derivirana_varijabla>
  </DomainObject.Predmet.ProtustrankaWithAdressOIB>
  <DomainObject.Predmet.ProtustrankaNazivFormated>
    <izvorni_sadrzaj>Dario Heli</izvorni_sadrzaj>
    <derivirana_varijabla naziv="DomainObject.Predmet.ProtustrankaNazivFormated_1">Dario Heli</derivirana_varijabla>
  </DomainObject.Predmet.ProtustrankaNazivFormated>
  <DomainObject.Predmet.ProtustrankaNazivFormatedOIB>
    <izvorni_sadrzaj>Dario Heli, OIB 02902102580</izvorni_sadrzaj>
    <derivirana_varijabla naziv="DomainObject.Predmet.ProtustrankaNazivFormatedOIB_1">Dario Heli, OIB 02902102580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Nada Mišić 11.</izvorni_sadrzaj>
    <derivirana_varijabla naziv="DomainObject.Predmet.Referada.Naziv_1">Nada Mišić 11.</derivirana_varijabla>
  </DomainObject.Predmet.Referada.Naziv>
  <DomainObject.Predmet.Referada.Oznaka>
    <izvorni_sadrzaj>Referada 11</izvorni_sadrzaj>
    <derivirana_varijabla naziv="DomainObject.Predmet.Referada.Oznaka_1">Referada 11</derivirana_varijabla>
  </DomainObject.Predmet.Referada.Oznaka>
  <DomainObject.Predmet.Referada.Prostorija.Naziv>
    <izvorni_sadrzaj>3</izvorni_sadrzaj>
    <derivirana_varijabla naziv="DomainObject.Predmet.Referada.Prostorija.Naziv_1">3</derivirana_varijabla>
  </DomainObject.Predmet.Referada.Prostorija.Naziv>
  <DomainObject.Predmet.Referada.Prostorija.Oznaka>
    <izvorni_sadrzaj>3</izvorni_sadrzaj>
    <derivirana_varijabla naziv="DomainObject.Predmet.Referada.Prostorija.Oznaka_1">3</derivirana_varijabla>
  </DomainObject.Predmet.Referada.Prostorija.Oznaka>
  <DomainObject.Predmet.Referada.Sud.Naziv>
    <izvorni_sadrzaj>Općinski sud u Vinkovcima</izvorni_sadrzaj>
    <derivirana_varijabla naziv="DomainObject.Predmet.Referada.Sud.Naziv_1">Općinski sud u Vinkovcima</derivirana_varijabla>
  </DomainObject.Predmet.Referada.Sud.Naziv>
  <DomainObject.Predmet.Referada.Sudac>
    <izvorni_sadrzaj>Nada Mišić</izvorni_sadrzaj>
    <derivirana_varijabla naziv="DomainObject.Predmet.Referada.Sudac_1">Nada Mišić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Nizozemska</izvorni_sadrzaj>
    <derivirana_varijabla naziv="DomainObject.Predmet.StrankaFormated_1">  Nizozemska</derivirana_varijabla>
  </DomainObject.Predmet.StrankaFormated>
  <DomainObject.Predmet.StrankaFormatedOIB>
    <izvorni_sadrzaj>  Nizozemska</izvorni_sadrzaj>
    <derivirana_varijabla naziv="DomainObject.Predmet.StrankaFormatedOIB_1">  Nizozemska</derivirana_varijabla>
  </DomainObject.Predmet.StrankaFormatedOIB>
  <DomainObject.Predmet.StrankaFormatedWithAdress>
    <izvorni_sadrzaj> Nizozemska</izvorni_sadrzaj>
    <derivirana_varijabla naziv="DomainObject.Predmet.StrankaFormatedWithAdress_1"> Nizozemska</derivirana_varijabla>
  </DomainObject.Predmet.StrankaFormatedWithAdress>
  <DomainObject.Predmet.StrankaFormatedWithAdressOIB>
    <izvorni_sadrzaj> Nizozemska</izvorni_sadrzaj>
    <derivirana_varijabla naziv="DomainObject.Predmet.StrankaFormatedWithAdressOIB_1"> Nizozemska</derivirana_varijabla>
  </DomainObject.Predmet.StrankaFormatedWithAdressOIB>
  <DomainObject.Predmet.StrankaWithAdress>
    <izvorni_sadrzaj>Nizozemska </izvorni_sadrzaj>
    <derivirana_varijabla naziv="DomainObject.Predmet.StrankaWithAdress_1">Nizozemska </derivirana_varijabla>
  </DomainObject.Predmet.StrankaWithAdress>
  <DomainObject.Predmet.StrankaWithAdressOIB>
    <izvorni_sadrzaj>Nizozemska</izvorni_sadrzaj>
    <derivirana_varijabla naziv="DomainObject.Predmet.StrankaWithAdressOIB_1">Nizozemska</derivirana_varijabla>
  </DomainObject.Predmet.StrankaWithAdressOIB>
  <DomainObject.Predmet.StrankaNazivFormated>
    <izvorni_sadrzaj>Nizozemska</izvorni_sadrzaj>
    <derivirana_varijabla naziv="DomainObject.Predmet.StrankaNazivFormated_1">Nizozemska</derivirana_varijabla>
  </DomainObject.Predmet.StrankaNazivFormated>
  <DomainObject.Predmet.StrankaNazivFormatedOIB>
    <izvorni_sadrzaj>Nizozemska</izvorni_sadrzaj>
    <derivirana_varijabla naziv="DomainObject.Predmet.StrankaNazivFormatedOIB_1">Nizozemska</derivirana_varijabla>
  </DomainObject.Predmet.StrankaNazivFormatedOIB>
  <DomainObject.Predmet.Sud.Adresa.Naselje>
    <izvorni_sadrzaj>Vinkovci</izvorni_sadrzaj>
    <derivirana_varijabla naziv="DomainObject.Predmet.Sud.Adresa.Naselje_1">Vinkovci</derivirana_varijabla>
  </DomainObject.Predmet.Sud.Adresa.Naselje>
  <DomainObject.Predmet.Sud.Adresa.NaseljeLokativ>
    <izvorni_sadrzaj>Vinkovcima</izvorni_sadrzaj>
    <derivirana_varijabla naziv="DomainObject.Predmet.Sud.Adresa.NaseljeLokativ_1">Vinkovcima</derivirana_varijabla>
  </DomainObject.Predmet.Sud.Adresa.NaseljeLokativ>
  <DomainObject.Predmet.Sud.Adresa.PostBroj>
    <izvorni_sadrzaj>32100</izvorni_sadrzaj>
    <derivirana_varijabla naziv="DomainObject.Predmet.Sud.Adresa.PostBroj_1">32100</derivirana_varijabla>
  </DomainObject.Predmet.Sud.Adresa.PostBroj>
  <DomainObject.Predmet.Sud.Adresa.UlicaIKBR>
    <izvorni_sadrzaj>Vladimira Nazora 4</izvorni_sadrzaj>
    <derivirana_varijabla naziv="DomainObject.Predmet.Sud.Adresa.UlicaIKBR_1">Vladimira Nazora 4</derivirana_varijabla>
  </DomainObject.Predmet.Sud.Adresa.UlicaIKBR>
  <DomainObject.Predmet.Sud.Naziv>
    <izvorni_sadrzaj>Općinski sud u Vinkovcima - Prekršajni odjel</izvorni_sadrzaj>
    <derivirana_varijabla naziv="DomainObject.Predmet.Sud.Naziv_1">Općinski sud u Vinkovcima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Nada Mišić 11.</izvorni_sadrzaj>
    <derivirana_varijabla naziv="DomainObject.Predmet.TrenutnaLokacijaSpisa.Naziv_1">Nada Mišić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Vinkovcima</izvorni_sadrzaj>
    <derivirana_varijabla naziv="DomainObject.Predmet.TrenutnaLokacijaSpisa.Sud.Naziv_1">Općinski sud u Vinkovcima</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VKP</izvorni_sadrzaj>
    <derivirana_varijabla naziv="DomainObject.Predmet.UstrojstvenaJedinicaVodi.Oznaka_1">VKP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Vinkovcima</izvorni_sadrzaj>
    <derivirana_varijabla naziv="DomainObject.Predmet.UstrojstvenaJedinicaVodi.Sud.Naziv_1">Općinski sud u Vinkovcima</derivirana_varijabla>
  </DomainObject.Predmet.UstrojstvenaJedinicaVodi.Sud.Naziv>
  <DomainObject.Predmet.VrstaSpora.Naziv>
    <izvorni_sadrzaj>priznanje i izvršenje odluka o novčanoj kazni</izvorni_sadrzaj>
    <derivirana_varijabla naziv="DomainObject.Predmet.VrstaSpora.Naziv_1">priznanje i izvršenje odluka o novčanoj kazni</derivirana_varijabla>
  </DomainObject.Predmet.VrstaSpora.Naziv>
  <DomainObject.Predmet.Zapisnicar>
    <izvorni_sadrzaj>Marica Nikolić</izvorni_sadrzaj>
    <derivirana_varijabla naziv="DomainObject.Predmet.Zapisnicar_1">Marica Nikolić</derivirana_varijabla>
  </DomainObject.Predmet.Zapisnicar>
  <DomainObject.Predmet.StrankaListFormated>
    <izvorni_sadrzaj>
      <item>Nizozemska</item>
    </izvorni_sadrzaj>
    <derivirana_varijabla naziv="DomainObject.Predmet.StrankaListFormated_1">
      <item>Nizozemska</item>
    </derivirana_varijabla>
  </DomainObject.Predmet.StrankaListFormated>
  <DomainObject.Predmet.StrankaListFormatedOIB>
    <izvorni_sadrzaj>
      <item>Nizozemska</item>
    </izvorni_sadrzaj>
    <derivirana_varijabla naziv="DomainObject.Predmet.StrankaListFormatedOIB_1">
      <item>Nizozemska</item>
    </derivirana_varijabla>
  </DomainObject.Predmet.StrankaListFormatedOIB>
  <DomainObject.Predmet.StrankaListFormatedWithAdress>
    <izvorni_sadrzaj>
      <item>Nizozemska</item>
    </izvorni_sadrzaj>
    <derivirana_varijabla naziv="DomainObject.Predmet.StrankaListFormatedWithAdress_1">
      <item>Nizozemska</item>
    </derivirana_varijabla>
  </DomainObject.Predmet.StrankaListFormatedWithAdress>
  <DomainObject.Predmet.StrankaListFormatedWithAdressOIB>
    <izvorni_sadrzaj>
      <item>Nizozemska</item>
    </izvorni_sadrzaj>
    <derivirana_varijabla naziv="DomainObject.Predmet.StrankaListFormatedWithAdressOIB_1">
      <item>Nizozemska</item>
    </derivirana_varijabla>
  </DomainObject.Predmet.StrankaListFormatedWithAdressOIB>
  <DomainObject.Predmet.StrankaListNazivFormated>
    <izvorni_sadrzaj>
      <item>Nizozemska</item>
    </izvorni_sadrzaj>
    <derivirana_varijabla naziv="DomainObject.Predmet.StrankaListNazivFormated_1">
      <item>Nizozemska</item>
    </derivirana_varijabla>
  </DomainObject.Predmet.StrankaListNazivFormated>
  <DomainObject.Predmet.StrankaListNazivFormatedOIB>
    <izvorni_sadrzaj>
      <item>Nizozemska</item>
    </izvorni_sadrzaj>
    <derivirana_varijabla naziv="DomainObject.Predmet.StrankaListNazivFormatedOIB_1">
      <item>Nizozemska</item>
    </derivirana_varijabla>
  </DomainObject.Predmet.StrankaListNazivFormatedOIB>
  <DomainObject.Predmet.ProtuStrankaListFormated>
    <izvorni_sadrzaj>
      <item>Dario Heli</item>
    </izvorni_sadrzaj>
    <derivirana_varijabla naziv="DomainObject.Predmet.ProtuStrankaListFormated_1">
      <item>Dario Heli</item>
    </derivirana_varijabla>
  </DomainObject.Predmet.ProtuStrankaListFormated>
  <DomainObject.Predmet.ProtuStrankaListFormatedOIB>
    <izvorni_sadrzaj>
      <item>Dario Heli, OIB 02902102580</item>
    </izvorni_sadrzaj>
    <derivirana_varijabla naziv="DomainObject.Predmet.ProtuStrankaListFormatedOIB_1">
      <item>Dario Heli, OIB 02902102580</item>
    </derivirana_varijabla>
  </DomainObject.Predmet.ProtuStrankaListFormatedOIB>
  <DomainObject.Predmet.ProtuStrankaListFormatedWithAdress>
    <izvorni_sadrzaj>
      <item>Dario Heli, Gorjani 112, 32281 Ivankovo</item>
    </izvorni_sadrzaj>
    <derivirana_varijabla naziv="DomainObject.Predmet.ProtuStrankaListFormatedWithAdress_1">
      <item>Dario Heli, Gorjani 112, 32281 Ivankovo</item>
    </derivirana_varijabla>
  </DomainObject.Predmet.ProtuStrankaListFormatedWithAdress>
  <DomainObject.Predmet.ProtuStrankaListFormatedWithAdressOIB>
    <izvorni_sadrzaj>
      <item>Dario Heli, OIB 02902102580, Gorjani 112, 32281 Ivankovo</item>
    </izvorni_sadrzaj>
    <derivirana_varijabla naziv="DomainObject.Predmet.ProtuStrankaListFormatedWithAdressOIB_1">
      <item>Dario Heli, OIB 02902102580, Gorjani 112, 32281 Ivankovo</item>
    </derivirana_varijabla>
  </DomainObject.Predmet.ProtuStrankaListFormatedWithAdressOIB>
  <DomainObject.Predmet.ProtuStrankaListNazivFormated>
    <izvorni_sadrzaj>
      <item>Dario Heli</item>
    </izvorni_sadrzaj>
    <derivirana_varijabla naziv="DomainObject.Predmet.ProtuStrankaListNazivFormated_1">
      <item>Dario Heli</item>
    </derivirana_varijabla>
  </DomainObject.Predmet.ProtuStrankaListNazivFormated>
  <DomainObject.Predmet.ProtuStrankaListNazivFormatedOIB>
    <izvorni_sadrzaj>
      <item>Dario Heli, OIB 02902102580</item>
    </izvorni_sadrzaj>
    <derivirana_varijabla naziv="DomainObject.Predmet.ProtuStrankaListNazivFormatedOIB_1">
      <item>Dario Heli, OIB 02902102580</item>
    </derivirana_varijabla>
  </DomainObject.Predmet.ProtuStrankaListNazivFormatedOIB>
  <DomainObject.Predmet.OstaliListFormated>
    <izvorni_sadrzaj>
      <item>Općinski sud u Vinkovcima</item>
    </izvorni_sadrzaj>
    <derivirana_varijabla naziv="DomainObject.Predmet.OstaliListFormated_1">
      <item>Općinski sud u Vinkovcima</item>
    </derivirana_varijabla>
  </DomainObject.Predmet.OstaliListFormated>
  <DomainObject.Predmet.OstaliListFormatedOIB>
    <izvorni_sadrzaj>
      <item>Općinski sud u Vinkovcima, OIB 77561654785</item>
    </izvorni_sadrzaj>
    <derivirana_varijabla naziv="DomainObject.Predmet.OstaliListFormatedOIB_1">
      <item>Općinski sud u Vinkovcima, OIB 77561654785</item>
    </derivirana_varijabla>
  </DomainObject.Predmet.OstaliListFormatedOIB>
  <DomainObject.Predmet.OstaliListFormatedWithAdress>
    <izvorni_sadrzaj>
      <item>Općinski sud u Vinkovcima, Trg bana Josipa Šokčevića 17, 32100 Vinkovci</item>
    </izvorni_sadrzaj>
    <derivirana_varijabla naziv="DomainObject.Predmet.OstaliListFormatedWithAdress_1">
      <item>Općinski sud u Vinkovcima, Trg bana Josipa Šokčevića 17, 32100 Vinkovci</item>
    </derivirana_varijabla>
  </DomainObject.Predmet.OstaliListFormatedWithAdress>
  <DomainObject.Predmet.OstaliListFormatedWithAdressOIB>
    <izvorni_sadrzaj>
      <item>Općinski sud u Vinkovcima, OIB 77561654785, Trg bana Josipa Šokčevića 17, 32100 Vinkovci</item>
    </izvorni_sadrzaj>
    <derivirana_varijabla naziv="DomainObject.Predmet.OstaliListFormatedWithAdressOIB_1">
      <item>Općinski sud u Vinkovcima, OIB 77561654785, Trg bana Josipa Šokčevića 17, 32100 Vinkovci</item>
    </derivirana_varijabla>
  </DomainObject.Predmet.OstaliListFormatedWithAdressOIB>
  <DomainObject.Predmet.OstaliListNazivFormated>
    <izvorni_sadrzaj>
      <item>Općinski sud u Vinkovcima</item>
    </izvorni_sadrzaj>
    <derivirana_varijabla naziv="DomainObject.Predmet.OstaliListNazivFormated_1">
      <item>Općinski sud u Vinkovcima</item>
    </derivirana_varijabla>
  </DomainObject.Predmet.OstaliListNazivFormated>
  <DomainObject.Predmet.OstaliListNazivFormatedOIB>
    <izvorni_sadrzaj>
      <item>Općinski sud u Vinkovcima, OIB 77561654785</item>
    </izvorni_sadrzaj>
    <derivirana_varijabla naziv="DomainObject.Predmet.OstaliListNazivFormatedOIB_1">
      <item>Općinski sud u Vinkovcima, OIB 77561654785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Vukovaru</izvorni_sadrzaj>
    <derivirana_varijabla naziv="DomainObject.Predmet.Sud.Parent.Naziv_1">Županijski sud u Vukovaru</derivirana_varijabla>
  </DomainObject.Predmet.Sud.Parent.Naziv>
  <DomainObject.Predmet.FunkcijaOsobe>
    <izvorni_sadrzaj/>
    <derivirana_varijabla naziv="DomainObject.Predmet.FunkcijaOsobe_1"/>
  </DomainObject.Predmet.FunkcijaOsobe>
  <DomainObject.Datum>
    <izvorni_sadrzaj>30. lipnja 2026.</izvorni_sadrzaj>
    <derivirana_varijabla naziv="DomainObject.Datum_1">30. lipnja 2026.</derivirana_varijabla>
  </DomainObject.Datum>
  <DomainObject.PoslovniBrojDokumenta>
    <izvorni_sadrzaj>Pp Ikp-eu-9/2026-5</izvorni_sadrzaj>
    <derivirana_varijabla naziv="DomainObject.PoslovniBrojDokumenta_1">Pp Ikp-eu-9/2026-5</derivirana_varijabla>
  </DomainObject.PoslovniBrojDokumenta>
  <DomainObject.Predmet.StrankaIDrugi>
    <izvorni_sadrzaj>Nizozemska</izvorni_sadrzaj>
    <derivirana_varijabla naziv="DomainObject.Predmet.StrankaIDrugi_1">Nizozemska</derivirana_varijabla>
  </DomainObject.Predmet.StrankaIDrugi>
  <DomainObject.Predmet.ProtustrankaIDrugi>
    <izvorni_sadrzaj>Dario Heli</izvorni_sadrzaj>
    <derivirana_varijabla naziv="DomainObject.Predmet.ProtustrankaIDrugi_1">Dario Heli</derivirana_varijabla>
  </DomainObject.Predmet.ProtustrankaIDrugi>
  <DomainObject.Predmet.StrankaIDrugiAdressOIB>
    <izvorni_sadrzaj>Nizozemska</izvorni_sadrzaj>
    <derivirana_varijabla naziv="DomainObject.Predmet.StrankaIDrugiAdressOIB_1">Nizozemska</derivirana_varijabla>
  </DomainObject.Predmet.StrankaIDrugiAdressOIB>
  <DomainObject.Predmet.ProtustrankaIDrugiAdressOIB>
    <izvorni_sadrzaj>Dario Heli, OIB 02902102580, Gorjani 112, 32281 Ivankovo</izvorni_sadrzaj>
    <derivirana_varijabla naziv="DomainObject.Predmet.ProtustrankaIDrugiAdressOIB_1">Dario Heli, OIB 02902102580, Gorjani 112, 32281 Ivankovo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Dario Heli</item>
      <item>Nizozemska</item>
      <item>Općinski sud u Vinkovcima</item>
    </izvorni_sadrzaj>
    <derivirana_varijabla naziv="DomainObject.Predmet.SudioniciListNaziv_1">
      <item>Dario Heli</item>
      <item>Nizozemska</item>
      <item>Općinski sud u Vinkovcima</item>
    </derivirana_varijabla>
  </DomainObject.Predmet.SudioniciListNaziv>
  <DomainObject.Predmet.SudioniciListAdressOIB>
    <izvorni_sadrzaj>
      <item>Dario Heli, OIB 02902102580, Gorjani 112,32281 Ivankovo</item>
      <item>Nizozemska</item>
      <item>Općinski sud u Vinkovcima, OIB 77561654785, Trg bana Josipa Šokčevića 17,32100 Vinkovci</item>
    </izvorni_sadrzaj>
    <derivirana_varijabla naziv="DomainObject.Predmet.SudioniciListAdressOIB_1">
      <item>Dario Heli, OIB 02902102580, Gorjani 112,32281 Ivankovo</item>
      <item>Nizozemska</item>
      <item>Općinski sud u Vinkovcima, OIB 77561654785, Trg bana Josipa Šokčevića 17,32100 Vinkovci</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02902102580</item>
      <item>, OIB null</item>
      <item>, OIB 77561654785</item>
    </izvorni_sadrzaj>
    <derivirana_varijabla naziv="DomainObject.Predmet.SudioniciListNazivOIB_1">
      <item>, OIB 02902102580</item>
      <item>, OIB null</item>
      <item>, OIB 77561654785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travnja 2026.</izvorni_sadrzaj>
    <derivirana_varijabla naziv="DomainObject.Predmet.DatumPocetkaProcesa_1">29.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Dario Heli, Gorjani 112, 32281 Ivankovo, OIB: 02902102580, rođen-a 03.03.1998., mjesto rođenja Radočaji (Generalski Stol)</item>
    </izvorni_sadrzaj>
    <derivirana_varijabla naziv="DomainObject.Predmet.OkrivljenikAdresaMjestoRodjenjaList_1">
      <item>Dario Heli, Gorjani 112, 32281 Ivankovo, OIB: 02902102580, rođen-a 03.03.1998., mjesto rođenja Radočaji (Generalski Stol)</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RH-TDU</properties:Company>
  <properties:Pages>3</properties:Pages>
  <properties:Words>1189</properties:Words>
  <properties:Characters>6157</properties:Characters>
  <properties:Lines>141</properties:Lines>
  <properties:Paragraphs>41</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 E P U B L I K A  H R V A T S K A</vt:lpstr>
    </vt:vector>
  </properties:TitlesOfParts>
  <properties:LinksUpToDate>false</properties:LinksUpToDate>
  <properties:CharactersWithSpaces>7452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2026-06-30T11:19:00Z</dcterms:created>
  <dc:creator>RH - TDU</dc:creator>
  <cp:keywords/>
  <cp:lastModifiedBy>Marica Nikolić</cp:lastModifiedBy>
  <cp:lastPrinted>2026-06-30T11:20:00Z</cp:lastPrinted>
  <dcterms:modified xmlns:xsi="http://www.w3.org/2001/XMLSchema-instance" xsi:type="dcterms:W3CDTF">2026-06-30T11:20:00Z</dcterms:modified>
  <cp:revision>4</cp:revision>
  <dc:subject/>
  <dc:title>R E P U B L I K A  H R V A T S K 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 Ikp-eu-9/2026-5 / Odluka - Presuda kojom se priznaje izvršenje odluke o novčanoj kazni između država članica Europske unije (9-26.docx)</vt:lpwstr>
  </prop:property>
  <prop:property fmtid="{D5CDD505-2E9C-101B-9397-08002B2CF9AE}" pid="4" name="CC_coloring">
    <vt:bool>false</vt:bool>
  </prop:property>
  <prop:property fmtid="{D5CDD505-2E9C-101B-9397-08002B2CF9AE}" pid="5" name="BrojStranica">
    <vt:i4>3</vt:i4>
  </prop:property>
</prop:Properties>
</file>