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3011E4">
      <w:r w:rsidRPr="003011E4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1E4" w:rsidRDefault="003011E4"/>
    <w:p w:rsidR="003011E4" w:rsidRDefault="003011E4"/>
    <w:p w:rsidR="003011E4" w:rsidRDefault="003011E4">
      <w:r w:rsidRPr="003011E4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1E4" w:rsidRDefault="003011E4"/>
    <w:p w:rsidR="003011E4" w:rsidRDefault="003011E4"/>
    <w:p w:rsidR="003011E4" w:rsidRDefault="003011E4">
      <w:r w:rsidRPr="003011E4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6C4" w:rsidRDefault="007836C4"/>
    <w:p w:rsidR="007836C4" w:rsidRDefault="007836C4"/>
    <w:p w:rsidR="007836C4" w:rsidRDefault="007836C4">
      <w:r w:rsidRPr="007836C4"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3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E4"/>
    <w:rsid w:val="00292041"/>
    <w:rsid w:val="003011E4"/>
    <w:rsid w:val="0078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4B183"/>
  <w15:chartTrackingRefBased/>
  <w15:docId w15:val="{6C39FA6E-AF97-4343-97AD-07EBDFAB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2021-03-18T13:07:00Z</dcterms:created>
  <dcterms:modified xsi:type="dcterms:W3CDTF">2021-03-18T14:06:00Z</dcterms:modified>
</cp:coreProperties>
</file>