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453"/>
      </w:tblGrid>
      <w:tr w:rsidRPr="003874D5" w:rsidR="00443942" w:rsidTr="00C5734C" w14:paraId="6E7B7278" w14:textId="77777777">
        <w:trPr>
          <w:trHeight w:val="298"/>
        </w:trPr>
        <w:tc>
          <w:tcPr>
            <w:tcW w:w="3453" w:type="dxa"/>
          </w:tcPr>
          <w:p w:rsidRPr="003874D5" w:rsidR="00443942" w:rsidP="00F81656" w:rsidRDefault="00443942" w14:paraId="1B031B63" w14:textId="77777777">
            <w:pPr>
              <w:spacing w:after="0"/>
              <w:jc w:val="center"/>
              <w:rPr>
                <w:rFonts w:ascii="Arial" w:hAnsi="Arial" w:cs="Arial"/>
              </w:rPr>
            </w:pPr>
            <w:r w:rsidRPr="003874D5">
              <w:rPr>
                <w:rFonts w:ascii="Arial" w:hAnsi="Arial" w:cs="Arial"/>
                <w:noProof/>
                <w:lang w:eastAsia="hr-HR"/>
              </w:rPr>
              <w:drawing>
                <wp:inline distT="0" distB="0" distL="0" distR="0">
                  <wp:extent cx="476250" cy="609600"/>
                  <wp:effectExtent l="0" t="0" r="0" b="0"/>
                  <wp:docPr id="3" name="Slika 3" descr="GRB-RH-png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GRB-RH-png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8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3874D5" w:rsidR="00443942" w:rsidP="00F81656" w:rsidRDefault="00443942" w14:paraId="613E5A2A" w14:textId="77777777">
            <w:pPr>
              <w:spacing w:before="120" w:after="0"/>
              <w:jc w:val="center"/>
              <w:rPr>
                <w:rFonts w:ascii="Arial" w:hAnsi="Arial" w:cs="Arial"/>
              </w:rPr>
            </w:pPr>
            <w:r w:rsidRPr="003874D5">
              <w:rPr>
                <w:rFonts w:ascii="Arial" w:hAnsi="Arial" w:cs="Arial"/>
              </w:rPr>
              <w:t>Republika Hrvatska</w:t>
            </w:r>
          </w:p>
          <w:p w:rsidRPr="003874D5" w:rsidR="00443942" w:rsidP="00F81656" w:rsidRDefault="00443942" w14:paraId="3015D5C0" w14:textId="77777777">
            <w:pPr>
              <w:spacing w:after="0"/>
              <w:jc w:val="center"/>
              <w:rPr>
                <w:rFonts w:ascii="Arial" w:hAnsi="Arial" w:cs="Arial"/>
              </w:rPr>
            </w:pPr>
            <w:r w:rsidRPr="003874D5">
              <w:rPr>
                <w:rFonts w:ascii="Arial" w:hAnsi="Arial" w:cs="Arial"/>
              </w:rPr>
              <w:t>Trgovački sud u Varaždinu</w:t>
            </w:r>
          </w:p>
          <w:p w:rsidRPr="003874D5" w:rsidR="00443942" w:rsidP="00FE5148" w:rsidRDefault="00443942" w14:paraId="50B5EE15" w14:textId="77777777">
            <w:pPr>
              <w:spacing w:after="0"/>
              <w:jc w:val="center"/>
              <w:rPr>
                <w:rFonts w:ascii="Arial" w:hAnsi="Arial" w:cs="Arial"/>
              </w:rPr>
            </w:pPr>
            <w:r w:rsidRPr="003874D5">
              <w:rPr>
                <w:rFonts w:ascii="Arial" w:hAnsi="Arial" w:cs="Arial"/>
              </w:rPr>
              <w:t xml:space="preserve">Varaždin, </w:t>
            </w:r>
            <w:r w:rsidR="00FE5148">
              <w:rPr>
                <w:rFonts w:ascii="Arial" w:hAnsi="Arial" w:cs="Arial"/>
              </w:rPr>
              <w:t>Cehovska 1</w:t>
            </w:r>
          </w:p>
        </w:tc>
      </w:tr>
      <w:tr w:rsidRPr="003874D5" w:rsidR="00C5734C" w:rsidTr="00C5734C" w14:paraId="7C04D49D" w14:textId="77777777">
        <w:trPr>
          <w:trHeight w:val="298"/>
        </w:trPr>
        <w:tc>
          <w:tcPr>
            <w:tcW w:w="3453" w:type="dxa"/>
          </w:tcPr>
          <w:p w:rsidRPr="003874D5" w:rsidR="00C5734C" w:rsidP="0012516C" w:rsidRDefault="00C5734C" w14:paraId="10E35371" w14:textId="77777777">
            <w:pPr>
              <w:spacing w:after="0"/>
              <w:rPr>
                <w:rFonts w:ascii="Arial" w:hAnsi="Arial" w:cs="Arial"/>
                <w:noProof/>
                <w:lang w:eastAsia="hr-HR"/>
              </w:rPr>
            </w:pPr>
          </w:p>
        </w:tc>
      </w:tr>
    </w:tbl>
    <w:p w:rsidR="007116AB" w:rsidP="000C2EE9" w:rsidRDefault="007116AB" w14:paraId="605D7E93" w14:textId="77777777">
      <w:pPr>
        <w:spacing w:after="0"/>
        <w:jc w:val="center"/>
        <w15:collapsed w:val="false"/>
        <w:rPr>
          <w:rFonts w:ascii="Arial" w:hAnsi="Arial" w:cs="Arial"/>
        </w:rPr>
      </w:pPr>
    </w:p>
    <w:p w:rsidRPr="003874D5" w:rsidR="000C2EE9" w:rsidP="000C2EE9" w:rsidRDefault="00443942" w14:paraId="7DCDAAD6" w14:textId="77777777">
      <w:pPr>
        <w:spacing w:after="0"/>
        <w:jc w:val="center"/>
        <w:rPr>
          <w:rFonts w:ascii="Arial" w:hAnsi="Arial" w:cs="Arial"/>
        </w:rPr>
      </w:pPr>
      <w:r w:rsidRPr="003874D5">
        <w:rPr>
          <w:rFonts w:ascii="Arial" w:hAnsi="Arial" w:cs="Arial"/>
        </w:rPr>
        <w:t>Z A P I S N I K</w:t>
      </w:r>
    </w:p>
    <w:p w:rsidR="000C2EE9" w:rsidP="00B71B66" w:rsidRDefault="00443942" w14:paraId="561FC0FD" w14:textId="0A11A28B">
      <w:pPr>
        <w:spacing w:after="0"/>
        <w:jc w:val="center"/>
        <w:rPr>
          <w:rFonts w:ascii="Arial" w:hAnsi="Arial" w:cs="Arial"/>
        </w:rPr>
      </w:pPr>
      <w:r w:rsidRPr="003874D5">
        <w:rPr>
          <w:rFonts w:ascii="Arial" w:hAnsi="Arial" w:cs="Arial"/>
        </w:rPr>
        <w:t xml:space="preserve">od  </w:t>
      </w:r>
      <w:r w:rsidR="0043291E">
        <w:rPr>
          <w:rFonts w:ascii="Arial" w:hAnsi="Arial" w:cs="Arial"/>
        </w:rPr>
        <w:t>25</w:t>
      </w:r>
      <w:r w:rsidR="007747DD">
        <w:rPr>
          <w:rFonts w:ascii="Arial" w:hAnsi="Arial" w:cs="Arial"/>
        </w:rPr>
        <w:t xml:space="preserve">. </w:t>
      </w:r>
      <w:r w:rsidR="0043291E">
        <w:rPr>
          <w:rFonts w:ascii="Arial" w:hAnsi="Arial" w:cs="Arial"/>
        </w:rPr>
        <w:t>rujna</w:t>
      </w:r>
      <w:r w:rsidR="0087015F">
        <w:rPr>
          <w:rFonts w:ascii="Arial" w:hAnsi="Arial" w:cs="Arial"/>
        </w:rPr>
        <w:t xml:space="preserve"> 2026</w:t>
      </w:r>
      <w:r w:rsidR="003874D5">
        <w:rPr>
          <w:rFonts w:ascii="Arial" w:hAnsi="Arial" w:cs="Arial"/>
        </w:rPr>
        <w:t>.</w:t>
      </w:r>
    </w:p>
    <w:p w:rsidR="007116AB" w:rsidP="00B71B66" w:rsidRDefault="007116AB" w14:paraId="1B3B7D75" w14:textId="77777777">
      <w:pPr>
        <w:spacing w:after="0"/>
        <w:jc w:val="center"/>
        <w:rPr>
          <w:rFonts w:ascii="Arial" w:hAnsi="Arial" w:cs="Arial"/>
        </w:rPr>
      </w:pPr>
    </w:p>
    <w:p w:rsidRPr="00D61998" w:rsidR="0087015F" w:rsidP="0087015F" w:rsidRDefault="00443942" w14:paraId="7F57CA62" w14:textId="7DC697B1">
      <w:pPr>
        <w:spacing w:after="0"/>
        <w:jc w:val="center"/>
        <w:rPr>
          <w:rFonts w:ascii="Arial" w:hAnsi="Arial" w:cs="Arial"/>
        </w:rPr>
      </w:pPr>
      <w:r w:rsidRPr="003874D5">
        <w:rPr>
          <w:rFonts w:ascii="Arial" w:hAnsi="Arial" w:cs="Arial"/>
        </w:rPr>
        <w:t xml:space="preserve">o održanom ročištu radi </w:t>
      </w:r>
      <w:r w:rsidRPr="00D61998" w:rsidR="0087015F">
        <w:rPr>
          <w:rFonts w:ascii="Arial" w:hAnsi="Arial" w:cs="Arial"/>
        </w:rPr>
        <w:t xml:space="preserve">rasprave </w:t>
      </w:r>
    </w:p>
    <w:p w:rsidR="003874D5" w:rsidP="009C7494" w:rsidRDefault="0087015F" w14:paraId="04F8FFD0" w14:textId="5F629740">
      <w:pPr>
        <w:spacing w:after="0"/>
        <w:jc w:val="center"/>
        <w:rPr>
          <w:rFonts w:ascii="Arial" w:hAnsi="Arial" w:cs="Arial"/>
        </w:rPr>
      </w:pPr>
      <w:r w:rsidRPr="00D61998">
        <w:rPr>
          <w:rFonts w:ascii="Arial" w:hAnsi="Arial" w:cs="Arial"/>
        </w:rPr>
        <w:t>o pretpostavkama za otvaranje stečajnog postupka (čl. 128. SZ-a)</w:t>
      </w:r>
      <w:r w:rsidRPr="003874D5" w:rsidR="00443942">
        <w:rPr>
          <w:rFonts w:ascii="Arial" w:hAnsi="Arial" w:cs="Arial"/>
        </w:rPr>
        <w:t xml:space="preserve"> nad dužnikom </w:t>
      </w:r>
      <w:r w:rsidRPr="003D3530" w:rsidR="00DE1DC7">
        <w:rPr>
          <w:rFonts w:ascii="Arial" w:hAnsi="Arial" w:cs="Arial"/>
        </w:rPr>
        <w:t xml:space="preserve">dužnika </w:t>
      </w:r>
      <w:r w:rsidRPr="0072131E" w:rsidR="009C7494">
        <w:rPr>
          <w:rFonts w:ascii="Arial" w:hAnsi="Arial" w:cs="Arial"/>
        </w:rPr>
        <w:t xml:space="preserve">VV-MONT </w:t>
      </w:r>
      <w:proofErr w:type="spellStart"/>
      <w:r w:rsidRPr="0072131E" w:rsidR="009C7494">
        <w:rPr>
          <w:rFonts w:ascii="Arial" w:hAnsi="Arial" w:cs="Arial"/>
        </w:rPr>
        <w:t>j.d.o.o</w:t>
      </w:r>
      <w:proofErr w:type="spellEnd"/>
      <w:r w:rsidRPr="0072131E" w:rsidR="009C7494">
        <w:rPr>
          <w:rFonts w:ascii="Arial" w:hAnsi="Arial" w:cs="Arial"/>
        </w:rPr>
        <w:t>.</w:t>
      </w:r>
      <w:r w:rsidR="009C7494">
        <w:rPr>
          <w:rFonts w:ascii="Arial" w:hAnsi="Arial" w:cs="Arial"/>
        </w:rPr>
        <w:t xml:space="preserve">, </w:t>
      </w:r>
      <w:r w:rsidRPr="002601CF" w:rsidR="009C7494">
        <w:rPr>
          <w:rFonts w:ascii="Arial" w:hAnsi="Arial" w:cs="Arial"/>
        </w:rPr>
        <w:t xml:space="preserve">OIB: </w:t>
      </w:r>
      <w:r w:rsidRPr="0072131E" w:rsidR="009C7494">
        <w:rPr>
          <w:rFonts w:ascii="Arial" w:hAnsi="Arial" w:cs="Arial"/>
        </w:rPr>
        <w:t>13767698167</w:t>
      </w:r>
      <w:r w:rsidR="009C7494">
        <w:rPr>
          <w:rFonts w:ascii="Arial" w:hAnsi="Arial" w:cs="Arial"/>
        </w:rPr>
        <w:t xml:space="preserve">, </w:t>
      </w:r>
      <w:r w:rsidRPr="0072131E" w:rsidR="009C7494">
        <w:rPr>
          <w:rFonts w:ascii="Arial" w:hAnsi="Arial" w:cs="Arial"/>
        </w:rPr>
        <w:t>Željeznička ulica 26</w:t>
      </w:r>
      <w:r w:rsidR="009C7494">
        <w:rPr>
          <w:rFonts w:ascii="Arial" w:hAnsi="Arial" w:cs="Arial"/>
        </w:rPr>
        <w:t xml:space="preserve">, </w:t>
      </w:r>
      <w:proofErr w:type="spellStart"/>
      <w:r w:rsidRPr="0072131E" w:rsidR="009C7494">
        <w:rPr>
          <w:rFonts w:ascii="Arial" w:hAnsi="Arial" w:cs="Arial"/>
        </w:rPr>
        <w:t>Krušljevec</w:t>
      </w:r>
      <w:proofErr w:type="spellEnd"/>
    </w:p>
    <w:p w:rsidR="00C50DE5" w:rsidP="007664E1" w:rsidRDefault="00C50DE5" w14:paraId="5F7A7D51" w14:textId="77777777">
      <w:pPr>
        <w:spacing w:after="0"/>
        <w:rPr>
          <w:rFonts w:ascii="Arial" w:hAnsi="Arial" w:cs="Arial"/>
        </w:rPr>
      </w:pPr>
    </w:p>
    <w:p w:rsidR="00C50DE5" w:rsidP="007664E1" w:rsidRDefault="00C50DE5" w14:paraId="79267373" w14:textId="77777777">
      <w:pPr>
        <w:spacing w:after="0"/>
        <w:rPr>
          <w:rFonts w:ascii="Arial" w:hAnsi="Arial" w:cs="Arial"/>
        </w:rPr>
      </w:pPr>
    </w:p>
    <w:p w:rsidRPr="003874D5" w:rsidR="007664E1" w:rsidP="007664E1" w:rsidRDefault="007664E1" w14:paraId="5327F99D" w14:textId="77777777">
      <w:pPr>
        <w:spacing w:after="0"/>
        <w:jc w:val="both"/>
        <w:rPr>
          <w:rFonts w:ascii="Arial" w:hAnsi="Arial" w:cs="Arial"/>
        </w:rPr>
      </w:pPr>
      <w:r w:rsidRPr="003874D5">
        <w:rPr>
          <w:rFonts w:ascii="Arial" w:hAnsi="Arial" w:cs="Arial"/>
        </w:rPr>
        <w:t>Nazočni od strane suda:</w:t>
      </w:r>
    </w:p>
    <w:p w:rsidRPr="003874D5" w:rsidR="007664E1" w:rsidP="007664E1" w:rsidRDefault="007664E1" w14:paraId="3F9FD92C" w14:textId="77777777">
      <w:pPr>
        <w:spacing w:after="0"/>
        <w:jc w:val="both"/>
        <w:rPr>
          <w:rFonts w:ascii="Arial" w:hAnsi="Arial" w:cs="Arial"/>
        </w:rPr>
      </w:pPr>
    </w:p>
    <w:p w:rsidRPr="003874D5" w:rsidR="007664E1" w:rsidP="007664E1" w:rsidRDefault="007664E1" w14:paraId="725B3E5B" w14:textId="77777777">
      <w:pPr>
        <w:spacing w:after="0"/>
        <w:jc w:val="both"/>
        <w:rPr>
          <w:rFonts w:ascii="Arial" w:hAnsi="Arial" w:cs="Arial"/>
        </w:rPr>
      </w:pPr>
      <w:r w:rsidRPr="003874D5">
        <w:rPr>
          <w:rFonts w:ascii="Arial" w:hAnsi="Arial" w:cs="Arial"/>
        </w:rPr>
        <w:t>Stečajni sudac: Iris Hatvalić</w:t>
      </w:r>
      <w:r w:rsidR="00B90EE3">
        <w:rPr>
          <w:rFonts w:ascii="Arial" w:hAnsi="Arial" w:cs="Arial"/>
        </w:rPr>
        <w:t>-</w:t>
      </w:r>
      <w:r w:rsidRPr="003874D5">
        <w:rPr>
          <w:rFonts w:ascii="Arial" w:hAnsi="Arial" w:cs="Arial"/>
        </w:rPr>
        <w:t>Nemec</w:t>
      </w:r>
    </w:p>
    <w:p w:rsidRPr="003874D5" w:rsidR="007664E1" w:rsidP="007664E1" w:rsidRDefault="007664E1" w14:paraId="31740CF0" w14:textId="1EE5FFF1">
      <w:pPr>
        <w:spacing w:after="0"/>
        <w:jc w:val="both"/>
        <w:rPr>
          <w:rFonts w:ascii="Arial" w:hAnsi="Arial" w:cs="Arial"/>
        </w:rPr>
      </w:pPr>
      <w:r w:rsidRPr="003874D5">
        <w:rPr>
          <w:rFonts w:ascii="Arial" w:hAnsi="Arial" w:cs="Arial"/>
        </w:rPr>
        <w:t xml:space="preserve">Zapisničar: </w:t>
      </w:r>
      <w:r w:rsidR="0043291E">
        <w:rPr>
          <w:rFonts w:ascii="Arial" w:hAnsi="Arial" w:cs="Arial"/>
        </w:rPr>
        <w:t>Nevenka Vuković</w:t>
      </w:r>
    </w:p>
    <w:p w:rsidR="00C32DE4" w:rsidP="007664E1" w:rsidRDefault="00C32DE4" w14:paraId="4C2131F9" w14:textId="77777777">
      <w:pPr>
        <w:spacing w:after="0"/>
        <w:jc w:val="both"/>
        <w:rPr>
          <w:rFonts w:ascii="Arial" w:hAnsi="Arial" w:cs="Arial"/>
        </w:rPr>
      </w:pPr>
    </w:p>
    <w:p w:rsidR="00EC0130" w:rsidP="007664E1" w:rsidRDefault="00EC0130" w14:paraId="3086EEAE" w14:textId="77777777">
      <w:pPr>
        <w:spacing w:after="0"/>
        <w:ind w:firstLine="708"/>
        <w:jc w:val="both"/>
        <w:rPr>
          <w:rFonts w:ascii="Arial" w:hAnsi="Arial" w:cs="Arial"/>
        </w:rPr>
      </w:pPr>
    </w:p>
    <w:p w:rsidR="007747DD" w:rsidP="007664E1" w:rsidRDefault="007747DD" w14:paraId="16767FE8" w14:textId="77777777">
      <w:pPr>
        <w:spacing w:after="0"/>
        <w:ind w:firstLine="708"/>
        <w:jc w:val="both"/>
        <w:rPr>
          <w:rFonts w:ascii="Arial" w:hAnsi="Arial" w:cs="Arial"/>
        </w:rPr>
      </w:pPr>
    </w:p>
    <w:p w:rsidRPr="003874D5" w:rsidR="007664E1" w:rsidP="007664E1" w:rsidRDefault="00B760EB" w14:paraId="437F5F27" w14:textId="60C63685">
      <w:pPr>
        <w:spacing w:after="0"/>
        <w:ind w:firstLine="708"/>
        <w:jc w:val="both"/>
        <w:rPr>
          <w:rFonts w:ascii="Arial" w:hAnsi="Arial" w:cs="Arial"/>
        </w:rPr>
      </w:pPr>
      <w:r w:rsidRPr="003874D5">
        <w:rPr>
          <w:rFonts w:ascii="Arial" w:hAnsi="Arial" w:cs="Arial"/>
        </w:rPr>
        <w:t xml:space="preserve">Početak u </w:t>
      </w:r>
      <w:r w:rsidR="00DB7C9E">
        <w:rPr>
          <w:rFonts w:ascii="Arial" w:hAnsi="Arial" w:cs="Arial"/>
        </w:rPr>
        <w:t>09,</w:t>
      </w:r>
      <w:r w:rsidR="009C7494">
        <w:rPr>
          <w:rFonts w:ascii="Arial" w:hAnsi="Arial" w:cs="Arial"/>
        </w:rPr>
        <w:t>45</w:t>
      </w:r>
      <w:r w:rsidRPr="003874D5" w:rsidR="007664E1">
        <w:rPr>
          <w:rFonts w:ascii="Arial" w:hAnsi="Arial" w:cs="Arial"/>
        </w:rPr>
        <w:t xml:space="preserve"> sati.</w:t>
      </w:r>
    </w:p>
    <w:p w:rsidR="007664E1" w:rsidP="007664E1" w:rsidRDefault="007664E1" w14:paraId="08724220" w14:textId="77777777">
      <w:pPr>
        <w:spacing w:after="0"/>
        <w:jc w:val="both"/>
        <w:rPr>
          <w:rFonts w:ascii="Arial" w:hAnsi="Arial" w:cs="Arial"/>
        </w:rPr>
      </w:pPr>
    </w:p>
    <w:p w:rsidRPr="008920EE" w:rsidR="008347A9" w:rsidP="008347A9" w:rsidRDefault="008347A9" w14:paraId="225F68C5" w14:textId="77777777">
      <w:pPr>
        <w:spacing w:after="0"/>
        <w:jc w:val="both"/>
        <w:rPr>
          <w:rFonts w:ascii="Arial" w:hAnsi="Arial" w:cs="Arial"/>
        </w:rPr>
      </w:pPr>
      <w:r w:rsidRPr="003874D5">
        <w:rPr>
          <w:rFonts w:ascii="Arial" w:hAnsi="Arial" w:cs="Arial"/>
        </w:rPr>
        <w:t xml:space="preserve">Utvrđuje se </w:t>
      </w:r>
      <w:r w:rsidRPr="008920EE">
        <w:rPr>
          <w:rFonts w:ascii="Arial" w:hAnsi="Arial" w:cs="Arial"/>
        </w:rPr>
        <w:t>da su pristupili:</w:t>
      </w:r>
    </w:p>
    <w:p w:rsidRPr="008920EE" w:rsidR="008920EE" w:rsidP="008347A9" w:rsidRDefault="008920EE" w14:paraId="251A438E" w14:textId="3B96C714">
      <w:pPr>
        <w:spacing w:after="0"/>
        <w:jc w:val="both"/>
        <w:rPr>
          <w:rFonts w:ascii="Arial" w:hAnsi="Arial" w:cs="Arial"/>
        </w:rPr>
      </w:pPr>
      <w:r w:rsidRPr="008920EE">
        <w:rPr>
          <w:rFonts w:ascii="Arial" w:hAnsi="Arial" w:cs="Arial"/>
        </w:rPr>
        <w:t>- za predlagatelja: nitko</w:t>
      </w:r>
    </w:p>
    <w:p w:rsidRPr="00D91707" w:rsidR="007747DD" w:rsidP="00D74F07" w:rsidRDefault="002B638E" w14:paraId="6A542E50" w14:textId="474785FB">
      <w:pPr>
        <w:spacing w:after="0"/>
        <w:jc w:val="both"/>
        <w:rPr>
          <w:rFonts w:ascii="Arial" w:hAnsi="Arial" w:cs="Arial"/>
        </w:rPr>
      </w:pPr>
      <w:r w:rsidRPr="008920EE">
        <w:rPr>
          <w:rFonts w:ascii="Arial" w:hAnsi="Arial" w:cs="Arial"/>
        </w:rPr>
        <w:t xml:space="preserve">- </w:t>
      </w:r>
      <w:r w:rsidRPr="008920EE" w:rsidR="008920EE">
        <w:rPr>
          <w:rFonts w:ascii="Arial" w:hAnsi="Arial" w:cs="Arial"/>
        </w:rPr>
        <w:t xml:space="preserve">za </w:t>
      </w:r>
      <w:r w:rsidRPr="008920EE" w:rsidR="00721BF8">
        <w:rPr>
          <w:rFonts w:ascii="Arial" w:hAnsi="Arial" w:cs="Arial"/>
        </w:rPr>
        <w:t>d</w:t>
      </w:r>
      <w:r w:rsidRPr="008920EE">
        <w:rPr>
          <w:rFonts w:ascii="Arial" w:hAnsi="Arial" w:cs="Arial"/>
        </w:rPr>
        <w:t>irektor</w:t>
      </w:r>
      <w:r w:rsidRPr="008920EE" w:rsidR="008920EE">
        <w:rPr>
          <w:rFonts w:ascii="Arial" w:hAnsi="Arial" w:cs="Arial"/>
        </w:rPr>
        <w:t>a</w:t>
      </w:r>
      <w:r w:rsidRPr="008920EE">
        <w:rPr>
          <w:rFonts w:ascii="Arial" w:hAnsi="Arial" w:cs="Arial"/>
        </w:rPr>
        <w:t xml:space="preserve"> </w:t>
      </w:r>
      <w:r w:rsidRPr="00D91707">
        <w:rPr>
          <w:rFonts w:ascii="Arial" w:hAnsi="Arial" w:cs="Arial"/>
        </w:rPr>
        <w:t>dužnika</w:t>
      </w:r>
      <w:r w:rsidRPr="00D91707" w:rsidR="008920EE">
        <w:rPr>
          <w:rFonts w:ascii="Arial" w:hAnsi="Arial" w:cs="Arial"/>
        </w:rPr>
        <w:t>:</w:t>
      </w:r>
      <w:r w:rsidRPr="00D91707" w:rsidR="00DB7C9E">
        <w:rPr>
          <w:rFonts w:ascii="Arial" w:hAnsi="Arial" w:eastAsia="Times New Roman" w:cs="Arial"/>
          <w:lang w:eastAsia="hr-HR"/>
        </w:rPr>
        <w:t xml:space="preserve"> </w:t>
      </w:r>
      <w:r w:rsidRPr="00D91707" w:rsidR="00D65CB5">
        <w:rPr>
          <w:rFonts w:ascii="Arial" w:hAnsi="Arial" w:eastAsia="Times New Roman" w:cs="Arial"/>
          <w:lang w:eastAsia="hr-HR"/>
        </w:rPr>
        <w:t>Klementina Vincek osobno</w:t>
      </w:r>
    </w:p>
    <w:p w:rsidRPr="00EA0986" w:rsidR="00CA13E2" w:rsidP="00D74F07" w:rsidRDefault="00CA13E2" w14:paraId="15483C7C" w14:textId="77777777">
      <w:pPr>
        <w:spacing w:after="0"/>
        <w:jc w:val="both"/>
        <w:rPr>
          <w:rFonts w:ascii="Arial" w:hAnsi="Arial" w:cs="Arial"/>
        </w:rPr>
      </w:pPr>
    </w:p>
    <w:p w:rsidR="00DB7C9E" w:rsidP="00DB7C9E" w:rsidRDefault="00DB7C9E" w14:paraId="63CD25A0" w14:textId="7A007FF2">
      <w:pPr>
        <w:spacing w:after="0"/>
        <w:ind w:firstLine="708"/>
        <w:jc w:val="both"/>
        <w:rPr>
          <w:rFonts w:ascii="Arial" w:hAnsi="Arial" w:cs="Arial"/>
        </w:rPr>
      </w:pPr>
      <w:r w:rsidRPr="003874D5">
        <w:rPr>
          <w:rFonts w:ascii="Arial" w:hAnsi="Arial" w:cs="Arial"/>
        </w:rPr>
        <w:t>Utvrđuje se da na današnje ročište nije pristupio predlagatelj</w:t>
      </w:r>
      <w:r w:rsidR="009900F8">
        <w:rPr>
          <w:rFonts w:ascii="Arial" w:hAnsi="Arial" w:cs="Arial"/>
        </w:rPr>
        <w:t>.</w:t>
      </w:r>
    </w:p>
    <w:p w:rsidR="009900F8" w:rsidP="00DB7C9E" w:rsidRDefault="009900F8" w14:paraId="3507BDB7" w14:textId="77777777">
      <w:pPr>
        <w:spacing w:after="0"/>
        <w:ind w:firstLine="708"/>
        <w:jc w:val="both"/>
        <w:rPr>
          <w:rFonts w:ascii="Arial" w:hAnsi="Arial" w:cs="Arial"/>
        </w:rPr>
      </w:pPr>
    </w:p>
    <w:p w:rsidR="009900F8" w:rsidP="00DB7C9E" w:rsidRDefault="009900F8" w14:paraId="4F172438" w14:textId="77777777">
      <w:pPr>
        <w:spacing w:after="0"/>
        <w:ind w:firstLine="708"/>
        <w:jc w:val="both"/>
        <w:rPr>
          <w:rFonts w:ascii="Arial" w:hAnsi="Arial" w:cs="Arial"/>
        </w:rPr>
      </w:pPr>
    </w:p>
    <w:p w:rsidRPr="008920EE" w:rsidR="009900F8" w:rsidP="00DB7C9E" w:rsidRDefault="009900F8" w14:paraId="6318F761" w14:textId="77777777">
      <w:pPr>
        <w:spacing w:after="0"/>
        <w:ind w:firstLine="708"/>
        <w:jc w:val="both"/>
        <w:rPr>
          <w:rFonts w:ascii="Arial" w:hAnsi="Arial" w:cs="Arial"/>
        </w:rPr>
      </w:pPr>
    </w:p>
    <w:p w:rsidR="0087015F" w:rsidP="00600779" w:rsidRDefault="009C7494" w14:paraId="1E9FF6AC" w14:textId="16D15EB6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Direktorica dužnika navodi</w:t>
      </w:r>
      <w:r w:rsidR="00D9170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D91707">
        <w:rPr>
          <w:rFonts w:ascii="Arial" w:hAnsi="Arial" w:cs="Arial"/>
        </w:rPr>
        <w:t>kako ne osporava da je dužnik u blokadi duže od 120 dana te da društvo ima dugovanje prema RH s  osnova poreza i doprinosa</w:t>
      </w:r>
      <w:r w:rsidR="009900F8">
        <w:rPr>
          <w:rFonts w:ascii="Arial" w:hAnsi="Arial" w:cs="Arial"/>
        </w:rPr>
        <w:t xml:space="preserve">: Navodi da je nakon prošlog ročišta otišla na Poreznu upravu te je s djelatnicima Porezne uprave načelno dogovorila sklapanje upravnog ugovora no da je dobila savjet od djelatnika Porezne uprave da ukoliko dug kani podmiriti u kraćem roku od 2 do 3 mjeseca </w:t>
      </w:r>
      <w:r w:rsidR="00600779">
        <w:rPr>
          <w:rFonts w:ascii="Arial" w:hAnsi="Arial" w:cs="Arial"/>
        </w:rPr>
        <w:t>možda</w:t>
      </w:r>
      <w:r w:rsidR="009900F8">
        <w:rPr>
          <w:rFonts w:ascii="Arial" w:hAnsi="Arial" w:cs="Arial"/>
        </w:rPr>
        <w:t xml:space="preserve"> nije isplativo sklapati upravni ugovor zbog troškova koje on nosi pa iz tog razloga</w:t>
      </w:r>
      <w:r w:rsidR="00600779">
        <w:rPr>
          <w:rFonts w:ascii="Arial" w:hAnsi="Arial" w:cs="Arial"/>
        </w:rPr>
        <w:t>,</w:t>
      </w:r>
      <w:r w:rsidR="009900F8">
        <w:rPr>
          <w:rFonts w:ascii="Arial" w:hAnsi="Arial" w:cs="Arial"/>
        </w:rPr>
        <w:t xml:space="preserve"> a dužnik kani podmirit dugovanja u tom roku,</w:t>
      </w:r>
      <w:r w:rsidR="00600779">
        <w:rPr>
          <w:rFonts w:ascii="Arial" w:hAnsi="Arial" w:cs="Arial"/>
        </w:rPr>
        <w:t xml:space="preserve"> nije isplativo sklapati upravni ugovor. Upravo zbog toga direktorica dužnika moli su da na današnjem ročištu ne donosi odluku o otvaranju stečaja obzirom da dužnik nema znatniju imovinu iz koje bi se mogli namiriti vjerovnici no u stanju je u roku od 2 do 3 mjeseca otplatiti dugovanje iz očevidnika redoslijeda.</w:t>
      </w:r>
      <w:r w:rsidR="009900F8">
        <w:rPr>
          <w:rFonts w:ascii="Arial" w:hAnsi="Arial" w:cs="Arial"/>
        </w:rPr>
        <w:t xml:space="preserve"> </w:t>
      </w:r>
      <w:r w:rsidR="00D91707">
        <w:rPr>
          <w:rFonts w:ascii="Arial" w:hAnsi="Arial" w:cs="Arial"/>
        </w:rPr>
        <w:t xml:space="preserve"> </w:t>
      </w:r>
    </w:p>
    <w:p w:rsidR="00D91707" w:rsidP="00EC12E6" w:rsidRDefault="00D91707" w14:paraId="58882901" w14:textId="77777777">
      <w:pPr>
        <w:spacing w:after="0"/>
        <w:jc w:val="both"/>
        <w:rPr>
          <w:rFonts w:ascii="Arial" w:hAnsi="Arial" w:cs="Arial"/>
        </w:rPr>
      </w:pPr>
    </w:p>
    <w:p w:rsidR="00600779" w:rsidP="00D91707" w:rsidRDefault="00600779" w14:paraId="2671B566" w14:textId="77777777">
      <w:pPr>
        <w:spacing w:after="0"/>
        <w:ind w:firstLine="708"/>
        <w:rPr>
          <w:rFonts w:ascii="Arial" w:hAnsi="Arial" w:cs="Arial"/>
        </w:rPr>
      </w:pPr>
    </w:p>
    <w:p w:rsidR="00600779" w:rsidP="00D91707" w:rsidRDefault="00600779" w14:paraId="49E38D56" w14:textId="77777777">
      <w:pPr>
        <w:spacing w:after="0"/>
        <w:ind w:firstLine="708"/>
        <w:rPr>
          <w:rFonts w:ascii="Arial" w:hAnsi="Arial" w:cs="Arial"/>
        </w:rPr>
      </w:pPr>
    </w:p>
    <w:p w:rsidR="00600779" w:rsidP="00D91707" w:rsidRDefault="00600779" w14:paraId="79BEE65E" w14:textId="77777777">
      <w:pPr>
        <w:spacing w:after="0"/>
        <w:ind w:firstLine="708"/>
        <w:rPr>
          <w:rFonts w:ascii="Arial" w:hAnsi="Arial" w:cs="Arial"/>
        </w:rPr>
      </w:pPr>
    </w:p>
    <w:p w:rsidR="00600779" w:rsidP="00D91707" w:rsidRDefault="00600779" w14:paraId="1ADD1753" w14:textId="77777777">
      <w:pPr>
        <w:spacing w:after="0"/>
        <w:ind w:firstLine="708"/>
        <w:rPr>
          <w:rFonts w:ascii="Arial" w:hAnsi="Arial" w:cs="Arial"/>
        </w:rPr>
      </w:pPr>
    </w:p>
    <w:p w:rsidR="00600779" w:rsidP="00D91707" w:rsidRDefault="00600779" w14:paraId="28A61CB0" w14:textId="77777777">
      <w:pPr>
        <w:spacing w:after="0"/>
        <w:ind w:firstLine="708"/>
        <w:rPr>
          <w:rFonts w:ascii="Arial" w:hAnsi="Arial" w:cs="Arial"/>
        </w:rPr>
      </w:pPr>
    </w:p>
    <w:p w:rsidRPr="007F45D0" w:rsidR="00D91707" w:rsidP="00D91707" w:rsidRDefault="00D91707" w14:paraId="7A9A0066" w14:textId="2ED47C02">
      <w:pPr>
        <w:spacing w:after="0"/>
        <w:ind w:firstLine="708"/>
        <w:rPr>
          <w:rFonts w:ascii="Arial" w:hAnsi="Arial" w:cs="Arial"/>
        </w:rPr>
      </w:pPr>
      <w:r w:rsidRPr="007F45D0">
        <w:rPr>
          <w:rFonts w:ascii="Arial" w:hAnsi="Arial" w:cs="Arial"/>
        </w:rPr>
        <w:t>Sud donosi</w:t>
      </w:r>
    </w:p>
    <w:p w:rsidRPr="007F45D0" w:rsidR="00D91707" w:rsidP="00D91707" w:rsidRDefault="00D91707" w14:paraId="010E3E9F" w14:textId="77777777">
      <w:pPr>
        <w:spacing w:after="0"/>
        <w:jc w:val="both"/>
        <w:rPr>
          <w:rFonts w:ascii="Arial" w:hAnsi="Arial" w:cs="Arial"/>
        </w:rPr>
      </w:pPr>
    </w:p>
    <w:p w:rsidRPr="007F45D0" w:rsidR="00D91707" w:rsidP="00D91707" w:rsidRDefault="00D91707" w14:paraId="1A850D17" w14:textId="77777777">
      <w:pPr>
        <w:spacing w:after="0"/>
        <w:jc w:val="center"/>
        <w:rPr>
          <w:rFonts w:ascii="Arial" w:hAnsi="Arial" w:cs="Arial"/>
        </w:rPr>
      </w:pPr>
      <w:r w:rsidRPr="007F45D0">
        <w:rPr>
          <w:rFonts w:ascii="Arial" w:hAnsi="Arial" w:cs="Arial"/>
        </w:rPr>
        <w:t>r j e š e n j e</w:t>
      </w:r>
    </w:p>
    <w:p w:rsidRPr="007F45D0" w:rsidR="00D91707" w:rsidP="00D91707" w:rsidRDefault="00D91707" w14:paraId="7D53EF17" w14:textId="77777777">
      <w:pPr>
        <w:spacing w:after="0"/>
        <w:ind w:firstLine="708"/>
        <w:jc w:val="both"/>
        <w:rPr>
          <w:rFonts w:ascii="Arial" w:hAnsi="Arial" w:cs="Arial"/>
        </w:rPr>
      </w:pPr>
    </w:p>
    <w:p w:rsidRPr="00731E43" w:rsidR="00D91707" w:rsidP="00D91707" w:rsidRDefault="00D91707" w14:paraId="1808327E" w14:textId="77777777">
      <w:pPr>
        <w:spacing w:after="0"/>
        <w:jc w:val="both"/>
        <w:rPr>
          <w:rFonts w:ascii="Arial" w:hAnsi="Arial" w:cs="Arial"/>
        </w:rPr>
      </w:pPr>
      <w:r w:rsidRPr="007F45D0">
        <w:rPr>
          <w:rFonts w:ascii="Arial" w:hAnsi="Arial" w:cs="Arial"/>
        </w:rPr>
        <w:tab/>
        <w:t xml:space="preserve"> Današnje ročište </w:t>
      </w:r>
      <w:r w:rsidRPr="00731E43">
        <w:rPr>
          <w:rFonts w:ascii="Arial" w:hAnsi="Arial" w:cs="Arial"/>
        </w:rPr>
        <w:t xml:space="preserve">se odgađa, a iduće se zakazuje za </w:t>
      </w:r>
    </w:p>
    <w:p w:rsidRPr="00731E43" w:rsidR="00D91707" w:rsidP="00D91707" w:rsidRDefault="00D91707" w14:paraId="0D85C1A6" w14:textId="77777777">
      <w:pPr>
        <w:spacing w:after="0"/>
        <w:jc w:val="both"/>
        <w:rPr>
          <w:rFonts w:ascii="Arial" w:hAnsi="Arial" w:cs="Arial"/>
        </w:rPr>
      </w:pPr>
    </w:p>
    <w:p w:rsidRPr="00731E43" w:rsidR="00D91707" w:rsidP="00D91707" w:rsidRDefault="00600779" w14:paraId="5F62C7C8" w14:textId="1FB85BA8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731E43" w:rsidR="00D9170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studenoga</w:t>
      </w:r>
      <w:r w:rsidRPr="00731E43" w:rsidR="00D91707">
        <w:rPr>
          <w:rFonts w:ascii="Arial" w:hAnsi="Arial" w:cs="Arial"/>
        </w:rPr>
        <w:t xml:space="preserve"> 2026. </w:t>
      </w:r>
      <w:r w:rsidR="00EC12E6">
        <w:rPr>
          <w:rFonts w:ascii="Arial" w:hAnsi="Arial" w:cs="Arial"/>
        </w:rPr>
        <w:t xml:space="preserve">u </w:t>
      </w:r>
      <w:r w:rsidR="00055D19">
        <w:rPr>
          <w:rFonts w:ascii="Arial" w:hAnsi="Arial" w:cs="Arial"/>
        </w:rPr>
        <w:t>9,</w:t>
      </w:r>
      <w:r>
        <w:rPr>
          <w:rFonts w:ascii="Arial" w:hAnsi="Arial" w:cs="Arial"/>
        </w:rPr>
        <w:t>00</w:t>
      </w:r>
      <w:r w:rsidRPr="00731E43" w:rsidR="00D91707">
        <w:rPr>
          <w:rFonts w:ascii="Arial" w:hAnsi="Arial" w:cs="Arial"/>
        </w:rPr>
        <w:t xml:space="preserve"> sati</w:t>
      </w:r>
    </w:p>
    <w:p w:rsidRPr="00731E43" w:rsidR="00D91707" w:rsidP="00D91707" w:rsidRDefault="00D91707" w14:paraId="6B97329F" w14:textId="77777777">
      <w:pPr>
        <w:spacing w:after="0"/>
        <w:jc w:val="both"/>
        <w:rPr>
          <w:rFonts w:ascii="Arial" w:hAnsi="Arial" w:cs="Arial"/>
        </w:rPr>
      </w:pPr>
    </w:p>
    <w:p w:rsidRPr="007F45D0" w:rsidR="00D91707" w:rsidP="00D91707" w:rsidRDefault="00D91707" w14:paraId="227DFE57" w14:textId="7466AA00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 što prisutn</w:t>
      </w:r>
      <w:r w:rsidR="00EC12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direktor</w:t>
      </w:r>
      <w:r w:rsidR="00EC12E6">
        <w:rPr>
          <w:rFonts w:ascii="Arial" w:hAnsi="Arial" w:cs="Arial"/>
        </w:rPr>
        <w:t>ica</w:t>
      </w:r>
      <w:r>
        <w:rPr>
          <w:rFonts w:ascii="Arial" w:hAnsi="Arial" w:cs="Arial"/>
        </w:rPr>
        <w:t xml:space="preserve"> prima na znanje usmenim proglasom ovog rješenja te </w:t>
      </w:r>
      <w:r w:rsidR="00EC12E6">
        <w:rPr>
          <w:rFonts w:ascii="Arial" w:hAnsi="Arial" w:cs="Arial"/>
        </w:rPr>
        <w:t>se neće</w:t>
      </w:r>
      <w:r>
        <w:rPr>
          <w:rFonts w:ascii="Arial" w:hAnsi="Arial" w:cs="Arial"/>
        </w:rPr>
        <w:t xml:space="preserve"> </w:t>
      </w:r>
      <w:r w:rsidR="00EC12E6">
        <w:rPr>
          <w:rFonts w:ascii="Arial" w:hAnsi="Arial" w:cs="Arial"/>
        </w:rPr>
        <w:t>posebno pismeno pozivati</w:t>
      </w:r>
      <w:r>
        <w:rPr>
          <w:rFonts w:ascii="Arial" w:hAnsi="Arial" w:cs="Arial"/>
        </w:rPr>
        <w:t xml:space="preserve">. </w:t>
      </w:r>
    </w:p>
    <w:p w:rsidRPr="00F70695" w:rsidR="00D91707" w:rsidP="00D91707" w:rsidRDefault="00D91707" w14:paraId="56931DC1" w14:textId="77777777">
      <w:pPr>
        <w:spacing w:after="0"/>
        <w:jc w:val="center"/>
        <w:rPr>
          <w:rFonts w:ascii="Arial" w:hAnsi="Arial" w:cs="Arial"/>
        </w:rPr>
      </w:pPr>
    </w:p>
    <w:p w:rsidR="00D91707" w:rsidP="00D91707" w:rsidRDefault="00055D19" w14:paraId="64E96042" w14:textId="004791EF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Dovršeno u 9,5</w:t>
      </w:r>
      <w:r w:rsidR="00600779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sati. </w:t>
      </w:r>
    </w:p>
    <w:p w:rsidR="00055D19" w:rsidP="00D91707" w:rsidRDefault="00055D19" w14:paraId="41C72E78" w14:textId="77777777">
      <w:pPr>
        <w:spacing w:after="0"/>
        <w:jc w:val="center"/>
        <w:rPr>
          <w:rFonts w:ascii="Arial" w:hAnsi="Arial" w:cs="Arial"/>
        </w:rPr>
      </w:pPr>
    </w:p>
    <w:p w:rsidRPr="00F70695" w:rsidR="00055D19" w:rsidP="00D91707" w:rsidRDefault="00055D19" w14:paraId="0D9E2F1F" w14:textId="77777777">
      <w:pPr>
        <w:spacing w:after="0"/>
        <w:jc w:val="center"/>
        <w:rPr>
          <w:rFonts w:ascii="Arial" w:hAnsi="Arial" w:cs="Arial"/>
        </w:rPr>
      </w:pPr>
    </w:p>
    <w:p w:rsidRPr="00F70695" w:rsidR="00D91707" w:rsidP="00D91707" w:rsidRDefault="00D91707" w14:paraId="681EBA70" w14:textId="77777777">
      <w:pPr>
        <w:spacing w:after="0"/>
        <w:jc w:val="center"/>
        <w:rPr>
          <w:rFonts w:ascii="Arial" w:hAnsi="Arial" w:cs="Arial"/>
        </w:rPr>
      </w:pPr>
      <w:r w:rsidRPr="00F70695">
        <w:rPr>
          <w:rFonts w:ascii="Arial" w:hAnsi="Arial" w:cs="Arial"/>
        </w:rPr>
        <w:t>SUDAC:</w:t>
      </w:r>
    </w:p>
    <w:p w:rsidR="00D91707" w:rsidP="00D91707" w:rsidRDefault="00D91707" w14:paraId="7DE33B31" w14:textId="77777777">
      <w:pPr>
        <w:spacing w:after="0"/>
        <w:jc w:val="center"/>
        <w:rPr>
          <w:rFonts w:ascii="Arial" w:hAnsi="Arial" w:cs="Arial"/>
        </w:rPr>
      </w:pPr>
    </w:p>
    <w:p w:rsidRPr="00F70695" w:rsidR="00D91707" w:rsidP="00D91707" w:rsidRDefault="00D91707" w14:paraId="1162C535" w14:textId="77777777">
      <w:pPr>
        <w:spacing w:after="0"/>
        <w:jc w:val="center"/>
        <w:rPr>
          <w:rFonts w:ascii="Arial" w:hAnsi="Arial" w:cs="Arial"/>
        </w:rPr>
      </w:pPr>
    </w:p>
    <w:p w:rsidRPr="00F70695" w:rsidR="00D91707" w:rsidP="00D91707" w:rsidRDefault="00D91707" w14:paraId="15344638" w14:textId="77777777">
      <w:pPr>
        <w:spacing w:after="0"/>
        <w:jc w:val="center"/>
        <w:rPr>
          <w:rFonts w:ascii="Arial" w:hAnsi="Arial" w:cs="Arial"/>
        </w:rPr>
      </w:pPr>
    </w:p>
    <w:p w:rsidRPr="00F70695" w:rsidR="00D91707" w:rsidP="00D91707" w:rsidRDefault="00D91707" w14:paraId="11767C28" w14:textId="77777777">
      <w:pPr>
        <w:spacing w:after="0"/>
        <w:jc w:val="center"/>
        <w:rPr>
          <w:rFonts w:ascii="Arial" w:hAnsi="Arial" w:cs="Arial"/>
        </w:rPr>
      </w:pPr>
      <w:r w:rsidRPr="00F70695">
        <w:rPr>
          <w:rFonts w:ascii="Arial" w:hAnsi="Arial" w:cs="Arial"/>
        </w:rPr>
        <w:t>Zapisničar:</w:t>
      </w:r>
    </w:p>
    <w:p w:rsidRPr="009A1C7B" w:rsidR="009A1C7B" w:rsidP="00D91707" w:rsidRDefault="009A1C7B" w14:paraId="254D04E4" w14:textId="77777777">
      <w:pPr>
        <w:spacing w:after="0"/>
        <w:ind w:firstLine="708"/>
        <w:rPr>
          <w:rFonts w:ascii="Arial" w:hAnsi="Arial" w:cs="Arial"/>
          <w:color w:val="FF0000"/>
        </w:rPr>
      </w:pPr>
    </w:p>
    <w:sectPr w:rsidRPr="009A1C7B" w:rsidR="009A1C7B" w:rsidSect="008E6EE0">
      <w:headerReference w:type="default" r:id="rId9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90714" w:rsidRDefault="00890714" w14:paraId="01D4AFCB" w14:textId="77777777">
      <w:pPr>
        <w:spacing w:after="0"/>
      </w:pPr>
      <w:r>
        <w:separator/>
      </w:r>
    </w:p>
  </w:endnote>
  <w:endnote w:type="continuationSeparator" w:id="0">
    <w:p w:rsidR="00890714" w:rsidRDefault="00890714" w14:paraId="669585DD" w14:textId="77777777">
      <w:pPr>
        <w:spacing w:after="0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90714" w:rsidRDefault="00890714" w14:paraId="446E928E" w14:textId="77777777">
      <w:pPr>
        <w:spacing w:after="0"/>
      </w:pPr>
      <w:r>
        <w:separator/>
      </w:r>
    </w:p>
  </w:footnote>
  <w:footnote w:type="continuationSeparator" w:id="0">
    <w:p w:rsidR="00890714" w:rsidRDefault="00890714" w14:paraId="5311FA1D" w14:textId="77777777">
      <w:pPr>
        <w:spacing w:after="0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</w:rPr>
      <w:id w:val="326179705"/>
      <w:docPartObj>
        <w:docPartGallery w:val="Page Numbers (Top of Page)"/>
        <w:docPartUnique/>
      </w:docPartObj>
    </w:sdtPr>
    <w:sdtEndPr/>
    <w:sdtContent>
      <w:p w:rsidRPr="003874D5" w:rsidR="00E65DD8" w:rsidRDefault="00E65DD8" w14:paraId="6D66C747" w14:textId="77777777">
        <w:pPr>
          <w:pStyle w:val="Zaglavlje"/>
          <w:jc w:val="center"/>
          <w:rPr>
            <w:rFonts w:ascii="Arial" w:hAnsi="Arial" w:cs="Arial"/>
          </w:rPr>
        </w:pPr>
        <w:r w:rsidRPr="003874D5">
          <w:rPr>
            <w:rFonts w:ascii="Arial" w:hAnsi="Arial" w:cs="Arial"/>
          </w:rPr>
          <w:fldChar w:fldCharType="begin"/>
        </w:r>
        <w:r w:rsidRPr="003874D5">
          <w:rPr>
            <w:rFonts w:ascii="Arial" w:hAnsi="Arial" w:cs="Arial"/>
          </w:rPr>
          <w:instrText>PAGE   \* MERGEFORMAT</w:instrText>
        </w:r>
        <w:r w:rsidRPr="003874D5">
          <w:rPr>
            <w:rFonts w:ascii="Arial" w:hAnsi="Arial" w:cs="Arial"/>
          </w:rPr>
          <w:fldChar w:fldCharType="separate"/>
        </w:r>
        <w:r w:rsidR="00104418">
          <w:rPr>
            <w:rFonts w:ascii="Arial" w:hAnsi="Arial" w:cs="Arial"/>
            <w:noProof/>
          </w:rPr>
          <w:t>1</w:t>
        </w:r>
        <w:r w:rsidRPr="003874D5">
          <w:rPr>
            <w:rFonts w:ascii="Arial" w:hAnsi="Arial" w:cs="Arial"/>
          </w:rPr>
          <w:fldChar w:fldCharType="end"/>
        </w:r>
      </w:p>
    </w:sdtContent>
  </w:sdt>
  <w:p w:rsidRPr="003874D5" w:rsidR="000C2EE9" w:rsidP="000C2EE9" w:rsidRDefault="00E65DD8" w14:paraId="1AF7DF30" w14:textId="13641114">
    <w:pPr>
      <w:pStyle w:val="Zaglavlje"/>
      <w:rPr>
        <w:rFonts w:ascii="Arial" w:hAnsi="Arial" w:cs="Arial"/>
      </w:rPr>
    </w:pPr>
    <w:r w:rsidRPr="003874D5">
      <w:rPr>
        <w:rFonts w:ascii="Arial" w:hAnsi="Arial" w:cs="Arial"/>
      </w:rPr>
      <w:tab/>
    </w:r>
    <w:r w:rsidRPr="003874D5">
      <w:rPr>
        <w:rFonts w:ascii="Arial" w:hAnsi="Arial" w:cs="Arial"/>
      </w:rPr>
      <w:tab/>
    </w:r>
    <w:r w:rsidRPr="003874D5" w:rsidR="000C2EE9">
      <w:rPr>
        <w:rFonts w:ascii="Arial" w:hAnsi="Arial" w:cs="Arial"/>
      </w:rPr>
      <w:t xml:space="preserve">Poslovni broj: </w:t>
    </w:r>
    <w:r w:rsidR="00631360">
      <w:rPr>
        <w:rFonts w:ascii="Arial" w:hAnsi="Arial" w:cs="Arial"/>
      </w:rPr>
      <w:t>St-</w:t>
    </w:r>
    <w:r w:rsidR="009C7494">
      <w:rPr>
        <w:rFonts w:ascii="Arial" w:hAnsi="Arial" w:cs="Arial"/>
      </w:rPr>
      <w:t>217</w:t>
    </w:r>
    <w:r w:rsidR="00F8137C">
      <w:rPr>
        <w:rFonts w:ascii="Arial" w:hAnsi="Arial" w:cs="Arial"/>
      </w:rPr>
      <w:t>/202</w:t>
    </w:r>
    <w:r w:rsidR="0087015F">
      <w:rPr>
        <w:rFonts w:ascii="Arial" w:hAnsi="Arial" w:cs="Arial"/>
      </w:rPr>
      <w:t>6-</w:t>
    </w:r>
    <w:r w:rsidR="0043291E">
      <w:rPr>
        <w:rFonts w:ascii="Arial" w:hAnsi="Arial" w:cs="Arial"/>
      </w:rPr>
      <w:t>14</w:t>
    </w:r>
  </w:p>
  <w:p w:rsidRPr="001E2D50" w:rsidR="00C21DB2" w:rsidRDefault="00C21DB2" w14:paraId="3239F999" w14:textId="77777777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5C8087B"/>
    <w:multiLevelType w:val="hybridMultilevel"/>
    <w:tmpl w:val="191CBC02"/>
    <w:lvl w:ilvl="0" w:tplc="041A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D0BC4"/>
    <w:multiLevelType w:val="hybridMultilevel"/>
    <w:tmpl w:val="C17082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57B86"/>
    <w:multiLevelType w:val="hybridMultilevel"/>
    <w:tmpl w:val="542CA3EE"/>
    <w:lvl w:ilvl="0" w:tplc="24BEE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FF71CF9"/>
    <w:multiLevelType w:val="hybridMultilevel"/>
    <w:tmpl w:val="E7D6A37E"/>
    <w:lvl w:ilvl="0" w:tplc="0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C780F"/>
    <w:multiLevelType w:val="hybridMultilevel"/>
    <w:tmpl w:val="8480A0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A70CB9"/>
    <w:multiLevelType w:val="hybridMultilevel"/>
    <w:tmpl w:val="8AC8AD46"/>
    <w:lvl w:ilvl="0" w:tplc="93628C2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D1D4342"/>
    <w:multiLevelType w:val="hybridMultilevel"/>
    <w:tmpl w:val="3FE45FE6"/>
    <w:lvl w:ilvl="0" w:tplc="600C0138">
      <w:numFmt w:val="bullet"/>
      <w:lvlText w:val="-"/>
      <w:lvlJc w:val="left"/>
      <w:pPr>
        <w:tabs>
          <w:tab w:val="num" w:pos="1395"/>
        </w:tabs>
        <w:ind w:left="1395" w:hanging="495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hint="default" w:ascii="Wingdings" w:hAnsi="Wingdings"/>
      </w:rPr>
    </w:lvl>
  </w:abstractNum>
  <w:abstractNum w:abstractNumId="7">
    <w:nsid w:val="436E1F29"/>
    <w:multiLevelType w:val="hybridMultilevel"/>
    <w:tmpl w:val="04B4D6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213AB5"/>
    <w:multiLevelType w:val="hybridMultilevel"/>
    <w:tmpl w:val="82EAE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35E11"/>
    <w:multiLevelType w:val="hybridMultilevel"/>
    <w:tmpl w:val="889C65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960517"/>
    <w:multiLevelType w:val="hybridMultilevel"/>
    <w:tmpl w:val="2F648698"/>
    <w:lvl w:ilvl="0" w:tplc="98045E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9"/>
  </w:num>
  <w:num w:numId="8">
    <w:abstractNumId w:val="0"/>
  </w:num>
  <w:num w:numId="9">
    <w:abstractNumId w:val="10"/>
  </w:num>
  <w:num w:numId="10">
    <w:abstractNumId w:val="2"/>
  </w:num>
  <w:num w:numId="11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2A1"/>
    <w:rsid w:val="00006775"/>
    <w:rsid w:val="00043642"/>
    <w:rsid w:val="00043972"/>
    <w:rsid w:val="00053ADF"/>
    <w:rsid w:val="00055D19"/>
    <w:rsid w:val="00060960"/>
    <w:rsid w:val="00063CD9"/>
    <w:rsid w:val="000670D9"/>
    <w:rsid w:val="0008291D"/>
    <w:rsid w:val="00097B23"/>
    <w:rsid w:val="000A26B0"/>
    <w:rsid w:val="000A6BE7"/>
    <w:rsid w:val="000B351C"/>
    <w:rsid w:val="000C2CC8"/>
    <w:rsid w:val="000C2EE9"/>
    <w:rsid w:val="000D3C52"/>
    <w:rsid w:val="000D5980"/>
    <w:rsid w:val="000D6B6C"/>
    <w:rsid w:val="000E6208"/>
    <w:rsid w:val="00100C77"/>
    <w:rsid w:val="00103304"/>
    <w:rsid w:val="00104418"/>
    <w:rsid w:val="00115A26"/>
    <w:rsid w:val="00117FA2"/>
    <w:rsid w:val="001237CB"/>
    <w:rsid w:val="0012516C"/>
    <w:rsid w:val="00137C3E"/>
    <w:rsid w:val="00141FDF"/>
    <w:rsid w:val="0017172A"/>
    <w:rsid w:val="001724AC"/>
    <w:rsid w:val="00174FD1"/>
    <w:rsid w:val="00190028"/>
    <w:rsid w:val="001966DD"/>
    <w:rsid w:val="001A380F"/>
    <w:rsid w:val="001B67EC"/>
    <w:rsid w:val="001F41E9"/>
    <w:rsid w:val="001F57CF"/>
    <w:rsid w:val="001F666C"/>
    <w:rsid w:val="00243186"/>
    <w:rsid w:val="0029118F"/>
    <w:rsid w:val="002A1D88"/>
    <w:rsid w:val="002A6A4E"/>
    <w:rsid w:val="002B638E"/>
    <w:rsid w:val="002C6967"/>
    <w:rsid w:val="002D2496"/>
    <w:rsid w:val="003077CA"/>
    <w:rsid w:val="00313A04"/>
    <w:rsid w:val="0035541C"/>
    <w:rsid w:val="00363536"/>
    <w:rsid w:val="003645D6"/>
    <w:rsid w:val="00366278"/>
    <w:rsid w:val="003874D5"/>
    <w:rsid w:val="003879C7"/>
    <w:rsid w:val="003A1330"/>
    <w:rsid w:val="003A182F"/>
    <w:rsid w:val="003A50F0"/>
    <w:rsid w:val="003B2553"/>
    <w:rsid w:val="003C44B7"/>
    <w:rsid w:val="004009CA"/>
    <w:rsid w:val="00405742"/>
    <w:rsid w:val="0043291E"/>
    <w:rsid w:val="00443942"/>
    <w:rsid w:val="00452371"/>
    <w:rsid w:val="00466DD5"/>
    <w:rsid w:val="004914C9"/>
    <w:rsid w:val="004C3D1D"/>
    <w:rsid w:val="004D37E2"/>
    <w:rsid w:val="004E504A"/>
    <w:rsid w:val="0050165A"/>
    <w:rsid w:val="00506843"/>
    <w:rsid w:val="00507B73"/>
    <w:rsid w:val="00513C96"/>
    <w:rsid w:val="00514706"/>
    <w:rsid w:val="00514717"/>
    <w:rsid w:val="00516827"/>
    <w:rsid w:val="005347D7"/>
    <w:rsid w:val="0055168D"/>
    <w:rsid w:val="00571A12"/>
    <w:rsid w:val="0057708B"/>
    <w:rsid w:val="005875BE"/>
    <w:rsid w:val="005C494D"/>
    <w:rsid w:val="005D2707"/>
    <w:rsid w:val="005E2E8D"/>
    <w:rsid w:val="00600779"/>
    <w:rsid w:val="0061178D"/>
    <w:rsid w:val="00625E8A"/>
    <w:rsid w:val="00631360"/>
    <w:rsid w:val="006424EF"/>
    <w:rsid w:val="00653704"/>
    <w:rsid w:val="006562A4"/>
    <w:rsid w:val="00672FBD"/>
    <w:rsid w:val="006A66D9"/>
    <w:rsid w:val="006B18FE"/>
    <w:rsid w:val="006B4EF8"/>
    <w:rsid w:val="006C4D1E"/>
    <w:rsid w:val="006C55D7"/>
    <w:rsid w:val="006D34EC"/>
    <w:rsid w:val="006F2C36"/>
    <w:rsid w:val="006F3169"/>
    <w:rsid w:val="007116AB"/>
    <w:rsid w:val="0071603C"/>
    <w:rsid w:val="00721BF8"/>
    <w:rsid w:val="00745ADF"/>
    <w:rsid w:val="007500D0"/>
    <w:rsid w:val="007664E1"/>
    <w:rsid w:val="007747DD"/>
    <w:rsid w:val="00790B48"/>
    <w:rsid w:val="007B35DE"/>
    <w:rsid w:val="007B77BF"/>
    <w:rsid w:val="007D3F88"/>
    <w:rsid w:val="007E260E"/>
    <w:rsid w:val="007F421C"/>
    <w:rsid w:val="00802AFD"/>
    <w:rsid w:val="008211FA"/>
    <w:rsid w:val="00826EA6"/>
    <w:rsid w:val="008347A9"/>
    <w:rsid w:val="008523EF"/>
    <w:rsid w:val="008558B4"/>
    <w:rsid w:val="0087015F"/>
    <w:rsid w:val="008718A7"/>
    <w:rsid w:val="00890714"/>
    <w:rsid w:val="008920EE"/>
    <w:rsid w:val="00892319"/>
    <w:rsid w:val="008933B5"/>
    <w:rsid w:val="008A2B63"/>
    <w:rsid w:val="008A38DD"/>
    <w:rsid w:val="008A795A"/>
    <w:rsid w:val="008C41BA"/>
    <w:rsid w:val="008E2985"/>
    <w:rsid w:val="008E6EE0"/>
    <w:rsid w:val="008E7655"/>
    <w:rsid w:val="008E7A77"/>
    <w:rsid w:val="008F32D9"/>
    <w:rsid w:val="00910A91"/>
    <w:rsid w:val="00912FDC"/>
    <w:rsid w:val="009514F5"/>
    <w:rsid w:val="00961CEA"/>
    <w:rsid w:val="00962273"/>
    <w:rsid w:val="009900F8"/>
    <w:rsid w:val="009A14D3"/>
    <w:rsid w:val="009A1C7B"/>
    <w:rsid w:val="009C1E56"/>
    <w:rsid w:val="009C7494"/>
    <w:rsid w:val="009D4606"/>
    <w:rsid w:val="009E16AA"/>
    <w:rsid w:val="009F497B"/>
    <w:rsid w:val="00A2189A"/>
    <w:rsid w:val="00A3511C"/>
    <w:rsid w:val="00A42AF7"/>
    <w:rsid w:val="00A54905"/>
    <w:rsid w:val="00A56B9C"/>
    <w:rsid w:val="00A63717"/>
    <w:rsid w:val="00A8137E"/>
    <w:rsid w:val="00AA1DA6"/>
    <w:rsid w:val="00AA7431"/>
    <w:rsid w:val="00AB7C62"/>
    <w:rsid w:val="00AC2705"/>
    <w:rsid w:val="00AF2525"/>
    <w:rsid w:val="00B26ED3"/>
    <w:rsid w:val="00B33E41"/>
    <w:rsid w:val="00B4292F"/>
    <w:rsid w:val="00B71B66"/>
    <w:rsid w:val="00B760EB"/>
    <w:rsid w:val="00B8239F"/>
    <w:rsid w:val="00B865B0"/>
    <w:rsid w:val="00B873E2"/>
    <w:rsid w:val="00B87794"/>
    <w:rsid w:val="00B90EE3"/>
    <w:rsid w:val="00B97958"/>
    <w:rsid w:val="00BA0DEA"/>
    <w:rsid w:val="00BA5D31"/>
    <w:rsid w:val="00BB705F"/>
    <w:rsid w:val="00BC1C36"/>
    <w:rsid w:val="00BD2CE2"/>
    <w:rsid w:val="00BE231C"/>
    <w:rsid w:val="00C001C7"/>
    <w:rsid w:val="00C07143"/>
    <w:rsid w:val="00C21DB2"/>
    <w:rsid w:val="00C32DE4"/>
    <w:rsid w:val="00C479B8"/>
    <w:rsid w:val="00C50DE5"/>
    <w:rsid w:val="00C54804"/>
    <w:rsid w:val="00C5734C"/>
    <w:rsid w:val="00C61810"/>
    <w:rsid w:val="00C764B9"/>
    <w:rsid w:val="00C90B5E"/>
    <w:rsid w:val="00C91F44"/>
    <w:rsid w:val="00C96543"/>
    <w:rsid w:val="00CA01A8"/>
    <w:rsid w:val="00CA13E2"/>
    <w:rsid w:val="00CA2A98"/>
    <w:rsid w:val="00CB00F8"/>
    <w:rsid w:val="00CD01A6"/>
    <w:rsid w:val="00CD4297"/>
    <w:rsid w:val="00CD6F06"/>
    <w:rsid w:val="00D06E0F"/>
    <w:rsid w:val="00D10197"/>
    <w:rsid w:val="00D11BE4"/>
    <w:rsid w:val="00D37B91"/>
    <w:rsid w:val="00D4720B"/>
    <w:rsid w:val="00D5711B"/>
    <w:rsid w:val="00D618B8"/>
    <w:rsid w:val="00D65CB5"/>
    <w:rsid w:val="00D668E7"/>
    <w:rsid w:val="00D71B29"/>
    <w:rsid w:val="00D74F07"/>
    <w:rsid w:val="00D778CE"/>
    <w:rsid w:val="00D852F5"/>
    <w:rsid w:val="00D87E6B"/>
    <w:rsid w:val="00D90696"/>
    <w:rsid w:val="00D91707"/>
    <w:rsid w:val="00D96BE0"/>
    <w:rsid w:val="00DA02C8"/>
    <w:rsid w:val="00DA0A74"/>
    <w:rsid w:val="00DA14DA"/>
    <w:rsid w:val="00DA5DFB"/>
    <w:rsid w:val="00DA6287"/>
    <w:rsid w:val="00DB7C9E"/>
    <w:rsid w:val="00DE1DC7"/>
    <w:rsid w:val="00DE538F"/>
    <w:rsid w:val="00E36065"/>
    <w:rsid w:val="00E43CE4"/>
    <w:rsid w:val="00E452A1"/>
    <w:rsid w:val="00E46E0E"/>
    <w:rsid w:val="00E54950"/>
    <w:rsid w:val="00E65DD8"/>
    <w:rsid w:val="00E823B6"/>
    <w:rsid w:val="00E82E9C"/>
    <w:rsid w:val="00E9409A"/>
    <w:rsid w:val="00E94489"/>
    <w:rsid w:val="00EA0986"/>
    <w:rsid w:val="00EC0130"/>
    <w:rsid w:val="00EC12E6"/>
    <w:rsid w:val="00ED1973"/>
    <w:rsid w:val="00EE4216"/>
    <w:rsid w:val="00EF35CD"/>
    <w:rsid w:val="00F02CC4"/>
    <w:rsid w:val="00F15FF4"/>
    <w:rsid w:val="00F36D7A"/>
    <w:rsid w:val="00F450B5"/>
    <w:rsid w:val="00F71C27"/>
    <w:rsid w:val="00F76003"/>
    <w:rsid w:val="00F8137C"/>
    <w:rsid w:val="00F915E4"/>
    <w:rsid w:val="00F92724"/>
    <w:rsid w:val="00F9314A"/>
    <w:rsid w:val="00FA55AC"/>
    <w:rsid w:val="00FB3F7F"/>
    <w:rsid w:val="00FD2E41"/>
    <w:rsid w:val="00FE5130"/>
    <w:rsid w:val="00FE5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6C7335B0"/>
  <w15:docId w15:val="{22E72097-F534-485E-85FE-F30249E20735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06E0F"/>
    <w:pPr>
      <w:spacing w:after="240" w:line="240" w:lineRule="auto"/>
    </w:pPr>
    <w:rPr>
      <w:rFonts w:ascii="Times New Roman" w:hAnsi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udNaziv" w:customStyle="true">
    <w:name w:val="Sud_Naziv"/>
    <w:basedOn w:val="Normal"/>
    <w:rsid w:val="00D06E0F"/>
    <w:pPr>
      <w:spacing w:after="0"/>
    </w:pPr>
    <w:rPr>
      <w:b/>
      <w:noProof/>
    </w:rPr>
  </w:style>
  <w:style w:type="paragraph" w:styleId="GrbRH" w:customStyle="true">
    <w:name w:val="GrbRH"/>
    <w:basedOn w:val="Normal"/>
    <w:rsid w:val="00D06E0F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D06E0F"/>
    <w:pPr>
      <w:tabs>
        <w:tab w:val="center" w:pos="4536"/>
        <w:tab w:val="right" w:pos="9072"/>
      </w:tabs>
      <w:spacing w:after="0"/>
    </w:pPr>
  </w:style>
  <w:style w:type="character" w:styleId="ZaglavljeChar" w:customStyle="true">
    <w:name w:val="Zaglavlje Char"/>
    <w:basedOn w:val="Zadanifontodlomka"/>
    <w:link w:val="Zaglavlje"/>
    <w:uiPriority w:val="99"/>
    <w:rsid w:val="00D06E0F"/>
    <w:rPr>
      <w:rFonts w:ascii="Times New Roman" w:hAnsi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06E0F"/>
    <w:pPr>
      <w:spacing w:after="0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06E0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unhideWhenUsed/>
    <w:rsid w:val="000670D9"/>
    <w:pPr>
      <w:tabs>
        <w:tab w:val="center" w:pos="4536"/>
        <w:tab w:val="right" w:pos="9072"/>
      </w:tabs>
      <w:spacing w:after="0"/>
    </w:pPr>
  </w:style>
  <w:style w:type="character" w:styleId="PodnojeChar" w:customStyle="true">
    <w:name w:val="Podnožje Char"/>
    <w:basedOn w:val="Zadanifontodlomka"/>
    <w:link w:val="Podnoje"/>
    <w:uiPriority w:val="99"/>
    <w:rsid w:val="000670D9"/>
    <w:rPr>
      <w:rFonts w:ascii="Times New Roman" w:hAnsi="Times New Roman"/>
      <w:sz w:val="24"/>
      <w:szCs w:val="24"/>
    </w:rPr>
  </w:style>
  <w:style w:type="character" w:styleId="xbe" w:customStyle="true">
    <w:name w:val="_xbe"/>
    <w:rsid w:val="007E260E"/>
  </w:style>
  <w:style w:type="character" w:styleId="st1" w:customStyle="true">
    <w:name w:val="st1"/>
    <w:rsid w:val="007E260E"/>
  </w:style>
  <w:style w:type="character" w:styleId="Naglaeno">
    <w:name w:val="Strong"/>
    <w:uiPriority w:val="22"/>
    <w:qFormat/>
    <w:rsid w:val="007E260E"/>
    <w:rPr>
      <w:b/>
      <w:bCs/>
    </w:rPr>
  </w:style>
  <w:style w:type="paragraph" w:styleId="Odlomakpopisa">
    <w:name w:val="List Paragraph"/>
    <w:basedOn w:val="Normal"/>
    <w:uiPriority w:val="34"/>
    <w:qFormat/>
    <w:rsid w:val="000D6B6C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589364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e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5CC7086-9270-466B-9B28-A45873E811D3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2</properties:Pages>
  <properties:Words>258</properties:Words>
  <properties:Characters>1473</properties:Characters>
  <properties:Lines>12</properties:Lines>
  <properties:Paragraphs>3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1728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2026-09-25T07:39:00Z</dcterms:created>
  <dc:creator>Tihana Martinez</dc:creator>
  <dc:description/>
  <cp:keywords/>
  <cp:lastModifiedBy>Tihana Martinez</cp:lastModifiedBy>
  <cp:lastPrinted>2026-09-25T07:51:00Z</cp:lastPrinted>
  <dcterms:modified xmlns:xsi="http://www.w3.org/2001/XMLSchema-instance" xsi:type="dcterms:W3CDTF">2026-09-25T07:51:00Z</dcterms:modified>
  <cp:revision>4</cp:revision>
  <dc:subject/>
  <dc:title/>
</cp:coreProperties>
</file>