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e8010f" w14:paraId="fe8010f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9861D8" w:rsidP="009861D8" w:rsidR="009861D8" w:rsidRPr="009861D8">
      <w:pPr>
        <w:spacing w:after="0"/>
        <w:rPr>
          <w:rFonts w:cs="Times New Roman" w:eastAsia="Times New Roman"/>
          <w:b/>
          <w:lang w:eastAsia="hr-HR"/>
        </w:rPr>
      </w:pPr>
      <w:r w:rsidRPr="009861D8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9861D8">
        <w:rPr>
          <w:rFonts w:cs="Times New Roman" w:eastAsia="Times New Roman"/>
          <w:b/>
          <w:lang w:eastAsia="hr-HR"/>
        </w:rPr>
        <w:t>Broj: 14. St-616/2017.</w:t>
      </w:r>
    </w:p>
    <w:p w:rsidRDefault="009861D8" w:rsidP="009861D8" w:rsidR="009861D8" w:rsidRPr="009861D8">
      <w:pPr>
        <w:spacing w:after="0"/>
        <w:rPr>
          <w:rFonts w:cs="Times New Roman" w:eastAsia="Times New Roman"/>
          <w:lang w:eastAsia="hr-HR"/>
        </w:rPr>
      </w:pPr>
      <w:r w:rsidRPr="009861D8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9861D8" w:rsidP="009861D8" w:rsidR="009861D8" w:rsidRPr="009861D8">
      <w:pPr>
        <w:spacing w:after="0"/>
        <w:rPr>
          <w:rFonts w:cs="Times New Roman" w:eastAsia="Times New Roman"/>
          <w:b/>
          <w:lang w:eastAsia="hr-HR"/>
        </w:rPr>
      </w:pPr>
      <w:r w:rsidRPr="009861D8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9861D8">
        <w:rPr>
          <w:rFonts w:cs="Times New Roman" w:eastAsia="Times New Roman"/>
          <w:b/>
          <w:lang w:eastAsia="hr-HR"/>
        </w:rPr>
        <w:t>Sukoišanska</w:t>
      </w:r>
      <w:proofErr w:type="spellEnd"/>
      <w:r w:rsidRPr="009861D8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9861D8" w:rsidP="009861D8" w:rsidR="009861D8" w:rsidRPr="009861D8">
      <w:pPr>
        <w:spacing w:after="0"/>
        <w:jc w:val="both"/>
        <w:rPr>
          <w:rFonts w:cs="Times New Roman" w:eastAsia="Times New Roman"/>
          <w:lang w:eastAsia="hr-HR"/>
        </w:rPr>
      </w:pPr>
    </w:p>
    <w:p w:rsidRDefault="009861D8" w:rsidP="009861D8" w:rsidR="009861D8" w:rsidRPr="009861D8">
      <w:pPr>
        <w:spacing w:after="0"/>
        <w:jc w:val="both"/>
        <w:rPr>
          <w:rFonts w:cs="Times New Roman" w:eastAsia="Times New Roman"/>
          <w:lang w:eastAsia="hr-HR"/>
        </w:rPr>
      </w:pPr>
    </w:p>
    <w:p w:rsidRDefault="009861D8" w:rsidP="009861D8" w:rsidR="009861D8" w:rsidRPr="009861D8">
      <w:pPr>
        <w:spacing w:after="0"/>
        <w:jc w:val="both"/>
        <w:rPr>
          <w:rFonts w:cs="Times New Roman" w:eastAsia="Times New Roman"/>
          <w:lang w:eastAsia="hr-HR" w:val="en-US"/>
        </w:rPr>
      </w:pPr>
      <w:r w:rsidRPr="009861D8">
        <w:rPr>
          <w:rFonts w:cs="Times New Roman" w:eastAsia="Times New Roman"/>
          <w:lang w:eastAsia="hr-HR" w:val="en-US"/>
        </w:rPr>
        <w:tab/>
      </w:r>
      <w:r w:rsidRPr="009861D8">
        <w:rPr>
          <w:rFonts w:cs="Times New Roman" w:eastAsia="Times New Roman"/>
          <w:lang w:eastAsia="hr-HR" w:val="en-US"/>
        </w:rPr>
        <w:tab/>
      </w:r>
      <w:proofErr w:type="spellStart"/>
      <w:r w:rsidRPr="009861D8">
        <w:rPr>
          <w:rFonts w:cs="Times New Roman" w:eastAsia="Times New Roman"/>
          <w:lang w:eastAsia="hr-HR" w:val="en-US"/>
        </w:rPr>
        <w:t>Trgovački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sud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9861D8">
        <w:rPr>
          <w:rFonts w:cs="Times New Roman" w:eastAsia="Times New Roman"/>
          <w:lang w:eastAsia="hr-HR" w:val="en-US"/>
        </w:rPr>
        <w:t>Splitu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9861D8">
        <w:rPr>
          <w:rFonts w:cs="Times New Roman" w:eastAsia="Times New Roman"/>
          <w:lang w:eastAsia="hr-HR" w:val="en-US"/>
        </w:rPr>
        <w:t>po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sudcu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tog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suda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Jozi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Ćaleta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9861D8">
        <w:rPr>
          <w:rFonts w:cs="Times New Roman" w:eastAsia="Times New Roman"/>
          <w:lang w:eastAsia="hr-HR" w:val="en-US"/>
        </w:rPr>
        <w:t>kao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stečajnom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sucu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9861D8">
        <w:rPr>
          <w:rFonts w:cs="Times New Roman" w:eastAsia="Times New Roman"/>
          <w:lang w:eastAsia="hr-HR" w:val="en-US"/>
        </w:rPr>
        <w:t>skraćenom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stečajnom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postupku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povodom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zahtjeva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9861D8">
        <w:rPr>
          <w:rFonts w:cs="Times New Roman" w:eastAsia="Times New Roman"/>
          <w:lang w:eastAsia="hr-HR" w:val="en-US"/>
        </w:rPr>
        <w:t>Regionalni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centar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9861D8">
        <w:rPr>
          <w:rFonts w:cs="Times New Roman" w:eastAsia="Times New Roman"/>
          <w:lang w:eastAsia="hr-HR" w:val="en-US"/>
        </w:rPr>
        <w:t>Mažuranićevo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šetalište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9861D8">
        <w:rPr>
          <w:rFonts w:cs="Times New Roman" w:eastAsia="Times New Roman"/>
          <w:lang w:eastAsia="hr-HR" w:val="en-US"/>
        </w:rPr>
        <w:t>za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provedbu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skraćenog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stečajnog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postupka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nad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Dužnikom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: SKIP MASTER </w:t>
      </w:r>
      <w:proofErr w:type="spellStart"/>
      <w:r w:rsidRPr="009861D8">
        <w:rPr>
          <w:rFonts w:cs="Times New Roman" w:eastAsia="Times New Roman"/>
          <w:lang w:eastAsia="hr-HR" w:val="en-US"/>
        </w:rPr>
        <w:t>jednostavno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društvo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s </w:t>
      </w:r>
      <w:proofErr w:type="spellStart"/>
      <w:r w:rsidRPr="009861D8">
        <w:rPr>
          <w:rFonts w:cs="Times New Roman" w:eastAsia="Times New Roman"/>
          <w:lang w:eastAsia="hr-HR" w:val="en-US"/>
        </w:rPr>
        <w:t>ograničenom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odgovornošću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za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promidžbu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i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usluge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9861D8">
        <w:rPr>
          <w:rFonts w:cs="Times New Roman" w:eastAsia="Times New Roman"/>
          <w:lang w:eastAsia="hr-HR" w:val="en-US"/>
        </w:rPr>
        <w:t>turistička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agencija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9861D8">
        <w:rPr>
          <w:rFonts w:cs="Times New Roman" w:eastAsia="Times New Roman"/>
          <w:lang w:eastAsia="hr-HR" w:val="en-US"/>
        </w:rPr>
        <w:t>Kučine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9861D8">
        <w:rPr>
          <w:rFonts w:cs="Times New Roman" w:eastAsia="Times New Roman"/>
          <w:lang w:eastAsia="hr-HR" w:val="en-US"/>
        </w:rPr>
        <w:t>Drage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Markovića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52 A, OIB: 75549481565, MBS: 060314495, dana 07. </w:t>
      </w:r>
      <w:proofErr w:type="spellStart"/>
      <w:proofErr w:type="gramStart"/>
      <w:r w:rsidRPr="009861D8">
        <w:rPr>
          <w:rFonts w:cs="Times New Roman" w:eastAsia="Times New Roman"/>
          <w:lang w:eastAsia="hr-HR" w:val="en-US"/>
        </w:rPr>
        <w:t>lipnja</w:t>
      </w:r>
      <w:proofErr w:type="spellEnd"/>
      <w:proofErr w:type="gramEnd"/>
      <w:r w:rsidRPr="009861D8">
        <w:rPr>
          <w:rFonts w:cs="Times New Roman" w:eastAsia="Times New Roman"/>
          <w:lang w:eastAsia="hr-HR" w:val="en-US"/>
        </w:rPr>
        <w:t xml:space="preserve"> 2017., </w:t>
      </w:r>
      <w:proofErr w:type="spellStart"/>
      <w:r w:rsidRPr="009861D8">
        <w:rPr>
          <w:rFonts w:cs="Times New Roman" w:eastAsia="Times New Roman"/>
          <w:lang w:eastAsia="hr-HR" w:val="en-US"/>
        </w:rPr>
        <w:t>temeljem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čl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9861D8">
        <w:rPr>
          <w:rFonts w:cs="Times New Roman" w:eastAsia="Times New Roman"/>
          <w:lang w:eastAsia="hr-HR" w:val="en-US"/>
        </w:rPr>
        <w:t>Stečajnog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zakona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9861D8">
        <w:rPr>
          <w:rFonts w:cs="Times New Roman" w:eastAsia="Times New Roman"/>
          <w:lang w:eastAsia="hr-HR" w:val="en-US"/>
        </w:rPr>
        <w:t>Narodne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novine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broj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9861D8">
        <w:rPr>
          <w:rFonts w:cs="Times New Roman" w:eastAsia="Times New Roman"/>
          <w:lang w:eastAsia="hr-HR" w:val="en-US"/>
        </w:rPr>
        <w:t>objavljuje</w:t>
      </w:r>
      <w:proofErr w:type="spellEnd"/>
      <w:r w:rsidRPr="009861D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9861D8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9861D8" w:rsidP="009861D8" w:rsidR="009861D8" w:rsidRPr="009861D8">
      <w:pPr>
        <w:spacing w:after="0"/>
        <w:jc w:val="both"/>
        <w:rPr>
          <w:rFonts w:cs="Times New Roman" w:eastAsia="Times New Roman"/>
          <w:lang w:eastAsia="hr-HR"/>
        </w:rPr>
      </w:pPr>
    </w:p>
    <w:p w:rsidRDefault="009861D8" w:rsidP="009861D8" w:rsidR="009861D8" w:rsidRPr="009861D8">
      <w:pPr>
        <w:spacing w:after="0"/>
        <w:jc w:val="center"/>
        <w:rPr>
          <w:rFonts w:cs="Times New Roman" w:eastAsia="Calibri"/>
          <w:b/>
        </w:rPr>
      </w:pPr>
      <w:r w:rsidRPr="009861D8">
        <w:rPr>
          <w:rFonts w:cs="Times New Roman" w:eastAsia="Calibri"/>
          <w:b/>
        </w:rPr>
        <w:t>O G L A S</w:t>
      </w:r>
    </w:p>
    <w:p w:rsidRDefault="009861D8" w:rsidP="009861D8" w:rsidR="009861D8" w:rsidRPr="009861D8">
      <w:pPr>
        <w:spacing w:after="0"/>
        <w:jc w:val="both"/>
        <w:rPr>
          <w:rFonts w:cs="Times New Roman" w:eastAsia="Calibri"/>
        </w:rPr>
      </w:pPr>
    </w:p>
    <w:p w:rsidRDefault="009861D8" w:rsidP="009861D8" w:rsidR="009861D8" w:rsidRPr="009861D8">
      <w:pPr>
        <w:spacing w:after="0"/>
        <w:ind w:firstLine="708"/>
        <w:jc w:val="both"/>
        <w:rPr>
          <w:rFonts w:cs="Times New Roman" w:eastAsia="Calibri"/>
        </w:rPr>
      </w:pPr>
      <w:r w:rsidRPr="009861D8">
        <w:rPr>
          <w:rFonts w:cs="Times New Roman" w:eastAsia="Calibri"/>
          <w:b/>
        </w:rPr>
        <w:t>1)</w:t>
      </w:r>
      <w:r w:rsidRPr="009861D8">
        <w:rPr>
          <w:rFonts w:cs="Times New Roman" w:eastAsia="Calibri"/>
        </w:rPr>
        <w:t xml:space="preserve">  Dužnik: </w:t>
      </w:r>
      <w:r w:rsidRPr="009861D8">
        <w:rPr>
          <w:rFonts w:cs="Times New Roman" w:eastAsia="Calibri"/>
          <w:lang w:val="en-US"/>
        </w:rPr>
        <w:t xml:space="preserve">SKIP MASTER </w:t>
      </w:r>
      <w:proofErr w:type="spellStart"/>
      <w:r w:rsidRPr="009861D8">
        <w:rPr>
          <w:rFonts w:cs="Times New Roman" w:eastAsia="Calibri"/>
          <w:lang w:val="en-US"/>
        </w:rPr>
        <w:t>jednostavno</w:t>
      </w:r>
      <w:proofErr w:type="spellEnd"/>
      <w:r w:rsidRPr="009861D8">
        <w:rPr>
          <w:rFonts w:cs="Times New Roman" w:eastAsia="Calibri"/>
          <w:lang w:val="en-US"/>
        </w:rPr>
        <w:t xml:space="preserve"> </w:t>
      </w:r>
      <w:proofErr w:type="spellStart"/>
      <w:r w:rsidRPr="009861D8">
        <w:rPr>
          <w:rFonts w:cs="Times New Roman" w:eastAsia="Calibri"/>
          <w:lang w:val="en-US"/>
        </w:rPr>
        <w:t>društvo</w:t>
      </w:r>
      <w:proofErr w:type="spellEnd"/>
      <w:r w:rsidRPr="009861D8">
        <w:rPr>
          <w:rFonts w:cs="Times New Roman" w:eastAsia="Calibri"/>
          <w:lang w:val="en-US"/>
        </w:rPr>
        <w:t xml:space="preserve"> s </w:t>
      </w:r>
      <w:proofErr w:type="spellStart"/>
      <w:r w:rsidRPr="009861D8">
        <w:rPr>
          <w:rFonts w:cs="Times New Roman" w:eastAsia="Calibri"/>
          <w:lang w:val="en-US"/>
        </w:rPr>
        <w:t>ograničenom</w:t>
      </w:r>
      <w:proofErr w:type="spellEnd"/>
      <w:r w:rsidRPr="009861D8">
        <w:rPr>
          <w:rFonts w:cs="Times New Roman" w:eastAsia="Calibri"/>
          <w:lang w:val="en-US"/>
        </w:rPr>
        <w:t xml:space="preserve"> </w:t>
      </w:r>
      <w:proofErr w:type="spellStart"/>
      <w:r w:rsidRPr="009861D8">
        <w:rPr>
          <w:rFonts w:cs="Times New Roman" w:eastAsia="Calibri"/>
          <w:lang w:val="en-US"/>
        </w:rPr>
        <w:t>odgovornošću</w:t>
      </w:r>
      <w:proofErr w:type="spellEnd"/>
      <w:r w:rsidRPr="009861D8">
        <w:rPr>
          <w:rFonts w:cs="Times New Roman" w:eastAsia="Calibri"/>
          <w:lang w:val="en-US"/>
        </w:rPr>
        <w:t xml:space="preserve"> </w:t>
      </w:r>
      <w:proofErr w:type="spellStart"/>
      <w:r w:rsidRPr="009861D8">
        <w:rPr>
          <w:rFonts w:cs="Times New Roman" w:eastAsia="Calibri"/>
          <w:lang w:val="en-US"/>
        </w:rPr>
        <w:t>za</w:t>
      </w:r>
      <w:proofErr w:type="spellEnd"/>
      <w:r w:rsidRPr="009861D8">
        <w:rPr>
          <w:rFonts w:cs="Times New Roman" w:eastAsia="Calibri"/>
          <w:lang w:val="en-US"/>
        </w:rPr>
        <w:t xml:space="preserve"> </w:t>
      </w:r>
      <w:proofErr w:type="spellStart"/>
      <w:r w:rsidRPr="009861D8">
        <w:rPr>
          <w:rFonts w:cs="Times New Roman" w:eastAsia="Calibri"/>
          <w:lang w:val="en-US"/>
        </w:rPr>
        <w:t>promidžbu</w:t>
      </w:r>
      <w:proofErr w:type="spellEnd"/>
      <w:r w:rsidRPr="009861D8">
        <w:rPr>
          <w:rFonts w:cs="Times New Roman" w:eastAsia="Calibri"/>
          <w:lang w:val="en-US"/>
        </w:rPr>
        <w:t xml:space="preserve"> </w:t>
      </w:r>
      <w:proofErr w:type="spellStart"/>
      <w:r w:rsidRPr="009861D8">
        <w:rPr>
          <w:rFonts w:cs="Times New Roman" w:eastAsia="Calibri"/>
          <w:lang w:val="en-US"/>
        </w:rPr>
        <w:t>i</w:t>
      </w:r>
      <w:proofErr w:type="spellEnd"/>
      <w:r w:rsidRPr="009861D8">
        <w:rPr>
          <w:rFonts w:cs="Times New Roman" w:eastAsia="Calibri"/>
          <w:lang w:val="en-US"/>
        </w:rPr>
        <w:t xml:space="preserve"> </w:t>
      </w:r>
      <w:proofErr w:type="spellStart"/>
      <w:r w:rsidRPr="009861D8">
        <w:rPr>
          <w:rFonts w:cs="Times New Roman" w:eastAsia="Calibri"/>
          <w:lang w:val="en-US"/>
        </w:rPr>
        <w:t>usluge</w:t>
      </w:r>
      <w:proofErr w:type="spellEnd"/>
      <w:r w:rsidRPr="009861D8">
        <w:rPr>
          <w:rFonts w:cs="Times New Roman" w:eastAsia="Calibri"/>
          <w:lang w:val="en-US"/>
        </w:rPr>
        <w:t xml:space="preserve">, </w:t>
      </w:r>
      <w:proofErr w:type="spellStart"/>
      <w:r w:rsidRPr="009861D8">
        <w:rPr>
          <w:rFonts w:cs="Times New Roman" w:eastAsia="Calibri"/>
          <w:lang w:val="en-US"/>
        </w:rPr>
        <w:t>turistička</w:t>
      </w:r>
      <w:proofErr w:type="spellEnd"/>
      <w:r w:rsidRPr="009861D8">
        <w:rPr>
          <w:rFonts w:cs="Times New Roman" w:eastAsia="Calibri"/>
          <w:lang w:val="en-US"/>
        </w:rPr>
        <w:t xml:space="preserve"> </w:t>
      </w:r>
      <w:proofErr w:type="spellStart"/>
      <w:r w:rsidRPr="009861D8">
        <w:rPr>
          <w:rFonts w:cs="Times New Roman" w:eastAsia="Calibri"/>
          <w:lang w:val="en-US"/>
        </w:rPr>
        <w:t>agencija</w:t>
      </w:r>
      <w:proofErr w:type="spellEnd"/>
      <w:r w:rsidRPr="009861D8">
        <w:rPr>
          <w:rFonts w:cs="Times New Roman" w:eastAsia="Calibri"/>
          <w:lang w:val="en-US"/>
        </w:rPr>
        <w:t xml:space="preserve">, </w:t>
      </w:r>
      <w:proofErr w:type="spellStart"/>
      <w:r w:rsidRPr="009861D8">
        <w:rPr>
          <w:rFonts w:cs="Times New Roman" w:eastAsia="Calibri"/>
          <w:lang w:val="en-US"/>
        </w:rPr>
        <w:t>Kučine</w:t>
      </w:r>
      <w:proofErr w:type="spellEnd"/>
      <w:r w:rsidRPr="009861D8">
        <w:rPr>
          <w:rFonts w:cs="Times New Roman" w:eastAsia="Calibri"/>
          <w:lang w:val="en-US"/>
        </w:rPr>
        <w:t xml:space="preserve">, </w:t>
      </w:r>
      <w:proofErr w:type="spellStart"/>
      <w:r w:rsidRPr="009861D8">
        <w:rPr>
          <w:rFonts w:cs="Times New Roman" w:eastAsia="Calibri"/>
          <w:lang w:val="en-US"/>
        </w:rPr>
        <w:t>Drage</w:t>
      </w:r>
      <w:proofErr w:type="spellEnd"/>
      <w:r w:rsidRPr="009861D8">
        <w:rPr>
          <w:rFonts w:cs="Times New Roman" w:eastAsia="Calibri"/>
          <w:lang w:val="en-US"/>
        </w:rPr>
        <w:t xml:space="preserve"> </w:t>
      </w:r>
      <w:proofErr w:type="spellStart"/>
      <w:r w:rsidRPr="009861D8">
        <w:rPr>
          <w:rFonts w:cs="Times New Roman" w:eastAsia="Calibri"/>
          <w:lang w:val="en-US"/>
        </w:rPr>
        <w:t>Markovića</w:t>
      </w:r>
      <w:proofErr w:type="spellEnd"/>
      <w:r w:rsidRPr="009861D8">
        <w:rPr>
          <w:rFonts w:cs="Times New Roman" w:eastAsia="Calibri"/>
          <w:lang w:val="en-US"/>
        </w:rPr>
        <w:t xml:space="preserve"> 52 A, OIB: 75549481565, MBS: 060314495,, </w:t>
      </w:r>
      <w:proofErr w:type="spellStart"/>
      <w:r w:rsidRPr="009861D8">
        <w:rPr>
          <w:rFonts w:cs="Times New Roman" w:eastAsia="Calibri"/>
          <w:lang w:val="en-US"/>
        </w:rPr>
        <w:t>na</w:t>
      </w:r>
      <w:proofErr w:type="spellEnd"/>
      <w:r w:rsidRPr="009861D8">
        <w:rPr>
          <w:rFonts w:cs="Times New Roman" w:eastAsia="Calibri"/>
          <w:lang w:val="en-US"/>
        </w:rPr>
        <w:t xml:space="preserve"> </w:t>
      </w:r>
      <w:proofErr w:type="spellStart"/>
      <w:r w:rsidRPr="009861D8">
        <w:rPr>
          <w:rFonts w:cs="Times New Roman" w:eastAsia="Calibri"/>
          <w:lang w:val="en-US"/>
        </w:rPr>
        <w:t>dan</w:t>
      </w:r>
      <w:proofErr w:type="spellEnd"/>
      <w:r w:rsidRPr="009861D8">
        <w:rPr>
          <w:rFonts w:cs="Times New Roman" w:eastAsia="Calibri"/>
          <w:lang w:val="en-US"/>
        </w:rPr>
        <w:t xml:space="preserve"> 24. </w:t>
      </w:r>
      <w:proofErr w:type="spellStart"/>
      <w:proofErr w:type="gramStart"/>
      <w:r w:rsidRPr="009861D8">
        <w:rPr>
          <w:rFonts w:cs="Times New Roman" w:eastAsia="Calibri"/>
          <w:lang w:val="en-US"/>
        </w:rPr>
        <w:t>svibnja</w:t>
      </w:r>
      <w:proofErr w:type="spellEnd"/>
      <w:proofErr w:type="gramEnd"/>
      <w:r w:rsidRPr="009861D8">
        <w:rPr>
          <w:rFonts w:cs="Times New Roman" w:eastAsia="Calibri"/>
          <w:lang w:val="en-US"/>
        </w:rPr>
        <w:t xml:space="preserve"> 2017. </w:t>
      </w:r>
      <w:proofErr w:type="spellStart"/>
      <w:proofErr w:type="gramStart"/>
      <w:r w:rsidRPr="009861D8">
        <w:rPr>
          <w:rFonts w:cs="Times New Roman" w:eastAsia="Calibri"/>
          <w:lang w:val="en-US"/>
        </w:rPr>
        <w:t>godine</w:t>
      </w:r>
      <w:proofErr w:type="spellEnd"/>
      <w:proofErr w:type="gramEnd"/>
      <w:r w:rsidRPr="009861D8">
        <w:rPr>
          <w:rFonts w:cs="Times New Roman" w:eastAsia="Calibri"/>
          <w:lang w:val="en-US"/>
        </w:rPr>
        <w:t xml:space="preserve"> u </w:t>
      </w:r>
      <w:r w:rsidRPr="009861D8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265.897,43 kune. </w:t>
      </w:r>
    </w:p>
    <w:p w:rsidRDefault="009861D8" w:rsidP="009861D8" w:rsidR="009861D8" w:rsidRPr="009861D8">
      <w:pPr>
        <w:spacing w:after="0"/>
        <w:ind w:firstLine="708"/>
        <w:jc w:val="both"/>
        <w:rPr>
          <w:rFonts w:cs="Times New Roman" w:eastAsia="Calibri"/>
        </w:rPr>
      </w:pPr>
      <w:r w:rsidRPr="009861D8">
        <w:rPr>
          <w:rFonts w:cs="Times New Roman" w:eastAsia="Calibri"/>
          <w:b/>
        </w:rPr>
        <w:t>2)</w:t>
      </w:r>
      <w:r w:rsidRPr="009861D8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9861D8" w:rsidP="009861D8" w:rsidR="009861D8" w:rsidRPr="009861D8">
      <w:pPr>
        <w:spacing w:after="0"/>
        <w:ind w:firstLine="708"/>
        <w:jc w:val="both"/>
        <w:rPr>
          <w:rFonts w:cs="Times New Roman" w:eastAsia="Calibri"/>
        </w:rPr>
      </w:pPr>
      <w:r w:rsidRPr="009861D8">
        <w:rPr>
          <w:rFonts w:cs="Times New Roman" w:eastAsia="Calibri"/>
          <w:b/>
        </w:rPr>
        <w:t>3)</w:t>
      </w:r>
      <w:r w:rsidRPr="009861D8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9861D8" w:rsidP="009861D8" w:rsidR="009861D8" w:rsidRPr="009861D8">
      <w:pPr>
        <w:spacing w:after="0"/>
        <w:ind w:firstLine="708"/>
        <w:jc w:val="both"/>
        <w:rPr>
          <w:rFonts w:cs="Times New Roman" w:eastAsia="Calibri"/>
        </w:rPr>
      </w:pPr>
      <w:r w:rsidRPr="009861D8">
        <w:rPr>
          <w:rFonts w:cs="Times New Roman" w:eastAsia="Calibri"/>
          <w:b/>
        </w:rPr>
        <w:t>4)</w:t>
      </w:r>
      <w:r w:rsidRPr="009861D8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9861D8" w:rsidP="009861D8" w:rsidR="009861D8" w:rsidRPr="009861D8">
      <w:pPr>
        <w:spacing w:after="0"/>
        <w:ind w:firstLine="708"/>
        <w:jc w:val="both"/>
        <w:rPr>
          <w:rFonts w:cs="Times New Roman" w:eastAsia="Calibri"/>
        </w:rPr>
      </w:pPr>
      <w:r w:rsidRPr="009861D8">
        <w:rPr>
          <w:rFonts w:cs="Times New Roman" w:eastAsia="Calibri"/>
          <w:b/>
        </w:rPr>
        <w:t>5)</w:t>
      </w:r>
      <w:r w:rsidRPr="009861D8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9861D8" w:rsidP="009861D8" w:rsidR="009861D8" w:rsidRPr="009861D8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9861D8" w:rsidP="009861D8" w:rsidR="009861D8" w:rsidRPr="009861D8">
      <w:pPr>
        <w:spacing w:after="0"/>
        <w:jc w:val="center"/>
        <w:rPr>
          <w:rFonts w:cs="Times New Roman" w:eastAsia="Times New Roman"/>
          <w:lang w:eastAsia="hr-HR"/>
        </w:rPr>
      </w:pPr>
      <w:r w:rsidRPr="009861D8">
        <w:rPr>
          <w:rFonts w:cs="Times New Roman" w:eastAsia="Times New Roman"/>
          <w:lang w:eastAsia="hr-HR"/>
        </w:rPr>
        <w:t>(Oglas broj: 14. St-616/2017., od 07. lipnja 2017.).</w:t>
      </w:r>
    </w:p>
    <w:p w:rsidRDefault="009861D8" w:rsidP="009861D8" w:rsidR="009861D8" w:rsidRPr="009861D8">
      <w:pPr>
        <w:spacing w:after="0"/>
        <w:jc w:val="both"/>
        <w:rPr>
          <w:rFonts w:cs="Times New Roman" w:eastAsia="Times New Roman"/>
          <w:lang w:eastAsia="hr-HR"/>
        </w:rPr>
      </w:pPr>
    </w:p>
    <w:p w:rsidRDefault="009861D8" w:rsidP="009861D8" w:rsidR="009861D8" w:rsidRPr="009861D8">
      <w:pPr>
        <w:spacing w:after="0"/>
        <w:jc w:val="both"/>
        <w:rPr>
          <w:rFonts w:cs="Times New Roman" w:eastAsia="Times New Roman"/>
          <w:lang w:eastAsia="hr-HR"/>
        </w:rPr>
      </w:pPr>
    </w:p>
    <w:p w:rsidRDefault="009861D8" w:rsidP="009861D8" w:rsidR="009861D8" w:rsidRPr="009861D8">
      <w:pPr>
        <w:spacing w:after="0"/>
        <w:jc w:val="both"/>
        <w:rPr>
          <w:rFonts w:cs="Times New Roman" w:eastAsia="Times New Roman"/>
          <w:lang w:eastAsia="hr-HR"/>
        </w:rPr>
      </w:pPr>
      <w:r w:rsidRPr="009861D8">
        <w:rPr>
          <w:rFonts w:cs="Times New Roman" w:eastAsia="Times New Roman"/>
          <w:lang w:eastAsia="hr-HR"/>
        </w:rPr>
        <w:t xml:space="preserve">DNA:  </w:t>
      </w:r>
      <w:r w:rsidRPr="009861D8">
        <w:rPr>
          <w:rFonts w:cs="Times New Roman" w:eastAsia="Times New Roman"/>
          <w:b/>
          <w:lang w:eastAsia="hr-HR"/>
        </w:rPr>
        <w:t>1)</w:t>
      </w:r>
      <w:r w:rsidRPr="009861D8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9861D8" w:rsidP="009861D8" w:rsidR="009861D8" w:rsidRPr="009861D8">
      <w:pPr>
        <w:spacing w:after="0"/>
        <w:jc w:val="both"/>
        <w:rPr>
          <w:rFonts w:cs="Times New Roman" w:eastAsia="Times New Roman"/>
          <w:lang w:eastAsia="hr-HR"/>
        </w:rPr>
      </w:pPr>
      <w:r w:rsidRPr="009861D8">
        <w:rPr>
          <w:rFonts w:cs="Times New Roman" w:eastAsia="Times New Roman"/>
          <w:lang w:eastAsia="hr-HR"/>
        </w:rPr>
        <w:t xml:space="preserve">            </w:t>
      </w:r>
      <w:r w:rsidRPr="009861D8">
        <w:rPr>
          <w:rFonts w:cs="Times New Roman" w:eastAsia="Times New Roman"/>
          <w:b/>
          <w:lang w:eastAsia="hr-HR"/>
        </w:rPr>
        <w:t>2)</w:t>
      </w:r>
      <w:r w:rsidRPr="009861D8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9861D8" w:rsidP="009861D8" w:rsidR="00AE649C" w:rsidRPr="00B76F3C">
      <w:pPr>
        <w:spacing w:after="0"/>
        <w:jc w:val="both"/>
      </w:pPr>
      <w:r w:rsidRPr="009861D8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61D8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359250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lipnja 2017.</izvorni_sadrzaj>
    <derivirana_varijabla naziv="DomainObject.DatumDonosenjaOdluke_1">7.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St-616/2017-4</izvorni_sadrzaj>
    <derivirana_varijabla naziv="DomainObject.Oznaka_1">St-616/2017-4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616</izvorni_sadrzaj>
    <derivirana_varijabla naziv="DomainObject.Predmet.Broj_1">616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lipnja 2017.</izvorni_sadrzaj>
    <derivirana_varijabla naziv="DomainObject.Predmet.DatumOsnivanja_1">5.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St-616/2017</izvorni_sadrzaj>
    <derivirana_varijabla naziv="DomainObject.Predmet.OznakaBroj_1">St-616/2017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SKIP MASTER jednostavno društvo s ograničenom odgovornošću za promidžbu i usluge, turistička agencija</izvorni_sadrzaj>
    <derivirana_varijabla naziv="DomainObject.Predmet.ProtustrankaFormated_1">  SKIP MASTER jednostavno društvo s ograničenom odgovornošću za promidžbu i usluge, turistička agencija</derivirana_varijabla>
  </DomainObject.Predmet.ProtustrankaFormated>
  <DomainObject.Predmet.ProtustrankaFormatedOIB>
    <izvorni_sadrzaj>  SKIP MASTER jednostavno društvo s ograničenom odgovornošću za promidžbu i usluge, turistička agencija, OIB 75549481565</izvorni_sadrzaj>
    <derivirana_varijabla naziv="DomainObject.Predmet.ProtustrankaFormatedOIB_1">  SKIP MASTER jednostavno društvo s ograničenom odgovornošću za promidžbu i usluge, turistička agencija, OIB 75549481565</derivirana_varijabla>
  </DomainObject.Predmet.ProtustrankaFormatedOIB>
  <DomainObject.Predmet.ProtustrankaFormatedWithAdress>
    <izvorni_sadrzaj> SKIP MASTER jednostavno društvo s ograničenom odgovornošću za promidžbu i usluge, turistička agencija, Drage Markovića 52 A, 21210 Kučine</izvorni_sadrzaj>
    <derivirana_varijabla naziv="DomainObject.Predmet.ProtustrankaFormatedWithAdress_1"> SKIP MASTER jednostavno društvo s ograničenom odgovornošću za promidžbu i usluge, turistička agencija, Drage Markovića 52 A, 21210 Kučine</derivirana_varijabla>
  </DomainObject.Predmet.ProtustrankaFormatedWithAdress>
  <DomainObject.Predmet.ProtustrankaFormatedWithAdressOIB>
    <izvorni_sadrzaj> SKIP MASTER jednostavno društvo s ograničenom odgovornošću za promidžbu i usluge, turistička agencija, OIB 75549481565, Drage Markovića 52 A, 21210 Kučine</izvorni_sadrzaj>
    <derivirana_varijabla naziv="DomainObject.Predmet.ProtustrankaFormatedWithAdressOIB_1"> SKIP MASTER jednostavno društvo s ograničenom odgovornošću za promidžbu i usluge, turistička agencija, OIB 75549481565, Drage Markovića 52 A, 21210 Kučine</derivirana_varijabla>
  </DomainObject.Predmet.ProtustrankaFormatedWithAdressOIB>
  <DomainObject.Predmet.ProtustrankaWithAdress>
    <izvorni_sadrzaj>SKIP MASTER jednostavno društvo s ograničenom odgovornošću za promidžbu i usluge, turistička agencija Drage Markovića 52 A, 21210 Kučine</izvorni_sadrzaj>
    <derivirana_varijabla naziv="DomainObject.Predmet.ProtustrankaWithAdress_1">SKIP MASTER jednostavno društvo s ograničenom odgovornošću za promidžbu i usluge, turistička agencija Drage Markovića 52 A, 21210 Kučine</derivirana_varijabla>
  </DomainObject.Predmet.ProtustrankaWithAdress>
  <DomainObject.Predmet.ProtustrankaWithAdressOIB>
    <izvorni_sadrzaj>SKIP MASTER jednostavno društvo s ograničenom odgovornošću za promidžbu i usluge, turistička agencija, OIB 75549481565, Drage Markovića 52 A, 21210 Kučine</izvorni_sadrzaj>
    <derivirana_varijabla naziv="DomainObject.Predmet.ProtustrankaWithAdressOIB_1">SKIP MASTER jednostavno društvo s ograničenom odgovornošću za promidžbu i usluge, turistička agencija, OIB 75549481565, Drage Markovića 52 A, 21210 Kučine</derivirana_varijabla>
  </DomainObject.Predmet.ProtustrankaWithAdressOIB>
  <DomainObject.Predmet.ProtustrankaNazivFormated>
    <izvorni_sadrzaj>SKIP MASTER jednostavno društvo s ograničenom odgovornošću za promidžbu i usluge, turistička agencija</izvorni_sadrzaj>
    <derivirana_varijabla naziv="DomainObject.Predmet.ProtustrankaNazivFormated_1">SKIP MASTER jednostavno društvo s ograničenom odgovornošću za promidžbu i usluge, turistička agencija</derivirana_varijabla>
  </DomainObject.Predmet.ProtustrankaNazivFormated>
  <DomainObject.Predmet.ProtustrankaNazivFormatedOIB>
    <izvorni_sadrzaj>SKIP MASTER jednostavno društvo s ograničenom odgovornošću za promidžbu i usluge, turistička agencija, OIB 75549481565</izvorni_sadrzaj>
    <derivirana_varijabla naziv="DomainObject.Predmet.ProtustrankaNazivFormatedOIB_1">SKIP MASTER jednostavno društvo s ograničenom odgovornošću za promidžbu i usluge, turistička agencija, OIB 75549481565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265897.43</izvorni_sadrzaj>
    <derivirana_varijabla naziv="DomainObject.Predmet.TrenutnaVrijednost_1">265897.43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SKIP MASTER jednostavno društvo s ograničenom odgovornošću za promidžbu i usluge, turistička agencija</item>
    </izvorni_sadrzaj>
    <derivirana_varijabla naziv="DomainObject.Predmet.ProtuStrankaListFormated_1">
      <item>SKIP MASTER jednostavno društvo s ograničenom odgovornošću za promidžbu i usluge, turistička agencija</item>
    </derivirana_varijabla>
  </DomainObject.Predmet.ProtuStrankaListFormated>
  <DomainObject.Predmet.ProtuStrankaListFormatedOIB>
    <izvorni_sadrzaj>
      <item>SKIP MASTER jednostavno društvo s ograničenom odgovornošću za promidžbu i usluge, turistička agencija, OIB 75549481565</item>
    </izvorni_sadrzaj>
    <derivirana_varijabla naziv="DomainObject.Predmet.ProtuStrankaListFormatedOIB_1">
      <item>SKIP MASTER jednostavno društvo s ograničenom odgovornošću za promidžbu i usluge, turistička agencija, OIB 75549481565</item>
    </derivirana_varijabla>
  </DomainObject.Predmet.ProtuStrankaListFormatedOIB>
  <DomainObject.Predmet.ProtuStrankaListFormatedWithAdress>
    <izvorni_sadrzaj>
      <item>SKIP MASTER jednostavno društvo s ograničenom odgovornošću za promidžbu i usluge, turistička agencija, Drage Markovića 52 A, 21210 Kučine</item>
    </izvorni_sadrzaj>
    <derivirana_varijabla naziv="DomainObject.Predmet.ProtuStrankaListFormatedWithAdress_1">
      <item>SKIP MASTER jednostavno društvo s ograničenom odgovornošću za promidžbu i usluge, turistička agencija, Drage Markovića 52 A, 21210 Kučine</item>
    </derivirana_varijabla>
  </DomainObject.Predmet.ProtuStrankaListFormatedWithAdress>
  <DomainObject.Predmet.ProtuStrankaListFormatedWithAdressOIB>
    <izvorni_sadrzaj>
      <item>SKIP MASTER jednostavno društvo s ograničenom odgovornošću za promidžbu i usluge, turistička agencija, OIB 75549481565, Drage Markovića 52 A, 21210 Kučine</item>
    </izvorni_sadrzaj>
    <derivirana_varijabla naziv="DomainObject.Predmet.ProtuStrankaListFormatedWithAdressOIB_1">
      <item>SKIP MASTER jednostavno društvo s ograničenom odgovornošću za promidžbu i usluge, turistička agencija, OIB 75549481565, Drage Markovića 52 A, 21210 Kučine</item>
    </derivirana_varijabla>
  </DomainObject.Predmet.ProtuStrankaListFormatedWithAdressOIB>
  <DomainObject.Predmet.ProtuStrankaListNazivFormated>
    <izvorni_sadrzaj>
      <item>SKIP MASTER jednostavno društvo s ograničenom odgovornošću za promidžbu i usluge, turistička agencija</item>
    </izvorni_sadrzaj>
    <derivirana_varijabla naziv="DomainObject.Predmet.ProtuStrankaListNazivFormated_1">
      <item>SKIP MASTER jednostavno društvo s ograničenom odgovornošću za promidžbu i usluge, turistička agencija</item>
    </derivirana_varijabla>
  </DomainObject.Predmet.ProtuStrankaListNazivFormated>
  <DomainObject.Predmet.ProtuStrankaListNazivFormatedOIB>
    <izvorni_sadrzaj>
      <item>SKIP MASTER jednostavno društvo s ograničenom odgovornošću za promidžbu i usluge, turistička agencija, OIB 75549481565</item>
    </izvorni_sadrzaj>
    <derivirana_varijabla naziv="DomainObject.Predmet.ProtuStrankaListNazivFormatedOIB_1">
      <item>SKIP MASTER jednostavno društvo s ograničenom odgovornošću za promidžbu i usluge, turistička agencija, OIB 75549481565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lipnja 2017.</izvorni_sadrzaj>
    <derivirana_varijabla naziv="DomainObject.Datum_1">7. lipnja 2017.</derivirana_varijabla>
  </DomainObject.Datum>
  <DomainObject.PoslovniBrojDokumenta>
    <izvorni_sadrzaj>St-616/2017-4</izvorni_sadrzaj>
    <derivirana_varijabla naziv="DomainObject.PoslovniBrojDokumenta_1">St-616/2017-4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SKIP MASTER jednostavno društvo s ograničenom odgovornošću za promidžbu i usluge, turistička agencija</izvorni_sadrzaj>
    <derivirana_varijabla naziv="DomainObject.Predmet.ProtustrankaIDrugi_1">SKIP MASTER jednostavno društvo s ograničenom odgovornošću za promidžbu i usluge, turistička agencija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SKIP MASTER jednostavno društvo s ograničenom odgovornošću za promidžbu i usluge, turistička agencija, OIB 75549481565, Drage Markovića 52 A, 21210 Kučine</izvorni_sadrzaj>
    <derivirana_varijabla naziv="DomainObject.Predmet.ProtustrankaIDrugiAdressOIB_1">SKIP MASTER jednostavno društvo s ograničenom odgovornošću za promidžbu i usluge, turistička agencija, OIB 75549481565, Drage Markovića 52 A, 21210 Kučine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SKIP MASTER jednostavno društvo s ograničenom odgovornošću za promidžbu i usluge, turistička agencija</item>
      <item>FINANCIJSKA AGENCIJA, RC SPLIT</item>
    </izvorni_sadrzaj>
    <derivirana_varijabla naziv="DomainObject.Predmet.SudioniciListNaziv_1">
      <item>SKIP MASTER jednostavno društvo s ograničenom odgovornošću za promidžbu i usluge, turistička agencija</item>
      <item>FINANCIJSKA AGENCIJA, RC SPLIT</item>
    </derivirana_varijabla>
  </DomainObject.Predmet.SudioniciListNaziv>
  <DomainObject.Predmet.SudioniciListAdressOIB>
    <izvorni_sadrzaj>
      <item>SKIP MASTER jednostavno društvo s ograničenom odgovornošću za promidžbu i usluge, turistička agencija, OIB 75549481565, Drage Markovića 52 A,21210 Kučine</item>
      <item>FINANCIJSKA AGENCIJA, RC SPLIT, OIB 85821130368, Mažuranićevo šetalište 24 b,21000 Split</item>
    </izvorni_sadrzaj>
    <derivirana_varijabla naziv="DomainObject.Predmet.SudioniciListAdressOIB_1">
      <item>SKIP MASTER jednostavno društvo s ograničenom odgovornošću za promidžbu i usluge, turistička agencija, OIB 75549481565, Drage Markovića 52 A,21210 Kučine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652F766-BE13-44DD-9CC3-F770F0257E0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402</properties:Words>
  <properties:Characters>2236</properties:Characters>
  <properties:Lines>47</properties:Lines>
  <properties:Paragraphs>14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2017-06-07T08:34:00Z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St-616/2017-4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