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type="auto" w:w="0"/>
        <w:tblInd w:type="dxa" w:w="-252"/>
        <w:tblCellMar>
          <w:left w:type="dxa" w:w="0"/>
          <w:right w:type="dxa" w:w="0"/>
        </w:tblCellMar>
        <w:tblLook w:val="0000" w:noVBand="0" w:noHBand="0" w:lastColumn="0" w:firstColumn="0" w:lastRow="0" w:firstRow="0"/>
      </w:tblPr>
      <w:tblGrid>
        <w:gridCol w:w="4342"/>
      </w:tblGrid>
      <w:tr w:rsidTr="0094476D" w:rsidR="00BA6494" w:rsidRPr="00864B5F">
        <w:trPr>
          <w:trHeight w:val="2358"/>
        </w:trPr>
        <w:tc>
          <w:tcPr>
            <w:tcW w:type="dxa" w:w="4342"/>
            <w:tcMar>
              <w:top w:type="dxa" w:w="0"/>
              <w:left w:type="dxa" w:w="108"/>
              <w:bottom w:type="dxa" w:w="0"/>
              <w:right w:type="dxa" w:w="108"/>
            </w:tcMar>
          </w:tcPr>
          <w:p w:rsidRDefault="00FF5F9A" w:rsidP="009219F7" w:rsidR="00BA6494" w:rsidRPr="00864B5F">
            <w:pPr>
              <w:jc w:val="left"/>
              <w:rPr>
                <w:rFonts w:hAnsi="Times New Roman" w:ascii="Times New Roman"/>
                <w:sz w:val="24"/>
              </w:rPr>
            </w:pPr>
            <w:bookmarkStart w:name="_GoBack" w:id="0"/>
            <w:bookmarkEnd w:id="0"/>
            <w:r w:rsidRPr="00864B5F">
              <w:rPr>
                <w:rFonts w:hAnsi="Times New Roman" w:ascii="Times New Roman"/>
                <w:noProof/>
                <w:sz w:val="24"/>
                <w:lang w:eastAsia="hr-HR"/>
              </w:rPr>
              <w:t xml:space="preserve">                    </w:t>
            </w:r>
            <w:r w:rsidR="00BA6494" w:rsidRPr="00864B5F">
              <w:rPr>
                <w:rFonts w:hAnsi="Times New Roman" w:ascii="Times New Roman"/>
                <w:noProof/>
                <w:sz w:val="24"/>
                <w:lang w:eastAsia="hr-HR"/>
              </w:rPr>
              <w:drawing>
                <wp:inline distR="0" distL="0" distB="0" distT="0">
                  <wp:extent cy="722630" cx="581025"/>
                  <wp:effectExtent b="0" r="0" t="0" l="0"/>
                  <wp:docPr descr="cid:image002.jpg@01CCFBB1.81EABE90" name="Slika 1" id="1"/>
                  <wp:cNvGraphicFramePr>
                    <a:graphicFrameLocks noChangeAspect="true"/>
                  </wp:cNvGraphicFramePr>
                  <a:graphic>
                    <a:graphicData uri="http://schemas.openxmlformats.org/drawingml/2006/picture">
                      <pic:pic>
                        <pic:nvPicPr>
                          <pic:cNvPr descr="cid:image002.jpg@01CCFBB1.81EABE90" name="Picture 1" id="0"/>
                          <pic:cNvPicPr>
                            <a:picLocks noChangeArrowheads="true" noChangeAspect="true"/>
                          </pic:cNvPicPr>
                        </pic:nvPicPr>
                        <pic:blipFill>
                          <a:blip r:link="rId11"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22630" cx="581025"/>
                          </a:xfrm>
                          <a:prstGeom prst="rect">
                            <a:avLst/>
                          </a:prstGeom>
                          <a:noFill/>
                          <a:ln>
                            <a:noFill/>
                          </a:ln>
                        </pic:spPr>
                      </pic:pic>
                    </a:graphicData>
                  </a:graphic>
                </wp:inline>
              </w:drawing>
            </w:r>
          </w:p>
          <w:p w:rsidRDefault="00BA6494" w:rsidP="009219F7" w:rsidR="00BA6494" w:rsidRPr="00864B5F">
            <w:pPr>
              <w:jc w:val="left"/>
              <w:rPr>
                <w:rFonts w:hAnsi="Times New Roman" w:ascii="Times New Roman"/>
                <w:sz w:val="24"/>
              </w:rPr>
            </w:pPr>
          </w:p>
          <w:p w:rsidRDefault="00FF5F9A" w:rsidP="009219F7" w:rsidR="00BA6494" w:rsidRPr="00864B5F">
            <w:pPr>
              <w:jc w:val="left"/>
              <w:rPr>
                <w:rFonts w:hAnsi="Times New Roman" w:ascii="Times New Roman"/>
                <w:bCs/>
                <w:sz w:val="24"/>
              </w:rPr>
            </w:pPr>
            <w:r w:rsidRPr="00864B5F">
              <w:rPr>
                <w:rFonts w:hAnsi="Times New Roman" w:ascii="Times New Roman"/>
                <w:bCs/>
                <w:sz w:val="24"/>
              </w:rPr>
              <w:t xml:space="preserve">      </w:t>
            </w:r>
            <w:r w:rsidR="00BA6494" w:rsidRPr="00864B5F">
              <w:rPr>
                <w:rFonts w:hAnsi="Times New Roman" w:ascii="Times New Roman"/>
                <w:bCs/>
                <w:sz w:val="24"/>
              </w:rPr>
              <w:t>REPUBLIKA HRVATSKA</w:t>
            </w:r>
          </w:p>
          <w:p w:rsidRDefault="00BA6494" w:rsidP="009219F7" w:rsidR="00BA6494" w:rsidRPr="00864B5F">
            <w:pPr>
              <w:jc w:val="left"/>
              <w:rPr>
                <w:rFonts w:hAnsi="Times New Roman" w:ascii="Times New Roman"/>
                <w:bCs/>
                <w:sz w:val="24"/>
              </w:rPr>
            </w:pPr>
            <w:r w:rsidRPr="00864B5F">
              <w:rPr>
                <w:rFonts w:hAnsi="Times New Roman" w:ascii="Times New Roman"/>
                <w:bCs/>
                <w:sz w:val="24"/>
              </w:rPr>
              <w:t>TRGOVAČKI SUD U ZAGREBU</w:t>
            </w:r>
          </w:p>
          <w:p w:rsidRDefault="00FF5F9A" w:rsidP="009219F7" w:rsidR="00BA6494" w:rsidRPr="00864B5F">
            <w:pPr>
              <w:jc w:val="left"/>
              <w:rPr>
                <w:rFonts w:hAnsi="Times New Roman" w:ascii="Times New Roman"/>
                <w:bCs/>
                <w:sz w:val="24"/>
              </w:rPr>
            </w:pPr>
            <w:r w:rsidRPr="00864B5F">
              <w:rPr>
                <w:rFonts w:hAnsi="Times New Roman" w:ascii="Times New Roman"/>
                <w:bCs/>
                <w:sz w:val="24"/>
              </w:rPr>
              <w:t xml:space="preserve">          </w:t>
            </w:r>
            <w:r w:rsidR="00BA6494" w:rsidRPr="00864B5F">
              <w:rPr>
                <w:rFonts w:hAnsi="Times New Roman" w:ascii="Times New Roman"/>
                <w:bCs/>
                <w:sz w:val="24"/>
              </w:rPr>
              <w:t>Zagreb, Amruševa 2/II</w:t>
            </w:r>
          </w:p>
        </w:tc>
      </w:tr>
    </w:tbl>
    <w:p w14:textId="4749566" w14:paraId="4749566" w:rsidRDefault="00E33BA1" w:rsidP="00FF5F9A" w:rsidR="00E33BA1" w:rsidRPr="00864B5F">
      <w:pPr>
        <w:jc w:val="right"/>
        <w15:collapsed w:val="false"/>
        <w:rPr>
          <w:rFonts w:hAnsi="Times New Roman" w:ascii="Times New Roman"/>
          <w:sz w:val="24"/>
        </w:rPr>
      </w:pPr>
      <w:r w:rsidRPr="00864B5F">
        <w:rPr>
          <w:rFonts w:hAnsi="Times New Roman" w:ascii="Times New Roman"/>
          <w:sz w:val="24"/>
        </w:rPr>
        <w:t>3 St</w:t>
      </w:r>
      <w:r w:rsidR="0094476D" w:rsidRPr="00864B5F">
        <w:rPr>
          <w:rFonts w:hAnsi="Times New Roman" w:ascii="Times New Roman"/>
          <w:sz w:val="24"/>
        </w:rPr>
        <w:t>-</w:t>
      </w:r>
      <w:r w:rsidR="00C833E1" w:rsidRPr="00864B5F">
        <w:rPr>
          <w:rFonts w:hAnsi="Times New Roman" w:ascii="Times New Roman"/>
          <w:sz w:val="24"/>
        </w:rPr>
        <w:t>3455/16-15</w:t>
      </w:r>
    </w:p>
    <w:p w:rsidRDefault="0094476D" w:rsidP="009219F7" w:rsidR="0094476D" w:rsidRPr="00864B5F">
      <w:pPr>
        <w:jc w:val="left"/>
        <w:rPr>
          <w:rFonts w:hAnsi="Times New Roman" w:ascii="Times New Roman"/>
          <w:sz w:val="24"/>
        </w:rPr>
      </w:pPr>
    </w:p>
    <w:p w:rsidRDefault="008B2408" w:rsidP="00FF5F9A" w:rsidR="00E33BA1" w:rsidRPr="00864B5F">
      <w:pPr>
        <w:jc w:val="center"/>
        <w:rPr>
          <w:rFonts w:hAnsi="Times New Roman" w:ascii="Times New Roman"/>
          <w:sz w:val="24"/>
        </w:rPr>
      </w:pPr>
      <w:r w:rsidRPr="00864B5F">
        <w:rPr>
          <w:rFonts w:hAnsi="Times New Roman" w:ascii="Times New Roman"/>
          <w:sz w:val="24"/>
        </w:rPr>
        <w:t xml:space="preserve">U </w:t>
      </w:r>
      <w:r w:rsidR="00373047" w:rsidRPr="00864B5F">
        <w:rPr>
          <w:rFonts w:hAnsi="Times New Roman" w:ascii="Times New Roman"/>
          <w:sz w:val="24"/>
        </w:rPr>
        <w:t xml:space="preserve"> </w:t>
      </w:r>
      <w:r w:rsidRPr="00864B5F">
        <w:rPr>
          <w:rFonts w:hAnsi="Times New Roman" w:ascii="Times New Roman"/>
          <w:sz w:val="24"/>
        </w:rPr>
        <w:t>I</w:t>
      </w:r>
      <w:r w:rsidR="00373047" w:rsidRPr="00864B5F">
        <w:rPr>
          <w:rFonts w:hAnsi="Times New Roman" w:ascii="Times New Roman"/>
          <w:sz w:val="24"/>
        </w:rPr>
        <w:t xml:space="preserve"> </w:t>
      </w:r>
      <w:r w:rsidRPr="00864B5F">
        <w:rPr>
          <w:rFonts w:hAnsi="Times New Roman" w:ascii="Times New Roman"/>
          <w:sz w:val="24"/>
        </w:rPr>
        <w:t>M</w:t>
      </w:r>
      <w:r w:rsidR="00373047" w:rsidRPr="00864B5F">
        <w:rPr>
          <w:rFonts w:hAnsi="Times New Roman" w:ascii="Times New Roman"/>
          <w:sz w:val="24"/>
        </w:rPr>
        <w:t xml:space="preserve"> </w:t>
      </w:r>
      <w:r w:rsidRPr="00864B5F">
        <w:rPr>
          <w:rFonts w:hAnsi="Times New Roman" w:ascii="Times New Roman"/>
          <w:sz w:val="24"/>
        </w:rPr>
        <w:t xml:space="preserve">E </w:t>
      </w:r>
      <w:r w:rsidR="00373047" w:rsidRPr="00864B5F">
        <w:rPr>
          <w:rFonts w:hAnsi="Times New Roman" w:ascii="Times New Roman"/>
          <w:sz w:val="24"/>
        </w:rPr>
        <w:t xml:space="preserve">  </w:t>
      </w:r>
      <w:r w:rsidR="00C038FB" w:rsidRPr="00864B5F">
        <w:rPr>
          <w:rFonts w:hAnsi="Times New Roman" w:ascii="Times New Roman"/>
          <w:sz w:val="24"/>
        </w:rPr>
        <w:t>R</w:t>
      </w:r>
      <w:r w:rsidR="00373047" w:rsidRPr="00864B5F">
        <w:rPr>
          <w:rFonts w:hAnsi="Times New Roman" w:ascii="Times New Roman"/>
          <w:sz w:val="24"/>
        </w:rPr>
        <w:t xml:space="preserve"> </w:t>
      </w:r>
      <w:r w:rsidR="00C038FB" w:rsidRPr="00864B5F">
        <w:rPr>
          <w:rFonts w:hAnsi="Times New Roman" w:ascii="Times New Roman"/>
          <w:sz w:val="24"/>
        </w:rPr>
        <w:t>E</w:t>
      </w:r>
      <w:r w:rsidR="00373047" w:rsidRPr="00864B5F">
        <w:rPr>
          <w:rFonts w:hAnsi="Times New Roman" w:ascii="Times New Roman"/>
          <w:sz w:val="24"/>
        </w:rPr>
        <w:t xml:space="preserve"> </w:t>
      </w:r>
      <w:r w:rsidR="00C038FB" w:rsidRPr="00864B5F">
        <w:rPr>
          <w:rFonts w:hAnsi="Times New Roman" w:ascii="Times New Roman"/>
          <w:sz w:val="24"/>
        </w:rPr>
        <w:t>P</w:t>
      </w:r>
      <w:r w:rsidR="00373047" w:rsidRPr="00864B5F">
        <w:rPr>
          <w:rFonts w:hAnsi="Times New Roman" w:ascii="Times New Roman"/>
          <w:sz w:val="24"/>
        </w:rPr>
        <w:t xml:space="preserve"> </w:t>
      </w:r>
      <w:r w:rsidR="00C038FB" w:rsidRPr="00864B5F">
        <w:rPr>
          <w:rFonts w:hAnsi="Times New Roman" w:ascii="Times New Roman"/>
          <w:sz w:val="24"/>
        </w:rPr>
        <w:t>U</w:t>
      </w:r>
      <w:r w:rsidR="00373047" w:rsidRPr="00864B5F">
        <w:rPr>
          <w:rFonts w:hAnsi="Times New Roman" w:ascii="Times New Roman"/>
          <w:sz w:val="24"/>
        </w:rPr>
        <w:t xml:space="preserve"> </w:t>
      </w:r>
      <w:r w:rsidR="00C038FB" w:rsidRPr="00864B5F">
        <w:rPr>
          <w:rFonts w:hAnsi="Times New Roman" w:ascii="Times New Roman"/>
          <w:sz w:val="24"/>
        </w:rPr>
        <w:t>B</w:t>
      </w:r>
      <w:r w:rsidR="00373047" w:rsidRPr="00864B5F">
        <w:rPr>
          <w:rFonts w:hAnsi="Times New Roman" w:ascii="Times New Roman"/>
          <w:sz w:val="24"/>
        </w:rPr>
        <w:t xml:space="preserve"> </w:t>
      </w:r>
      <w:r w:rsidR="00C038FB" w:rsidRPr="00864B5F">
        <w:rPr>
          <w:rFonts w:hAnsi="Times New Roman" w:ascii="Times New Roman"/>
          <w:sz w:val="24"/>
        </w:rPr>
        <w:t>L</w:t>
      </w:r>
      <w:r w:rsidR="00373047" w:rsidRPr="00864B5F">
        <w:rPr>
          <w:rFonts w:hAnsi="Times New Roman" w:ascii="Times New Roman"/>
          <w:sz w:val="24"/>
        </w:rPr>
        <w:t xml:space="preserve"> </w:t>
      </w:r>
      <w:r w:rsidR="00C038FB" w:rsidRPr="00864B5F">
        <w:rPr>
          <w:rFonts w:hAnsi="Times New Roman" w:ascii="Times New Roman"/>
          <w:sz w:val="24"/>
        </w:rPr>
        <w:t>I</w:t>
      </w:r>
      <w:r w:rsidR="00373047" w:rsidRPr="00864B5F">
        <w:rPr>
          <w:rFonts w:hAnsi="Times New Roman" w:ascii="Times New Roman"/>
          <w:sz w:val="24"/>
        </w:rPr>
        <w:t xml:space="preserve"> </w:t>
      </w:r>
      <w:r w:rsidR="00C038FB" w:rsidRPr="00864B5F">
        <w:rPr>
          <w:rFonts w:hAnsi="Times New Roman" w:ascii="Times New Roman"/>
          <w:sz w:val="24"/>
        </w:rPr>
        <w:t>K</w:t>
      </w:r>
      <w:r w:rsidR="00373047" w:rsidRPr="00864B5F">
        <w:rPr>
          <w:rFonts w:hAnsi="Times New Roman" w:ascii="Times New Roman"/>
          <w:sz w:val="24"/>
        </w:rPr>
        <w:t xml:space="preserve"> </w:t>
      </w:r>
      <w:r w:rsidRPr="00864B5F">
        <w:rPr>
          <w:rFonts w:hAnsi="Times New Roman" w:ascii="Times New Roman"/>
          <w:sz w:val="24"/>
        </w:rPr>
        <w:t>E</w:t>
      </w:r>
      <w:r w:rsidR="00C038FB" w:rsidRPr="00864B5F">
        <w:rPr>
          <w:rFonts w:hAnsi="Times New Roman" w:ascii="Times New Roman"/>
          <w:sz w:val="24"/>
        </w:rPr>
        <w:t xml:space="preserve"> </w:t>
      </w:r>
      <w:r w:rsidR="00373047" w:rsidRPr="00864B5F">
        <w:rPr>
          <w:rFonts w:hAnsi="Times New Roman" w:ascii="Times New Roman"/>
          <w:sz w:val="24"/>
        </w:rPr>
        <w:t xml:space="preserve">  </w:t>
      </w:r>
      <w:r w:rsidR="00C038FB" w:rsidRPr="00864B5F">
        <w:rPr>
          <w:rFonts w:hAnsi="Times New Roman" w:ascii="Times New Roman"/>
          <w:sz w:val="24"/>
        </w:rPr>
        <w:t>H</w:t>
      </w:r>
      <w:r w:rsidR="00373047" w:rsidRPr="00864B5F">
        <w:rPr>
          <w:rFonts w:hAnsi="Times New Roman" w:ascii="Times New Roman"/>
          <w:sz w:val="24"/>
        </w:rPr>
        <w:t xml:space="preserve"> </w:t>
      </w:r>
      <w:r w:rsidR="00C038FB" w:rsidRPr="00864B5F">
        <w:rPr>
          <w:rFonts w:hAnsi="Times New Roman" w:ascii="Times New Roman"/>
          <w:sz w:val="24"/>
        </w:rPr>
        <w:t>R</w:t>
      </w:r>
      <w:r w:rsidR="00373047" w:rsidRPr="00864B5F">
        <w:rPr>
          <w:rFonts w:hAnsi="Times New Roman" w:ascii="Times New Roman"/>
          <w:sz w:val="24"/>
        </w:rPr>
        <w:t xml:space="preserve"> </w:t>
      </w:r>
      <w:r w:rsidR="00C038FB" w:rsidRPr="00864B5F">
        <w:rPr>
          <w:rFonts w:hAnsi="Times New Roman" w:ascii="Times New Roman"/>
          <w:sz w:val="24"/>
        </w:rPr>
        <w:t>V</w:t>
      </w:r>
      <w:r w:rsidR="00373047" w:rsidRPr="00864B5F">
        <w:rPr>
          <w:rFonts w:hAnsi="Times New Roman" w:ascii="Times New Roman"/>
          <w:sz w:val="24"/>
        </w:rPr>
        <w:t xml:space="preserve"> </w:t>
      </w:r>
      <w:r w:rsidR="00C038FB" w:rsidRPr="00864B5F">
        <w:rPr>
          <w:rFonts w:hAnsi="Times New Roman" w:ascii="Times New Roman"/>
          <w:sz w:val="24"/>
        </w:rPr>
        <w:t>A</w:t>
      </w:r>
      <w:r w:rsidR="00373047" w:rsidRPr="00864B5F">
        <w:rPr>
          <w:rFonts w:hAnsi="Times New Roman" w:ascii="Times New Roman"/>
          <w:sz w:val="24"/>
        </w:rPr>
        <w:t xml:space="preserve"> </w:t>
      </w:r>
      <w:r w:rsidR="00C038FB" w:rsidRPr="00864B5F">
        <w:rPr>
          <w:rFonts w:hAnsi="Times New Roman" w:ascii="Times New Roman"/>
          <w:sz w:val="24"/>
        </w:rPr>
        <w:t>T</w:t>
      </w:r>
      <w:r w:rsidR="00373047" w:rsidRPr="00864B5F">
        <w:rPr>
          <w:rFonts w:hAnsi="Times New Roman" w:ascii="Times New Roman"/>
          <w:sz w:val="24"/>
        </w:rPr>
        <w:t xml:space="preserve"> </w:t>
      </w:r>
      <w:r w:rsidR="00C038FB" w:rsidRPr="00864B5F">
        <w:rPr>
          <w:rFonts w:hAnsi="Times New Roman" w:ascii="Times New Roman"/>
          <w:sz w:val="24"/>
        </w:rPr>
        <w:t>S</w:t>
      </w:r>
      <w:r w:rsidR="00373047" w:rsidRPr="00864B5F">
        <w:rPr>
          <w:rFonts w:hAnsi="Times New Roman" w:ascii="Times New Roman"/>
          <w:sz w:val="24"/>
        </w:rPr>
        <w:t xml:space="preserve"> </w:t>
      </w:r>
      <w:r w:rsidR="00C038FB" w:rsidRPr="00864B5F">
        <w:rPr>
          <w:rFonts w:hAnsi="Times New Roman" w:ascii="Times New Roman"/>
          <w:sz w:val="24"/>
        </w:rPr>
        <w:t>K</w:t>
      </w:r>
      <w:r w:rsidR="00373047" w:rsidRPr="00864B5F">
        <w:rPr>
          <w:rFonts w:hAnsi="Times New Roman" w:ascii="Times New Roman"/>
          <w:sz w:val="24"/>
        </w:rPr>
        <w:t xml:space="preserve"> </w:t>
      </w:r>
      <w:r w:rsidRPr="00864B5F">
        <w:rPr>
          <w:rFonts w:hAnsi="Times New Roman" w:ascii="Times New Roman"/>
          <w:sz w:val="24"/>
        </w:rPr>
        <w:t>E</w:t>
      </w:r>
    </w:p>
    <w:p w:rsidRDefault="0036625F" w:rsidP="00FF5F9A" w:rsidR="00E33BA1" w:rsidRPr="00864B5F">
      <w:pPr>
        <w:jc w:val="center"/>
        <w:rPr>
          <w:rFonts w:hAnsi="Times New Roman" w:ascii="Times New Roman"/>
          <w:sz w:val="24"/>
        </w:rPr>
      </w:pPr>
      <w:r w:rsidRPr="00864B5F">
        <w:rPr>
          <w:rFonts w:hAnsi="Times New Roman" w:ascii="Times New Roman"/>
          <w:sz w:val="24"/>
        </w:rPr>
        <w:t>R J E Š E NJ E</w:t>
      </w:r>
    </w:p>
    <w:p w:rsidRDefault="0036625F" w:rsidP="009219F7" w:rsidR="0036625F" w:rsidRPr="00864B5F">
      <w:pPr>
        <w:jc w:val="left"/>
        <w:rPr>
          <w:rFonts w:hAnsi="Times New Roman" w:ascii="Times New Roman"/>
          <w:sz w:val="24"/>
        </w:rPr>
      </w:pPr>
    </w:p>
    <w:p w:rsidRDefault="0036625F" w:rsidP="009219F7" w:rsidR="007160D0" w:rsidRPr="00864B5F">
      <w:pPr>
        <w:jc w:val="left"/>
        <w:rPr>
          <w:rFonts w:hAnsi="Times New Roman" w:ascii="Times New Roman"/>
          <w:sz w:val="24"/>
        </w:rPr>
      </w:pPr>
      <w:r w:rsidRPr="00864B5F">
        <w:rPr>
          <w:rFonts w:hAnsi="Times New Roman" w:ascii="Times New Roman"/>
          <w:sz w:val="24"/>
        </w:rPr>
        <w:tab/>
        <w:t>Trgovački sud u Zagrebu</w:t>
      </w:r>
      <w:r w:rsidR="00C55B1C" w:rsidRPr="00864B5F">
        <w:rPr>
          <w:rFonts w:hAnsi="Times New Roman" w:ascii="Times New Roman"/>
          <w:sz w:val="24"/>
        </w:rPr>
        <w:t xml:space="preserve">, </w:t>
      </w:r>
      <w:r w:rsidRPr="00864B5F">
        <w:rPr>
          <w:rFonts w:hAnsi="Times New Roman" w:ascii="Times New Roman"/>
          <w:sz w:val="24"/>
        </w:rPr>
        <w:t>po su</w:t>
      </w:r>
      <w:r w:rsidR="00C038FB" w:rsidRPr="00864B5F">
        <w:rPr>
          <w:rFonts w:hAnsi="Times New Roman" w:ascii="Times New Roman"/>
          <w:sz w:val="24"/>
        </w:rPr>
        <w:t>d</w:t>
      </w:r>
      <w:r w:rsidRPr="00864B5F">
        <w:rPr>
          <w:rFonts w:hAnsi="Times New Roman" w:ascii="Times New Roman"/>
          <w:sz w:val="24"/>
        </w:rPr>
        <w:t>cu Mihaelu Kovačiću, u</w:t>
      </w:r>
      <w:r w:rsidR="00C55B1C" w:rsidRPr="00864B5F">
        <w:rPr>
          <w:rFonts w:hAnsi="Times New Roman" w:ascii="Times New Roman"/>
          <w:sz w:val="24"/>
        </w:rPr>
        <w:t xml:space="preserve"> </w:t>
      </w:r>
      <w:r w:rsidR="006121E1" w:rsidRPr="00864B5F">
        <w:rPr>
          <w:rFonts w:hAnsi="Times New Roman" w:ascii="Times New Roman"/>
          <w:sz w:val="24"/>
        </w:rPr>
        <w:t xml:space="preserve">izvanparničnom </w:t>
      </w:r>
      <w:r w:rsidR="00C55B1C" w:rsidRPr="00864B5F">
        <w:rPr>
          <w:rFonts w:hAnsi="Times New Roman" w:ascii="Times New Roman"/>
          <w:sz w:val="24"/>
        </w:rPr>
        <w:t xml:space="preserve">postupku </w:t>
      </w:r>
      <w:r w:rsidR="00C16F65" w:rsidRPr="00864B5F">
        <w:rPr>
          <w:rFonts w:hAnsi="Times New Roman" w:ascii="Times New Roman"/>
          <w:sz w:val="24"/>
        </w:rPr>
        <w:t xml:space="preserve">radi sklapanja predstečajne nagodbe </w:t>
      </w:r>
      <w:r w:rsidR="00C55B1C" w:rsidRPr="00864B5F">
        <w:rPr>
          <w:rFonts w:hAnsi="Times New Roman" w:ascii="Times New Roman"/>
          <w:sz w:val="24"/>
        </w:rPr>
        <w:t xml:space="preserve">nad </w:t>
      </w:r>
      <w:r w:rsidRPr="00864B5F">
        <w:rPr>
          <w:rFonts w:hAnsi="Times New Roman" w:ascii="Times New Roman"/>
          <w:sz w:val="24"/>
        </w:rPr>
        <w:t xml:space="preserve">dužnikom </w:t>
      </w:r>
      <w:r w:rsidR="00C833E1" w:rsidRPr="00864B5F">
        <w:rPr>
          <w:rFonts w:hAnsi="Times New Roman" w:ascii="Times New Roman"/>
          <w:sz w:val="24"/>
        </w:rPr>
        <w:t>Geoplin d.o.o. Zaprešić, Klake 15, MBS: 080120889, OIB: 18145374690</w:t>
      </w:r>
      <w:r w:rsidR="0094476D" w:rsidRPr="00864B5F">
        <w:rPr>
          <w:rFonts w:hAnsi="Times New Roman" w:ascii="Times New Roman"/>
          <w:sz w:val="24"/>
        </w:rPr>
        <w:t xml:space="preserve">, </w:t>
      </w:r>
      <w:r w:rsidR="00202274" w:rsidRPr="00864B5F">
        <w:rPr>
          <w:rFonts w:hAnsi="Times New Roman" w:ascii="Times New Roman"/>
          <w:sz w:val="24"/>
        </w:rPr>
        <w:t xml:space="preserve"> </w:t>
      </w:r>
      <w:r w:rsidR="005B14C6" w:rsidRPr="00864B5F">
        <w:rPr>
          <w:rFonts w:hAnsi="Times New Roman" w:ascii="Times New Roman"/>
          <w:sz w:val="24"/>
        </w:rPr>
        <w:t>pokrenutom na pr</w:t>
      </w:r>
      <w:r w:rsidR="00E339B0" w:rsidRPr="00864B5F">
        <w:rPr>
          <w:rFonts w:hAnsi="Times New Roman" w:ascii="Times New Roman"/>
          <w:sz w:val="24"/>
        </w:rPr>
        <w:t>i</w:t>
      </w:r>
      <w:r w:rsidR="005B14C6" w:rsidRPr="00864B5F">
        <w:rPr>
          <w:rFonts w:hAnsi="Times New Roman" w:ascii="Times New Roman"/>
          <w:sz w:val="24"/>
        </w:rPr>
        <w:t xml:space="preserve">jedlog dužnika </w:t>
      </w:r>
      <w:r w:rsidR="002635C5" w:rsidRPr="00864B5F">
        <w:rPr>
          <w:rFonts w:hAnsi="Times New Roman" w:ascii="Times New Roman"/>
          <w:sz w:val="24"/>
        </w:rPr>
        <w:t>kao predlagatelj</w:t>
      </w:r>
      <w:r w:rsidR="005B14C6" w:rsidRPr="00864B5F">
        <w:rPr>
          <w:rFonts w:hAnsi="Times New Roman" w:ascii="Times New Roman"/>
          <w:sz w:val="24"/>
        </w:rPr>
        <w:t xml:space="preserve">a, </w:t>
      </w:r>
      <w:r w:rsidR="005D1E94" w:rsidRPr="00864B5F">
        <w:rPr>
          <w:rFonts w:hAnsi="Times New Roman" w:ascii="Times New Roman"/>
          <w:sz w:val="24"/>
        </w:rPr>
        <w:t xml:space="preserve">na ročištu održanom </w:t>
      </w:r>
      <w:r w:rsidR="001F7724" w:rsidRPr="00864B5F">
        <w:rPr>
          <w:rFonts w:hAnsi="Times New Roman" w:ascii="Times New Roman"/>
          <w:sz w:val="24"/>
        </w:rPr>
        <w:t>29</w:t>
      </w:r>
      <w:r w:rsidR="003109C1" w:rsidRPr="00864B5F">
        <w:rPr>
          <w:rFonts w:hAnsi="Times New Roman" w:ascii="Times New Roman"/>
          <w:sz w:val="24"/>
        </w:rPr>
        <w:t>. ožujka 2017</w:t>
      </w:r>
      <w:r w:rsidR="009E6D44" w:rsidRPr="00864B5F">
        <w:rPr>
          <w:rFonts w:hAnsi="Times New Roman" w:ascii="Times New Roman"/>
          <w:sz w:val="24"/>
        </w:rPr>
        <w:t>.</w:t>
      </w:r>
      <w:r w:rsidRPr="00864B5F">
        <w:rPr>
          <w:rFonts w:hAnsi="Times New Roman" w:ascii="Times New Roman"/>
          <w:sz w:val="24"/>
        </w:rPr>
        <w:t xml:space="preserve">  </w:t>
      </w:r>
    </w:p>
    <w:p w:rsidRDefault="0036625F" w:rsidP="00FF5F9A" w:rsidR="0036625F" w:rsidRPr="00864B5F">
      <w:pPr>
        <w:jc w:val="center"/>
        <w:rPr>
          <w:rFonts w:hAnsi="Times New Roman" w:ascii="Times New Roman"/>
          <w:sz w:val="24"/>
        </w:rPr>
      </w:pPr>
      <w:r w:rsidRPr="00864B5F">
        <w:rPr>
          <w:rFonts w:hAnsi="Times New Roman" w:ascii="Times New Roman"/>
          <w:sz w:val="24"/>
        </w:rPr>
        <w:t>r i j e š i o   j e</w:t>
      </w:r>
    </w:p>
    <w:p w:rsidRDefault="00A12A8B" w:rsidP="009219F7" w:rsidR="00A12A8B" w:rsidRPr="00864B5F">
      <w:pPr>
        <w:jc w:val="left"/>
        <w:rPr>
          <w:rFonts w:hAnsi="Times New Roman" w:ascii="Times New Roman"/>
          <w:b/>
          <w:sz w:val="24"/>
        </w:rPr>
      </w:pPr>
    </w:p>
    <w:p w:rsidRDefault="00B515D4" w:rsidP="009219F7" w:rsidR="00F50B5F" w:rsidRPr="00864B5F">
      <w:pPr>
        <w:jc w:val="left"/>
        <w:rPr>
          <w:rFonts w:hAnsi="Times New Roman" w:ascii="Times New Roman"/>
          <w:sz w:val="24"/>
        </w:rPr>
      </w:pPr>
      <w:r w:rsidRPr="00864B5F">
        <w:rPr>
          <w:rFonts w:hAnsi="Times New Roman" w:ascii="Times New Roman"/>
          <w:sz w:val="24"/>
        </w:rPr>
        <w:tab/>
      </w:r>
      <w:r w:rsidR="001B21AE" w:rsidRPr="00864B5F">
        <w:rPr>
          <w:rFonts w:hAnsi="Times New Roman" w:ascii="Times New Roman"/>
          <w:sz w:val="24"/>
        </w:rPr>
        <w:t xml:space="preserve">Odobrava se sklapanje predstečajne nagodbe </w:t>
      </w:r>
      <w:r w:rsidR="00373047" w:rsidRPr="00864B5F">
        <w:rPr>
          <w:rFonts w:hAnsi="Times New Roman" w:ascii="Times New Roman"/>
          <w:sz w:val="24"/>
        </w:rPr>
        <w:t xml:space="preserve">u tekstu </w:t>
      </w:r>
      <w:r w:rsidR="00F50B5F" w:rsidRPr="00864B5F">
        <w:rPr>
          <w:rFonts w:hAnsi="Times New Roman" w:ascii="Times New Roman"/>
          <w:sz w:val="24"/>
        </w:rPr>
        <w:t>koj</w:t>
      </w:r>
      <w:r w:rsidR="00373047" w:rsidRPr="00864B5F">
        <w:rPr>
          <w:rFonts w:hAnsi="Times New Roman" w:ascii="Times New Roman"/>
          <w:sz w:val="24"/>
        </w:rPr>
        <w:t>i</w:t>
      </w:r>
      <w:r w:rsidR="00F50B5F" w:rsidRPr="00864B5F">
        <w:rPr>
          <w:rFonts w:hAnsi="Times New Roman" w:ascii="Times New Roman"/>
          <w:sz w:val="24"/>
        </w:rPr>
        <w:t xml:space="preserve"> glasi:</w:t>
      </w:r>
    </w:p>
    <w:p w:rsidRDefault="00E244ED" w:rsidP="00FF5F9A" w:rsidR="00E244ED" w:rsidRPr="00864B5F">
      <w:pPr>
        <w:jc w:val="left"/>
        <w:rPr>
          <w:rFonts w:hAnsi="Times New Roman" w:ascii="Times New Roman"/>
          <w:sz w:val="24"/>
        </w:rPr>
      </w:pPr>
      <w:r w:rsidRPr="00864B5F">
        <w:rPr>
          <w:rFonts w:hAnsi="Times New Roman" w:ascii="Times New Roman"/>
          <w:sz w:val="24"/>
        </w:rPr>
        <w:t xml:space="preserve">"Dužnik </w:t>
      </w:r>
      <w:r w:rsidR="00C833E1" w:rsidRPr="00864B5F">
        <w:rPr>
          <w:rFonts w:hAnsi="Times New Roman" w:ascii="Times New Roman"/>
          <w:sz w:val="24"/>
        </w:rPr>
        <w:t>Geoplin d.o.o. Zaprešić, Klake 15, MBS: 080120889, OIB: 18145374690</w:t>
      </w:r>
      <w:r w:rsidR="009219F7" w:rsidRPr="00864B5F">
        <w:rPr>
          <w:rFonts w:hAnsi="Times New Roman" w:ascii="Times New Roman"/>
          <w:sz w:val="24"/>
        </w:rPr>
        <w:t>,</w:t>
      </w:r>
      <w:r w:rsidR="00FF5F9A" w:rsidRPr="00864B5F">
        <w:rPr>
          <w:rFonts w:hAnsi="Times New Roman" w:ascii="Times New Roman"/>
          <w:sz w:val="24"/>
        </w:rPr>
        <w:t xml:space="preserve"> </w:t>
      </w:r>
      <w:r w:rsidRPr="00864B5F">
        <w:rPr>
          <w:rFonts w:hAnsi="Times New Roman" w:ascii="Times New Roman"/>
          <w:sz w:val="24"/>
        </w:rPr>
        <w:t>obvezuje se platiti vjerovnicima kako slijedi:</w:t>
      </w:r>
    </w:p>
    <w:p w:rsidRDefault="00C833E1" w:rsidP="00C833E1" w:rsidR="00C833E1" w:rsidRPr="00864B5F">
      <w:pPr>
        <w:rPr>
          <w:rFonts w:hAnsi="Times New Roman" w:ascii="Times New Roman"/>
          <w:b/>
          <w:sz w:val="24"/>
          <w:lang w:eastAsia="hr-HR"/>
        </w:rPr>
      </w:pPr>
      <w:r w:rsidRPr="00864B5F">
        <w:rPr>
          <w:rFonts w:hAnsi="Times New Roman" w:ascii="Times New Roman"/>
          <w:b/>
          <w:sz w:val="24"/>
          <w:lang w:eastAsia="hr-HR"/>
        </w:rPr>
        <w:t>Vjerovnici prve skupine:  Javna uprava i trgovačka društva u vlasništvu Republike Hrvatske – neosigurane tražbine</w:t>
      </w:r>
    </w:p>
    <w:p w:rsidRDefault="00C833E1" w:rsidP="00C833E1" w:rsidR="00C833E1" w:rsidRPr="00864B5F">
      <w:pPr>
        <w:rPr>
          <w:rFonts w:hAnsi="Times New Roman" w:ascii="Times New Roman"/>
          <w:b/>
          <w:sz w:val="24"/>
          <w:lang w:eastAsia="hr-HR"/>
        </w:rPr>
      </w:pPr>
    </w:p>
    <w:tbl>
      <w:tblPr>
        <w:tblW w:type="dxa" w:w="7241"/>
        <w:tblInd w:type="dxa" w:w="1067"/>
        <w:tblLook w:val="04A0" w:noVBand="1" w:noHBand="0" w:lastColumn="0" w:firstColumn="1" w:lastRow="0" w:firstRow="1"/>
      </w:tblPr>
      <w:tblGrid>
        <w:gridCol w:w="1561"/>
        <w:gridCol w:w="3480"/>
        <w:gridCol w:w="2200"/>
      </w:tblGrid>
      <w:tr w:rsidTr="00C833E1" w:rsidR="00C833E1" w:rsidRPr="00864B5F">
        <w:trPr>
          <w:trHeight w:val="795"/>
        </w:trPr>
        <w:tc>
          <w:tcPr>
            <w:tcW w:type="dxa" w:w="1561"/>
            <w:tcBorders>
              <w:top w:space="0" w:sz="8" w:color="auto" w:val="single"/>
              <w:left w:space="0" w:sz="8" w:color="auto" w:val="single"/>
              <w:bottom w:space="0" w:sz="8" w:color="auto" w:val="single"/>
              <w:right w:space="0" w:sz="8" w:color="auto" w:val="single"/>
            </w:tcBorders>
            <w:shd w:fill="auto" w:color="auto" w:val="clear"/>
            <w:vAlign w:val="bottom"/>
            <w:hideMark/>
          </w:tcPr>
          <w:p w:rsidRDefault="00C833E1" w:rsidP="00963A39" w:rsidR="00C833E1" w:rsidRPr="00864B5F">
            <w:pPr>
              <w:jc w:val="center"/>
              <w:rPr>
                <w:rFonts w:hAnsi="Times New Roman" w:ascii="Times New Roman"/>
                <w:b/>
                <w:bCs/>
                <w:color w:val="000000"/>
                <w:sz w:val="20"/>
                <w:szCs w:val="20"/>
                <w:lang w:eastAsia="hr-HR"/>
              </w:rPr>
            </w:pPr>
            <w:r w:rsidRPr="00864B5F">
              <w:rPr>
                <w:rFonts w:hAnsi="Times New Roman" w:ascii="Times New Roman"/>
                <w:b/>
                <w:bCs/>
                <w:color w:val="000000"/>
                <w:sz w:val="20"/>
                <w:szCs w:val="20"/>
                <w:lang w:eastAsia="hr-HR"/>
              </w:rPr>
              <w:t>OIB        VJEROVNIKA</w:t>
            </w:r>
          </w:p>
        </w:tc>
        <w:tc>
          <w:tcPr>
            <w:tcW w:type="dxa" w:w="3480"/>
            <w:tcBorders>
              <w:top w:space="0" w:sz="8" w:color="auto" w:val="single"/>
              <w:left w:val="nil"/>
              <w:bottom w:space="0" w:sz="8" w:color="auto" w:val="single"/>
              <w:right w:space="0" w:sz="8" w:color="auto" w:val="single"/>
            </w:tcBorders>
            <w:shd w:fill="auto" w:color="auto" w:val="clear"/>
            <w:vAlign w:val="bottom"/>
            <w:hideMark/>
          </w:tcPr>
          <w:p w:rsidRDefault="00C833E1" w:rsidP="00963A39" w:rsidR="00C833E1" w:rsidRPr="00864B5F">
            <w:pPr>
              <w:jc w:val="center"/>
              <w:rPr>
                <w:rFonts w:hAnsi="Times New Roman" w:ascii="Times New Roman"/>
                <w:b/>
                <w:bCs/>
                <w:color w:val="000000"/>
                <w:sz w:val="20"/>
                <w:szCs w:val="20"/>
                <w:lang w:eastAsia="hr-HR"/>
              </w:rPr>
            </w:pPr>
            <w:r w:rsidRPr="00864B5F">
              <w:rPr>
                <w:rFonts w:hAnsi="Times New Roman" w:ascii="Times New Roman"/>
                <w:b/>
                <w:bCs/>
                <w:color w:val="000000"/>
                <w:sz w:val="20"/>
                <w:szCs w:val="20"/>
                <w:lang w:eastAsia="hr-HR"/>
              </w:rPr>
              <w:t>NAZIV VJEROVNIKA</w:t>
            </w:r>
          </w:p>
        </w:tc>
        <w:tc>
          <w:tcPr>
            <w:tcW w:type="dxa" w:w="2200"/>
            <w:tcBorders>
              <w:top w:space="0" w:sz="8" w:color="auto" w:val="single"/>
              <w:left w:val="nil"/>
              <w:bottom w:space="0" w:sz="8" w:color="auto" w:val="single"/>
              <w:right w:space="0" w:sz="8" w:color="auto" w:val="single"/>
            </w:tcBorders>
            <w:shd w:fill="auto" w:color="auto" w:val="clear"/>
            <w:vAlign w:val="bottom"/>
            <w:hideMark/>
          </w:tcPr>
          <w:p w:rsidRDefault="00C833E1" w:rsidP="00963A39" w:rsidR="00C833E1" w:rsidRPr="00864B5F">
            <w:pPr>
              <w:jc w:val="center"/>
              <w:rPr>
                <w:rFonts w:hAnsi="Times New Roman" w:ascii="Times New Roman"/>
                <w:b/>
                <w:bCs/>
                <w:color w:val="000000"/>
                <w:sz w:val="20"/>
                <w:szCs w:val="20"/>
                <w:lang w:eastAsia="hr-HR"/>
              </w:rPr>
            </w:pPr>
            <w:r w:rsidRPr="00864B5F">
              <w:rPr>
                <w:rFonts w:hAnsi="Times New Roman" w:ascii="Times New Roman"/>
                <w:b/>
                <w:bCs/>
                <w:color w:val="000000"/>
                <w:sz w:val="20"/>
                <w:szCs w:val="20"/>
                <w:lang w:eastAsia="hr-HR"/>
              </w:rPr>
              <w:t>IZNOS TRAŽBINE ZA KOJU VJEROVNIK IMA PRAVO GLASA - kn</w:t>
            </w:r>
          </w:p>
        </w:tc>
      </w:tr>
      <w:tr w:rsidTr="00C833E1" w:rsidR="00C833E1" w:rsidRPr="00864B5F">
        <w:trPr>
          <w:trHeight w:val="540"/>
        </w:trPr>
        <w:tc>
          <w:tcPr>
            <w:tcW w:type="dxa" w:w="1561"/>
            <w:tcBorders>
              <w:top w:val="nil"/>
              <w:left w:space="0" w:sz="8" w:color="auto" w:val="single"/>
              <w:bottom w:space="0" w:sz="8" w:color="auto" w:val="single"/>
              <w:right w:space="0" w:sz="8" w:color="auto" w:val="single"/>
            </w:tcBorders>
            <w:shd w:fill="F2F2F2" w:color="000000" w:val="clear"/>
            <w:noWrap/>
            <w:vAlign w:val="bottom"/>
            <w:hideMark/>
          </w:tcPr>
          <w:p w:rsidRDefault="00C833E1" w:rsidP="00963A39" w:rsidR="00C833E1" w:rsidRPr="00864B5F">
            <w:pPr>
              <w:jc w:val="left"/>
              <w:rPr>
                <w:rFonts w:hAnsi="Times New Roman" w:ascii="Times New Roman"/>
                <w:color w:val="FFFFFF"/>
                <w:sz w:val="24"/>
                <w:lang w:eastAsia="hr-HR"/>
              </w:rPr>
            </w:pPr>
            <w:r w:rsidRPr="00864B5F">
              <w:rPr>
                <w:rFonts w:hAnsi="Times New Roman" w:ascii="Times New Roman"/>
                <w:color w:val="FFFFFF"/>
                <w:sz w:val="24"/>
                <w:lang w:eastAsia="hr-HR"/>
              </w:rPr>
              <w:t> </w:t>
            </w:r>
          </w:p>
        </w:tc>
        <w:tc>
          <w:tcPr>
            <w:tcW w:type="dxa" w:w="3480"/>
            <w:tcBorders>
              <w:top w:val="nil"/>
              <w:left w:val="nil"/>
              <w:bottom w:space="0" w:sz="8" w:color="auto" w:val="single"/>
              <w:right w:space="0" w:sz="8" w:color="auto" w:val="single"/>
            </w:tcBorders>
            <w:shd w:fill="F2F2F2" w:color="000000" w:val="clear"/>
            <w:vAlign w:val="bottom"/>
            <w:hideMark/>
          </w:tcPr>
          <w:p w:rsidRDefault="00C833E1" w:rsidP="00963A39" w:rsidR="00C833E1" w:rsidRPr="00864B5F">
            <w:pPr>
              <w:jc w:val="left"/>
              <w:rPr>
                <w:rFonts w:hAnsi="Times New Roman" w:ascii="Times New Roman"/>
                <w:b/>
                <w:bCs/>
                <w:color w:val="000000"/>
                <w:sz w:val="20"/>
                <w:szCs w:val="20"/>
                <w:lang w:eastAsia="hr-HR"/>
              </w:rPr>
            </w:pPr>
            <w:r w:rsidRPr="00864B5F">
              <w:rPr>
                <w:rFonts w:hAnsi="Times New Roman" w:ascii="Times New Roman"/>
                <w:b/>
                <w:bCs/>
                <w:color w:val="000000"/>
                <w:sz w:val="20"/>
                <w:szCs w:val="20"/>
                <w:lang w:eastAsia="hr-HR"/>
              </w:rPr>
              <w:t>JAVNA UPRAVA I TRGOVAČKA DRUŠTVA U VEĆINSKOM VLASNIŠTVU RH</w:t>
            </w:r>
          </w:p>
        </w:tc>
        <w:tc>
          <w:tcPr>
            <w:tcW w:type="dxa" w:w="2200"/>
            <w:tcBorders>
              <w:top w:val="nil"/>
              <w:left w:val="nil"/>
              <w:bottom w:space="0" w:sz="8" w:color="auto" w:val="single"/>
              <w:right w:val="nil"/>
            </w:tcBorders>
            <w:shd w:fill="F2F2F2" w:color="000000" w:val="clear"/>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 </w:t>
            </w:r>
          </w:p>
        </w:tc>
      </w:tr>
      <w:tr w:rsidTr="00C833E1" w:rsidR="00C833E1" w:rsidRPr="00864B5F">
        <w:trPr>
          <w:trHeight w:val="540"/>
        </w:trPr>
        <w:tc>
          <w:tcPr>
            <w:tcW w:type="dxa" w:w="1561"/>
            <w:tcBorders>
              <w:top w:val="nil"/>
              <w:left w:space="0" w:sz="8" w:color="auto" w:val="single"/>
              <w:bottom w:space="0" w:sz="8" w:color="auto" w:val="single"/>
              <w:right w:space="0" w:sz="8" w:color="auto" w:val="single"/>
            </w:tcBorders>
            <w:shd w:fill="auto" w:color="auto" w:val="clear"/>
            <w:noWrap/>
            <w:vAlign w:val="bottom"/>
            <w:hideMark/>
          </w:tcPr>
          <w:p w:rsidRDefault="00C833E1" w:rsidP="00963A39" w:rsidR="00C833E1" w:rsidRPr="00864B5F">
            <w:pPr>
              <w:jc w:val="left"/>
              <w:rPr>
                <w:rFonts w:hAnsi="Times New Roman" w:ascii="Times New Roman"/>
                <w:color w:val="FFFFFF"/>
                <w:sz w:val="24"/>
                <w:lang w:eastAsia="hr-HR"/>
              </w:rPr>
            </w:pPr>
            <w:r w:rsidRPr="00864B5F">
              <w:rPr>
                <w:rFonts w:hAnsi="Times New Roman" w:ascii="Times New Roman"/>
                <w:color w:val="FFFFFF"/>
                <w:sz w:val="24"/>
                <w:lang w:eastAsia="hr-HR"/>
              </w:rPr>
              <w:t> </w:t>
            </w:r>
          </w:p>
        </w:tc>
        <w:tc>
          <w:tcPr>
            <w:tcW w:type="dxa" w:w="3480"/>
            <w:tcBorders>
              <w:top w:val="nil"/>
              <w:left w:val="nil"/>
              <w:bottom w:space="0" w:sz="8" w:color="auto" w:val="single"/>
              <w:right w:space="0" w:sz="8" w:color="auto" w:val="single"/>
            </w:tcBorders>
            <w:shd w:fill="auto" w:color="auto" w:val="clear"/>
            <w:vAlign w:val="bottom"/>
            <w:hideMark/>
          </w:tcPr>
          <w:p w:rsidRDefault="00C833E1" w:rsidP="00963A39" w:rsidR="00C833E1" w:rsidRPr="00864B5F">
            <w:pPr>
              <w:jc w:val="left"/>
              <w:rPr>
                <w:rFonts w:hAnsi="Times New Roman" w:ascii="Times New Roman"/>
                <w:b/>
                <w:bCs/>
                <w:i/>
                <w:iCs/>
                <w:color w:val="000000"/>
                <w:sz w:val="24"/>
                <w:lang w:eastAsia="hr-HR"/>
              </w:rPr>
            </w:pPr>
            <w:r w:rsidRPr="00864B5F">
              <w:rPr>
                <w:rFonts w:hAnsi="Times New Roman" w:ascii="Times New Roman"/>
                <w:b/>
                <w:bCs/>
                <w:i/>
                <w:iCs/>
                <w:color w:val="000000"/>
                <w:sz w:val="24"/>
                <w:lang w:eastAsia="hr-HR"/>
              </w:rPr>
              <w:t>Podskupina: Porezna uprava - neosigurane tražbine</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b/>
                <w:bCs/>
                <w:i/>
                <w:iCs/>
                <w:color w:val="000000"/>
                <w:sz w:val="24"/>
                <w:lang w:eastAsia="hr-HR"/>
              </w:rPr>
            </w:pPr>
            <w:r w:rsidRPr="00864B5F">
              <w:rPr>
                <w:rFonts w:hAnsi="Times New Roman" w:ascii="Times New Roman"/>
                <w:b/>
                <w:bCs/>
                <w:i/>
                <w:iCs/>
                <w:color w:val="000000"/>
                <w:sz w:val="24"/>
                <w:lang w:eastAsia="hr-HR"/>
              </w:rPr>
              <w:t>204.147,02</w:t>
            </w:r>
          </w:p>
        </w:tc>
      </w:tr>
      <w:tr w:rsidTr="00C833E1" w:rsidR="00C833E1" w:rsidRPr="00864B5F">
        <w:trPr>
          <w:trHeight w:val="540"/>
        </w:trPr>
        <w:tc>
          <w:tcPr>
            <w:tcW w:type="dxa" w:w="1561"/>
            <w:tcBorders>
              <w:top w:val="nil"/>
              <w:left w:space="0" w:sz="8" w:color="auto" w:val="single"/>
              <w:bottom w:space="0" w:sz="8" w:color="auto" w:val="single"/>
              <w:right w:space="0" w:sz="8" w:color="auto" w:val="single"/>
            </w:tcBorders>
            <w:shd w:fill="auto" w:color="auto" w:val="clear"/>
            <w:vAlign w:val="bottom"/>
            <w:hideMark/>
          </w:tcPr>
          <w:p w:rsidRDefault="00C833E1" w:rsidP="00963A39" w:rsidR="00C833E1" w:rsidRPr="00864B5F">
            <w:pPr>
              <w:jc w:val="center"/>
              <w:rPr>
                <w:rFonts w:hAnsi="Times New Roman" w:ascii="Times New Roman"/>
                <w:color w:val="000000"/>
                <w:sz w:val="24"/>
                <w:lang w:eastAsia="hr-HR"/>
              </w:rPr>
            </w:pPr>
            <w:r w:rsidRPr="00864B5F">
              <w:rPr>
                <w:rFonts w:hAnsi="Times New Roman" w:ascii="Times New Roman"/>
                <w:color w:val="000000"/>
                <w:sz w:val="24"/>
                <w:lang w:eastAsia="hr-HR"/>
              </w:rPr>
              <w:t>18683136487</w:t>
            </w:r>
          </w:p>
        </w:tc>
        <w:tc>
          <w:tcPr>
            <w:tcW w:type="dxa" w:w="3480"/>
            <w:tcBorders>
              <w:top w:val="nil"/>
              <w:left w:val="nil"/>
              <w:bottom w:space="0" w:sz="8" w:color="auto" w:val="single"/>
              <w:right w:space="0" w:sz="8" w:color="auto" w:val="single"/>
            </w:tcBorders>
            <w:shd w:fill="auto" w:color="auto" w:val="clear"/>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MINISTARSTVO FINANCIJA - POREZNA UPRAVA</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204.147,02</w:t>
            </w:r>
          </w:p>
        </w:tc>
      </w:tr>
      <w:tr w:rsidTr="00C833E1" w:rsidR="00C833E1" w:rsidRPr="00864B5F">
        <w:trPr>
          <w:trHeight w:val="795"/>
        </w:trPr>
        <w:tc>
          <w:tcPr>
            <w:tcW w:type="dxa" w:w="1561"/>
            <w:tcBorders>
              <w:top w:val="nil"/>
              <w:left w:space="0" w:sz="8" w:color="auto" w:val="single"/>
              <w:bottom w:space="0" w:sz="8" w:color="auto" w:val="single"/>
              <w:right w:space="0" w:sz="8" w:color="auto" w:val="single"/>
            </w:tcBorders>
            <w:shd w:fill="auto" w:color="auto" w:val="clear"/>
            <w:vAlign w:val="bottom"/>
            <w:hideMark/>
          </w:tcPr>
          <w:p w:rsidRDefault="00C833E1" w:rsidP="00963A39" w:rsidR="00C833E1" w:rsidRPr="00864B5F">
            <w:pPr>
              <w:jc w:val="center"/>
              <w:rPr>
                <w:rFonts w:hAnsi="Times New Roman" w:ascii="Times New Roman"/>
                <w:color w:val="000000"/>
                <w:sz w:val="24"/>
                <w:lang w:eastAsia="hr-HR"/>
              </w:rPr>
            </w:pPr>
            <w:r w:rsidRPr="00864B5F">
              <w:rPr>
                <w:rFonts w:hAnsi="Times New Roman" w:ascii="Times New Roman"/>
                <w:color w:val="000000"/>
                <w:sz w:val="24"/>
                <w:lang w:eastAsia="hr-HR"/>
              </w:rPr>
              <w:t> </w:t>
            </w:r>
          </w:p>
        </w:tc>
        <w:tc>
          <w:tcPr>
            <w:tcW w:type="dxa" w:w="3480"/>
            <w:tcBorders>
              <w:top w:val="nil"/>
              <w:left w:val="nil"/>
              <w:bottom w:space="0" w:sz="8" w:color="auto" w:val="single"/>
              <w:right w:space="0" w:sz="8" w:color="auto" w:val="single"/>
            </w:tcBorders>
            <w:shd w:fill="auto" w:color="auto" w:val="clear"/>
            <w:vAlign w:val="bottom"/>
            <w:hideMark/>
          </w:tcPr>
          <w:p w:rsidRDefault="00C833E1" w:rsidP="00963A39" w:rsidR="00C833E1" w:rsidRPr="00864B5F">
            <w:pPr>
              <w:jc w:val="left"/>
              <w:rPr>
                <w:rFonts w:hAnsi="Times New Roman" w:ascii="Times New Roman"/>
                <w:b/>
                <w:bCs/>
                <w:i/>
                <w:iCs/>
                <w:color w:val="000000"/>
                <w:sz w:val="24"/>
                <w:lang w:eastAsia="hr-HR"/>
              </w:rPr>
            </w:pPr>
            <w:r w:rsidRPr="00864B5F">
              <w:rPr>
                <w:rFonts w:hAnsi="Times New Roman" w:ascii="Times New Roman"/>
                <w:b/>
                <w:bCs/>
                <w:i/>
                <w:iCs/>
                <w:color w:val="000000"/>
                <w:sz w:val="24"/>
                <w:lang w:eastAsia="hr-HR"/>
              </w:rPr>
              <w:t>Podskupina: Ostala tijela javne uprave i trgovačka društva u većinskom državnom vlasništvu - neosigurane tražbine</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b/>
                <w:bCs/>
                <w:i/>
                <w:iCs/>
                <w:color w:val="000000"/>
                <w:sz w:val="24"/>
                <w:lang w:eastAsia="hr-HR"/>
              </w:rPr>
            </w:pPr>
            <w:r w:rsidRPr="00864B5F">
              <w:rPr>
                <w:rFonts w:hAnsi="Times New Roman" w:ascii="Times New Roman"/>
                <w:b/>
                <w:bCs/>
                <w:i/>
                <w:iCs/>
                <w:color w:val="000000"/>
                <w:sz w:val="24"/>
                <w:lang w:eastAsia="hr-HR"/>
              </w:rPr>
              <w:t>1.058.789,84</w:t>
            </w:r>
          </w:p>
        </w:tc>
      </w:tr>
      <w:tr w:rsidTr="00C833E1" w:rsidR="00C833E1" w:rsidRPr="00864B5F">
        <w:trPr>
          <w:trHeight w:val="315"/>
        </w:trPr>
        <w:tc>
          <w:tcPr>
            <w:tcW w:type="dxa" w:w="1561"/>
            <w:tcBorders>
              <w:top w:val="nil"/>
              <w:left w:space="0" w:sz="8" w:color="auto" w:val="single"/>
              <w:bottom w:space="0" w:sz="8" w:color="auto" w:val="single"/>
              <w:right w:space="0" w:sz="8" w:color="auto" w:val="single"/>
            </w:tcBorders>
            <w:shd w:fill="auto" w:color="auto" w:val="clear"/>
            <w:vAlign w:val="bottom"/>
            <w:hideMark/>
          </w:tcPr>
          <w:p w:rsidRDefault="00C833E1" w:rsidP="00963A39" w:rsidR="00C833E1" w:rsidRPr="00864B5F">
            <w:pPr>
              <w:jc w:val="center"/>
              <w:rPr>
                <w:rFonts w:hAnsi="Times New Roman" w:ascii="Times New Roman"/>
                <w:color w:val="000000"/>
                <w:sz w:val="24"/>
                <w:lang w:eastAsia="hr-HR"/>
              </w:rPr>
            </w:pPr>
            <w:r w:rsidRPr="00864B5F">
              <w:rPr>
                <w:rFonts w:hAnsi="Times New Roman" w:ascii="Times New Roman"/>
                <w:color w:val="000000"/>
                <w:sz w:val="24"/>
                <w:lang w:eastAsia="hr-HR"/>
              </w:rPr>
              <w:t>85821130368</w:t>
            </w:r>
          </w:p>
        </w:tc>
        <w:tc>
          <w:tcPr>
            <w:tcW w:type="dxa" w:w="3480"/>
            <w:tcBorders>
              <w:top w:val="nil"/>
              <w:left w:val="nil"/>
              <w:bottom w:space="0" w:sz="8" w:color="auto" w:val="single"/>
              <w:right w:space="0" w:sz="8" w:color="auto" w:val="single"/>
            </w:tcBorders>
            <w:shd w:fill="auto" w:color="auto" w:val="clear"/>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FINANCIJSKA AGENCIJA -FINA</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690,99</w:t>
            </w:r>
          </w:p>
        </w:tc>
      </w:tr>
      <w:tr w:rsidTr="00C833E1" w:rsidR="00C833E1" w:rsidRPr="00864B5F">
        <w:trPr>
          <w:trHeight w:val="315"/>
        </w:trPr>
        <w:tc>
          <w:tcPr>
            <w:tcW w:type="dxa" w:w="1561"/>
            <w:tcBorders>
              <w:top w:val="nil"/>
              <w:left w:space="0" w:sz="8" w:color="auto" w:val="single"/>
              <w:bottom w:space="0" w:sz="8" w:color="auto" w:val="single"/>
              <w:right w:space="0" w:sz="8" w:color="auto" w:val="single"/>
            </w:tcBorders>
            <w:shd w:fill="auto" w:color="auto" w:val="clear"/>
            <w:vAlign w:val="bottom"/>
            <w:hideMark/>
          </w:tcPr>
          <w:p w:rsidRDefault="00C833E1" w:rsidP="00963A39" w:rsidR="00C833E1" w:rsidRPr="00864B5F">
            <w:pPr>
              <w:jc w:val="center"/>
              <w:rPr>
                <w:rFonts w:hAnsi="Times New Roman" w:ascii="Times New Roman"/>
                <w:color w:val="000000"/>
                <w:sz w:val="24"/>
                <w:lang w:eastAsia="hr-HR"/>
              </w:rPr>
            </w:pPr>
            <w:r w:rsidRPr="00864B5F">
              <w:rPr>
                <w:rFonts w:hAnsi="Times New Roman" w:ascii="Times New Roman"/>
                <w:color w:val="000000"/>
                <w:sz w:val="24"/>
                <w:lang w:eastAsia="hr-HR"/>
              </w:rPr>
              <w:t>92840587889</w:t>
            </w:r>
          </w:p>
        </w:tc>
        <w:tc>
          <w:tcPr>
            <w:tcW w:type="dxa" w:w="3480"/>
            <w:tcBorders>
              <w:top w:val="nil"/>
              <w:left w:val="nil"/>
              <w:bottom w:space="0" w:sz="8" w:color="auto" w:val="single"/>
              <w:right w:space="0" w:sz="8" w:color="auto" w:val="single"/>
            </w:tcBorders>
            <w:shd w:fill="auto" w:color="auto" w:val="clear"/>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GRAD ZAPREŠIĆ</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17.527,19</w:t>
            </w:r>
          </w:p>
        </w:tc>
      </w:tr>
      <w:tr w:rsidTr="00C833E1" w:rsidR="00C833E1" w:rsidRPr="00864B5F">
        <w:trPr>
          <w:trHeight w:val="315"/>
        </w:trPr>
        <w:tc>
          <w:tcPr>
            <w:tcW w:type="dxa" w:w="1561"/>
            <w:tcBorders>
              <w:top w:val="nil"/>
              <w:left w:space="0" w:sz="8" w:color="auto" w:val="single"/>
              <w:bottom w:space="0" w:sz="8" w:color="auto" w:val="single"/>
              <w:right w:space="0" w:sz="8" w:color="auto" w:val="single"/>
            </w:tcBorders>
            <w:shd w:fill="auto" w:color="auto" w:val="clear"/>
            <w:vAlign w:val="bottom"/>
            <w:hideMark/>
          </w:tcPr>
          <w:p w:rsidRDefault="00C833E1" w:rsidP="00963A39" w:rsidR="00C833E1" w:rsidRPr="00864B5F">
            <w:pPr>
              <w:jc w:val="center"/>
              <w:rPr>
                <w:rFonts w:hAnsi="Times New Roman" w:ascii="Times New Roman"/>
                <w:color w:val="000000"/>
                <w:sz w:val="24"/>
                <w:lang w:eastAsia="hr-HR"/>
              </w:rPr>
            </w:pPr>
            <w:r w:rsidRPr="00864B5F">
              <w:rPr>
                <w:rFonts w:hAnsi="Times New Roman" w:ascii="Times New Roman"/>
                <w:color w:val="000000"/>
                <w:sz w:val="24"/>
                <w:lang w:eastAsia="hr-HR"/>
              </w:rPr>
              <w:t>20985255037</w:t>
            </w:r>
          </w:p>
        </w:tc>
        <w:tc>
          <w:tcPr>
            <w:tcW w:type="dxa" w:w="3480"/>
            <w:tcBorders>
              <w:top w:val="nil"/>
              <w:left w:val="nil"/>
              <w:bottom w:space="0" w:sz="8" w:color="auto" w:val="single"/>
              <w:right w:space="0" w:sz="8" w:color="auto" w:val="single"/>
            </w:tcBorders>
            <w:shd w:fill="auto" w:color="auto" w:val="clear"/>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GRADSKA PLINARA ZAGREB d.o.o.</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1987,5</w:t>
            </w:r>
          </w:p>
        </w:tc>
      </w:tr>
      <w:tr w:rsidTr="00C833E1" w:rsidR="00C833E1" w:rsidRPr="00864B5F">
        <w:trPr>
          <w:trHeight w:val="315"/>
        </w:trPr>
        <w:tc>
          <w:tcPr>
            <w:tcW w:type="dxa" w:w="1561"/>
            <w:tcBorders>
              <w:top w:val="nil"/>
              <w:left w:space="0" w:sz="8" w:color="auto" w:val="single"/>
              <w:bottom w:space="0" w:sz="4" w:color="auto" w:val="single"/>
              <w:right w:space="0" w:sz="8" w:color="auto" w:val="single"/>
            </w:tcBorders>
            <w:shd w:fill="auto" w:color="auto" w:val="clear"/>
            <w:vAlign w:val="bottom"/>
            <w:hideMark/>
          </w:tcPr>
          <w:p w:rsidRDefault="00C833E1" w:rsidP="00963A39" w:rsidR="00C833E1" w:rsidRPr="00864B5F">
            <w:pPr>
              <w:jc w:val="center"/>
              <w:rPr>
                <w:rFonts w:hAnsi="Times New Roman" w:ascii="Times New Roman"/>
                <w:color w:val="000000"/>
                <w:sz w:val="24"/>
                <w:lang w:eastAsia="hr-HR"/>
              </w:rPr>
            </w:pPr>
            <w:r w:rsidRPr="00864B5F">
              <w:rPr>
                <w:rFonts w:hAnsi="Times New Roman" w:ascii="Times New Roman"/>
                <w:color w:val="000000"/>
                <w:sz w:val="24"/>
                <w:lang w:eastAsia="hr-HR"/>
              </w:rPr>
              <w:t>74364571096</w:t>
            </w:r>
          </w:p>
        </w:tc>
        <w:tc>
          <w:tcPr>
            <w:tcW w:type="dxa" w:w="3480"/>
            <w:tcBorders>
              <w:top w:val="nil"/>
              <w:left w:val="nil"/>
              <w:bottom w:space="0" w:sz="4" w:color="auto" w:val="single"/>
              <w:right w:space="0" w:sz="8" w:color="auto" w:val="single"/>
            </w:tcBorders>
            <w:shd w:fill="auto" w:color="auto" w:val="clear"/>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GRADSKA PLINARA ZAGREB - OPRSKRBA d.o.o.</w:t>
            </w:r>
          </w:p>
        </w:tc>
        <w:tc>
          <w:tcPr>
            <w:tcW w:type="dxa" w:w="2200"/>
            <w:tcBorders>
              <w:top w:val="nil"/>
              <w:left w:val="nil"/>
              <w:bottom w:space="0" w:sz="4"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2.491,95</w:t>
            </w:r>
          </w:p>
        </w:tc>
      </w:tr>
      <w:tr w:rsidTr="00C833E1" w:rsidR="00C833E1" w:rsidRPr="00864B5F">
        <w:trPr>
          <w:trHeight w:val="600"/>
        </w:trPr>
        <w:tc>
          <w:tcPr>
            <w:tcW w:type="dxa" w:w="1561"/>
            <w:tcBorders>
              <w:top w:space="0" w:sz="4" w:color="auto" w:val="single"/>
              <w:left w:space="0" w:sz="8" w:color="auto" w:val="single"/>
              <w:bottom w:space="0" w:sz="4" w:color="auto" w:val="single"/>
              <w:right w:space="0" w:sz="8" w:color="auto" w:val="single"/>
            </w:tcBorders>
            <w:shd w:fill="auto" w:color="auto" w:val="clear"/>
            <w:vAlign w:val="bottom"/>
            <w:hideMark/>
          </w:tcPr>
          <w:p w:rsidRDefault="00C833E1" w:rsidP="00C833E1" w:rsidR="00C833E1" w:rsidRPr="00864B5F">
            <w:pPr>
              <w:rPr>
                <w:rFonts w:hAnsi="Times New Roman" w:ascii="Times New Roman"/>
                <w:color w:val="000000"/>
                <w:sz w:val="24"/>
                <w:lang w:eastAsia="hr-HR"/>
              </w:rPr>
            </w:pPr>
            <w:r w:rsidRPr="00864B5F">
              <w:rPr>
                <w:rFonts w:hAnsi="Times New Roman" w:ascii="Times New Roman"/>
                <w:color w:val="000000"/>
                <w:sz w:val="24"/>
                <w:lang w:eastAsia="hr-HR"/>
              </w:rPr>
              <w:t>46830600751</w:t>
            </w:r>
          </w:p>
        </w:tc>
        <w:tc>
          <w:tcPr>
            <w:tcW w:type="dxa" w:w="3480"/>
            <w:tcBorders>
              <w:top w:space="0" w:sz="4" w:color="auto" w:val="single"/>
              <w:left w:val="nil"/>
              <w:bottom w:space="0" w:sz="4" w:color="auto" w:val="single"/>
              <w:right w:space="0" w:sz="8" w:color="auto" w:val="single"/>
            </w:tcBorders>
            <w:shd w:fill="auto" w:color="auto" w:val="clear"/>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HEP-Operator distribucijskog sustava d.o.o.</w:t>
            </w:r>
          </w:p>
        </w:tc>
        <w:tc>
          <w:tcPr>
            <w:tcW w:type="dxa" w:w="2200"/>
            <w:tcBorders>
              <w:top w:space="0" w:sz="4" w:color="auto" w:val="single"/>
              <w:left w:val="nil"/>
              <w:bottom w:space="0" w:sz="4"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1.063,98</w:t>
            </w:r>
          </w:p>
        </w:tc>
      </w:tr>
      <w:tr w:rsidTr="00C833E1" w:rsidR="00C833E1" w:rsidRPr="00864B5F">
        <w:tc>
          <w:tcPr>
            <w:tcW w:type="dxa" w:w="7241"/>
            <w:gridSpan w:val="3"/>
            <w:tcBorders>
              <w:top w:space="0" w:sz="4" w:color="auto" w:val="single"/>
            </w:tcBorders>
            <w:shd w:fill="auto" w:color="auto" w:val="clear"/>
            <w:vAlign w:val="bottom"/>
          </w:tcPr>
          <w:p w:rsidRDefault="00C833E1" w:rsidP="00963A39" w:rsidR="00C833E1" w:rsidRPr="00864B5F">
            <w:pPr>
              <w:jc w:val="right"/>
              <w:rPr>
                <w:rFonts w:hAnsi="Times New Roman" w:ascii="Times New Roman"/>
                <w:color w:val="000000"/>
                <w:sz w:val="24"/>
                <w:lang w:eastAsia="hr-HR"/>
              </w:rPr>
            </w:pPr>
          </w:p>
        </w:tc>
      </w:tr>
      <w:tr w:rsidTr="00FF1E87" w:rsidR="00C833E1" w:rsidRPr="00864B5F">
        <w:trPr>
          <w:trHeight w:val="663"/>
        </w:trPr>
        <w:tc>
          <w:tcPr>
            <w:tcW w:type="dxa" w:w="1561"/>
            <w:tcBorders>
              <w:top w:space="0" w:sz="4" w:color="auto" w:val="single"/>
              <w:left w:space="0" w:sz="8" w:color="auto" w:val="single"/>
              <w:bottom w:space="0" w:sz="8" w:color="auto" w:val="single"/>
              <w:right w:space="0" w:sz="8" w:color="auto" w:val="single"/>
            </w:tcBorders>
            <w:shd w:fill="auto" w:color="auto" w:val="clear"/>
            <w:vAlign w:val="bottom"/>
          </w:tcPr>
          <w:p w:rsidRDefault="00C833E1" w:rsidP="00C833E1" w:rsidR="00C833E1" w:rsidRPr="00864B5F">
            <w:pPr>
              <w:rPr>
                <w:rFonts w:hAnsi="Times New Roman" w:ascii="Times New Roman"/>
                <w:color w:val="000000"/>
                <w:sz w:val="24"/>
                <w:lang w:eastAsia="hr-HR"/>
              </w:rPr>
            </w:pPr>
            <w:r w:rsidRPr="00864B5F">
              <w:rPr>
                <w:rFonts w:hAnsi="Times New Roman" w:ascii="Times New Roman"/>
                <w:color w:val="000000"/>
                <w:sz w:val="24"/>
                <w:lang w:eastAsia="hr-HR"/>
              </w:rPr>
              <w:lastRenderedPageBreak/>
              <w:t>63073332379</w:t>
            </w:r>
          </w:p>
        </w:tc>
        <w:tc>
          <w:tcPr>
            <w:tcW w:type="dxa" w:w="5680"/>
            <w:gridSpan w:val="2"/>
            <w:tcBorders>
              <w:top w:space="0" w:sz="4" w:color="auto" w:val="single"/>
              <w:left w:val="nil"/>
              <w:bottom w:space="0" w:sz="8" w:color="auto" w:val="single"/>
              <w:right w:space="0" w:sz="8" w:color="auto" w:val="single"/>
            </w:tcBorders>
            <w:shd w:fill="auto" w:color="auto" w:val="clear"/>
            <w:vAlign w:val="bottom"/>
          </w:tcPr>
          <w:p w:rsidRDefault="00864B5F" w:rsidP="00963A39" w:rsidR="00864B5F" w:rsidRPr="00864B5F">
            <w:pPr>
              <w:jc w:val="left"/>
              <w:rPr>
                <w:rFonts w:hAnsi="Times New Roman" w:ascii="Times New Roman"/>
                <w:color w:val="000000"/>
                <w:sz w:val="24"/>
                <w:lang w:eastAsia="hr-HR"/>
              </w:rPr>
            </w:pPr>
          </w:p>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HEP OPSKRBA d.o.o.</w:t>
            </w:r>
          </w:p>
          <w:p w:rsidRDefault="00C833E1" w:rsidP="00963A39" w:rsidR="00C833E1" w:rsidRPr="00864B5F">
            <w:pPr>
              <w:jc w:val="right"/>
              <w:rPr>
                <w:rFonts w:hAnsi="Times New Roman" w:ascii="Times New Roman"/>
                <w:color w:val="000000"/>
                <w:sz w:val="24"/>
                <w:lang w:eastAsia="hr-HR"/>
              </w:rPr>
            </w:pPr>
          </w:p>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443,82</w:t>
            </w:r>
          </w:p>
        </w:tc>
      </w:tr>
      <w:tr w:rsidTr="00C833E1" w:rsidR="00C833E1" w:rsidRPr="00864B5F">
        <w:trPr>
          <w:trHeight w:val="315"/>
        </w:trPr>
        <w:tc>
          <w:tcPr>
            <w:tcW w:type="dxa" w:w="1561"/>
            <w:tcBorders>
              <w:top w:val="nil"/>
              <w:left w:space="0" w:sz="8" w:color="auto" w:val="single"/>
              <w:bottom w:space="0" w:sz="8" w:color="auto" w:val="single"/>
              <w:right w:space="0" w:sz="8" w:color="auto" w:val="single"/>
            </w:tcBorders>
            <w:shd w:fill="auto" w:color="auto" w:val="clear"/>
            <w:vAlign w:val="bottom"/>
            <w:hideMark/>
          </w:tcPr>
          <w:p w:rsidRDefault="00C833E1" w:rsidP="00963A39" w:rsidR="00C833E1" w:rsidRPr="00864B5F">
            <w:pPr>
              <w:jc w:val="center"/>
              <w:rPr>
                <w:rFonts w:hAnsi="Times New Roman" w:ascii="Times New Roman"/>
                <w:color w:val="000000"/>
                <w:sz w:val="24"/>
                <w:lang w:eastAsia="hr-HR"/>
              </w:rPr>
            </w:pPr>
            <w:r w:rsidRPr="00864B5F">
              <w:rPr>
                <w:rFonts w:hAnsi="Times New Roman" w:ascii="Times New Roman"/>
                <w:color w:val="000000"/>
                <w:sz w:val="24"/>
                <w:lang w:eastAsia="hr-HR"/>
              </w:rPr>
              <w:t>68419124305</w:t>
            </w:r>
          </w:p>
        </w:tc>
        <w:tc>
          <w:tcPr>
            <w:tcW w:type="dxa" w:w="3480"/>
            <w:tcBorders>
              <w:top w:val="nil"/>
              <w:left w:val="nil"/>
              <w:bottom w:space="0" w:sz="8" w:color="auto" w:val="single"/>
              <w:right w:space="0" w:sz="8" w:color="auto" w:val="single"/>
            </w:tcBorders>
            <w:shd w:fill="auto" w:color="auto" w:val="clear"/>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HRVATSKA RADIOTELEVIZIJA ZAGREB</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1.263,23</w:t>
            </w:r>
          </w:p>
        </w:tc>
      </w:tr>
      <w:tr w:rsidTr="00C833E1" w:rsidR="00C833E1" w:rsidRPr="00864B5F">
        <w:trPr>
          <w:trHeight w:val="315"/>
        </w:trPr>
        <w:tc>
          <w:tcPr>
            <w:tcW w:type="dxa" w:w="1561"/>
            <w:tcBorders>
              <w:top w:val="nil"/>
              <w:left w:space="0" w:sz="8" w:color="auto" w:val="single"/>
              <w:bottom w:space="0" w:sz="8" w:color="auto" w:val="single"/>
              <w:right w:space="0" w:sz="8" w:color="auto" w:val="single"/>
            </w:tcBorders>
            <w:shd w:fill="auto" w:color="auto" w:val="clear"/>
            <w:vAlign w:val="bottom"/>
            <w:hideMark/>
          </w:tcPr>
          <w:p w:rsidRDefault="00C833E1" w:rsidP="00963A39" w:rsidR="00C833E1" w:rsidRPr="00864B5F">
            <w:pPr>
              <w:jc w:val="center"/>
              <w:rPr>
                <w:rFonts w:hAnsi="Times New Roman" w:ascii="Times New Roman"/>
                <w:color w:val="000000"/>
                <w:sz w:val="24"/>
                <w:lang w:eastAsia="hr-HR"/>
              </w:rPr>
            </w:pPr>
            <w:r w:rsidRPr="00864B5F">
              <w:rPr>
                <w:rFonts w:hAnsi="Times New Roman" w:ascii="Times New Roman"/>
                <w:color w:val="000000"/>
                <w:sz w:val="24"/>
                <w:lang w:eastAsia="hr-HR"/>
              </w:rPr>
              <w:t>85584865987</w:t>
            </w:r>
          </w:p>
        </w:tc>
        <w:tc>
          <w:tcPr>
            <w:tcW w:type="dxa" w:w="3480"/>
            <w:tcBorders>
              <w:top w:val="nil"/>
              <w:left w:val="nil"/>
              <w:bottom w:space="0" w:sz="8" w:color="auto" w:val="single"/>
              <w:right w:space="0" w:sz="8" w:color="auto" w:val="single"/>
            </w:tcBorders>
            <w:shd w:fill="auto" w:color="auto" w:val="clear"/>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ZAGREBAČKI HOLDING d.o.o.</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1.027.067,68</w:t>
            </w:r>
          </w:p>
        </w:tc>
      </w:tr>
      <w:tr w:rsidTr="00C833E1" w:rsidR="00C833E1" w:rsidRPr="00864B5F">
        <w:trPr>
          <w:trHeight w:val="315"/>
        </w:trPr>
        <w:tc>
          <w:tcPr>
            <w:tcW w:type="dxa" w:w="1561"/>
            <w:tcBorders>
              <w:top w:val="nil"/>
              <w:left w:space="0" w:sz="8" w:color="auto" w:val="single"/>
              <w:bottom w:space="0" w:sz="8" w:color="auto" w:val="single"/>
              <w:right w:space="0" w:sz="8" w:color="auto" w:val="single"/>
            </w:tcBorders>
            <w:shd w:fill="auto" w:color="auto" w:val="clear"/>
            <w:vAlign w:val="bottom"/>
            <w:hideMark/>
          </w:tcPr>
          <w:p w:rsidRDefault="00C833E1" w:rsidP="00963A39" w:rsidR="00C833E1" w:rsidRPr="00864B5F">
            <w:pPr>
              <w:jc w:val="center"/>
              <w:rPr>
                <w:rFonts w:hAnsi="Times New Roman" w:ascii="Times New Roman"/>
                <w:color w:val="000000"/>
                <w:sz w:val="24"/>
                <w:lang w:eastAsia="hr-HR"/>
              </w:rPr>
            </w:pPr>
            <w:r w:rsidRPr="00864B5F">
              <w:rPr>
                <w:rFonts w:hAnsi="Times New Roman" w:ascii="Times New Roman"/>
                <w:color w:val="000000"/>
                <w:sz w:val="24"/>
                <w:lang w:eastAsia="hr-HR"/>
              </w:rPr>
              <w:t>46591617859</w:t>
            </w:r>
          </w:p>
        </w:tc>
        <w:tc>
          <w:tcPr>
            <w:tcW w:type="dxa" w:w="3480"/>
            <w:tcBorders>
              <w:top w:val="nil"/>
              <w:left w:val="nil"/>
              <w:bottom w:space="0" w:sz="8" w:color="auto" w:val="single"/>
              <w:right w:space="0" w:sz="8" w:color="auto" w:val="single"/>
            </w:tcBorders>
            <w:shd w:fill="auto" w:color="auto" w:val="clear"/>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ZAPREŠIĆ d.o.o.</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6.253,50</w:t>
            </w:r>
          </w:p>
        </w:tc>
      </w:tr>
      <w:tr w:rsidTr="00C833E1" w:rsidR="00C833E1" w:rsidRPr="00864B5F">
        <w:trPr>
          <w:trHeight w:val="315"/>
        </w:trPr>
        <w:tc>
          <w:tcPr>
            <w:tcW w:type="dxa" w:w="1561"/>
            <w:tcBorders>
              <w:top w:val="nil"/>
              <w:left w:val="nil"/>
              <w:bottom w:val="nil"/>
              <w:right w:val="nil"/>
            </w:tcBorders>
            <w:shd w:fill="auto" w:color="auto" w:val="clear"/>
            <w:noWrap/>
            <w:vAlign w:val="bottom"/>
            <w:hideMark/>
          </w:tcPr>
          <w:p w:rsidRDefault="00C833E1" w:rsidP="00963A39" w:rsidR="00C833E1" w:rsidRPr="00864B5F">
            <w:pPr>
              <w:jc w:val="left"/>
              <w:rPr>
                <w:rFonts w:hAnsi="Times New Roman" w:ascii="Times New Roman"/>
                <w:color w:val="000000"/>
                <w:sz w:val="24"/>
                <w:lang w:eastAsia="hr-HR"/>
              </w:rPr>
            </w:pPr>
          </w:p>
        </w:tc>
        <w:tc>
          <w:tcPr>
            <w:tcW w:type="dxa" w:w="3480"/>
            <w:tcBorders>
              <w:top w:val="nil"/>
              <w:left w:val="nil"/>
              <w:bottom w:val="nil"/>
              <w:right w:val="nil"/>
            </w:tcBorders>
            <w:shd w:fill="auto" w:color="auto" w:val="clear"/>
            <w:vAlign w:val="bottom"/>
            <w:hideMark/>
          </w:tcPr>
          <w:p w:rsidRDefault="00C833E1" w:rsidP="00963A39" w:rsidR="00C833E1" w:rsidRPr="00864B5F">
            <w:pPr>
              <w:jc w:val="left"/>
              <w:rPr>
                <w:rFonts w:hAnsi="Times New Roman" w:ascii="Times New Roman"/>
                <w:color w:val="000000"/>
                <w:sz w:val="24"/>
                <w:lang w:eastAsia="hr-HR"/>
              </w:rPr>
            </w:pPr>
          </w:p>
        </w:tc>
        <w:tc>
          <w:tcPr>
            <w:tcW w:type="dxa" w:w="2200"/>
            <w:tcBorders>
              <w:top w:val="nil"/>
              <w:left w:val="nil"/>
              <w:bottom w:val="nil"/>
              <w:right w:val="nil"/>
            </w:tcBorders>
            <w:shd w:fill="auto" w:color="auto" w:val="clear"/>
            <w:vAlign w:val="bottom"/>
            <w:hideMark/>
          </w:tcPr>
          <w:p w:rsidRDefault="00C833E1" w:rsidP="00963A39" w:rsidR="00C833E1" w:rsidRPr="00864B5F">
            <w:pPr>
              <w:jc w:val="left"/>
              <w:rPr>
                <w:rFonts w:hAnsi="Times New Roman" w:ascii="Times New Roman"/>
                <w:color w:val="000000"/>
                <w:sz w:val="24"/>
                <w:lang w:eastAsia="hr-HR"/>
              </w:rPr>
            </w:pPr>
          </w:p>
        </w:tc>
      </w:tr>
      <w:tr w:rsidTr="00C833E1" w:rsidR="00C833E1" w:rsidRPr="00864B5F">
        <w:trPr>
          <w:trHeight w:val="315"/>
        </w:trPr>
        <w:tc>
          <w:tcPr>
            <w:tcW w:type="dxa" w:w="1561"/>
            <w:tcBorders>
              <w:top w:val="nil"/>
              <w:left w:val="nil"/>
              <w:bottom w:val="nil"/>
              <w:right w:val="nil"/>
            </w:tcBorders>
            <w:shd w:fill="auto" w:color="auto" w:val="clear"/>
            <w:noWrap/>
            <w:vAlign w:val="bottom"/>
            <w:hideMark/>
          </w:tcPr>
          <w:p w:rsidRDefault="00C833E1" w:rsidP="00963A39" w:rsidR="00C833E1" w:rsidRPr="00864B5F">
            <w:pPr>
              <w:jc w:val="left"/>
              <w:rPr>
                <w:rFonts w:hAnsi="Times New Roman" w:ascii="Times New Roman"/>
                <w:color w:val="000000"/>
                <w:sz w:val="24"/>
                <w:lang w:eastAsia="hr-HR"/>
              </w:rPr>
            </w:pPr>
          </w:p>
        </w:tc>
        <w:tc>
          <w:tcPr>
            <w:tcW w:type="dxa" w:w="3480"/>
            <w:tcBorders>
              <w:top w:space="0" w:sz="8" w:color="auto" w:val="single"/>
              <w:left w:space="0" w:sz="8" w:color="auto" w:val="single"/>
              <w:bottom w:space="0" w:sz="8" w:color="auto" w:val="single"/>
              <w:right w:space="0" w:sz="8" w:color="auto" w:val="single"/>
            </w:tcBorders>
            <w:shd w:fill="F2F2F2" w:color="000000" w:val="clear"/>
            <w:vAlign w:val="bottom"/>
            <w:hideMark/>
          </w:tcPr>
          <w:p w:rsidRDefault="00C833E1" w:rsidP="00963A39" w:rsidR="00C833E1" w:rsidRPr="00864B5F">
            <w:pPr>
              <w:jc w:val="left"/>
              <w:rPr>
                <w:rFonts w:hAnsi="Times New Roman" w:ascii="Times New Roman"/>
                <w:b/>
                <w:bCs/>
                <w:color w:val="000000"/>
                <w:sz w:val="24"/>
                <w:lang w:eastAsia="hr-HR"/>
              </w:rPr>
            </w:pPr>
            <w:r w:rsidRPr="00864B5F">
              <w:rPr>
                <w:rFonts w:hAnsi="Times New Roman" w:ascii="Times New Roman"/>
                <w:b/>
                <w:bCs/>
                <w:color w:val="000000"/>
                <w:sz w:val="24"/>
                <w:lang w:eastAsia="hr-HR"/>
              </w:rPr>
              <w:t>UKUPNO 1. skupina</w:t>
            </w:r>
          </w:p>
        </w:tc>
        <w:tc>
          <w:tcPr>
            <w:tcW w:type="dxa" w:w="2200"/>
            <w:tcBorders>
              <w:top w:space="0" w:sz="8" w:color="auto" w:val="single"/>
              <w:left w:val="nil"/>
              <w:bottom w:space="0" w:sz="8" w:color="auto" w:val="single"/>
              <w:right w:space="0" w:sz="8" w:color="auto" w:val="single"/>
            </w:tcBorders>
            <w:shd w:fill="F2F2F2" w:color="000000" w:val="clear"/>
            <w:noWrap/>
            <w:vAlign w:val="bottom"/>
            <w:hideMark/>
          </w:tcPr>
          <w:p w:rsidRDefault="00C833E1" w:rsidP="00963A39" w:rsidR="00C833E1" w:rsidRPr="00864B5F">
            <w:pPr>
              <w:jc w:val="right"/>
              <w:rPr>
                <w:rFonts w:hAnsi="Times New Roman" w:ascii="Times New Roman"/>
                <w:b/>
                <w:bCs/>
                <w:color w:val="000000"/>
                <w:sz w:val="24"/>
                <w:lang w:eastAsia="hr-HR"/>
              </w:rPr>
            </w:pPr>
            <w:r w:rsidRPr="00864B5F">
              <w:rPr>
                <w:rFonts w:hAnsi="Times New Roman" w:ascii="Times New Roman"/>
                <w:b/>
                <w:bCs/>
                <w:color w:val="000000"/>
                <w:sz w:val="24"/>
                <w:lang w:eastAsia="hr-HR"/>
              </w:rPr>
              <w:t>1.262.936,86</w:t>
            </w:r>
          </w:p>
        </w:tc>
      </w:tr>
    </w:tbl>
    <w:p w:rsidRDefault="00C833E1" w:rsidP="00C833E1" w:rsidR="00C833E1" w:rsidRPr="00864B5F">
      <w:pPr>
        <w:rPr>
          <w:rFonts w:hAnsi="Times New Roman" w:ascii="Times New Roman"/>
          <w:sz w:val="24"/>
          <w:lang w:eastAsia="hr-HR"/>
        </w:rPr>
      </w:pPr>
    </w:p>
    <w:p w:rsidRDefault="00C833E1" w:rsidP="00C833E1" w:rsidR="00C833E1" w:rsidRPr="00864B5F">
      <w:pPr>
        <w:rPr>
          <w:rFonts w:hAnsi="Times New Roman" w:ascii="Times New Roman"/>
          <w:b/>
          <w:sz w:val="24"/>
          <w:lang w:eastAsia="hr-HR"/>
        </w:rPr>
      </w:pPr>
      <w:r w:rsidRPr="00864B5F">
        <w:rPr>
          <w:rFonts w:hAnsi="Times New Roman" w:ascii="Times New Roman"/>
          <w:sz w:val="24"/>
          <w:lang w:eastAsia="hr-HR"/>
        </w:rPr>
        <w:t xml:space="preserve">Vjerovniku predstečajne nagodbe Ministarstvo financija – porezna uprava, Boškovićeva 5, Zagreb, OIB: 18683136487, utvrđena je tražbina u iznosu sukladno prije navedenom. Tražbina će se namiriti u 100% iznosu obročno, i to na 4 jednake godišnje rate od kojih prva dospijeva 365 dana nakon </w:t>
      </w:r>
      <w:r w:rsidRPr="00864B5F">
        <w:rPr>
          <w:rFonts w:hAnsi="Times New Roman" w:ascii="Times New Roman"/>
          <w:sz w:val="24"/>
          <w:lang w:eastAsia="x-none"/>
        </w:rPr>
        <w:t>dana pravomoćnosti Rješenja predstečajne nagodbe</w:t>
      </w:r>
      <w:r w:rsidRPr="00864B5F">
        <w:rPr>
          <w:rFonts w:hAnsi="Times New Roman" w:ascii="Times New Roman"/>
          <w:color w:val="FF0000"/>
          <w:sz w:val="24"/>
          <w:lang w:eastAsia="hr-HR"/>
        </w:rPr>
        <w:t xml:space="preserve"> </w:t>
      </w:r>
      <w:r w:rsidRPr="00864B5F">
        <w:rPr>
          <w:rFonts w:hAnsi="Times New Roman" w:ascii="Times New Roman"/>
          <w:sz w:val="24"/>
          <w:lang w:eastAsia="hr-HR"/>
        </w:rPr>
        <w:t>sklopljene pred nadležnim Trgovačkim sudom. Dužnik će dug isplatiti vjerovniku uz ugovornu kamatu po kamatnoj stopi od 4,5% godišnje.</w:t>
      </w:r>
    </w:p>
    <w:p w:rsidRDefault="00C833E1" w:rsidP="00C833E1" w:rsidR="00C833E1" w:rsidRPr="00864B5F">
      <w:pPr>
        <w:rPr>
          <w:rFonts w:hAnsi="Times New Roman" w:ascii="Times New Roman"/>
          <w:sz w:val="24"/>
          <w:lang w:eastAsia="hr-HR"/>
        </w:rPr>
      </w:pPr>
    </w:p>
    <w:p w:rsidRDefault="00C833E1" w:rsidP="00C833E1" w:rsidR="00C833E1" w:rsidRPr="00864B5F">
      <w:pPr>
        <w:rPr>
          <w:rFonts w:hAnsi="Times New Roman" w:ascii="Times New Roman"/>
          <w:sz w:val="24"/>
          <w:lang w:eastAsia="hr-HR"/>
        </w:rPr>
      </w:pPr>
      <w:r w:rsidRPr="00864B5F">
        <w:rPr>
          <w:rFonts w:hAnsi="Times New Roman" w:ascii="Times New Roman"/>
          <w:sz w:val="24"/>
          <w:lang w:eastAsia="hr-HR"/>
        </w:rPr>
        <w:t xml:space="preserve">Ostalim vjerovnicima predstečajne nagodbe iz ove skupine, utvrđena je tražbina u iznosu sukladno prije navedenom. Tražbina će se namiriti u 100% iznosu obročno, i to na 4 jednake godišnje rate od kojih prva dospijeva 365 dana nakon </w:t>
      </w:r>
      <w:r w:rsidRPr="00864B5F">
        <w:rPr>
          <w:rFonts w:hAnsi="Times New Roman" w:ascii="Times New Roman"/>
          <w:sz w:val="24"/>
          <w:lang w:eastAsia="x-none"/>
        </w:rPr>
        <w:t>dana pravomoćnosti Rješenja predstečajne nagodbe</w:t>
      </w:r>
      <w:r w:rsidRPr="00864B5F">
        <w:rPr>
          <w:rFonts w:hAnsi="Times New Roman" w:ascii="Times New Roman"/>
          <w:color w:val="FF0000"/>
          <w:sz w:val="24"/>
          <w:lang w:eastAsia="hr-HR"/>
        </w:rPr>
        <w:t xml:space="preserve"> </w:t>
      </w:r>
      <w:r w:rsidRPr="00864B5F">
        <w:rPr>
          <w:rFonts w:hAnsi="Times New Roman" w:ascii="Times New Roman"/>
          <w:sz w:val="24"/>
          <w:lang w:eastAsia="hr-HR"/>
        </w:rPr>
        <w:t xml:space="preserve">sklopljene pred nadležnim Trgovačkim sudom, </w:t>
      </w:r>
      <w:r w:rsidRPr="00864B5F">
        <w:rPr>
          <w:rFonts w:hAnsi="Times New Roman" w:ascii="Times New Roman"/>
          <w:sz w:val="24"/>
        </w:rPr>
        <w:t xml:space="preserve">bez obračuna kamata. </w:t>
      </w:r>
      <w:r w:rsidRPr="00864B5F">
        <w:rPr>
          <w:rFonts w:hAnsi="Times New Roman" w:ascii="Times New Roman"/>
          <w:sz w:val="24"/>
          <w:lang w:eastAsia="hr-HR"/>
        </w:rPr>
        <w:t>Postoji mogućnost prijevremene otplate uz diskont.</w:t>
      </w:r>
    </w:p>
    <w:p w:rsidRDefault="00C833E1" w:rsidP="00C833E1" w:rsidR="00C833E1" w:rsidRPr="00864B5F">
      <w:pPr>
        <w:rPr>
          <w:rFonts w:hAnsi="Times New Roman" w:ascii="Times New Roman"/>
          <w:b/>
          <w:sz w:val="24"/>
          <w:lang w:eastAsia="hr-HR"/>
        </w:rPr>
      </w:pPr>
    </w:p>
    <w:p w:rsidRDefault="00C833E1" w:rsidP="00C833E1" w:rsidR="00C833E1" w:rsidRPr="00864B5F">
      <w:pPr>
        <w:rPr>
          <w:rFonts w:hAnsi="Times New Roman" w:ascii="Times New Roman"/>
          <w:sz w:val="24"/>
          <w:lang w:eastAsia="hr-HR"/>
        </w:rPr>
      </w:pPr>
      <w:r w:rsidRPr="00864B5F">
        <w:rPr>
          <w:rFonts w:hAnsi="Times New Roman" w:ascii="Times New Roman"/>
          <w:b/>
          <w:sz w:val="24"/>
          <w:lang w:eastAsia="hr-HR"/>
        </w:rPr>
        <w:t xml:space="preserve">Vjerovnici druge skupine: </w:t>
      </w:r>
      <w:r w:rsidRPr="00864B5F">
        <w:rPr>
          <w:rFonts w:hAnsi="Times New Roman" w:ascii="Times New Roman"/>
          <w:b/>
          <w:sz w:val="24"/>
          <w:lang w:eastAsia="hr-HR"/>
        </w:rPr>
        <w:tab/>
      </w:r>
      <w:r w:rsidRPr="00864B5F">
        <w:rPr>
          <w:rFonts w:hAnsi="Times New Roman" w:ascii="Times New Roman"/>
          <w:b/>
          <w:sz w:val="24"/>
          <w:lang w:eastAsia="hr-HR"/>
        </w:rPr>
        <w:tab/>
        <w:t>Financijske institucije – neosigurane tražbine</w:t>
      </w:r>
    </w:p>
    <w:p w:rsidRDefault="00C833E1" w:rsidP="00C833E1" w:rsidR="00C833E1" w:rsidRPr="00864B5F">
      <w:pPr>
        <w:rPr>
          <w:rFonts w:hAnsi="Times New Roman" w:ascii="Times New Roman"/>
          <w:b/>
          <w:sz w:val="24"/>
          <w:lang w:eastAsia="hr-HR"/>
        </w:rPr>
      </w:pPr>
    </w:p>
    <w:tbl>
      <w:tblPr>
        <w:tblW w:type="dxa" w:w="7241"/>
        <w:tblInd w:type="dxa" w:w="1262"/>
        <w:tblLook w:val="04A0" w:noVBand="1" w:noHBand="0" w:lastColumn="0" w:firstColumn="1" w:lastRow="0" w:firstRow="1"/>
      </w:tblPr>
      <w:tblGrid>
        <w:gridCol w:w="1830"/>
        <w:gridCol w:w="3211"/>
        <w:gridCol w:w="2200"/>
      </w:tblGrid>
      <w:tr w:rsidTr="00963A39" w:rsidR="00C833E1" w:rsidRPr="00864B5F">
        <w:trPr>
          <w:trHeight w:val="795"/>
        </w:trPr>
        <w:tc>
          <w:tcPr>
            <w:tcW w:type="dxa" w:w="1332"/>
            <w:tcBorders>
              <w:top w:space="0" w:sz="8" w:color="auto" w:val="single"/>
              <w:left w:space="0" w:sz="8" w:color="auto" w:val="single"/>
              <w:bottom w:space="0" w:sz="8" w:color="auto" w:val="single"/>
              <w:right w:space="0" w:sz="8" w:color="auto" w:val="single"/>
            </w:tcBorders>
            <w:shd w:fill="auto" w:color="auto" w:val="clear"/>
            <w:vAlign w:val="bottom"/>
            <w:hideMark/>
          </w:tcPr>
          <w:p w:rsidRDefault="00C833E1" w:rsidP="00963A39" w:rsidR="00C833E1" w:rsidRPr="00864B5F">
            <w:pPr>
              <w:jc w:val="center"/>
              <w:rPr>
                <w:rFonts w:hAnsi="Times New Roman" w:ascii="Times New Roman"/>
                <w:b/>
                <w:bCs/>
                <w:color w:val="000000"/>
                <w:sz w:val="24"/>
                <w:lang w:eastAsia="hr-HR"/>
              </w:rPr>
            </w:pPr>
            <w:r w:rsidRPr="00864B5F">
              <w:rPr>
                <w:rFonts w:hAnsi="Times New Roman" w:ascii="Times New Roman"/>
                <w:b/>
                <w:bCs/>
                <w:color w:val="000000"/>
                <w:sz w:val="24"/>
                <w:lang w:eastAsia="hr-HR"/>
              </w:rPr>
              <w:t>OIB        VJEROVNIKA</w:t>
            </w:r>
          </w:p>
        </w:tc>
        <w:tc>
          <w:tcPr>
            <w:tcW w:type="dxa" w:w="3709"/>
            <w:tcBorders>
              <w:top w:space="0" w:sz="8" w:color="auto" w:val="single"/>
              <w:left w:val="nil"/>
              <w:bottom w:space="0" w:sz="8" w:color="auto" w:val="single"/>
              <w:right w:space="0" w:sz="8" w:color="auto" w:val="single"/>
            </w:tcBorders>
            <w:shd w:fill="auto" w:color="auto" w:val="clear"/>
            <w:vAlign w:val="bottom"/>
            <w:hideMark/>
          </w:tcPr>
          <w:p w:rsidRDefault="00C833E1" w:rsidP="00963A39" w:rsidR="00C833E1" w:rsidRPr="00864B5F">
            <w:pPr>
              <w:jc w:val="center"/>
              <w:rPr>
                <w:rFonts w:hAnsi="Times New Roman" w:ascii="Times New Roman"/>
                <w:b/>
                <w:bCs/>
                <w:color w:val="000000"/>
                <w:sz w:val="24"/>
                <w:lang w:eastAsia="hr-HR"/>
              </w:rPr>
            </w:pPr>
            <w:r w:rsidRPr="00864B5F">
              <w:rPr>
                <w:rFonts w:hAnsi="Times New Roman" w:ascii="Times New Roman"/>
                <w:b/>
                <w:bCs/>
                <w:color w:val="000000"/>
                <w:sz w:val="24"/>
                <w:lang w:eastAsia="hr-HR"/>
              </w:rPr>
              <w:t>NAZIV VJEROVNIKA</w:t>
            </w:r>
          </w:p>
        </w:tc>
        <w:tc>
          <w:tcPr>
            <w:tcW w:type="dxa" w:w="2200"/>
            <w:tcBorders>
              <w:top w:space="0" w:sz="8" w:color="auto" w:val="single"/>
              <w:left w:val="nil"/>
              <w:bottom w:space="0" w:sz="8" w:color="auto" w:val="single"/>
              <w:right w:space="0" w:sz="8" w:color="auto" w:val="single"/>
            </w:tcBorders>
            <w:shd w:fill="auto" w:color="auto" w:val="clear"/>
            <w:vAlign w:val="bottom"/>
            <w:hideMark/>
          </w:tcPr>
          <w:p w:rsidRDefault="00C833E1" w:rsidP="00963A39" w:rsidR="00C833E1" w:rsidRPr="00864B5F">
            <w:pPr>
              <w:jc w:val="center"/>
              <w:rPr>
                <w:rFonts w:hAnsi="Times New Roman" w:ascii="Times New Roman"/>
                <w:b/>
                <w:bCs/>
                <w:color w:val="000000"/>
                <w:sz w:val="24"/>
                <w:lang w:eastAsia="hr-HR"/>
              </w:rPr>
            </w:pPr>
            <w:r w:rsidRPr="00864B5F">
              <w:rPr>
                <w:rFonts w:hAnsi="Times New Roman" w:ascii="Times New Roman"/>
                <w:b/>
                <w:bCs/>
                <w:color w:val="000000"/>
                <w:sz w:val="24"/>
                <w:lang w:eastAsia="hr-HR"/>
              </w:rPr>
              <w:t>IZNOS TRAŽBINE ZA KOJU VJEROVNIK IMA PRAVO GLASA - kn</w:t>
            </w:r>
          </w:p>
        </w:tc>
      </w:tr>
      <w:tr w:rsidTr="00963A39" w:rsidR="00C833E1" w:rsidRPr="00864B5F">
        <w:trPr>
          <w:trHeight w:val="720"/>
        </w:trPr>
        <w:tc>
          <w:tcPr>
            <w:tcW w:type="dxa" w:w="1332"/>
            <w:tcBorders>
              <w:top w:val="nil"/>
              <w:left w:space="0" w:sz="8" w:color="auto" w:val="single"/>
              <w:bottom w:space="0" w:sz="8" w:color="auto" w:val="single"/>
              <w:right w:space="0" w:sz="8" w:color="auto" w:val="single"/>
            </w:tcBorders>
            <w:shd w:fill="F2F2F2" w:color="000000" w:val="clear"/>
            <w:noWrap/>
            <w:vAlign w:val="bottom"/>
            <w:hideMark/>
          </w:tcPr>
          <w:p w:rsidRDefault="00C833E1" w:rsidP="00963A39" w:rsidR="00C833E1" w:rsidRPr="00864B5F">
            <w:pPr>
              <w:jc w:val="left"/>
              <w:rPr>
                <w:rFonts w:hAnsi="Times New Roman" w:ascii="Times New Roman"/>
                <w:color w:val="FFFFFF"/>
                <w:sz w:val="24"/>
                <w:lang w:eastAsia="hr-HR"/>
              </w:rPr>
            </w:pPr>
            <w:r w:rsidRPr="00864B5F">
              <w:rPr>
                <w:rFonts w:hAnsi="Times New Roman" w:ascii="Times New Roman"/>
                <w:color w:val="FFFFFF"/>
                <w:sz w:val="24"/>
                <w:lang w:eastAsia="hr-HR"/>
              </w:rPr>
              <w:t> </w:t>
            </w:r>
          </w:p>
        </w:tc>
        <w:tc>
          <w:tcPr>
            <w:tcW w:type="dxa" w:w="3709"/>
            <w:tcBorders>
              <w:top w:val="nil"/>
              <w:left w:val="nil"/>
              <w:bottom w:space="0" w:sz="8" w:color="auto" w:val="single"/>
              <w:right w:space="0" w:sz="8" w:color="auto" w:val="single"/>
            </w:tcBorders>
            <w:shd w:fill="F2F2F2" w:color="000000" w:val="clear"/>
            <w:vAlign w:val="bottom"/>
            <w:hideMark/>
          </w:tcPr>
          <w:p w:rsidRDefault="00C833E1" w:rsidP="00963A39" w:rsidR="00C833E1" w:rsidRPr="00864B5F">
            <w:pPr>
              <w:jc w:val="left"/>
              <w:rPr>
                <w:rFonts w:hAnsi="Times New Roman" w:ascii="Times New Roman"/>
                <w:b/>
                <w:bCs/>
                <w:color w:val="000000"/>
                <w:sz w:val="24"/>
                <w:lang w:eastAsia="hr-HR"/>
              </w:rPr>
            </w:pPr>
            <w:r w:rsidRPr="00864B5F">
              <w:rPr>
                <w:rFonts w:hAnsi="Times New Roman" w:ascii="Times New Roman"/>
                <w:b/>
                <w:bCs/>
                <w:color w:val="000000"/>
                <w:sz w:val="24"/>
                <w:lang w:eastAsia="hr-HR"/>
              </w:rPr>
              <w:t>FINANCIJSKE INSTITUCIJE - neosigurane tražbine</w:t>
            </w:r>
          </w:p>
        </w:tc>
        <w:tc>
          <w:tcPr>
            <w:tcW w:type="dxa" w:w="2200"/>
            <w:tcBorders>
              <w:top w:val="nil"/>
              <w:left w:val="nil"/>
              <w:bottom w:space="0" w:sz="8" w:color="auto" w:val="single"/>
              <w:right w:val="nil"/>
            </w:tcBorders>
            <w:shd w:fill="F2F2F2" w:color="000000" w:val="clear"/>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 </w:t>
            </w:r>
          </w:p>
        </w:tc>
      </w:tr>
      <w:tr w:rsidTr="00963A39" w:rsidR="00C833E1" w:rsidRPr="00864B5F">
        <w:trPr>
          <w:trHeight w:val="315"/>
        </w:trPr>
        <w:tc>
          <w:tcPr>
            <w:tcW w:type="dxa" w:w="1332"/>
            <w:tcBorders>
              <w:top w:val="nil"/>
              <w:left w:space="0" w:sz="8" w:color="auto" w:val="single"/>
              <w:bottom w:space="0" w:sz="8" w:color="auto" w:val="single"/>
              <w:right w:space="0" w:sz="8" w:color="auto" w:val="single"/>
            </w:tcBorders>
            <w:shd w:fill="auto" w:color="auto" w:val="clear"/>
            <w:vAlign w:val="bottom"/>
            <w:hideMark/>
          </w:tcPr>
          <w:p w:rsidRDefault="00C833E1" w:rsidP="00963A39" w:rsidR="00C833E1" w:rsidRPr="00864B5F">
            <w:pPr>
              <w:jc w:val="center"/>
              <w:rPr>
                <w:rFonts w:hAnsi="Times New Roman" w:ascii="Times New Roman"/>
                <w:color w:val="000000"/>
                <w:sz w:val="24"/>
                <w:lang w:eastAsia="hr-HR"/>
              </w:rPr>
            </w:pPr>
            <w:r w:rsidRPr="00864B5F">
              <w:rPr>
                <w:rFonts w:hAnsi="Times New Roman" w:ascii="Times New Roman"/>
                <w:color w:val="000000"/>
                <w:sz w:val="24"/>
                <w:lang w:eastAsia="hr-HR"/>
              </w:rPr>
              <w:t>26187994862</w:t>
            </w:r>
          </w:p>
        </w:tc>
        <w:tc>
          <w:tcPr>
            <w:tcW w:type="dxa" w:w="3709"/>
            <w:tcBorders>
              <w:top w:val="nil"/>
              <w:left w:val="nil"/>
              <w:bottom w:space="0" w:sz="8" w:color="auto" w:val="single"/>
              <w:right w:space="0" w:sz="8" w:color="auto" w:val="single"/>
            </w:tcBorders>
            <w:shd w:fill="auto" w:color="auto" w:val="clear"/>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CROATIA OSIGURANJE d.d.</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38.241,95</w:t>
            </w:r>
          </w:p>
        </w:tc>
      </w:tr>
      <w:tr w:rsidTr="00963A39" w:rsidR="00C833E1" w:rsidRPr="00864B5F">
        <w:trPr>
          <w:trHeight w:val="315"/>
        </w:trPr>
        <w:tc>
          <w:tcPr>
            <w:tcW w:type="dxa" w:w="1332"/>
            <w:tcBorders>
              <w:top w:val="nil"/>
              <w:left w:space="0" w:sz="8" w:color="auto" w:val="single"/>
              <w:bottom w:space="0" w:sz="8" w:color="auto" w:val="single"/>
              <w:right w:space="0" w:sz="8" w:color="auto" w:val="single"/>
            </w:tcBorders>
            <w:shd w:fill="auto" w:color="auto" w:val="clear"/>
            <w:vAlign w:val="bottom"/>
            <w:hideMark/>
          </w:tcPr>
          <w:p w:rsidRDefault="00C833E1" w:rsidP="00963A39" w:rsidR="00C833E1" w:rsidRPr="00864B5F">
            <w:pPr>
              <w:jc w:val="center"/>
              <w:rPr>
                <w:rFonts w:hAnsi="Times New Roman" w:ascii="Times New Roman"/>
                <w:color w:val="000000"/>
                <w:sz w:val="24"/>
                <w:lang w:eastAsia="hr-HR"/>
              </w:rPr>
            </w:pPr>
            <w:r w:rsidRPr="00864B5F">
              <w:rPr>
                <w:rFonts w:hAnsi="Times New Roman" w:ascii="Times New Roman"/>
                <w:color w:val="000000"/>
                <w:sz w:val="24"/>
                <w:lang w:eastAsia="hr-HR"/>
              </w:rPr>
              <w:t>52508873833</w:t>
            </w:r>
          </w:p>
        </w:tc>
        <w:tc>
          <w:tcPr>
            <w:tcW w:type="dxa" w:w="3709"/>
            <w:tcBorders>
              <w:top w:val="nil"/>
              <w:left w:val="nil"/>
              <w:bottom w:space="0" w:sz="8" w:color="auto" w:val="single"/>
              <w:right w:space="0" w:sz="8" w:color="auto" w:val="single"/>
            </w:tcBorders>
            <w:shd w:fill="auto" w:color="auto" w:val="clear"/>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OTP BANKA d.d.</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73.454,20</w:t>
            </w:r>
          </w:p>
        </w:tc>
      </w:tr>
      <w:tr w:rsidTr="00963A39" w:rsidR="00C833E1" w:rsidRPr="00864B5F">
        <w:trPr>
          <w:trHeight w:val="315"/>
        </w:trPr>
        <w:tc>
          <w:tcPr>
            <w:tcW w:type="dxa" w:w="1332"/>
            <w:tcBorders>
              <w:top w:val="nil"/>
              <w:left w:space="0" w:sz="8" w:color="auto" w:val="single"/>
              <w:bottom w:space="0" w:sz="8" w:color="auto" w:val="single"/>
              <w:right w:space="0" w:sz="8" w:color="auto" w:val="single"/>
            </w:tcBorders>
            <w:shd w:fill="auto" w:color="auto" w:val="clear"/>
            <w:vAlign w:val="bottom"/>
            <w:hideMark/>
          </w:tcPr>
          <w:p w:rsidRDefault="00C833E1" w:rsidP="00963A39" w:rsidR="00C833E1" w:rsidRPr="00864B5F">
            <w:pPr>
              <w:jc w:val="center"/>
              <w:rPr>
                <w:rFonts w:hAnsi="Times New Roman" w:ascii="Times New Roman"/>
                <w:color w:val="000000"/>
                <w:sz w:val="24"/>
                <w:lang w:eastAsia="hr-HR"/>
              </w:rPr>
            </w:pPr>
            <w:r w:rsidRPr="00864B5F">
              <w:rPr>
                <w:rFonts w:hAnsi="Times New Roman" w:ascii="Times New Roman"/>
                <w:color w:val="000000"/>
                <w:sz w:val="24"/>
                <w:lang w:eastAsia="hr-HR"/>
              </w:rPr>
              <w:t>71221608291</w:t>
            </w:r>
          </w:p>
        </w:tc>
        <w:tc>
          <w:tcPr>
            <w:tcW w:type="dxa" w:w="3709"/>
            <w:tcBorders>
              <w:top w:val="nil"/>
              <w:left w:val="nil"/>
              <w:bottom w:space="0" w:sz="8" w:color="auto" w:val="single"/>
              <w:right w:space="0" w:sz="8" w:color="auto" w:val="single"/>
            </w:tcBorders>
            <w:shd w:fill="auto" w:color="auto" w:val="clear"/>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PARTNER BANKA d.d.</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396,37</w:t>
            </w:r>
          </w:p>
        </w:tc>
      </w:tr>
      <w:tr w:rsidTr="00963A39" w:rsidR="00C833E1" w:rsidRPr="00864B5F">
        <w:trPr>
          <w:trHeight w:val="315"/>
        </w:trPr>
        <w:tc>
          <w:tcPr>
            <w:tcW w:type="dxa" w:w="1332"/>
            <w:tcBorders>
              <w:top w:val="nil"/>
              <w:left w:space="0" w:sz="8" w:color="auto" w:val="single"/>
              <w:bottom w:space="0" w:sz="8" w:color="auto" w:val="single"/>
              <w:right w:space="0" w:sz="8" w:color="auto" w:val="single"/>
            </w:tcBorders>
            <w:shd w:fill="auto" w:color="auto" w:val="clear"/>
            <w:vAlign w:val="bottom"/>
            <w:hideMark/>
          </w:tcPr>
          <w:p w:rsidRDefault="00C833E1" w:rsidP="00963A39" w:rsidR="00C833E1" w:rsidRPr="00864B5F">
            <w:pPr>
              <w:jc w:val="center"/>
              <w:rPr>
                <w:rFonts w:hAnsi="Times New Roman" w:ascii="Times New Roman"/>
                <w:color w:val="000000"/>
                <w:sz w:val="24"/>
                <w:lang w:eastAsia="hr-HR"/>
              </w:rPr>
            </w:pPr>
            <w:r w:rsidRPr="00864B5F">
              <w:rPr>
                <w:rFonts w:hAnsi="Times New Roman" w:ascii="Times New Roman"/>
                <w:color w:val="000000"/>
                <w:sz w:val="24"/>
                <w:lang w:eastAsia="hr-HR"/>
              </w:rPr>
              <w:t>97326283154</w:t>
            </w:r>
          </w:p>
        </w:tc>
        <w:tc>
          <w:tcPr>
            <w:tcW w:type="dxa" w:w="3709"/>
            <w:tcBorders>
              <w:top w:val="nil"/>
              <w:left w:val="nil"/>
              <w:bottom w:space="0" w:sz="8" w:color="auto" w:val="single"/>
              <w:right w:space="0" w:sz="8" w:color="auto" w:val="single"/>
            </w:tcBorders>
            <w:shd w:fill="auto" w:color="auto" w:val="clear"/>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PODRAVSKA BANKA d.d.</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2.170,00</w:t>
            </w:r>
          </w:p>
        </w:tc>
      </w:tr>
      <w:tr w:rsidTr="00963A39" w:rsidR="00C833E1" w:rsidRPr="00864B5F">
        <w:trPr>
          <w:trHeight w:val="315"/>
        </w:trPr>
        <w:tc>
          <w:tcPr>
            <w:tcW w:type="dxa" w:w="1332"/>
            <w:tcBorders>
              <w:top w:val="nil"/>
              <w:left w:space="0" w:sz="8" w:color="auto" w:val="single"/>
              <w:bottom w:space="0" w:sz="8" w:color="auto" w:val="single"/>
              <w:right w:space="0" w:sz="8" w:color="auto" w:val="single"/>
            </w:tcBorders>
            <w:shd w:fill="auto" w:color="auto" w:val="clear"/>
            <w:vAlign w:val="bottom"/>
            <w:hideMark/>
          </w:tcPr>
          <w:p w:rsidRDefault="00C833E1" w:rsidP="00963A39" w:rsidR="00C833E1" w:rsidRPr="00864B5F">
            <w:pPr>
              <w:jc w:val="center"/>
              <w:rPr>
                <w:rFonts w:hAnsi="Times New Roman" w:ascii="Times New Roman"/>
                <w:color w:val="000000"/>
                <w:sz w:val="24"/>
                <w:lang w:eastAsia="hr-HR"/>
              </w:rPr>
            </w:pPr>
            <w:r w:rsidRPr="00864B5F">
              <w:rPr>
                <w:rFonts w:hAnsi="Times New Roman" w:ascii="Times New Roman"/>
                <w:color w:val="000000"/>
                <w:sz w:val="24"/>
                <w:lang w:eastAsia="hr-HR"/>
              </w:rPr>
              <w:t>92963223473</w:t>
            </w:r>
          </w:p>
        </w:tc>
        <w:tc>
          <w:tcPr>
            <w:tcW w:type="dxa" w:w="3709"/>
            <w:tcBorders>
              <w:top w:val="nil"/>
              <w:left w:val="nil"/>
              <w:bottom w:space="0" w:sz="8" w:color="auto" w:val="single"/>
              <w:right w:space="0" w:sz="8" w:color="auto" w:val="single"/>
            </w:tcBorders>
            <w:shd w:fill="auto" w:color="auto" w:val="clear"/>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ZAGREBAČKA BANKA d.d.</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679,36</w:t>
            </w:r>
          </w:p>
        </w:tc>
      </w:tr>
      <w:tr w:rsidTr="00963A39" w:rsidR="00C833E1" w:rsidRPr="00864B5F">
        <w:trPr>
          <w:trHeight w:val="315"/>
        </w:trPr>
        <w:tc>
          <w:tcPr>
            <w:tcW w:type="dxa" w:w="1332"/>
            <w:tcBorders>
              <w:top w:val="nil"/>
              <w:left w:val="nil"/>
              <w:bottom w:val="nil"/>
              <w:right w:val="nil"/>
            </w:tcBorders>
            <w:shd w:fill="auto" w:color="auto" w:val="clear"/>
            <w:noWrap/>
            <w:vAlign w:val="bottom"/>
            <w:hideMark/>
          </w:tcPr>
          <w:p w:rsidRDefault="00C833E1" w:rsidP="00963A39" w:rsidR="00C833E1" w:rsidRPr="00864B5F">
            <w:pPr>
              <w:jc w:val="left"/>
              <w:rPr>
                <w:rFonts w:hAnsi="Times New Roman" w:ascii="Times New Roman"/>
                <w:color w:val="000000"/>
                <w:sz w:val="24"/>
                <w:lang w:eastAsia="hr-HR"/>
              </w:rPr>
            </w:pPr>
          </w:p>
        </w:tc>
        <w:tc>
          <w:tcPr>
            <w:tcW w:type="dxa" w:w="3709"/>
            <w:tcBorders>
              <w:top w:val="nil"/>
              <w:left w:val="nil"/>
              <w:bottom w:val="nil"/>
              <w:right w:val="nil"/>
            </w:tcBorders>
            <w:shd w:fill="auto" w:color="auto" w:val="clear"/>
            <w:vAlign w:val="bottom"/>
            <w:hideMark/>
          </w:tcPr>
          <w:p w:rsidRDefault="00C833E1" w:rsidP="00963A39" w:rsidR="00C833E1" w:rsidRPr="00864B5F">
            <w:pPr>
              <w:jc w:val="left"/>
              <w:rPr>
                <w:rFonts w:hAnsi="Times New Roman" w:ascii="Times New Roman"/>
                <w:color w:val="000000"/>
                <w:sz w:val="24"/>
                <w:lang w:eastAsia="hr-HR"/>
              </w:rPr>
            </w:pPr>
          </w:p>
        </w:tc>
        <w:tc>
          <w:tcPr>
            <w:tcW w:type="dxa" w:w="2200"/>
            <w:tcBorders>
              <w:top w:val="nil"/>
              <w:left w:val="nil"/>
              <w:bottom w:val="nil"/>
              <w:right w:val="nil"/>
            </w:tcBorders>
            <w:shd w:fill="auto" w:color="auto" w:val="clear"/>
            <w:vAlign w:val="bottom"/>
            <w:hideMark/>
          </w:tcPr>
          <w:p w:rsidRDefault="00C833E1" w:rsidP="00963A39" w:rsidR="00C833E1" w:rsidRPr="00864B5F">
            <w:pPr>
              <w:jc w:val="left"/>
              <w:rPr>
                <w:rFonts w:hAnsi="Times New Roman" w:ascii="Times New Roman"/>
                <w:color w:val="000000"/>
                <w:sz w:val="24"/>
                <w:lang w:eastAsia="hr-HR"/>
              </w:rPr>
            </w:pPr>
          </w:p>
        </w:tc>
      </w:tr>
      <w:tr w:rsidTr="00963A39" w:rsidR="00C833E1" w:rsidRPr="00864B5F">
        <w:trPr>
          <w:trHeight w:val="315"/>
        </w:trPr>
        <w:tc>
          <w:tcPr>
            <w:tcW w:type="dxa" w:w="1332"/>
            <w:tcBorders>
              <w:top w:val="nil"/>
              <w:left w:val="nil"/>
              <w:bottom w:val="nil"/>
              <w:right w:val="nil"/>
            </w:tcBorders>
            <w:shd w:fill="auto" w:color="auto" w:val="clear"/>
            <w:noWrap/>
            <w:vAlign w:val="bottom"/>
            <w:hideMark/>
          </w:tcPr>
          <w:p w:rsidRDefault="00C833E1" w:rsidP="00963A39" w:rsidR="00C833E1" w:rsidRPr="00864B5F">
            <w:pPr>
              <w:jc w:val="left"/>
              <w:rPr>
                <w:rFonts w:hAnsi="Times New Roman" w:ascii="Times New Roman"/>
                <w:color w:val="000000"/>
                <w:sz w:val="24"/>
                <w:lang w:eastAsia="hr-HR"/>
              </w:rPr>
            </w:pPr>
          </w:p>
        </w:tc>
        <w:tc>
          <w:tcPr>
            <w:tcW w:type="dxa" w:w="3709"/>
            <w:tcBorders>
              <w:top w:space="0" w:sz="8" w:color="auto" w:val="single"/>
              <w:left w:space="0" w:sz="8" w:color="auto" w:val="single"/>
              <w:bottom w:space="0" w:sz="8" w:color="auto" w:val="single"/>
              <w:right w:space="0" w:sz="8" w:color="auto" w:val="single"/>
            </w:tcBorders>
            <w:shd w:fill="F2F2F2" w:color="000000" w:val="clear"/>
            <w:vAlign w:val="bottom"/>
            <w:hideMark/>
          </w:tcPr>
          <w:p w:rsidRDefault="00C833E1" w:rsidP="00963A39" w:rsidR="00C833E1" w:rsidRPr="00864B5F">
            <w:pPr>
              <w:jc w:val="left"/>
              <w:rPr>
                <w:rFonts w:hAnsi="Times New Roman" w:ascii="Times New Roman"/>
                <w:b/>
                <w:bCs/>
                <w:color w:val="000000"/>
                <w:sz w:val="24"/>
                <w:lang w:eastAsia="hr-HR"/>
              </w:rPr>
            </w:pPr>
            <w:r w:rsidRPr="00864B5F">
              <w:rPr>
                <w:rFonts w:hAnsi="Times New Roman" w:ascii="Times New Roman"/>
                <w:b/>
                <w:bCs/>
                <w:color w:val="000000"/>
                <w:sz w:val="24"/>
                <w:lang w:eastAsia="hr-HR"/>
              </w:rPr>
              <w:t>UKUPNO 2. skupina</w:t>
            </w:r>
          </w:p>
        </w:tc>
        <w:tc>
          <w:tcPr>
            <w:tcW w:type="dxa" w:w="2200"/>
            <w:tcBorders>
              <w:top w:space="0" w:sz="8" w:color="auto" w:val="single"/>
              <w:left w:val="nil"/>
              <w:bottom w:space="0" w:sz="8" w:color="auto" w:val="single"/>
              <w:right w:space="0" w:sz="8" w:color="auto" w:val="single"/>
            </w:tcBorders>
            <w:shd w:fill="F2F2F2" w:color="000000" w:val="clear"/>
            <w:noWrap/>
            <w:vAlign w:val="bottom"/>
            <w:hideMark/>
          </w:tcPr>
          <w:p w:rsidRDefault="00C833E1" w:rsidP="00963A39" w:rsidR="00C833E1" w:rsidRPr="00864B5F">
            <w:pPr>
              <w:jc w:val="right"/>
              <w:rPr>
                <w:rFonts w:hAnsi="Times New Roman" w:ascii="Times New Roman"/>
                <w:b/>
                <w:bCs/>
                <w:color w:val="000000"/>
                <w:sz w:val="24"/>
                <w:lang w:eastAsia="hr-HR"/>
              </w:rPr>
            </w:pPr>
            <w:r w:rsidRPr="00864B5F">
              <w:rPr>
                <w:rFonts w:hAnsi="Times New Roman" w:ascii="Times New Roman"/>
                <w:b/>
                <w:bCs/>
                <w:color w:val="000000"/>
                <w:sz w:val="24"/>
                <w:lang w:eastAsia="hr-HR"/>
              </w:rPr>
              <w:t>114.941,88</w:t>
            </w:r>
          </w:p>
        </w:tc>
      </w:tr>
    </w:tbl>
    <w:p w:rsidRDefault="00C833E1" w:rsidP="00C833E1" w:rsidR="00C833E1" w:rsidRPr="00864B5F">
      <w:pPr>
        <w:rPr>
          <w:rFonts w:hAnsi="Times New Roman" w:ascii="Times New Roman"/>
          <w:b/>
          <w:sz w:val="24"/>
          <w:lang w:eastAsia="hr-HR"/>
        </w:rPr>
      </w:pPr>
    </w:p>
    <w:p w:rsidRDefault="00C833E1" w:rsidP="00C833E1" w:rsidR="00C833E1" w:rsidRPr="00864B5F">
      <w:pPr>
        <w:rPr>
          <w:rFonts w:hAnsi="Times New Roman" w:ascii="Times New Roman"/>
          <w:sz w:val="24"/>
          <w:lang w:eastAsia="hr-HR"/>
        </w:rPr>
      </w:pPr>
      <w:r w:rsidRPr="00864B5F">
        <w:rPr>
          <w:rFonts w:hAnsi="Times New Roman" w:ascii="Times New Roman"/>
          <w:sz w:val="24"/>
          <w:lang w:eastAsia="hr-HR"/>
        </w:rPr>
        <w:t xml:space="preserve">Vjerovnicima druge skupine predstečajne nagodbe, utvrđena je tražbina u iznosu sukladno prije navedenom. Tražbina će se namiriti u 100% iznosu obročno, i to na 4 jednake godišnje rate od kojih prva dospijeva 365 dana nakon </w:t>
      </w:r>
      <w:r w:rsidRPr="00864B5F">
        <w:rPr>
          <w:rFonts w:hAnsi="Times New Roman" w:ascii="Times New Roman"/>
          <w:sz w:val="24"/>
          <w:lang w:eastAsia="x-none"/>
        </w:rPr>
        <w:t xml:space="preserve">dana pravomoćnosti Rješenja predstečajne </w:t>
      </w:r>
      <w:r w:rsidRPr="00864B5F">
        <w:rPr>
          <w:rFonts w:hAnsi="Times New Roman" w:ascii="Times New Roman"/>
          <w:sz w:val="24"/>
          <w:lang w:eastAsia="x-none"/>
        </w:rPr>
        <w:lastRenderedPageBreak/>
        <w:t>nagodbe</w:t>
      </w:r>
      <w:r w:rsidRPr="00864B5F">
        <w:rPr>
          <w:rFonts w:hAnsi="Times New Roman" w:ascii="Times New Roman"/>
          <w:color w:val="FF0000"/>
          <w:sz w:val="24"/>
          <w:lang w:eastAsia="hr-HR"/>
        </w:rPr>
        <w:t xml:space="preserve"> </w:t>
      </w:r>
      <w:r w:rsidRPr="00864B5F">
        <w:rPr>
          <w:rFonts w:hAnsi="Times New Roman" w:ascii="Times New Roman"/>
          <w:sz w:val="24"/>
          <w:lang w:eastAsia="hr-HR"/>
        </w:rPr>
        <w:t xml:space="preserve">sklopljene pred nadležnim Trgovačkim sudom, </w:t>
      </w:r>
      <w:r w:rsidRPr="00864B5F">
        <w:rPr>
          <w:rFonts w:hAnsi="Times New Roman" w:ascii="Times New Roman"/>
          <w:sz w:val="24"/>
        </w:rPr>
        <w:t xml:space="preserve">bez obračuna kamata. </w:t>
      </w:r>
      <w:r w:rsidRPr="00864B5F">
        <w:rPr>
          <w:rFonts w:hAnsi="Times New Roman" w:ascii="Times New Roman"/>
          <w:sz w:val="24"/>
          <w:lang w:eastAsia="hr-HR"/>
        </w:rPr>
        <w:t>Postoji mogućnost prijevremene otplate uz diskont.</w:t>
      </w:r>
    </w:p>
    <w:p w:rsidRDefault="00C833E1" w:rsidP="00C833E1" w:rsidR="00C833E1" w:rsidRPr="00864B5F">
      <w:pPr>
        <w:rPr>
          <w:rFonts w:hAnsi="Times New Roman" w:ascii="Times New Roman"/>
          <w:b/>
          <w:sz w:val="24"/>
          <w:lang w:eastAsia="hr-HR"/>
        </w:rPr>
      </w:pPr>
    </w:p>
    <w:p w:rsidRDefault="00C833E1" w:rsidP="00C833E1" w:rsidR="00C833E1" w:rsidRPr="00864B5F">
      <w:pPr>
        <w:rPr>
          <w:rFonts w:hAnsi="Times New Roman" w:ascii="Times New Roman"/>
          <w:b/>
          <w:sz w:val="24"/>
          <w:lang w:eastAsia="hr-HR"/>
        </w:rPr>
      </w:pPr>
      <w:r w:rsidRPr="00864B5F">
        <w:rPr>
          <w:rFonts w:hAnsi="Times New Roman" w:ascii="Times New Roman"/>
          <w:b/>
          <w:sz w:val="24"/>
          <w:lang w:eastAsia="hr-HR"/>
        </w:rPr>
        <w:t xml:space="preserve">Vjerovnici treće skupine: </w:t>
      </w:r>
      <w:r w:rsidRPr="00864B5F">
        <w:rPr>
          <w:rFonts w:hAnsi="Times New Roman" w:ascii="Times New Roman"/>
          <w:b/>
          <w:sz w:val="24"/>
          <w:lang w:eastAsia="hr-HR"/>
        </w:rPr>
        <w:tab/>
      </w:r>
      <w:r w:rsidRPr="00864B5F">
        <w:rPr>
          <w:rFonts w:hAnsi="Times New Roman" w:ascii="Times New Roman"/>
          <w:b/>
          <w:sz w:val="24"/>
          <w:lang w:eastAsia="hr-HR"/>
        </w:rPr>
        <w:tab/>
        <w:t>Ostali vjerovnici – neosigurane tražbine</w:t>
      </w:r>
    </w:p>
    <w:p w:rsidRDefault="00C833E1" w:rsidP="00C833E1" w:rsidR="00C833E1" w:rsidRPr="00864B5F">
      <w:pPr>
        <w:rPr>
          <w:rFonts w:hAnsi="Times New Roman" w:ascii="Times New Roman"/>
          <w:b/>
          <w:sz w:val="24"/>
          <w:lang w:eastAsia="hr-HR"/>
        </w:rPr>
      </w:pPr>
    </w:p>
    <w:tbl>
      <w:tblPr>
        <w:tblW w:type="dxa" w:w="7363"/>
        <w:tblInd w:type="dxa" w:w="1247"/>
        <w:tblLook w:val="04A0" w:noVBand="1" w:noHBand="0" w:lastColumn="0" w:firstColumn="1" w:lastRow="0" w:firstRow="1"/>
      </w:tblPr>
      <w:tblGrid>
        <w:gridCol w:w="1830"/>
        <w:gridCol w:w="3720"/>
        <w:gridCol w:w="2200"/>
      </w:tblGrid>
      <w:tr w:rsidTr="00963A39" w:rsidR="00C833E1" w:rsidRPr="00864B5F">
        <w:trPr>
          <w:trHeight w:val="795"/>
        </w:trPr>
        <w:tc>
          <w:tcPr>
            <w:tcW w:type="dxa" w:w="1443"/>
            <w:tcBorders>
              <w:top w:space="0" w:sz="8" w:color="auto" w:val="single"/>
              <w:left w:space="0" w:sz="8" w:color="auto" w:val="single"/>
              <w:bottom w:space="0" w:sz="8" w:color="auto" w:val="single"/>
              <w:right w:space="0" w:sz="8" w:color="auto" w:val="single"/>
            </w:tcBorders>
            <w:shd w:fill="auto" w:color="auto" w:val="clear"/>
            <w:vAlign w:val="bottom"/>
            <w:hideMark/>
          </w:tcPr>
          <w:p w:rsidRDefault="00C833E1" w:rsidP="00963A39" w:rsidR="00C833E1" w:rsidRPr="00864B5F">
            <w:pPr>
              <w:jc w:val="center"/>
              <w:rPr>
                <w:rFonts w:hAnsi="Times New Roman" w:ascii="Times New Roman"/>
                <w:b/>
                <w:bCs/>
                <w:color w:val="000000"/>
                <w:sz w:val="24"/>
                <w:lang w:eastAsia="hr-HR"/>
              </w:rPr>
            </w:pPr>
            <w:r w:rsidRPr="00864B5F">
              <w:rPr>
                <w:rFonts w:hAnsi="Times New Roman" w:ascii="Times New Roman"/>
                <w:b/>
                <w:bCs/>
                <w:color w:val="000000"/>
                <w:sz w:val="24"/>
                <w:lang w:eastAsia="hr-HR"/>
              </w:rPr>
              <w:t>OIB        VJEROVNIKA</w:t>
            </w:r>
          </w:p>
        </w:tc>
        <w:tc>
          <w:tcPr>
            <w:tcW w:type="dxa" w:w="3720"/>
            <w:tcBorders>
              <w:top w:space="0" w:sz="8" w:color="auto" w:val="single"/>
              <w:left w:val="nil"/>
              <w:bottom w:space="0" w:sz="8" w:color="auto" w:val="single"/>
              <w:right w:space="0" w:sz="8" w:color="auto" w:val="single"/>
            </w:tcBorders>
            <w:shd w:fill="auto" w:color="auto" w:val="clear"/>
            <w:vAlign w:val="bottom"/>
            <w:hideMark/>
          </w:tcPr>
          <w:p w:rsidRDefault="00C833E1" w:rsidP="00963A39" w:rsidR="00C833E1" w:rsidRPr="00864B5F">
            <w:pPr>
              <w:jc w:val="center"/>
              <w:rPr>
                <w:rFonts w:hAnsi="Times New Roman" w:ascii="Times New Roman"/>
                <w:b/>
                <w:bCs/>
                <w:color w:val="000000"/>
                <w:sz w:val="24"/>
                <w:lang w:eastAsia="hr-HR"/>
              </w:rPr>
            </w:pPr>
            <w:r w:rsidRPr="00864B5F">
              <w:rPr>
                <w:rFonts w:hAnsi="Times New Roman" w:ascii="Times New Roman"/>
                <w:b/>
                <w:bCs/>
                <w:color w:val="000000"/>
                <w:sz w:val="24"/>
                <w:lang w:eastAsia="hr-HR"/>
              </w:rPr>
              <w:t>NAZIV VJEROVNIKA</w:t>
            </w:r>
          </w:p>
        </w:tc>
        <w:tc>
          <w:tcPr>
            <w:tcW w:type="dxa" w:w="2200"/>
            <w:tcBorders>
              <w:top w:space="0" w:sz="8" w:color="auto" w:val="single"/>
              <w:left w:val="nil"/>
              <w:bottom w:space="0" w:sz="8" w:color="auto" w:val="single"/>
              <w:right w:space="0" w:sz="8" w:color="auto" w:val="single"/>
            </w:tcBorders>
            <w:shd w:fill="auto" w:color="auto" w:val="clear"/>
            <w:vAlign w:val="bottom"/>
            <w:hideMark/>
          </w:tcPr>
          <w:p w:rsidRDefault="00C833E1" w:rsidP="00963A39" w:rsidR="00C833E1" w:rsidRPr="00864B5F">
            <w:pPr>
              <w:jc w:val="center"/>
              <w:rPr>
                <w:rFonts w:hAnsi="Times New Roman" w:ascii="Times New Roman"/>
                <w:b/>
                <w:bCs/>
                <w:color w:val="000000"/>
                <w:sz w:val="24"/>
                <w:lang w:eastAsia="hr-HR"/>
              </w:rPr>
            </w:pPr>
            <w:r w:rsidRPr="00864B5F">
              <w:rPr>
                <w:rFonts w:hAnsi="Times New Roman" w:ascii="Times New Roman"/>
                <w:b/>
                <w:bCs/>
                <w:color w:val="000000"/>
                <w:sz w:val="24"/>
                <w:lang w:eastAsia="hr-HR"/>
              </w:rPr>
              <w:t>IZNOS TRAŽBINE ZA KOJU VJEROVNIK IMA PRAVO GLASA - kn</w:t>
            </w:r>
          </w:p>
        </w:tc>
      </w:tr>
      <w:tr w:rsidTr="00963A39" w:rsidR="00C833E1" w:rsidRPr="00864B5F">
        <w:trPr>
          <w:trHeight w:val="645"/>
        </w:trPr>
        <w:tc>
          <w:tcPr>
            <w:tcW w:type="dxa" w:w="1443"/>
            <w:tcBorders>
              <w:top w:val="nil"/>
              <w:left w:space="0" w:sz="8" w:color="auto" w:val="single"/>
              <w:bottom w:space="0" w:sz="8" w:color="auto" w:val="single"/>
              <w:right w:space="0" w:sz="8" w:color="auto" w:val="single"/>
            </w:tcBorders>
            <w:shd w:fill="F2F2F2" w:color="000000" w:val="clear"/>
            <w:noWrap/>
            <w:vAlign w:val="bottom"/>
            <w:hideMark/>
          </w:tcPr>
          <w:p w:rsidRDefault="00C833E1" w:rsidP="00963A39" w:rsidR="00C833E1" w:rsidRPr="00864B5F">
            <w:pPr>
              <w:jc w:val="left"/>
              <w:rPr>
                <w:rFonts w:hAnsi="Times New Roman" w:ascii="Times New Roman"/>
                <w:color w:val="FFFFFF"/>
                <w:sz w:val="24"/>
                <w:lang w:eastAsia="hr-HR"/>
              </w:rPr>
            </w:pPr>
            <w:r w:rsidRPr="00864B5F">
              <w:rPr>
                <w:rFonts w:hAnsi="Times New Roman" w:ascii="Times New Roman"/>
                <w:color w:val="FFFFFF"/>
                <w:sz w:val="24"/>
                <w:lang w:eastAsia="hr-HR"/>
              </w:rPr>
              <w:t> </w:t>
            </w:r>
          </w:p>
        </w:tc>
        <w:tc>
          <w:tcPr>
            <w:tcW w:type="dxa" w:w="3720"/>
            <w:tcBorders>
              <w:top w:val="nil"/>
              <w:left w:val="nil"/>
              <w:bottom w:space="0" w:sz="8" w:color="auto" w:val="single"/>
              <w:right w:space="0" w:sz="8" w:color="auto" w:val="single"/>
            </w:tcBorders>
            <w:shd w:fill="F2F2F2" w:color="000000" w:val="clear"/>
            <w:vAlign w:val="bottom"/>
            <w:hideMark/>
          </w:tcPr>
          <w:p w:rsidRDefault="00C833E1" w:rsidP="00963A39" w:rsidR="00C833E1" w:rsidRPr="00864B5F">
            <w:pPr>
              <w:jc w:val="left"/>
              <w:rPr>
                <w:rFonts w:hAnsi="Times New Roman" w:ascii="Times New Roman"/>
                <w:b/>
                <w:bCs/>
                <w:color w:val="000000"/>
                <w:sz w:val="24"/>
                <w:lang w:eastAsia="hr-HR"/>
              </w:rPr>
            </w:pPr>
            <w:r w:rsidRPr="00864B5F">
              <w:rPr>
                <w:rFonts w:hAnsi="Times New Roman" w:ascii="Times New Roman"/>
                <w:b/>
                <w:bCs/>
                <w:color w:val="000000"/>
                <w:sz w:val="24"/>
                <w:lang w:eastAsia="hr-HR"/>
              </w:rPr>
              <w:t>OSTALI VJEROVNICI - neosigurane tražbine</w:t>
            </w:r>
          </w:p>
        </w:tc>
        <w:tc>
          <w:tcPr>
            <w:tcW w:type="dxa" w:w="2200"/>
            <w:tcBorders>
              <w:top w:val="nil"/>
              <w:left w:val="nil"/>
              <w:bottom w:space="0" w:sz="8" w:color="auto" w:val="single"/>
              <w:right w:val="nil"/>
            </w:tcBorders>
            <w:shd w:fill="F2F2F2" w:color="000000" w:val="clear"/>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 </w:t>
            </w:r>
          </w:p>
        </w:tc>
      </w:tr>
      <w:tr w:rsidTr="00963A39" w:rsidR="00C833E1" w:rsidRPr="00864B5F">
        <w:trPr>
          <w:trHeight w:val="315"/>
        </w:trPr>
        <w:tc>
          <w:tcPr>
            <w:tcW w:type="dxa" w:w="1443"/>
            <w:tcBorders>
              <w:top w:val="nil"/>
              <w:left w:space="0" w:sz="8" w:color="auto" w:val="single"/>
              <w:bottom w:space="0" w:sz="8" w:color="auto" w:val="single"/>
              <w:right w:space="0" w:sz="8" w:color="auto" w:val="single"/>
            </w:tcBorders>
            <w:shd w:fill="FFFFFF" w:color="000000"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80109305109</w:t>
            </w:r>
          </w:p>
        </w:tc>
        <w:tc>
          <w:tcPr>
            <w:tcW w:type="dxa" w:w="3720"/>
            <w:tcBorders>
              <w:top w:val="nil"/>
              <w:left w:val="nil"/>
              <w:bottom w:space="0" w:sz="8" w:color="auto" w:val="single"/>
              <w:right w:space="0" w:sz="8" w:color="auto" w:val="single"/>
            </w:tcBorders>
            <w:shd w:fill="FFFFFF" w:color="000000" w:val="clear"/>
            <w:noWrap/>
            <w:vAlign w:val="bottom"/>
            <w:hideMark/>
          </w:tcPr>
          <w:p w:rsidRDefault="00C833E1" w:rsidP="00963A39" w:rsidR="00C833E1" w:rsidRPr="00864B5F">
            <w:pPr>
              <w:rPr>
                <w:rFonts w:hAnsi="Times New Roman" w:ascii="Times New Roman"/>
                <w:color w:val="000000"/>
                <w:sz w:val="24"/>
                <w:lang w:eastAsia="hr-HR"/>
              </w:rPr>
            </w:pPr>
            <w:r w:rsidRPr="00864B5F">
              <w:rPr>
                <w:rFonts w:hAnsi="Times New Roman" w:ascii="Times New Roman"/>
                <w:color w:val="000000"/>
                <w:sz w:val="24"/>
                <w:lang w:eastAsia="hr-HR"/>
              </w:rPr>
              <w:t xml:space="preserve">Adria Norma d.o.o. </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13.817,73</w:t>
            </w:r>
          </w:p>
        </w:tc>
      </w:tr>
      <w:tr w:rsidTr="00963A39" w:rsidR="00C833E1" w:rsidRPr="00864B5F">
        <w:trPr>
          <w:trHeight w:val="315"/>
        </w:trPr>
        <w:tc>
          <w:tcPr>
            <w:tcW w:type="dxa" w:w="1443"/>
            <w:tcBorders>
              <w:top w:val="nil"/>
              <w:left w:space="0" w:sz="8" w:color="auto" w:val="single"/>
              <w:bottom w:space="0" w:sz="8" w:color="auto" w:val="single"/>
              <w:right w:space="0" w:sz="8" w:color="auto" w:val="single"/>
            </w:tcBorders>
            <w:shd w:fill="FFFFFF" w:color="000000"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98523604106</w:t>
            </w:r>
          </w:p>
        </w:tc>
        <w:tc>
          <w:tcPr>
            <w:tcW w:type="dxa" w:w="3720"/>
            <w:tcBorders>
              <w:top w:val="nil"/>
              <w:left w:val="nil"/>
              <w:bottom w:space="0" w:sz="8" w:color="auto" w:val="single"/>
              <w:right w:space="0" w:sz="8" w:color="auto" w:val="single"/>
            </w:tcBorders>
            <w:shd w:fill="FFFFFF" w:color="000000" w:val="clear"/>
            <w:noWrap/>
            <w:vAlign w:val="bottom"/>
            <w:hideMark/>
          </w:tcPr>
          <w:p w:rsidRDefault="00C833E1" w:rsidP="00963A39" w:rsidR="00C833E1" w:rsidRPr="00864B5F">
            <w:pPr>
              <w:rPr>
                <w:rFonts w:hAnsi="Times New Roman" w:ascii="Times New Roman"/>
                <w:color w:val="000000"/>
                <w:sz w:val="24"/>
                <w:lang w:eastAsia="hr-HR"/>
              </w:rPr>
            </w:pPr>
            <w:r w:rsidRPr="00864B5F">
              <w:rPr>
                <w:rFonts w:hAnsi="Times New Roman" w:ascii="Times New Roman"/>
                <w:color w:val="000000"/>
                <w:sz w:val="24"/>
                <w:lang w:eastAsia="hr-HR"/>
              </w:rPr>
              <w:t xml:space="preserve">Agru Croatia Trade d.o.o. </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479.567,65</w:t>
            </w:r>
          </w:p>
        </w:tc>
      </w:tr>
      <w:tr w:rsidTr="00963A39" w:rsidR="00C833E1" w:rsidRPr="00864B5F">
        <w:trPr>
          <w:trHeight w:val="315"/>
        </w:trPr>
        <w:tc>
          <w:tcPr>
            <w:tcW w:type="dxa" w:w="1443"/>
            <w:tcBorders>
              <w:top w:val="nil"/>
              <w:left w:space="0" w:sz="8" w:color="auto" w:val="single"/>
              <w:bottom w:space="0" w:sz="8" w:color="auto" w:val="single"/>
              <w:right w:space="0" w:sz="8" w:color="auto" w:val="single"/>
            </w:tcBorders>
            <w:shd w:fill="FFFFFF" w:color="000000"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54211229569</w:t>
            </w:r>
          </w:p>
        </w:tc>
        <w:tc>
          <w:tcPr>
            <w:tcW w:type="dxa" w:w="3720"/>
            <w:tcBorders>
              <w:top w:val="nil"/>
              <w:left w:val="nil"/>
              <w:bottom w:space="0" w:sz="8" w:color="auto" w:val="single"/>
              <w:right w:space="0" w:sz="8" w:color="auto" w:val="single"/>
            </w:tcBorders>
            <w:shd w:fill="FFFFFF" w:color="000000" w:val="clear"/>
            <w:noWrap/>
            <w:vAlign w:val="bottom"/>
            <w:hideMark/>
          </w:tcPr>
          <w:p w:rsidRDefault="00C833E1" w:rsidP="00963A39" w:rsidR="00C833E1" w:rsidRPr="00864B5F">
            <w:pPr>
              <w:rPr>
                <w:rFonts w:hAnsi="Times New Roman" w:ascii="Times New Roman"/>
                <w:color w:val="000000"/>
                <w:sz w:val="24"/>
                <w:lang w:eastAsia="hr-HR"/>
              </w:rPr>
            </w:pPr>
            <w:r w:rsidRPr="00864B5F">
              <w:rPr>
                <w:rFonts w:hAnsi="Times New Roman" w:ascii="Times New Roman"/>
                <w:color w:val="000000"/>
                <w:sz w:val="24"/>
                <w:lang w:eastAsia="hr-HR"/>
              </w:rPr>
              <w:t xml:space="preserve">Amis telekom d.o.o. </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149,50</w:t>
            </w:r>
          </w:p>
        </w:tc>
      </w:tr>
      <w:tr w:rsidTr="00963A39" w:rsidR="00C833E1" w:rsidRPr="00864B5F">
        <w:trPr>
          <w:trHeight w:val="315"/>
        </w:trPr>
        <w:tc>
          <w:tcPr>
            <w:tcW w:type="dxa" w:w="1443"/>
            <w:tcBorders>
              <w:top w:val="nil"/>
              <w:left w:space="0" w:sz="8" w:color="auto" w:val="single"/>
              <w:bottom w:space="0" w:sz="8" w:color="auto" w:val="single"/>
              <w:right w:space="0" w:sz="8" w:color="auto" w:val="single"/>
            </w:tcBorders>
            <w:shd w:fill="FFFFFF" w:color="000000"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36913079728</w:t>
            </w:r>
          </w:p>
        </w:tc>
        <w:tc>
          <w:tcPr>
            <w:tcW w:type="dxa" w:w="3720"/>
            <w:tcBorders>
              <w:top w:val="nil"/>
              <w:left w:val="nil"/>
              <w:bottom w:space="0" w:sz="8" w:color="auto" w:val="single"/>
              <w:right w:space="0" w:sz="8" w:color="auto" w:val="single"/>
            </w:tcBorders>
            <w:shd w:fill="FFFFFF" w:color="000000" w:val="clear"/>
            <w:noWrap/>
            <w:vAlign w:val="bottom"/>
            <w:hideMark/>
          </w:tcPr>
          <w:p w:rsidRDefault="00C833E1" w:rsidP="00963A39" w:rsidR="00C833E1" w:rsidRPr="00864B5F">
            <w:pPr>
              <w:rPr>
                <w:rFonts w:hAnsi="Times New Roman" w:ascii="Times New Roman"/>
                <w:color w:val="000000"/>
                <w:sz w:val="24"/>
                <w:lang w:eastAsia="hr-HR"/>
              </w:rPr>
            </w:pPr>
            <w:r w:rsidRPr="00864B5F">
              <w:rPr>
                <w:rFonts w:hAnsi="Times New Roman" w:ascii="Times New Roman"/>
                <w:color w:val="000000"/>
                <w:sz w:val="24"/>
                <w:lang w:eastAsia="hr-HR"/>
              </w:rPr>
              <w:t xml:space="preserve">Auto Šoštarić d.o.o. </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132.975,00</w:t>
            </w:r>
          </w:p>
        </w:tc>
      </w:tr>
      <w:tr w:rsidTr="00963A39" w:rsidR="00C833E1" w:rsidRPr="00864B5F">
        <w:trPr>
          <w:trHeight w:val="315"/>
        </w:trPr>
        <w:tc>
          <w:tcPr>
            <w:tcW w:type="dxa" w:w="1443"/>
            <w:tcBorders>
              <w:top w:val="nil"/>
              <w:left w:space="0" w:sz="8" w:color="auto" w:val="single"/>
              <w:bottom w:space="0" w:sz="8" w:color="auto" w:val="single"/>
              <w:right w:space="0" w:sz="8" w:color="auto" w:val="single"/>
            </w:tcBorders>
            <w:shd w:fill="FFFFFF" w:color="000000"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67041641563</w:t>
            </w:r>
          </w:p>
        </w:tc>
        <w:tc>
          <w:tcPr>
            <w:tcW w:type="dxa" w:w="3720"/>
            <w:tcBorders>
              <w:top w:val="nil"/>
              <w:left w:val="nil"/>
              <w:bottom w:space="0" w:sz="8" w:color="auto" w:val="single"/>
              <w:right w:space="0" w:sz="8" w:color="auto" w:val="single"/>
            </w:tcBorders>
            <w:shd w:fill="FFFFFF" w:color="000000" w:val="clear"/>
            <w:noWrap/>
            <w:vAlign w:val="bottom"/>
            <w:hideMark/>
          </w:tcPr>
          <w:p w:rsidRDefault="00C833E1" w:rsidP="00963A39" w:rsidR="00C833E1" w:rsidRPr="00864B5F">
            <w:pPr>
              <w:rPr>
                <w:rFonts w:hAnsi="Times New Roman" w:ascii="Times New Roman"/>
                <w:color w:val="000000"/>
                <w:sz w:val="24"/>
                <w:lang w:eastAsia="hr-HR"/>
              </w:rPr>
            </w:pPr>
            <w:r w:rsidRPr="00864B5F">
              <w:rPr>
                <w:rFonts w:hAnsi="Times New Roman" w:ascii="Times New Roman"/>
                <w:color w:val="000000"/>
                <w:sz w:val="24"/>
                <w:lang w:eastAsia="hr-HR"/>
              </w:rPr>
              <w:t xml:space="preserve">Bauhaus d.o.o. </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2.177,08</w:t>
            </w:r>
          </w:p>
        </w:tc>
      </w:tr>
      <w:tr w:rsidTr="00963A39" w:rsidR="00C833E1" w:rsidRPr="00864B5F">
        <w:trPr>
          <w:trHeight w:val="315"/>
        </w:trPr>
        <w:tc>
          <w:tcPr>
            <w:tcW w:type="dxa" w:w="1443"/>
            <w:tcBorders>
              <w:top w:val="nil"/>
              <w:left w:space="0" w:sz="8" w:color="auto" w:val="single"/>
              <w:bottom w:space="0" w:sz="8" w:color="auto" w:val="single"/>
              <w:right w:space="0" w:sz="8" w:color="auto" w:val="single"/>
            </w:tcBorders>
            <w:shd w:fill="FFFFFF" w:color="000000"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09330850917</w:t>
            </w:r>
          </w:p>
        </w:tc>
        <w:tc>
          <w:tcPr>
            <w:tcW w:type="dxa" w:w="3720"/>
            <w:tcBorders>
              <w:top w:val="nil"/>
              <w:left w:val="nil"/>
              <w:bottom w:space="0" w:sz="8" w:color="auto" w:val="single"/>
              <w:right w:space="0" w:sz="8" w:color="auto" w:val="single"/>
            </w:tcBorders>
            <w:shd w:fill="FFFFFF" w:color="000000" w:val="clear"/>
            <w:noWrap/>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 xml:space="preserve">Drnišplast d.d. </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694.407,10</w:t>
            </w:r>
          </w:p>
        </w:tc>
      </w:tr>
      <w:tr w:rsidTr="00963A39" w:rsidR="00C833E1" w:rsidRPr="00864B5F">
        <w:trPr>
          <w:trHeight w:val="315"/>
        </w:trPr>
        <w:tc>
          <w:tcPr>
            <w:tcW w:type="dxa" w:w="1443"/>
            <w:tcBorders>
              <w:top w:val="nil"/>
              <w:left w:space="0" w:sz="8" w:color="auto" w:val="single"/>
              <w:bottom w:space="0" w:sz="8" w:color="auto" w:val="single"/>
              <w:right w:space="0" w:sz="8" w:color="auto" w:val="single"/>
            </w:tcBorders>
            <w:shd w:fill="FFFFFF" w:color="000000"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10328074858</w:t>
            </w:r>
          </w:p>
        </w:tc>
        <w:tc>
          <w:tcPr>
            <w:tcW w:type="dxa" w:w="3720"/>
            <w:tcBorders>
              <w:top w:val="nil"/>
              <w:left w:val="nil"/>
              <w:bottom w:space="0" w:sz="8" w:color="auto" w:val="single"/>
              <w:right w:space="0" w:sz="8" w:color="auto" w:val="single"/>
            </w:tcBorders>
            <w:shd w:fill="FFFFFF" w:color="000000" w:val="clear"/>
            <w:noWrap/>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 xml:space="preserve">Europapress holding d.o.o. </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603,80</w:t>
            </w:r>
          </w:p>
        </w:tc>
      </w:tr>
      <w:tr w:rsidTr="00963A39" w:rsidR="00C833E1" w:rsidRPr="00864B5F">
        <w:trPr>
          <w:trHeight w:val="315"/>
        </w:trPr>
        <w:tc>
          <w:tcPr>
            <w:tcW w:type="dxa" w:w="1443"/>
            <w:tcBorders>
              <w:top w:val="nil"/>
              <w:left w:space="0" w:sz="8" w:color="auto" w:val="single"/>
              <w:bottom w:space="0" w:sz="8" w:color="auto" w:val="single"/>
              <w:right w:space="0" w:sz="8" w:color="auto" w:val="single"/>
            </w:tcBorders>
            <w:shd w:fill="FFFFFF" w:color="000000"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33279132270</w:t>
            </w:r>
          </w:p>
        </w:tc>
        <w:tc>
          <w:tcPr>
            <w:tcW w:type="dxa" w:w="3720"/>
            <w:tcBorders>
              <w:top w:val="nil"/>
              <w:left w:val="nil"/>
              <w:bottom w:space="0" w:sz="8" w:color="auto" w:val="single"/>
              <w:right w:space="0" w:sz="8" w:color="auto" w:val="single"/>
            </w:tcBorders>
            <w:shd w:fill="FFFFFF" w:color="000000" w:val="clear"/>
            <w:noWrap/>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Filkon d.o.o.</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3.635,00</w:t>
            </w:r>
          </w:p>
        </w:tc>
      </w:tr>
      <w:tr w:rsidTr="00963A39" w:rsidR="00C833E1" w:rsidRPr="00864B5F">
        <w:trPr>
          <w:trHeight w:val="315"/>
        </w:trPr>
        <w:tc>
          <w:tcPr>
            <w:tcW w:type="dxa" w:w="1443"/>
            <w:tcBorders>
              <w:top w:val="nil"/>
              <w:left w:space="0" w:sz="8" w:color="auto" w:val="single"/>
              <w:bottom w:space="0" w:sz="8" w:color="auto" w:val="single"/>
              <w:right w:space="0" w:sz="8" w:color="auto" w:val="single"/>
            </w:tcBorders>
            <w:shd w:fill="FFFFFF" w:color="000000"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56516261347</w:t>
            </w:r>
          </w:p>
        </w:tc>
        <w:tc>
          <w:tcPr>
            <w:tcW w:type="dxa" w:w="3720"/>
            <w:tcBorders>
              <w:top w:val="nil"/>
              <w:left w:val="nil"/>
              <w:bottom w:space="0" w:sz="8" w:color="auto" w:val="single"/>
              <w:right w:space="0" w:sz="8" w:color="auto" w:val="single"/>
            </w:tcBorders>
            <w:shd w:fill="FFFFFF" w:color="000000" w:val="clear"/>
            <w:noWrap/>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 xml:space="preserve">Geo 6 d.o.o. </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79.742,78</w:t>
            </w:r>
          </w:p>
        </w:tc>
      </w:tr>
      <w:tr w:rsidTr="00963A39" w:rsidR="00C833E1" w:rsidRPr="00864B5F">
        <w:trPr>
          <w:trHeight w:val="315"/>
        </w:trPr>
        <w:tc>
          <w:tcPr>
            <w:tcW w:type="dxa" w:w="1443"/>
            <w:tcBorders>
              <w:top w:val="nil"/>
              <w:left w:space="0" w:sz="8" w:color="auto" w:val="single"/>
              <w:bottom w:space="0" w:sz="8" w:color="auto" w:val="single"/>
              <w:right w:space="0" w:sz="8" w:color="auto" w:val="single"/>
            </w:tcBorders>
            <w:shd w:fill="FFFFFF" w:color="000000"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92364669796</w:t>
            </w:r>
          </w:p>
        </w:tc>
        <w:tc>
          <w:tcPr>
            <w:tcW w:type="dxa" w:w="3720"/>
            <w:tcBorders>
              <w:top w:val="nil"/>
              <w:left w:val="nil"/>
              <w:bottom w:space="0" w:sz="8" w:color="auto" w:val="single"/>
              <w:right w:space="0" w:sz="8" w:color="auto" w:val="single"/>
            </w:tcBorders>
            <w:shd w:fill="FFFFFF" w:color="000000" w:val="clear"/>
            <w:noWrap/>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 xml:space="preserve">Geodetika d.o.o. </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63.165,32</w:t>
            </w:r>
          </w:p>
        </w:tc>
      </w:tr>
      <w:tr w:rsidTr="00963A39" w:rsidR="00C833E1" w:rsidRPr="00864B5F">
        <w:trPr>
          <w:trHeight w:val="315"/>
        </w:trPr>
        <w:tc>
          <w:tcPr>
            <w:tcW w:type="dxa" w:w="1443"/>
            <w:tcBorders>
              <w:top w:val="nil"/>
              <w:left w:space="0" w:sz="8" w:color="auto" w:val="single"/>
              <w:bottom w:space="0" w:sz="8" w:color="auto" w:val="single"/>
              <w:right w:space="0" w:sz="8" w:color="auto" w:val="single"/>
            </w:tcBorders>
            <w:shd w:fill="FFFFFF" w:color="000000"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28473423365</w:t>
            </w:r>
          </w:p>
        </w:tc>
        <w:tc>
          <w:tcPr>
            <w:tcW w:type="dxa" w:w="3720"/>
            <w:tcBorders>
              <w:top w:val="nil"/>
              <w:left w:val="nil"/>
              <w:bottom w:space="0" w:sz="8" w:color="auto" w:val="single"/>
              <w:right w:space="0" w:sz="8" w:color="auto" w:val="single"/>
            </w:tcBorders>
            <w:shd w:fill="FFFFFF" w:color="000000" w:val="clear"/>
            <w:noWrap/>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 xml:space="preserve">Gmc-unitreu Croatia d.o.o. </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11.250,00</w:t>
            </w:r>
          </w:p>
        </w:tc>
      </w:tr>
      <w:tr w:rsidTr="00963A39" w:rsidR="00C833E1" w:rsidRPr="00864B5F">
        <w:trPr>
          <w:trHeight w:val="315"/>
        </w:trPr>
        <w:tc>
          <w:tcPr>
            <w:tcW w:type="dxa" w:w="1443"/>
            <w:tcBorders>
              <w:top w:val="nil"/>
              <w:left w:space="0" w:sz="8" w:color="auto" w:val="single"/>
              <w:bottom w:space="0" w:sz="8" w:color="auto" w:val="single"/>
              <w:right w:space="0" w:sz="8" w:color="auto" w:val="single"/>
            </w:tcBorders>
            <w:shd w:fill="FFFFFF" w:color="000000"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03365973101</w:t>
            </w:r>
          </w:p>
        </w:tc>
        <w:tc>
          <w:tcPr>
            <w:tcW w:type="dxa" w:w="3720"/>
            <w:tcBorders>
              <w:top w:val="nil"/>
              <w:left w:val="nil"/>
              <w:bottom w:space="0" w:sz="8" w:color="auto" w:val="single"/>
              <w:right w:space="0" w:sz="8" w:color="auto" w:val="single"/>
            </w:tcBorders>
            <w:shd w:fill="FFFFFF" w:color="000000" w:val="clear"/>
            <w:noWrap/>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 xml:space="preserve">GS1 Croatia </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1.791,39</w:t>
            </w:r>
          </w:p>
        </w:tc>
      </w:tr>
      <w:tr w:rsidTr="00963A39" w:rsidR="00C833E1" w:rsidRPr="00864B5F">
        <w:trPr>
          <w:trHeight w:val="315"/>
        </w:trPr>
        <w:tc>
          <w:tcPr>
            <w:tcW w:type="dxa" w:w="1443"/>
            <w:tcBorders>
              <w:top w:val="nil"/>
              <w:left w:space="0" w:sz="8" w:color="auto" w:val="single"/>
              <w:bottom w:space="0" w:sz="8" w:color="auto" w:val="single"/>
              <w:right w:space="0" w:sz="8" w:color="auto" w:val="single"/>
            </w:tcBorders>
            <w:shd w:fill="FFFFFF" w:color="000000"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81793146560</w:t>
            </w:r>
          </w:p>
        </w:tc>
        <w:tc>
          <w:tcPr>
            <w:tcW w:type="dxa" w:w="3720"/>
            <w:tcBorders>
              <w:top w:val="nil"/>
              <w:left w:val="nil"/>
              <w:bottom w:space="0" w:sz="8" w:color="auto" w:val="single"/>
              <w:right w:space="0" w:sz="8" w:color="auto" w:val="single"/>
            </w:tcBorders>
            <w:shd w:fill="FFFFFF" w:color="000000" w:val="clear"/>
            <w:noWrap/>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 xml:space="preserve">HT d.d. </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6.904,79</w:t>
            </w:r>
          </w:p>
        </w:tc>
      </w:tr>
      <w:tr w:rsidTr="00963A39" w:rsidR="00C833E1" w:rsidRPr="00864B5F">
        <w:trPr>
          <w:trHeight w:val="315"/>
        </w:trPr>
        <w:tc>
          <w:tcPr>
            <w:tcW w:type="dxa" w:w="1443"/>
            <w:tcBorders>
              <w:top w:space="0" w:sz="8" w:color="auto" w:val="single"/>
              <w:left w:space="0" w:sz="8" w:color="auto" w:val="single"/>
              <w:bottom w:space="0" w:sz="8" w:color="auto" w:val="single"/>
              <w:right w:space="0" w:sz="8" w:color="auto" w:val="single"/>
            </w:tcBorders>
            <w:shd w:fill="FFFFFF" w:color="000000"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86247075815</w:t>
            </w:r>
          </w:p>
        </w:tc>
        <w:tc>
          <w:tcPr>
            <w:tcW w:type="dxa" w:w="3720"/>
            <w:tcBorders>
              <w:top w:space="0" w:sz="8" w:color="auto" w:val="single"/>
              <w:left w:val="nil"/>
              <w:bottom w:space="0" w:sz="8" w:color="auto" w:val="single"/>
              <w:right w:space="0" w:sz="8" w:color="auto" w:val="single"/>
            </w:tcBorders>
            <w:shd w:fill="FFFFFF" w:color="000000" w:val="clear"/>
            <w:noWrap/>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 xml:space="preserve">Ikom d.o.o. </w:t>
            </w:r>
          </w:p>
        </w:tc>
        <w:tc>
          <w:tcPr>
            <w:tcW w:type="dxa" w:w="2200"/>
            <w:tcBorders>
              <w:top w:space="0" w:sz="8" w:color="auto" w:val="single"/>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22.263,82</w:t>
            </w:r>
          </w:p>
        </w:tc>
      </w:tr>
      <w:tr w:rsidTr="00963A39" w:rsidR="00C833E1" w:rsidRPr="00864B5F">
        <w:trPr>
          <w:trHeight w:val="315"/>
        </w:trPr>
        <w:tc>
          <w:tcPr>
            <w:tcW w:type="dxa" w:w="1443"/>
            <w:tcBorders>
              <w:top w:val="nil"/>
              <w:left w:space="0" w:sz="8" w:color="auto" w:val="single"/>
              <w:bottom w:space="0" w:sz="8" w:color="auto" w:val="single"/>
              <w:right w:space="0" w:sz="8" w:color="auto" w:val="single"/>
            </w:tcBorders>
            <w:shd w:fill="FFFFFF" w:color="000000"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81065556225</w:t>
            </w:r>
          </w:p>
        </w:tc>
        <w:tc>
          <w:tcPr>
            <w:tcW w:type="dxa" w:w="3720"/>
            <w:tcBorders>
              <w:top w:val="nil"/>
              <w:left w:val="nil"/>
              <w:bottom w:space="0" w:sz="8" w:color="auto" w:val="single"/>
              <w:right w:space="0" w:sz="8" w:color="auto" w:val="single"/>
            </w:tcBorders>
            <w:shd w:fill="FFFFFF" w:color="000000" w:val="clear"/>
            <w:noWrap/>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 xml:space="preserve">Josip Prgomet </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1.239.505,52</w:t>
            </w:r>
          </w:p>
        </w:tc>
      </w:tr>
      <w:tr w:rsidTr="00963A39" w:rsidR="00C833E1" w:rsidRPr="00864B5F">
        <w:trPr>
          <w:trHeight w:val="315"/>
        </w:trPr>
        <w:tc>
          <w:tcPr>
            <w:tcW w:type="dxa" w:w="1443"/>
            <w:tcBorders>
              <w:top w:space="0" w:sz="8" w:color="auto" w:val="single"/>
              <w:left w:space="0" w:sz="8" w:color="auto" w:val="single"/>
              <w:bottom w:space="0" w:sz="8" w:color="auto" w:val="single"/>
              <w:right w:space="0" w:sz="8" w:color="auto" w:val="single"/>
            </w:tcBorders>
            <w:shd w:fill="FFFFFF" w:color="000000"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69115259681</w:t>
            </w:r>
          </w:p>
        </w:tc>
        <w:tc>
          <w:tcPr>
            <w:tcW w:type="dxa" w:w="3720"/>
            <w:tcBorders>
              <w:top w:space="0" w:sz="8" w:color="auto" w:val="single"/>
              <w:left w:val="nil"/>
              <w:bottom w:space="0" w:sz="8" w:color="auto" w:val="single"/>
              <w:right w:space="0" w:sz="8" w:color="auto" w:val="single"/>
            </w:tcBorders>
            <w:shd w:fill="FFFFFF" w:color="000000" w:val="clear"/>
            <w:noWrap/>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 xml:space="preserve">L-Ring d.o.o. </w:t>
            </w:r>
          </w:p>
        </w:tc>
        <w:tc>
          <w:tcPr>
            <w:tcW w:type="dxa" w:w="2200"/>
            <w:tcBorders>
              <w:top w:space="0" w:sz="8" w:color="auto" w:val="single"/>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3.065,31</w:t>
            </w:r>
          </w:p>
        </w:tc>
      </w:tr>
      <w:tr w:rsidTr="00963A39" w:rsidR="00C833E1" w:rsidRPr="00864B5F">
        <w:trPr>
          <w:trHeight w:val="315"/>
        </w:trPr>
        <w:tc>
          <w:tcPr>
            <w:tcW w:type="dxa" w:w="1443"/>
            <w:tcBorders>
              <w:top w:val="nil"/>
              <w:left w:space="0" w:sz="8" w:color="auto" w:val="single"/>
              <w:bottom w:space="0" w:sz="8" w:color="auto" w:val="single"/>
              <w:right w:space="0" w:sz="8" w:color="auto" w:val="single"/>
            </w:tcBorders>
            <w:shd w:fill="FFFFFF" w:color="000000"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17473886570</w:t>
            </w:r>
          </w:p>
        </w:tc>
        <w:tc>
          <w:tcPr>
            <w:tcW w:type="dxa" w:w="3720"/>
            <w:tcBorders>
              <w:top w:val="nil"/>
              <w:left w:val="nil"/>
              <w:bottom w:space="0" w:sz="8" w:color="auto" w:val="single"/>
              <w:right w:space="0" w:sz="8" w:color="auto" w:val="single"/>
            </w:tcBorders>
            <w:shd w:fill="FFFFFF" w:color="000000" w:val="clear"/>
            <w:noWrap/>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 xml:space="preserve">Lovor d.d. </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1.015,17</w:t>
            </w:r>
          </w:p>
        </w:tc>
      </w:tr>
      <w:tr w:rsidTr="00963A39" w:rsidR="00C833E1" w:rsidRPr="00864B5F">
        <w:trPr>
          <w:trHeight w:val="315"/>
        </w:trPr>
        <w:tc>
          <w:tcPr>
            <w:tcW w:type="dxa" w:w="1443"/>
            <w:tcBorders>
              <w:top w:val="nil"/>
              <w:left w:space="0" w:sz="8" w:color="auto" w:val="single"/>
              <w:bottom w:space="0" w:sz="8" w:color="auto" w:val="single"/>
              <w:right w:space="0" w:sz="8" w:color="auto" w:val="single"/>
            </w:tcBorders>
            <w:shd w:fill="FFFFFF" w:color="000000"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30383677903</w:t>
            </w:r>
          </w:p>
        </w:tc>
        <w:tc>
          <w:tcPr>
            <w:tcW w:type="dxa" w:w="3720"/>
            <w:tcBorders>
              <w:top w:val="nil"/>
              <w:left w:val="nil"/>
              <w:bottom w:space="0" w:sz="8" w:color="auto" w:val="single"/>
              <w:right w:space="0" w:sz="8" w:color="auto" w:val="single"/>
            </w:tcBorders>
            <w:shd w:fill="FFFFFF" w:color="000000" w:val="clear"/>
            <w:noWrap/>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 xml:space="preserve">Maksima - Trgovina d.o.o. </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3.264,07</w:t>
            </w:r>
          </w:p>
        </w:tc>
      </w:tr>
      <w:tr w:rsidTr="00963A39" w:rsidR="00C833E1" w:rsidRPr="00864B5F">
        <w:trPr>
          <w:trHeight w:val="315"/>
        </w:trPr>
        <w:tc>
          <w:tcPr>
            <w:tcW w:type="dxa" w:w="1443"/>
            <w:tcBorders>
              <w:top w:val="nil"/>
              <w:left w:space="0" w:sz="8" w:color="auto" w:val="single"/>
              <w:bottom w:space="0" w:sz="8" w:color="auto" w:val="single"/>
              <w:right w:space="0" w:sz="8" w:color="auto" w:val="single"/>
            </w:tcBorders>
            <w:shd w:fill="FFFFFF" w:color="000000"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70903581556</w:t>
            </w:r>
          </w:p>
        </w:tc>
        <w:tc>
          <w:tcPr>
            <w:tcW w:type="dxa" w:w="3720"/>
            <w:tcBorders>
              <w:top w:val="nil"/>
              <w:left w:val="nil"/>
              <w:bottom w:space="0" w:sz="8" w:color="auto" w:val="single"/>
              <w:right w:space="0" w:sz="8" w:color="auto" w:val="single"/>
            </w:tcBorders>
            <w:shd w:fill="FFFFFF" w:color="000000" w:val="clear"/>
            <w:noWrap/>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 xml:space="preserve">Martin stroj d.o.o. </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6.088,72</w:t>
            </w:r>
          </w:p>
        </w:tc>
      </w:tr>
      <w:tr w:rsidTr="00963A39" w:rsidR="00C833E1" w:rsidRPr="00864B5F">
        <w:trPr>
          <w:trHeight w:val="315"/>
        </w:trPr>
        <w:tc>
          <w:tcPr>
            <w:tcW w:type="dxa" w:w="1443"/>
            <w:tcBorders>
              <w:top w:val="nil"/>
              <w:left w:space="0" w:sz="8" w:color="auto" w:val="single"/>
              <w:bottom w:space="0" w:sz="8" w:color="auto" w:val="single"/>
              <w:right w:space="0" w:sz="8" w:color="auto" w:val="single"/>
            </w:tcBorders>
            <w:shd w:fill="FFFFFF" w:color="000000"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32179081874</w:t>
            </w:r>
          </w:p>
        </w:tc>
        <w:tc>
          <w:tcPr>
            <w:tcW w:type="dxa" w:w="3720"/>
            <w:tcBorders>
              <w:top w:val="nil"/>
              <w:left w:val="nil"/>
              <w:bottom w:space="0" w:sz="8" w:color="auto" w:val="single"/>
              <w:right w:space="0" w:sz="8" w:color="auto" w:val="single"/>
            </w:tcBorders>
            <w:shd w:fill="FFFFFF" w:color="000000" w:val="clear"/>
            <w:noWrap/>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 xml:space="preserve">Messer Croatia plin d.o.o. </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7.520,13</w:t>
            </w:r>
          </w:p>
        </w:tc>
      </w:tr>
      <w:tr w:rsidTr="00963A39" w:rsidR="00C833E1" w:rsidRPr="00864B5F">
        <w:trPr>
          <w:trHeight w:val="315"/>
        </w:trPr>
        <w:tc>
          <w:tcPr>
            <w:tcW w:type="dxa" w:w="1443"/>
            <w:tcBorders>
              <w:top w:val="nil"/>
              <w:left w:space="0" w:sz="8" w:color="auto" w:val="single"/>
              <w:bottom w:space="0" w:sz="8" w:color="auto" w:val="single"/>
              <w:right w:space="0" w:sz="8" w:color="auto" w:val="single"/>
            </w:tcBorders>
            <w:shd w:fill="FFFFFF" w:color="000000"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24235944240</w:t>
            </w:r>
          </w:p>
        </w:tc>
        <w:tc>
          <w:tcPr>
            <w:tcW w:type="dxa" w:w="3720"/>
            <w:tcBorders>
              <w:top w:val="nil"/>
              <w:left w:val="nil"/>
              <w:bottom w:space="0" w:sz="8" w:color="auto" w:val="single"/>
              <w:right w:space="0" w:sz="8" w:color="auto" w:val="single"/>
            </w:tcBorders>
            <w:shd w:fill="FFFFFF" w:color="000000" w:val="clear"/>
            <w:noWrap/>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 xml:space="preserve">Metal Trgovina Filko d.o.o. </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2.983,13</w:t>
            </w:r>
          </w:p>
        </w:tc>
      </w:tr>
      <w:tr w:rsidTr="00963A39" w:rsidR="00C833E1" w:rsidRPr="00864B5F">
        <w:trPr>
          <w:trHeight w:val="315"/>
        </w:trPr>
        <w:tc>
          <w:tcPr>
            <w:tcW w:type="dxa" w:w="1443"/>
            <w:tcBorders>
              <w:top w:val="nil"/>
              <w:left w:space="0" w:sz="8" w:color="auto" w:val="single"/>
              <w:bottom w:space="0" w:sz="8" w:color="auto" w:val="single"/>
              <w:right w:space="0" w:sz="8" w:color="auto" w:val="single"/>
            </w:tcBorders>
            <w:shd w:fill="FFFFFF" w:color="000000"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30928519568</w:t>
            </w:r>
          </w:p>
        </w:tc>
        <w:tc>
          <w:tcPr>
            <w:tcW w:type="dxa" w:w="3720"/>
            <w:tcBorders>
              <w:top w:val="nil"/>
              <w:left w:val="nil"/>
              <w:bottom w:space="0" w:sz="8" w:color="auto" w:val="single"/>
              <w:right w:space="0" w:sz="8" w:color="auto" w:val="single"/>
            </w:tcBorders>
            <w:shd w:fill="FFFFFF" w:color="000000" w:val="clear"/>
            <w:noWrap/>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 xml:space="preserve">Odvjetnik Viktor Pisanski </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19.750,00</w:t>
            </w:r>
          </w:p>
        </w:tc>
      </w:tr>
      <w:tr w:rsidTr="00963A39" w:rsidR="00C833E1" w:rsidRPr="00864B5F">
        <w:trPr>
          <w:trHeight w:val="315"/>
        </w:trPr>
        <w:tc>
          <w:tcPr>
            <w:tcW w:type="dxa" w:w="1443"/>
            <w:tcBorders>
              <w:top w:val="nil"/>
              <w:left w:space="0" w:sz="8" w:color="auto" w:val="single"/>
              <w:bottom w:space="0" w:sz="8" w:color="auto" w:val="single"/>
              <w:right w:space="0" w:sz="8" w:color="auto" w:val="single"/>
            </w:tcBorders>
            <w:shd w:fill="FFFFFF" w:color="000000"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29005509482</w:t>
            </w:r>
          </w:p>
        </w:tc>
        <w:tc>
          <w:tcPr>
            <w:tcW w:type="dxa" w:w="3720"/>
            <w:tcBorders>
              <w:top w:val="nil"/>
              <w:left w:val="nil"/>
              <w:bottom w:space="0" w:sz="8" w:color="auto" w:val="single"/>
              <w:right w:space="0" w:sz="8" w:color="auto" w:val="single"/>
            </w:tcBorders>
            <w:shd w:fill="FFFFFF" w:color="000000" w:val="clear"/>
            <w:noWrap/>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Styria medijski servisi d.o.o.</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5.077,44</w:t>
            </w:r>
          </w:p>
        </w:tc>
      </w:tr>
      <w:tr w:rsidTr="00963A39" w:rsidR="00C833E1" w:rsidRPr="00864B5F">
        <w:trPr>
          <w:trHeight w:val="315"/>
        </w:trPr>
        <w:tc>
          <w:tcPr>
            <w:tcW w:type="dxa" w:w="1443"/>
            <w:tcBorders>
              <w:top w:val="nil"/>
              <w:left w:space="0" w:sz="8" w:color="auto" w:val="single"/>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92276133102</w:t>
            </w:r>
          </w:p>
        </w:tc>
        <w:tc>
          <w:tcPr>
            <w:tcW w:type="dxa" w:w="372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 xml:space="preserve">Večernji list d.o.o. </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2.846,88</w:t>
            </w:r>
          </w:p>
        </w:tc>
      </w:tr>
      <w:tr w:rsidTr="00963A39" w:rsidR="00C833E1" w:rsidRPr="00864B5F">
        <w:trPr>
          <w:trHeight w:val="315"/>
        </w:trPr>
        <w:tc>
          <w:tcPr>
            <w:tcW w:type="dxa" w:w="1443"/>
            <w:tcBorders>
              <w:top w:val="nil"/>
              <w:left w:space="0" w:sz="8" w:color="auto" w:val="single"/>
              <w:bottom w:space="0" w:sz="8" w:color="auto" w:val="single"/>
              <w:right w:space="0" w:sz="8" w:color="auto" w:val="single"/>
            </w:tcBorders>
            <w:shd w:fill="FFFFFF" w:color="000000"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00565279090</w:t>
            </w:r>
          </w:p>
        </w:tc>
        <w:tc>
          <w:tcPr>
            <w:tcW w:type="dxa" w:w="3720"/>
            <w:tcBorders>
              <w:top w:val="nil"/>
              <w:left w:val="nil"/>
              <w:bottom w:space="0" w:sz="8" w:color="auto" w:val="single"/>
              <w:right w:space="0" w:sz="8" w:color="auto" w:val="single"/>
            </w:tcBorders>
            <w:shd w:fill="FFFFFF" w:color="000000" w:val="clear"/>
            <w:noWrap/>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 xml:space="preserve">VIPnet usluge d.o.o. </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2.919,87</w:t>
            </w:r>
          </w:p>
        </w:tc>
      </w:tr>
      <w:tr w:rsidTr="00963A39" w:rsidR="00C833E1" w:rsidRPr="00864B5F">
        <w:trPr>
          <w:trHeight w:val="315"/>
        </w:trPr>
        <w:tc>
          <w:tcPr>
            <w:tcW w:type="dxa" w:w="1443"/>
            <w:tcBorders>
              <w:top w:val="nil"/>
              <w:left w:val="nil"/>
              <w:bottom w:val="nil"/>
              <w:right w:val="nil"/>
            </w:tcBorders>
            <w:shd w:fill="auto" w:color="auto" w:val="clear"/>
            <w:noWrap/>
            <w:vAlign w:val="bottom"/>
            <w:hideMark/>
          </w:tcPr>
          <w:p w:rsidRDefault="00C833E1" w:rsidP="00963A39" w:rsidR="00C833E1" w:rsidRPr="00864B5F">
            <w:pPr>
              <w:jc w:val="left"/>
              <w:rPr>
                <w:rFonts w:hAnsi="Times New Roman" w:ascii="Times New Roman"/>
                <w:color w:val="000000"/>
                <w:sz w:val="24"/>
                <w:lang w:eastAsia="hr-HR"/>
              </w:rPr>
            </w:pPr>
          </w:p>
        </w:tc>
        <w:tc>
          <w:tcPr>
            <w:tcW w:type="dxa" w:w="3720"/>
            <w:tcBorders>
              <w:top w:val="nil"/>
              <w:left w:val="nil"/>
              <w:bottom w:val="nil"/>
              <w:right w:val="nil"/>
            </w:tcBorders>
            <w:shd w:fill="auto" w:color="auto" w:val="clear"/>
            <w:vAlign w:val="bottom"/>
            <w:hideMark/>
          </w:tcPr>
          <w:p w:rsidRDefault="00C833E1" w:rsidP="00963A39" w:rsidR="00C833E1" w:rsidRPr="00864B5F">
            <w:pPr>
              <w:jc w:val="left"/>
              <w:rPr>
                <w:rFonts w:hAnsi="Times New Roman" w:ascii="Times New Roman"/>
                <w:color w:val="000000"/>
                <w:sz w:val="24"/>
                <w:lang w:eastAsia="hr-HR"/>
              </w:rPr>
            </w:pPr>
          </w:p>
        </w:tc>
        <w:tc>
          <w:tcPr>
            <w:tcW w:type="dxa" w:w="2200"/>
            <w:tcBorders>
              <w:top w:val="nil"/>
              <w:left w:val="nil"/>
              <w:bottom w:val="nil"/>
              <w:right w:val="nil"/>
            </w:tcBorders>
            <w:shd w:fill="auto" w:color="auto" w:val="clear"/>
            <w:vAlign w:val="bottom"/>
            <w:hideMark/>
          </w:tcPr>
          <w:p w:rsidRDefault="00C833E1" w:rsidP="00963A39" w:rsidR="00C833E1" w:rsidRPr="00864B5F">
            <w:pPr>
              <w:jc w:val="left"/>
              <w:rPr>
                <w:rFonts w:hAnsi="Times New Roman" w:ascii="Times New Roman"/>
                <w:color w:val="000000"/>
                <w:sz w:val="24"/>
                <w:lang w:eastAsia="hr-HR"/>
              </w:rPr>
            </w:pPr>
          </w:p>
        </w:tc>
      </w:tr>
      <w:tr w:rsidTr="00963A39" w:rsidR="00C833E1" w:rsidRPr="00864B5F">
        <w:trPr>
          <w:trHeight w:val="315"/>
        </w:trPr>
        <w:tc>
          <w:tcPr>
            <w:tcW w:type="dxa" w:w="1443"/>
            <w:tcBorders>
              <w:top w:val="nil"/>
              <w:left w:val="nil"/>
              <w:bottom w:val="nil"/>
              <w:right w:val="nil"/>
            </w:tcBorders>
            <w:shd w:fill="auto" w:color="auto" w:val="clear"/>
            <w:noWrap/>
            <w:vAlign w:val="bottom"/>
            <w:hideMark/>
          </w:tcPr>
          <w:p w:rsidRDefault="00C833E1" w:rsidP="00963A39" w:rsidR="00C833E1" w:rsidRPr="00864B5F">
            <w:pPr>
              <w:jc w:val="left"/>
              <w:rPr>
                <w:rFonts w:hAnsi="Times New Roman" w:ascii="Times New Roman"/>
                <w:color w:val="000000"/>
                <w:sz w:val="24"/>
                <w:lang w:eastAsia="hr-HR"/>
              </w:rPr>
            </w:pPr>
          </w:p>
        </w:tc>
        <w:tc>
          <w:tcPr>
            <w:tcW w:type="dxa" w:w="3720"/>
            <w:tcBorders>
              <w:top w:space="0" w:sz="8" w:color="auto" w:val="single"/>
              <w:left w:space="0" w:sz="8" w:color="auto" w:val="single"/>
              <w:bottom w:space="0" w:sz="8" w:color="auto" w:val="single"/>
              <w:right w:space="0" w:sz="8" w:color="auto" w:val="single"/>
            </w:tcBorders>
            <w:shd w:fill="F2F2F2" w:color="000000" w:val="clear"/>
            <w:vAlign w:val="bottom"/>
            <w:hideMark/>
          </w:tcPr>
          <w:p w:rsidRDefault="00C833E1" w:rsidP="00963A39" w:rsidR="00C833E1" w:rsidRPr="00864B5F">
            <w:pPr>
              <w:jc w:val="left"/>
              <w:rPr>
                <w:rFonts w:hAnsi="Times New Roman" w:ascii="Times New Roman"/>
                <w:b/>
                <w:bCs/>
                <w:color w:val="000000"/>
                <w:sz w:val="24"/>
                <w:lang w:eastAsia="hr-HR"/>
              </w:rPr>
            </w:pPr>
            <w:r w:rsidRPr="00864B5F">
              <w:rPr>
                <w:rFonts w:hAnsi="Times New Roman" w:ascii="Times New Roman"/>
                <w:b/>
                <w:bCs/>
                <w:color w:val="000000"/>
                <w:sz w:val="24"/>
                <w:lang w:eastAsia="hr-HR"/>
              </w:rPr>
              <w:t>UKUPNO 3. skupina</w:t>
            </w:r>
          </w:p>
        </w:tc>
        <w:tc>
          <w:tcPr>
            <w:tcW w:type="dxa" w:w="2200"/>
            <w:tcBorders>
              <w:top w:space="0" w:sz="8" w:color="auto" w:val="single"/>
              <w:left w:val="nil"/>
              <w:bottom w:space="0" w:sz="8" w:color="auto" w:val="single"/>
              <w:right w:space="0" w:sz="8" w:color="auto" w:val="single"/>
            </w:tcBorders>
            <w:shd w:fill="F2F2F2" w:color="000000" w:val="clear"/>
            <w:noWrap/>
            <w:vAlign w:val="bottom"/>
            <w:hideMark/>
          </w:tcPr>
          <w:p w:rsidRDefault="00C833E1" w:rsidP="00963A39" w:rsidR="00C833E1" w:rsidRPr="00864B5F">
            <w:pPr>
              <w:jc w:val="right"/>
              <w:rPr>
                <w:rFonts w:hAnsi="Times New Roman" w:ascii="Times New Roman"/>
                <w:b/>
                <w:bCs/>
                <w:color w:val="000000"/>
                <w:sz w:val="24"/>
                <w:lang w:eastAsia="hr-HR"/>
              </w:rPr>
            </w:pPr>
            <w:r w:rsidRPr="00864B5F">
              <w:rPr>
                <w:rFonts w:hAnsi="Times New Roman" w:ascii="Times New Roman"/>
                <w:b/>
                <w:bCs/>
                <w:color w:val="000000"/>
                <w:sz w:val="24"/>
                <w:lang w:eastAsia="hr-HR"/>
              </w:rPr>
              <w:t>2.806.487,20</w:t>
            </w:r>
          </w:p>
        </w:tc>
      </w:tr>
    </w:tbl>
    <w:p w:rsidRDefault="00C833E1" w:rsidP="00C833E1" w:rsidR="00C833E1" w:rsidRPr="00864B5F">
      <w:pPr>
        <w:rPr>
          <w:rFonts w:hAnsi="Times New Roman" w:ascii="Times New Roman"/>
          <w:b/>
          <w:sz w:val="24"/>
          <w:lang w:eastAsia="hr-HR"/>
        </w:rPr>
      </w:pPr>
    </w:p>
    <w:p w:rsidRDefault="00C833E1" w:rsidP="00C833E1" w:rsidR="00C833E1" w:rsidRPr="00864B5F">
      <w:pPr>
        <w:rPr>
          <w:rFonts w:hAnsi="Times New Roman" w:ascii="Times New Roman"/>
          <w:sz w:val="24"/>
          <w:lang w:eastAsia="hr-HR"/>
        </w:rPr>
      </w:pPr>
      <w:r w:rsidRPr="00864B5F">
        <w:rPr>
          <w:rFonts w:hAnsi="Times New Roman" w:ascii="Times New Roman"/>
          <w:sz w:val="24"/>
          <w:lang w:eastAsia="hr-HR"/>
        </w:rPr>
        <w:t xml:space="preserve">Vjerovnicima treće skupine predstečajne nagodbe, utvrđena je tražbina u iznosu sukladno prije navedenom. Tražbina će se namirit u 100% iznosu obročno, i to na 4 jednake godišnje rate od kojih prva dospijeva 365 dana nakon </w:t>
      </w:r>
      <w:r w:rsidRPr="00864B5F">
        <w:rPr>
          <w:rFonts w:hAnsi="Times New Roman" w:ascii="Times New Roman"/>
          <w:sz w:val="24"/>
          <w:lang w:eastAsia="x-none"/>
        </w:rPr>
        <w:t xml:space="preserve">dana pravomoćnosti Rješenja predstečajne </w:t>
      </w:r>
      <w:r w:rsidRPr="00864B5F">
        <w:rPr>
          <w:rFonts w:hAnsi="Times New Roman" w:ascii="Times New Roman"/>
          <w:sz w:val="24"/>
          <w:lang w:eastAsia="x-none"/>
        </w:rPr>
        <w:lastRenderedPageBreak/>
        <w:t>nagodbe</w:t>
      </w:r>
      <w:r w:rsidRPr="00864B5F">
        <w:rPr>
          <w:rFonts w:hAnsi="Times New Roman" w:ascii="Times New Roman"/>
          <w:color w:val="FF0000"/>
          <w:sz w:val="24"/>
          <w:lang w:eastAsia="hr-HR"/>
        </w:rPr>
        <w:t xml:space="preserve"> </w:t>
      </w:r>
      <w:r w:rsidRPr="00864B5F">
        <w:rPr>
          <w:rFonts w:hAnsi="Times New Roman" w:ascii="Times New Roman"/>
          <w:sz w:val="24"/>
          <w:lang w:eastAsia="hr-HR"/>
        </w:rPr>
        <w:t xml:space="preserve">sklopljene pred nadležnim Trgovačkim sudom, </w:t>
      </w:r>
      <w:r w:rsidRPr="00864B5F">
        <w:rPr>
          <w:rFonts w:hAnsi="Times New Roman" w:ascii="Times New Roman"/>
          <w:sz w:val="24"/>
        </w:rPr>
        <w:t xml:space="preserve">bez obračuna kamata. </w:t>
      </w:r>
      <w:r w:rsidRPr="00864B5F">
        <w:rPr>
          <w:rFonts w:hAnsi="Times New Roman" w:ascii="Times New Roman"/>
          <w:sz w:val="24"/>
          <w:lang w:eastAsia="hr-HR"/>
        </w:rPr>
        <w:t>Postoji mogućnost prijevremene otplate uz diskont.</w:t>
      </w:r>
    </w:p>
    <w:p w:rsidRDefault="00C833E1" w:rsidP="00C833E1" w:rsidR="00C833E1" w:rsidRPr="00864B5F">
      <w:pPr>
        <w:rPr>
          <w:rFonts w:hAnsi="Times New Roman" w:ascii="Times New Roman"/>
          <w:b/>
          <w:sz w:val="24"/>
          <w:lang w:eastAsia="hr-HR"/>
        </w:rPr>
      </w:pPr>
    </w:p>
    <w:p w:rsidRDefault="00C833E1" w:rsidP="00C833E1" w:rsidR="00C833E1" w:rsidRPr="00864B5F">
      <w:pPr>
        <w:rPr>
          <w:rFonts w:hAnsi="Times New Roman" w:ascii="Times New Roman"/>
          <w:b/>
          <w:sz w:val="24"/>
          <w:lang w:eastAsia="hr-HR"/>
        </w:rPr>
      </w:pPr>
      <w:r w:rsidRPr="00864B5F">
        <w:rPr>
          <w:rFonts w:hAnsi="Times New Roman" w:ascii="Times New Roman"/>
          <w:b/>
          <w:sz w:val="24"/>
          <w:lang w:eastAsia="hr-HR"/>
        </w:rPr>
        <w:t xml:space="preserve">Vjerovnici četvrte skupine: </w:t>
      </w:r>
      <w:r w:rsidRPr="00864B5F">
        <w:rPr>
          <w:rFonts w:hAnsi="Times New Roman" w:ascii="Times New Roman"/>
          <w:b/>
          <w:sz w:val="24"/>
          <w:lang w:eastAsia="hr-HR"/>
        </w:rPr>
        <w:tab/>
        <w:t xml:space="preserve">               Razlučni vjerovnici</w:t>
      </w:r>
    </w:p>
    <w:p w:rsidRDefault="00C833E1" w:rsidP="00C833E1" w:rsidR="00C833E1" w:rsidRPr="00864B5F">
      <w:pPr>
        <w:rPr>
          <w:rFonts w:hAnsi="Times New Roman" w:ascii="Times New Roman"/>
          <w:b/>
          <w:sz w:val="24"/>
          <w:lang w:eastAsia="hr-HR"/>
        </w:rPr>
      </w:pPr>
    </w:p>
    <w:tbl>
      <w:tblPr>
        <w:tblW w:type="dxa" w:w="9440"/>
        <w:tblInd w:type="dxa" w:w="93"/>
        <w:tblLook w:val="04A0" w:noVBand="1" w:noHBand="0" w:lastColumn="0" w:firstColumn="1" w:lastRow="0" w:firstRow="1"/>
      </w:tblPr>
      <w:tblGrid>
        <w:gridCol w:w="1830"/>
        <w:gridCol w:w="3210"/>
        <w:gridCol w:w="2200"/>
        <w:gridCol w:w="2200"/>
      </w:tblGrid>
      <w:tr w:rsidTr="00963A39" w:rsidR="00C833E1" w:rsidRPr="00864B5F">
        <w:trPr>
          <w:trHeight w:val="675"/>
        </w:trPr>
        <w:tc>
          <w:tcPr>
            <w:tcW w:type="dxa" w:w="1332"/>
            <w:tcBorders>
              <w:top w:space="0" w:sz="8" w:color="auto" w:val="single"/>
              <w:left w:space="0" w:sz="8" w:color="auto" w:val="single"/>
              <w:bottom w:space="0" w:sz="8" w:color="auto" w:val="single"/>
              <w:right w:space="0" w:sz="8" w:color="auto" w:val="single"/>
            </w:tcBorders>
            <w:shd w:fill="auto" w:color="auto" w:val="clear"/>
            <w:vAlign w:val="bottom"/>
            <w:hideMark/>
          </w:tcPr>
          <w:p w:rsidRDefault="00C833E1" w:rsidP="00963A39" w:rsidR="00C833E1" w:rsidRPr="00864B5F">
            <w:pPr>
              <w:jc w:val="center"/>
              <w:rPr>
                <w:rFonts w:hAnsi="Times New Roman" w:ascii="Times New Roman"/>
                <w:b/>
                <w:bCs/>
                <w:color w:val="000000"/>
                <w:sz w:val="24"/>
                <w:lang w:eastAsia="hr-HR"/>
              </w:rPr>
            </w:pPr>
            <w:r w:rsidRPr="00864B5F">
              <w:rPr>
                <w:rFonts w:hAnsi="Times New Roman" w:ascii="Times New Roman"/>
                <w:b/>
                <w:bCs/>
                <w:color w:val="000000"/>
                <w:sz w:val="24"/>
                <w:lang w:eastAsia="hr-HR"/>
              </w:rPr>
              <w:t>OIB        VJEROVNIKA</w:t>
            </w:r>
          </w:p>
        </w:tc>
        <w:tc>
          <w:tcPr>
            <w:tcW w:type="dxa" w:w="3708"/>
            <w:tcBorders>
              <w:top w:space="0" w:sz="8" w:color="auto" w:val="single"/>
              <w:left w:val="nil"/>
              <w:bottom w:space="0" w:sz="8" w:color="auto" w:val="single"/>
              <w:right w:space="0" w:sz="8" w:color="auto" w:val="single"/>
            </w:tcBorders>
            <w:shd w:fill="auto" w:color="auto" w:val="clear"/>
            <w:vAlign w:val="bottom"/>
            <w:hideMark/>
          </w:tcPr>
          <w:p w:rsidRDefault="00C833E1" w:rsidP="00963A39" w:rsidR="00C833E1" w:rsidRPr="00864B5F">
            <w:pPr>
              <w:jc w:val="center"/>
              <w:rPr>
                <w:rFonts w:hAnsi="Times New Roman" w:ascii="Times New Roman"/>
                <w:b/>
                <w:bCs/>
                <w:color w:val="000000"/>
                <w:sz w:val="24"/>
                <w:lang w:eastAsia="hr-HR"/>
              </w:rPr>
            </w:pPr>
            <w:r w:rsidRPr="00864B5F">
              <w:rPr>
                <w:rFonts w:hAnsi="Times New Roman" w:ascii="Times New Roman"/>
                <w:b/>
                <w:bCs/>
                <w:color w:val="000000"/>
                <w:sz w:val="24"/>
                <w:lang w:eastAsia="hr-HR"/>
              </w:rPr>
              <w:t>NAZIV VJEROVNIKA</w:t>
            </w:r>
          </w:p>
        </w:tc>
        <w:tc>
          <w:tcPr>
            <w:tcW w:type="dxa" w:w="2200"/>
            <w:tcBorders>
              <w:top w:space="0" w:sz="8" w:color="auto" w:val="single"/>
              <w:left w:val="nil"/>
              <w:bottom w:space="0" w:sz="8" w:color="auto" w:val="single"/>
              <w:right w:space="0" w:sz="8" w:color="auto" w:val="single"/>
            </w:tcBorders>
            <w:shd w:fill="auto" w:color="auto" w:val="clear"/>
            <w:vAlign w:val="bottom"/>
            <w:hideMark/>
          </w:tcPr>
          <w:p w:rsidRDefault="00C833E1" w:rsidP="00963A39" w:rsidR="00C833E1" w:rsidRPr="00864B5F">
            <w:pPr>
              <w:jc w:val="center"/>
              <w:rPr>
                <w:rFonts w:hAnsi="Times New Roman" w:ascii="Times New Roman"/>
                <w:b/>
                <w:bCs/>
                <w:color w:val="000000"/>
                <w:sz w:val="24"/>
                <w:lang w:eastAsia="hr-HR"/>
              </w:rPr>
            </w:pPr>
            <w:r w:rsidRPr="00864B5F">
              <w:rPr>
                <w:rFonts w:hAnsi="Times New Roman" w:ascii="Times New Roman"/>
                <w:b/>
                <w:bCs/>
                <w:color w:val="000000"/>
                <w:sz w:val="24"/>
                <w:lang w:eastAsia="hr-HR"/>
              </w:rPr>
              <w:t xml:space="preserve">IZNOS TRAŽBINE PREMA PRIJAVI VJEROVNIKA </w:t>
            </w:r>
          </w:p>
        </w:tc>
        <w:tc>
          <w:tcPr>
            <w:tcW w:type="dxa" w:w="2200"/>
            <w:tcBorders>
              <w:top w:space="0" w:sz="8" w:color="auto" w:val="single"/>
              <w:left w:val="nil"/>
              <w:bottom w:space="0" w:sz="8" w:color="auto" w:val="single"/>
              <w:right w:space="0" w:sz="8" w:color="auto" w:val="single"/>
            </w:tcBorders>
            <w:shd w:fill="auto" w:color="auto" w:val="clear"/>
            <w:vAlign w:val="bottom"/>
            <w:hideMark/>
          </w:tcPr>
          <w:p w:rsidRDefault="00C833E1" w:rsidP="00963A39" w:rsidR="00C833E1" w:rsidRPr="00864B5F">
            <w:pPr>
              <w:jc w:val="center"/>
              <w:rPr>
                <w:rFonts w:hAnsi="Times New Roman" w:ascii="Times New Roman"/>
                <w:b/>
                <w:bCs/>
                <w:color w:val="000000"/>
                <w:sz w:val="24"/>
                <w:lang w:eastAsia="hr-HR"/>
              </w:rPr>
            </w:pPr>
            <w:r w:rsidRPr="00864B5F">
              <w:rPr>
                <w:rFonts w:hAnsi="Times New Roman" w:ascii="Times New Roman"/>
                <w:b/>
                <w:bCs/>
                <w:color w:val="000000"/>
                <w:sz w:val="24"/>
                <w:lang w:eastAsia="hr-HR"/>
              </w:rPr>
              <w:t>IZNOS ZA KOJI IMA RAZLUČNO PRAVO</w:t>
            </w:r>
          </w:p>
        </w:tc>
      </w:tr>
      <w:tr w:rsidTr="00963A39" w:rsidR="00C833E1" w:rsidRPr="00864B5F">
        <w:trPr>
          <w:trHeight w:val="315"/>
        </w:trPr>
        <w:tc>
          <w:tcPr>
            <w:tcW w:type="dxa" w:w="1332"/>
            <w:tcBorders>
              <w:top w:val="nil"/>
              <w:left w:space="0" w:sz="8" w:color="auto" w:val="single"/>
              <w:bottom w:space="0" w:sz="8" w:color="auto" w:val="single"/>
              <w:right w:space="0" w:sz="8" w:color="auto" w:val="single"/>
            </w:tcBorders>
            <w:shd w:fill="auto" w:color="auto" w:val="clear"/>
            <w:vAlign w:val="bottom"/>
            <w:hideMark/>
          </w:tcPr>
          <w:p w:rsidRDefault="00C833E1" w:rsidP="00963A39" w:rsidR="00C833E1" w:rsidRPr="00864B5F">
            <w:pPr>
              <w:jc w:val="center"/>
              <w:rPr>
                <w:rFonts w:hAnsi="Times New Roman" w:ascii="Times New Roman"/>
                <w:color w:val="000000"/>
                <w:sz w:val="24"/>
                <w:lang w:eastAsia="hr-HR"/>
              </w:rPr>
            </w:pPr>
            <w:r w:rsidRPr="00864B5F">
              <w:rPr>
                <w:rFonts w:hAnsi="Times New Roman" w:ascii="Times New Roman"/>
                <w:color w:val="000000"/>
                <w:sz w:val="24"/>
                <w:lang w:eastAsia="hr-HR"/>
              </w:rPr>
              <w:t>52508873833</w:t>
            </w:r>
          </w:p>
        </w:tc>
        <w:tc>
          <w:tcPr>
            <w:tcW w:type="dxa" w:w="3708"/>
            <w:tcBorders>
              <w:top w:val="nil"/>
              <w:left w:val="nil"/>
              <w:bottom w:space="0" w:sz="8" w:color="auto" w:val="single"/>
              <w:right w:space="0" w:sz="8" w:color="auto" w:val="single"/>
            </w:tcBorders>
            <w:shd w:fill="auto" w:color="auto" w:val="clear"/>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OTP BANKA d.d.</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126.231,38</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52.777,18</w:t>
            </w:r>
          </w:p>
        </w:tc>
      </w:tr>
      <w:tr w:rsidTr="00963A39" w:rsidR="00C833E1" w:rsidRPr="00864B5F">
        <w:trPr>
          <w:trHeight w:val="315"/>
        </w:trPr>
        <w:tc>
          <w:tcPr>
            <w:tcW w:type="dxa" w:w="1332"/>
            <w:tcBorders>
              <w:top w:val="nil"/>
              <w:left w:space="0" w:sz="8" w:color="auto" w:val="single"/>
              <w:bottom w:space="0" w:sz="8" w:color="auto" w:val="single"/>
              <w:right w:space="0" w:sz="8" w:color="auto" w:val="single"/>
            </w:tcBorders>
            <w:shd w:fill="auto" w:color="auto" w:val="clear"/>
            <w:vAlign w:val="bottom"/>
            <w:hideMark/>
          </w:tcPr>
          <w:p w:rsidRDefault="00C833E1" w:rsidP="00963A39" w:rsidR="00C833E1" w:rsidRPr="00864B5F">
            <w:pPr>
              <w:jc w:val="center"/>
              <w:rPr>
                <w:rFonts w:hAnsi="Times New Roman" w:ascii="Times New Roman"/>
                <w:color w:val="000000"/>
                <w:sz w:val="24"/>
                <w:lang w:eastAsia="hr-HR"/>
              </w:rPr>
            </w:pPr>
            <w:r w:rsidRPr="00864B5F">
              <w:rPr>
                <w:rFonts w:hAnsi="Times New Roman" w:ascii="Times New Roman"/>
                <w:color w:val="000000"/>
                <w:sz w:val="24"/>
                <w:lang w:eastAsia="hr-HR"/>
              </w:rPr>
              <w:t>71221608291</w:t>
            </w:r>
          </w:p>
        </w:tc>
        <w:tc>
          <w:tcPr>
            <w:tcW w:type="dxa" w:w="3708"/>
            <w:tcBorders>
              <w:top w:val="nil"/>
              <w:left w:val="nil"/>
              <w:bottom w:space="0" w:sz="8" w:color="auto" w:val="single"/>
              <w:right w:space="0" w:sz="8" w:color="auto" w:val="single"/>
            </w:tcBorders>
            <w:shd w:fill="auto" w:color="auto" w:val="clear"/>
            <w:vAlign w:val="bottom"/>
            <w:hideMark/>
          </w:tcPr>
          <w:p w:rsidRDefault="00C833E1" w:rsidP="00963A39" w:rsidR="00C833E1"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PARTNER BANKA d.d.</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960.280,11</w:t>
            </w:r>
          </w:p>
        </w:tc>
        <w:tc>
          <w:tcPr>
            <w:tcW w:type="dxa" w:w="2200"/>
            <w:tcBorders>
              <w:top w:val="nil"/>
              <w:left w:val="nil"/>
              <w:bottom w:space="0" w:sz="8" w:color="auto" w:val="single"/>
              <w:right w:space="0" w:sz="8" w:color="auto" w:val="single"/>
            </w:tcBorders>
            <w:shd w:fill="auto" w:color="auto" w:val="clear"/>
            <w:noWrap/>
            <w:vAlign w:val="bottom"/>
            <w:hideMark/>
          </w:tcPr>
          <w:p w:rsidRDefault="00C833E1" w:rsidP="00963A39" w:rsidR="00C833E1" w:rsidRPr="00864B5F">
            <w:pPr>
              <w:jc w:val="right"/>
              <w:rPr>
                <w:rFonts w:hAnsi="Times New Roman" w:ascii="Times New Roman"/>
                <w:sz w:val="24"/>
                <w:lang w:eastAsia="hr-HR"/>
              </w:rPr>
            </w:pPr>
            <w:r w:rsidRPr="00864B5F">
              <w:rPr>
                <w:rFonts w:hAnsi="Times New Roman" w:ascii="Times New Roman"/>
                <w:sz w:val="24"/>
                <w:lang w:eastAsia="hr-HR"/>
              </w:rPr>
              <w:t>959.883,74</w:t>
            </w:r>
          </w:p>
        </w:tc>
      </w:tr>
      <w:tr w:rsidTr="00963A39" w:rsidR="00C833E1" w:rsidRPr="00864B5F">
        <w:trPr>
          <w:trHeight w:val="315"/>
        </w:trPr>
        <w:tc>
          <w:tcPr>
            <w:tcW w:type="dxa" w:w="1332"/>
            <w:tcBorders>
              <w:top w:val="nil"/>
              <w:left w:val="nil"/>
              <w:bottom w:val="nil"/>
              <w:right w:val="nil"/>
            </w:tcBorders>
            <w:shd w:fill="auto" w:color="auto" w:val="clear"/>
            <w:noWrap/>
            <w:vAlign w:val="bottom"/>
            <w:hideMark/>
          </w:tcPr>
          <w:p w:rsidRDefault="00C833E1" w:rsidP="00963A39" w:rsidR="00C833E1" w:rsidRPr="00864B5F">
            <w:pPr>
              <w:jc w:val="left"/>
              <w:rPr>
                <w:rFonts w:hAnsi="Times New Roman" w:ascii="Times New Roman"/>
                <w:color w:val="000000"/>
                <w:sz w:val="24"/>
                <w:lang w:eastAsia="hr-HR"/>
              </w:rPr>
            </w:pPr>
          </w:p>
        </w:tc>
        <w:tc>
          <w:tcPr>
            <w:tcW w:type="dxa" w:w="3708"/>
            <w:tcBorders>
              <w:top w:val="nil"/>
              <w:left w:val="nil"/>
              <w:bottom w:val="nil"/>
              <w:right w:val="nil"/>
            </w:tcBorders>
            <w:shd w:fill="auto" w:color="auto" w:val="clear"/>
            <w:vAlign w:val="bottom"/>
            <w:hideMark/>
          </w:tcPr>
          <w:p w:rsidRDefault="00C833E1" w:rsidP="00963A39" w:rsidR="00C833E1" w:rsidRPr="00864B5F">
            <w:pPr>
              <w:jc w:val="left"/>
              <w:rPr>
                <w:rFonts w:hAnsi="Times New Roman" w:ascii="Times New Roman"/>
                <w:color w:val="000000"/>
                <w:sz w:val="24"/>
                <w:lang w:eastAsia="hr-HR"/>
              </w:rPr>
            </w:pPr>
          </w:p>
        </w:tc>
        <w:tc>
          <w:tcPr>
            <w:tcW w:type="dxa" w:w="2200"/>
            <w:tcBorders>
              <w:top w:val="nil"/>
              <w:left w:val="nil"/>
              <w:bottom w:val="nil"/>
              <w:right w:val="nil"/>
            </w:tcBorders>
            <w:shd w:fill="auto" w:color="auto" w:val="clear"/>
            <w:vAlign w:val="bottom"/>
            <w:hideMark/>
          </w:tcPr>
          <w:p w:rsidRDefault="00C833E1" w:rsidP="00963A39" w:rsidR="00C833E1" w:rsidRPr="00864B5F">
            <w:pPr>
              <w:jc w:val="left"/>
              <w:rPr>
                <w:rFonts w:hAnsi="Times New Roman" w:ascii="Times New Roman"/>
                <w:color w:val="000000"/>
                <w:sz w:val="24"/>
                <w:lang w:eastAsia="hr-HR"/>
              </w:rPr>
            </w:pPr>
          </w:p>
        </w:tc>
        <w:tc>
          <w:tcPr>
            <w:tcW w:type="dxa" w:w="2200"/>
            <w:tcBorders>
              <w:top w:val="nil"/>
              <w:left w:val="nil"/>
              <w:bottom w:val="nil"/>
              <w:right w:val="nil"/>
            </w:tcBorders>
            <w:shd w:fill="auto" w:color="auto" w:val="clear"/>
            <w:vAlign w:val="bottom"/>
            <w:hideMark/>
          </w:tcPr>
          <w:p w:rsidRDefault="00C833E1" w:rsidP="00963A39" w:rsidR="00C833E1" w:rsidRPr="00864B5F">
            <w:pPr>
              <w:jc w:val="left"/>
              <w:rPr>
                <w:rFonts w:hAnsi="Times New Roman" w:ascii="Times New Roman"/>
                <w:color w:val="000000"/>
                <w:sz w:val="24"/>
                <w:lang w:eastAsia="hr-HR"/>
              </w:rPr>
            </w:pPr>
          </w:p>
        </w:tc>
      </w:tr>
      <w:tr w:rsidTr="00963A39" w:rsidR="00C833E1" w:rsidRPr="00864B5F">
        <w:trPr>
          <w:trHeight w:val="315"/>
        </w:trPr>
        <w:tc>
          <w:tcPr>
            <w:tcW w:type="dxa" w:w="1332"/>
            <w:tcBorders>
              <w:top w:val="nil"/>
              <w:left w:val="nil"/>
              <w:bottom w:val="nil"/>
              <w:right w:val="nil"/>
            </w:tcBorders>
            <w:shd w:fill="auto" w:color="auto" w:val="clear"/>
            <w:noWrap/>
            <w:vAlign w:val="bottom"/>
            <w:hideMark/>
          </w:tcPr>
          <w:p w:rsidRDefault="00C833E1" w:rsidP="00963A39" w:rsidR="00C833E1" w:rsidRPr="00864B5F">
            <w:pPr>
              <w:jc w:val="left"/>
              <w:rPr>
                <w:rFonts w:hAnsi="Times New Roman" w:ascii="Times New Roman"/>
                <w:color w:val="000000"/>
                <w:sz w:val="24"/>
                <w:lang w:eastAsia="hr-HR"/>
              </w:rPr>
            </w:pPr>
          </w:p>
        </w:tc>
        <w:tc>
          <w:tcPr>
            <w:tcW w:type="dxa" w:w="3708"/>
            <w:tcBorders>
              <w:top w:space="0" w:sz="8" w:color="auto" w:val="single"/>
              <w:left w:space="0" w:sz="8" w:color="auto" w:val="single"/>
              <w:bottom w:space="0" w:sz="8" w:color="auto" w:val="single"/>
              <w:right w:space="0" w:sz="8" w:color="auto" w:val="single"/>
            </w:tcBorders>
            <w:shd w:fill="F2F2F2" w:color="000000" w:val="clear"/>
            <w:vAlign w:val="bottom"/>
            <w:hideMark/>
          </w:tcPr>
          <w:p w:rsidRDefault="00C833E1" w:rsidP="00963A39" w:rsidR="00C833E1" w:rsidRPr="00864B5F">
            <w:pPr>
              <w:jc w:val="left"/>
              <w:rPr>
                <w:rFonts w:hAnsi="Times New Roman" w:ascii="Times New Roman"/>
                <w:b/>
                <w:bCs/>
                <w:color w:val="000000"/>
                <w:sz w:val="24"/>
                <w:lang w:eastAsia="hr-HR"/>
              </w:rPr>
            </w:pPr>
            <w:r w:rsidRPr="00864B5F">
              <w:rPr>
                <w:rFonts w:hAnsi="Times New Roman" w:ascii="Times New Roman"/>
                <w:b/>
                <w:bCs/>
                <w:color w:val="000000"/>
                <w:sz w:val="24"/>
                <w:lang w:eastAsia="hr-HR"/>
              </w:rPr>
              <w:t>UKUPNO 4. skupina</w:t>
            </w:r>
          </w:p>
        </w:tc>
        <w:tc>
          <w:tcPr>
            <w:tcW w:type="dxa" w:w="2200"/>
            <w:tcBorders>
              <w:top w:val="nil"/>
              <w:left w:val="nil"/>
              <w:bottom w:val="nil"/>
              <w:right w:val="nil"/>
            </w:tcBorders>
            <w:shd w:fill="auto" w:color="auto" w:val="clear"/>
            <w:noWrap/>
            <w:vAlign w:val="bottom"/>
            <w:hideMark/>
          </w:tcPr>
          <w:p w:rsidRDefault="00C833E1" w:rsidP="00963A39" w:rsidR="00C833E1" w:rsidRPr="00864B5F">
            <w:pPr>
              <w:jc w:val="left"/>
              <w:rPr>
                <w:rFonts w:hAnsi="Times New Roman" w:ascii="Times New Roman"/>
                <w:color w:val="000000"/>
                <w:sz w:val="24"/>
                <w:lang w:eastAsia="hr-HR"/>
              </w:rPr>
            </w:pPr>
          </w:p>
        </w:tc>
        <w:tc>
          <w:tcPr>
            <w:tcW w:type="dxa" w:w="2200"/>
            <w:tcBorders>
              <w:top w:space="0" w:sz="8" w:color="auto" w:val="single"/>
              <w:left w:space="0" w:sz="8" w:color="auto" w:val="single"/>
              <w:bottom w:space="0" w:sz="8" w:color="auto" w:val="single"/>
              <w:right w:space="0" w:sz="8" w:color="auto" w:val="single"/>
            </w:tcBorders>
            <w:shd w:fill="F2F2F2" w:color="000000" w:val="clear"/>
            <w:noWrap/>
            <w:vAlign w:val="bottom"/>
            <w:hideMark/>
          </w:tcPr>
          <w:p w:rsidRDefault="00C833E1" w:rsidP="00963A39" w:rsidR="00C833E1" w:rsidRPr="00864B5F">
            <w:pPr>
              <w:jc w:val="right"/>
              <w:rPr>
                <w:rFonts w:hAnsi="Times New Roman" w:ascii="Times New Roman"/>
                <w:b/>
                <w:bCs/>
                <w:color w:val="000000"/>
                <w:sz w:val="24"/>
                <w:lang w:eastAsia="hr-HR"/>
              </w:rPr>
            </w:pPr>
            <w:r w:rsidRPr="00864B5F">
              <w:rPr>
                <w:rFonts w:hAnsi="Times New Roman" w:ascii="Times New Roman"/>
                <w:b/>
                <w:bCs/>
                <w:color w:val="000000"/>
                <w:sz w:val="24"/>
                <w:lang w:eastAsia="hr-HR"/>
              </w:rPr>
              <w:t>1.012.660,92</w:t>
            </w:r>
          </w:p>
        </w:tc>
      </w:tr>
    </w:tbl>
    <w:p w:rsidRDefault="00C833E1" w:rsidP="00C833E1" w:rsidR="00C833E1" w:rsidRPr="00864B5F">
      <w:pPr>
        <w:rPr>
          <w:rFonts w:hAnsi="Times New Roman" w:ascii="Times New Roman"/>
          <w:b/>
          <w:sz w:val="24"/>
          <w:lang w:eastAsia="hr-HR"/>
        </w:rPr>
      </w:pPr>
    </w:p>
    <w:p w:rsidRDefault="00C833E1" w:rsidP="00C833E1" w:rsidR="00C833E1" w:rsidRPr="00864B5F">
      <w:pPr>
        <w:rPr>
          <w:rFonts w:hAnsi="Times New Roman" w:ascii="Times New Roman"/>
          <w:color w:val="000000"/>
          <w:sz w:val="24"/>
        </w:rPr>
      </w:pPr>
      <w:r w:rsidRPr="00864B5F">
        <w:rPr>
          <w:rFonts w:hAnsi="Times New Roman" w:ascii="Times New Roman"/>
          <w:color w:val="000000"/>
          <w:sz w:val="24"/>
        </w:rPr>
        <w:t xml:space="preserve">Tražbina Partner banke d.d. Zagreb namirit će se prodajom nekretnine na kojoj postoji fiducija, </w:t>
      </w:r>
    </w:p>
    <w:p w:rsidRDefault="00C833E1" w:rsidP="00C833E1" w:rsidR="00C833E1" w:rsidRPr="00864B5F">
      <w:pPr>
        <w:rPr>
          <w:rFonts w:hAnsi="Times New Roman" w:ascii="Times New Roman"/>
          <w:color w:val="000000"/>
          <w:sz w:val="24"/>
        </w:rPr>
      </w:pPr>
      <w:r w:rsidRPr="00864B5F">
        <w:rPr>
          <w:rFonts w:hAnsi="Times New Roman" w:ascii="Times New Roman"/>
          <w:color w:val="000000"/>
          <w:sz w:val="24"/>
        </w:rPr>
        <w:t xml:space="preserve">u bilo kojem trenutku, neovisno o tijeku predstečajne nagodbe. </w:t>
      </w:r>
    </w:p>
    <w:p w:rsidRDefault="00C833E1" w:rsidP="00C833E1" w:rsidR="00C833E1" w:rsidRPr="00864B5F">
      <w:pPr>
        <w:rPr>
          <w:rFonts w:hAnsi="Times New Roman" w:ascii="Times New Roman"/>
          <w:color w:val="000000"/>
          <w:sz w:val="24"/>
        </w:rPr>
      </w:pPr>
      <w:r w:rsidRPr="00864B5F">
        <w:rPr>
          <w:rFonts w:hAnsi="Times New Roman" w:ascii="Times New Roman"/>
          <w:color w:val="000000"/>
          <w:sz w:val="24"/>
        </w:rPr>
        <w:t xml:space="preserve">Na prodaji nekretnine zajednički rade ovlaštene osobe banke i Uprava društva Geoplin d.o.o.. </w:t>
      </w:r>
    </w:p>
    <w:p w:rsidRDefault="00C833E1" w:rsidP="00C833E1" w:rsidR="00C833E1" w:rsidRPr="00864B5F">
      <w:pPr>
        <w:rPr>
          <w:rFonts w:hAnsi="Times New Roman" w:ascii="Times New Roman"/>
          <w:color w:val="000000"/>
          <w:sz w:val="24"/>
        </w:rPr>
      </w:pPr>
      <w:r w:rsidRPr="00864B5F">
        <w:rPr>
          <w:rFonts w:hAnsi="Times New Roman" w:ascii="Times New Roman"/>
          <w:color w:val="000000"/>
          <w:sz w:val="24"/>
        </w:rPr>
        <w:t>Po pronalasku kupca za nekretninu, po cijeni koja je dostatna za podmirenje obveza prema Partner banci d.d. Zagreb, ovlaštena osoba tvrtke Geoplin d.o.o. obvezuje se potpisati ugovor o kupoprodaji uz isplatu kupoprodajne cijene u korist kreditnih partija koje tvrtka Geoplin d.o.o. ima u Partner banci d.d.</w:t>
      </w:r>
    </w:p>
    <w:p w:rsidRDefault="00C833E1" w:rsidP="00C833E1" w:rsidR="00C833E1" w:rsidRPr="00864B5F">
      <w:pPr>
        <w:rPr>
          <w:rFonts w:hAnsi="Times New Roman" w:ascii="Times New Roman"/>
          <w:b/>
          <w:sz w:val="24"/>
          <w:lang w:eastAsia="hr-HR"/>
        </w:rPr>
      </w:pPr>
    </w:p>
    <w:p w:rsidRDefault="00C833E1" w:rsidP="00C833E1" w:rsidR="00C833E1" w:rsidRPr="00864B5F">
      <w:pPr>
        <w:rPr>
          <w:rFonts w:hAnsi="Times New Roman" w:ascii="Times New Roman"/>
          <w:color w:val="000000"/>
          <w:sz w:val="24"/>
        </w:rPr>
      </w:pPr>
      <w:r w:rsidRPr="00864B5F">
        <w:rPr>
          <w:rFonts w:hAnsi="Times New Roman" w:ascii="Times New Roman"/>
          <w:color w:val="000000"/>
          <w:sz w:val="24"/>
        </w:rPr>
        <w:t xml:space="preserve">Tražbina Otp banke d.d. Zagreb namirit će se prodajom nekretnine na kojoj postoji hipoteka, </w:t>
      </w:r>
    </w:p>
    <w:p w:rsidRDefault="00C833E1" w:rsidP="00C833E1" w:rsidR="00C833E1" w:rsidRPr="00864B5F">
      <w:pPr>
        <w:rPr>
          <w:rFonts w:hAnsi="Times New Roman" w:ascii="Times New Roman"/>
          <w:color w:val="000000"/>
          <w:sz w:val="24"/>
        </w:rPr>
      </w:pPr>
      <w:r w:rsidRPr="00864B5F">
        <w:rPr>
          <w:rFonts w:hAnsi="Times New Roman" w:ascii="Times New Roman"/>
          <w:color w:val="000000"/>
          <w:sz w:val="24"/>
        </w:rPr>
        <w:t xml:space="preserve">u bilo kojem trenutku, neovisno o tijeku predstečajne nagodbe. </w:t>
      </w:r>
    </w:p>
    <w:p w:rsidRDefault="00C833E1" w:rsidP="00C833E1" w:rsidR="00C833E1" w:rsidRPr="00864B5F">
      <w:pPr>
        <w:rPr>
          <w:rFonts w:hAnsi="Times New Roman" w:ascii="Times New Roman"/>
          <w:color w:val="000000"/>
          <w:sz w:val="24"/>
        </w:rPr>
      </w:pPr>
      <w:r w:rsidRPr="00864B5F">
        <w:rPr>
          <w:rFonts w:hAnsi="Times New Roman" w:ascii="Times New Roman"/>
          <w:color w:val="000000"/>
          <w:sz w:val="24"/>
        </w:rPr>
        <w:t xml:space="preserve">Na prodaji nekretnine zajednički rade ovlaštene osobe banke i Uprava društva Geoplin d.o.o.. </w:t>
      </w:r>
    </w:p>
    <w:p w:rsidRDefault="00C833E1" w:rsidP="001F7724" w:rsidR="00864B5F" w:rsidRPr="00864B5F">
      <w:pPr>
        <w:rPr>
          <w:rFonts w:hAnsi="Times New Roman" w:ascii="Times New Roman"/>
          <w:noProof/>
          <w:sz w:val="24"/>
        </w:rPr>
      </w:pPr>
      <w:r w:rsidRPr="00864B5F">
        <w:rPr>
          <w:rFonts w:hAnsi="Times New Roman" w:ascii="Times New Roman"/>
          <w:color w:val="000000"/>
          <w:sz w:val="24"/>
        </w:rPr>
        <w:t>Po pronalasku kupca za nekretninu, po cijeni koja je dostatna za podmirenje obveza prema Otp banci d.d., ovlaštena osoba tvrtke Geoplin d.o.o. obvezuje se potpisati ugovor o kupoprodaji uz isplatu kupoprodajne cijene u korist kreditnih partija koje tvrtka Geoplin d.o.o. ima u Otp banci d.d</w:t>
      </w:r>
      <w:r w:rsidR="001F7724" w:rsidRPr="00864B5F">
        <w:rPr>
          <w:rFonts w:hAnsi="Times New Roman" w:ascii="Times New Roman"/>
          <w:noProof/>
          <w:sz w:val="24"/>
        </w:rPr>
        <w:t>.</w:t>
      </w:r>
    </w:p>
    <w:p w:rsidRDefault="00864B5F" w:rsidP="001F7724" w:rsidR="00864B5F" w:rsidRPr="00864B5F">
      <w:pPr>
        <w:rPr>
          <w:rFonts w:hAnsi="Times New Roman" w:ascii="Times New Roman"/>
          <w:noProof/>
          <w:sz w:val="24"/>
        </w:rPr>
      </w:pPr>
    </w:p>
    <w:p w:rsidRDefault="00864B5F" w:rsidP="00864B5F" w:rsidR="00864B5F" w:rsidRPr="00864B5F">
      <w:pPr>
        <w:rPr>
          <w:rFonts w:hAnsi="Times New Roman" w:ascii="Times New Roman"/>
          <w:b/>
          <w:sz w:val="24"/>
          <w:lang w:eastAsia="hr-HR"/>
        </w:rPr>
      </w:pPr>
      <w:r w:rsidRPr="00864B5F">
        <w:rPr>
          <w:rFonts w:hAnsi="Times New Roman" w:ascii="Times New Roman"/>
          <w:b/>
          <w:sz w:val="24"/>
          <w:lang w:eastAsia="hr-HR"/>
        </w:rPr>
        <w:t xml:space="preserve">Vjerovnici pete skupine: </w:t>
      </w:r>
      <w:r w:rsidRPr="00864B5F">
        <w:rPr>
          <w:rFonts w:hAnsi="Times New Roman" w:ascii="Times New Roman"/>
          <w:b/>
          <w:sz w:val="24"/>
          <w:lang w:eastAsia="hr-HR"/>
        </w:rPr>
        <w:tab/>
        <w:t xml:space="preserve">               Izlučni vjerovnici</w:t>
      </w:r>
    </w:p>
    <w:p w:rsidRDefault="00864B5F" w:rsidP="00864B5F" w:rsidR="00864B5F" w:rsidRPr="00864B5F">
      <w:pPr>
        <w:rPr>
          <w:rFonts w:hAnsi="Times New Roman" w:ascii="Times New Roman"/>
          <w:highlight w:val="yellow"/>
          <w:lang w:eastAsia="hr-HR"/>
        </w:rPr>
      </w:pPr>
    </w:p>
    <w:tbl>
      <w:tblPr>
        <w:tblW w:type="dxa" w:w="9440"/>
        <w:tblInd w:type="dxa" w:w="93"/>
        <w:tblLook w:val="04A0" w:noVBand="1" w:noHBand="0" w:lastColumn="0" w:firstColumn="1" w:lastRow="0" w:firstRow="1"/>
      </w:tblPr>
      <w:tblGrid>
        <w:gridCol w:w="1830"/>
        <w:gridCol w:w="3720"/>
        <w:gridCol w:w="2200"/>
        <w:gridCol w:w="2200"/>
      </w:tblGrid>
      <w:tr w:rsidTr="00963A39" w:rsidR="00864B5F" w:rsidRPr="00864B5F">
        <w:trPr>
          <w:trHeight w:val="675"/>
        </w:trPr>
        <w:tc>
          <w:tcPr>
            <w:tcW w:type="dxa" w:w="1320"/>
            <w:tcBorders>
              <w:top w:space="0" w:sz="8" w:color="auto" w:val="single"/>
              <w:left w:space="0" w:sz="8" w:color="auto" w:val="single"/>
              <w:bottom w:space="0" w:sz="8" w:color="auto" w:val="single"/>
              <w:right w:space="0" w:sz="8" w:color="auto" w:val="single"/>
            </w:tcBorders>
            <w:shd w:fill="auto" w:color="auto" w:val="clear"/>
            <w:vAlign w:val="bottom"/>
            <w:hideMark/>
          </w:tcPr>
          <w:p w:rsidRDefault="00864B5F" w:rsidP="00963A39" w:rsidR="00864B5F" w:rsidRPr="00864B5F">
            <w:pPr>
              <w:jc w:val="center"/>
              <w:rPr>
                <w:rFonts w:hAnsi="Times New Roman" w:ascii="Times New Roman"/>
                <w:b/>
                <w:bCs/>
                <w:color w:val="000000"/>
                <w:sz w:val="24"/>
                <w:lang w:eastAsia="hr-HR"/>
              </w:rPr>
            </w:pPr>
            <w:r w:rsidRPr="00864B5F">
              <w:rPr>
                <w:rFonts w:hAnsi="Times New Roman" w:ascii="Times New Roman"/>
                <w:b/>
                <w:bCs/>
                <w:color w:val="000000"/>
                <w:sz w:val="24"/>
                <w:lang w:eastAsia="hr-HR"/>
              </w:rPr>
              <w:t>OIB        VJEROVNIKA</w:t>
            </w:r>
          </w:p>
        </w:tc>
        <w:tc>
          <w:tcPr>
            <w:tcW w:type="dxa" w:w="3720"/>
            <w:tcBorders>
              <w:top w:space="0" w:sz="8" w:color="auto" w:val="single"/>
              <w:left w:val="nil"/>
              <w:bottom w:space="0" w:sz="8" w:color="auto" w:val="single"/>
              <w:right w:space="0" w:sz="8" w:color="auto" w:val="single"/>
            </w:tcBorders>
            <w:shd w:fill="auto" w:color="auto" w:val="clear"/>
            <w:vAlign w:val="bottom"/>
            <w:hideMark/>
          </w:tcPr>
          <w:p w:rsidRDefault="00864B5F" w:rsidP="00963A39" w:rsidR="00864B5F" w:rsidRPr="00864B5F">
            <w:pPr>
              <w:jc w:val="center"/>
              <w:rPr>
                <w:rFonts w:hAnsi="Times New Roman" w:ascii="Times New Roman"/>
                <w:b/>
                <w:bCs/>
                <w:color w:val="000000"/>
                <w:sz w:val="24"/>
                <w:lang w:eastAsia="hr-HR"/>
              </w:rPr>
            </w:pPr>
            <w:r w:rsidRPr="00864B5F">
              <w:rPr>
                <w:rFonts w:hAnsi="Times New Roman" w:ascii="Times New Roman"/>
                <w:b/>
                <w:bCs/>
                <w:color w:val="000000"/>
                <w:sz w:val="24"/>
                <w:lang w:eastAsia="hr-HR"/>
              </w:rPr>
              <w:t>NAZIV VJEROVNIKA</w:t>
            </w:r>
          </w:p>
        </w:tc>
        <w:tc>
          <w:tcPr>
            <w:tcW w:type="dxa" w:w="2200"/>
            <w:tcBorders>
              <w:top w:space="0" w:sz="8" w:color="auto" w:val="single"/>
              <w:left w:val="nil"/>
              <w:bottom w:space="0" w:sz="8" w:color="auto" w:val="single"/>
              <w:right w:space="0" w:sz="8" w:color="auto" w:val="single"/>
            </w:tcBorders>
            <w:shd w:fill="auto" w:color="auto" w:val="clear"/>
            <w:vAlign w:val="bottom"/>
            <w:hideMark/>
          </w:tcPr>
          <w:p w:rsidRDefault="00864B5F" w:rsidP="00963A39" w:rsidR="00864B5F" w:rsidRPr="00864B5F">
            <w:pPr>
              <w:jc w:val="center"/>
              <w:rPr>
                <w:rFonts w:hAnsi="Times New Roman" w:ascii="Times New Roman"/>
                <w:b/>
                <w:bCs/>
                <w:color w:val="000000"/>
                <w:sz w:val="24"/>
                <w:lang w:eastAsia="hr-HR"/>
              </w:rPr>
            </w:pPr>
            <w:r w:rsidRPr="00864B5F">
              <w:rPr>
                <w:rFonts w:hAnsi="Times New Roman" w:ascii="Times New Roman"/>
                <w:b/>
                <w:bCs/>
                <w:color w:val="000000"/>
                <w:sz w:val="24"/>
                <w:lang w:eastAsia="hr-HR"/>
              </w:rPr>
              <w:t xml:space="preserve">IZNOS TRAŽBINE PREMA PRIJAVI VJEROVNIKA </w:t>
            </w:r>
          </w:p>
        </w:tc>
        <w:tc>
          <w:tcPr>
            <w:tcW w:type="dxa" w:w="2200"/>
            <w:tcBorders>
              <w:top w:space="0" w:sz="8" w:color="auto" w:val="single"/>
              <w:left w:val="nil"/>
              <w:bottom w:space="0" w:sz="8" w:color="auto" w:val="single"/>
              <w:right w:space="0" w:sz="8" w:color="auto" w:val="single"/>
            </w:tcBorders>
            <w:shd w:fill="auto" w:color="auto" w:val="clear"/>
            <w:vAlign w:val="bottom"/>
            <w:hideMark/>
          </w:tcPr>
          <w:p w:rsidRDefault="00864B5F" w:rsidP="00963A39" w:rsidR="00864B5F" w:rsidRPr="00864B5F">
            <w:pPr>
              <w:jc w:val="center"/>
              <w:rPr>
                <w:rFonts w:hAnsi="Times New Roman" w:ascii="Times New Roman"/>
                <w:b/>
                <w:bCs/>
                <w:color w:val="000000"/>
                <w:sz w:val="24"/>
                <w:lang w:eastAsia="hr-HR"/>
              </w:rPr>
            </w:pPr>
            <w:r w:rsidRPr="00864B5F">
              <w:rPr>
                <w:rFonts w:hAnsi="Times New Roman" w:ascii="Times New Roman"/>
                <w:b/>
                <w:bCs/>
                <w:color w:val="000000"/>
                <w:sz w:val="24"/>
                <w:lang w:eastAsia="hr-HR"/>
              </w:rPr>
              <w:t>IZNOS ZA KOJI IMA IZLUČNO PRAVO</w:t>
            </w:r>
          </w:p>
        </w:tc>
      </w:tr>
      <w:tr w:rsidTr="00963A39" w:rsidR="00864B5F" w:rsidRPr="00864B5F">
        <w:trPr>
          <w:trHeight w:val="315"/>
        </w:trPr>
        <w:tc>
          <w:tcPr>
            <w:tcW w:type="dxa" w:w="1320"/>
            <w:tcBorders>
              <w:top w:val="nil"/>
              <w:left w:space="0" w:sz="8" w:color="auto" w:val="single"/>
              <w:bottom w:space="0" w:sz="8" w:color="auto" w:val="single"/>
              <w:right w:space="0" w:sz="8" w:color="auto" w:val="single"/>
            </w:tcBorders>
            <w:shd w:fill="auto" w:color="auto" w:val="clear"/>
            <w:noWrap/>
            <w:vAlign w:val="bottom"/>
            <w:hideMark/>
          </w:tcPr>
          <w:p w:rsidRDefault="00864B5F" w:rsidP="00963A39" w:rsidR="00864B5F"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08745792574</w:t>
            </w:r>
          </w:p>
        </w:tc>
        <w:tc>
          <w:tcPr>
            <w:tcW w:type="dxa" w:w="3720"/>
            <w:tcBorders>
              <w:top w:val="nil"/>
              <w:left w:val="nil"/>
              <w:bottom w:space="0" w:sz="8" w:color="auto" w:val="single"/>
              <w:right w:space="0" w:sz="8" w:color="auto" w:val="single"/>
            </w:tcBorders>
            <w:shd w:fill="auto" w:color="auto" w:val="clear"/>
            <w:noWrap/>
            <w:vAlign w:val="bottom"/>
            <w:hideMark/>
          </w:tcPr>
          <w:p w:rsidRDefault="00864B5F" w:rsidP="00963A39" w:rsidR="00864B5F" w:rsidRPr="00864B5F">
            <w:pPr>
              <w:jc w:val="left"/>
              <w:rPr>
                <w:rFonts w:hAnsi="Times New Roman" w:ascii="Times New Roman"/>
                <w:color w:val="000000"/>
                <w:sz w:val="24"/>
                <w:lang w:eastAsia="hr-HR"/>
              </w:rPr>
            </w:pPr>
            <w:r w:rsidRPr="00864B5F">
              <w:rPr>
                <w:rFonts w:hAnsi="Times New Roman" w:ascii="Times New Roman"/>
                <w:color w:val="000000"/>
                <w:sz w:val="24"/>
                <w:lang w:eastAsia="hr-HR"/>
              </w:rPr>
              <w:t xml:space="preserve">SG Leasing d.o.o. </w:t>
            </w:r>
          </w:p>
        </w:tc>
        <w:tc>
          <w:tcPr>
            <w:tcW w:type="dxa" w:w="2200"/>
            <w:tcBorders>
              <w:top w:val="nil"/>
              <w:left w:val="nil"/>
              <w:bottom w:space="0" w:sz="8" w:color="auto" w:val="single"/>
              <w:right w:space="0" w:sz="8" w:color="auto" w:val="single"/>
            </w:tcBorders>
            <w:shd w:fill="auto" w:color="auto" w:val="clear"/>
            <w:noWrap/>
            <w:vAlign w:val="bottom"/>
            <w:hideMark/>
          </w:tcPr>
          <w:p w:rsidRDefault="00864B5F" w:rsidP="00963A39" w:rsidR="00864B5F"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114.394,33</w:t>
            </w:r>
          </w:p>
        </w:tc>
        <w:tc>
          <w:tcPr>
            <w:tcW w:type="dxa" w:w="2200"/>
            <w:tcBorders>
              <w:top w:val="nil"/>
              <w:left w:val="nil"/>
              <w:bottom w:space="0" w:sz="8" w:color="auto" w:val="single"/>
              <w:right w:space="0" w:sz="8" w:color="auto" w:val="single"/>
            </w:tcBorders>
            <w:shd w:fill="auto" w:color="auto" w:val="clear"/>
            <w:noWrap/>
            <w:vAlign w:val="bottom"/>
            <w:hideMark/>
          </w:tcPr>
          <w:p w:rsidRDefault="00864B5F" w:rsidP="00963A39" w:rsidR="00864B5F" w:rsidRPr="00864B5F">
            <w:pPr>
              <w:jc w:val="right"/>
              <w:rPr>
                <w:rFonts w:hAnsi="Times New Roman" w:ascii="Times New Roman"/>
                <w:color w:val="000000"/>
                <w:sz w:val="24"/>
                <w:lang w:eastAsia="hr-HR"/>
              </w:rPr>
            </w:pPr>
            <w:r w:rsidRPr="00864B5F">
              <w:rPr>
                <w:rFonts w:hAnsi="Times New Roman" w:ascii="Times New Roman"/>
                <w:color w:val="000000"/>
                <w:sz w:val="24"/>
                <w:lang w:eastAsia="hr-HR"/>
              </w:rPr>
              <w:t>114.394,33</w:t>
            </w:r>
          </w:p>
        </w:tc>
      </w:tr>
      <w:tr w:rsidTr="00963A39" w:rsidR="00864B5F" w:rsidRPr="00864B5F">
        <w:trPr>
          <w:trHeight w:val="315"/>
        </w:trPr>
        <w:tc>
          <w:tcPr>
            <w:tcW w:type="dxa" w:w="1320"/>
            <w:tcBorders>
              <w:top w:val="nil"/>
              <w:left w:val="nil"/>
              <w:bottom w:val="nil"/>
              <w:right w:val="nil"/>
            </w:tcBorders>
            <w:shd w:fill="auto" w:color="auto" w:val="clear"/>
            <w:noWrap/>
            <w:vAlign w:val="bottom"/>
            <w:hideMark/>
          </w:tcPr>
          <w:p w:rsidRDefault="00864B5F" w:rsidP="00963A39" w:rsidR="00864B5F" w:rsidRPr="00864B5F">
            <w:pPr>
              <w:jc w:val="left"/>
              <w:rPr>
                <w:rFonts w:hAnsi="Times New Roman" w:ascii="Times New Roman"/>
                <w:color w:val="000000"/>
                <w:sz w:val="24"/>
                <w:lang w:eastAsia="hr-HR"/>
              </w:rPr>
            </w:pPr>
          </w:p>
        </w:tc>
        <w:tc>
          <w:tcPr>
            <w:tcW w:type="dxa" w:w="3720"/>
            <w:tcBorders>
              <w:top w:val="nil"/>
              <w:left w:val="nil"/>
              <w:bottom w:val="nil"/>
              <w:right w:val="nil"/>
            </w:tcBorders>
            <w:shd w:fill="auto" w:color="auto" w:val="clear"/>
            <w:vAlign w:val="bottom"/>
            <w:hideMark/>
          </w:tcPr>
          <w:p w:rsidRDefault="00864B5F" w:rsidP="00963A39" w:rsidR="00864B5F" w:rsidRPr="00864B5F">
            <w:pPr>
              <w:jc w:val="left"/>
              <w:rPr>
                <w:rFonts w:hAnsi="Times New Roman" w:ascii="Times New Roman"/>
                <w:color w:val="000000"/>
                <w:sz w:val="24"/>
                <w:lang w:eastAsia="hr-HR"/>
              </w:rPr>
            </w:pPr>
          </w:p>
        </w:tc>
        <w:tc>
          <w:tcPr>
            <w:tcW w:type="dxa" w:w="2200"/>
            <w:tcBorders>
              <w:top w:val="nil"/>
              <w:left w:val="nil"/>
              <w:bottom w:val="nil"/>
              <w:right w:val="nil"/>
            </w:tcBorders>
            <w:shd w:fill="auto" w:color="auto" w:val="clear"/>
            <w:vAlign w:val="bottom"/>
            <w:hideMark/>
          </w:tcPr>
          <w:p w:rsidRDefault="00864B5F" w:rsidP="00963A39" w:rsidR="00864B5F" w:rsidRPr="00864B5F">
            <w:pPr>
              <w:jc w:val="left"/>
              <w:rPr>
                <w:rFonts w:hAnsi="Times New Roman" w:ascii="Times New Roman"/>
                <w:color w:val="000000"/>
                <w:sz w:val="24"/>
                <w:lang w:eastAsia="hr-HR"/>
              </w:rPr>
            </w:pPr>
          </w:p>
        </w:tc>
        <w:tc>
          <w:tcPr>
            <w:tcW w:type="dxa" w:w="2200"/>
            <w:tcBorders>
              <w:top w:val="nil"/>
              <w:left w:val="nil"/>
              <w:bottom w:val="nil"/>
              <w:right w:val="nil"/>
            </w:tcBorders>
            <w:shd w:fill="auto" w:color="auto" w:val="clear"/>
            <w:vAlign w:val="bottom"/>
            <w:hideMark/>
          </w:tcPr>
          <w:p w:rsidRDefault="00864B5F" w:rsidP="00963A39" w:rsidR="00864B5F" w:rsidRPr="00864B5F">
            <w:pPr>
              <w:jc w:val="left"/>
              <w:rPr>
                <w:rFonts w:hAnsi="Times New Roman" w:ascii="Times New Roman"/>
                <w:color w:val="000000"/>
                <w:sz w:val="24"/>
                <w:lang w:eastAsia="hr-HR"/>
              </w:rPr>
            </w:pPr>
          </w:p>
        </w:tc>
      </w:tr>
      <w:tr w:rsidTr="00963A39" w:rsidR="00864B5F" w:rsidRPr="00864B5F">
        <w:trPr>
          <w:trHeight w:val="315"/>
        </w:trPr>
        <w:tc>
          <w:tcPr>
            <w:tcW w:type="dxa" w:w="1320"/>
            <w:tcBorders>
              <w:top w:val="nil"/>
              <w:left w:val="nil"/>
              <w:bottom w:val="nil"/>
              <w:right w:val="nil"/>
            </w:tcBorders>
            <w:shd w:fill="auto" w:color="auto" w:val="clear"/>
            <w:noWrap/>
            <w:vAlign w:val="bottom"/>
            <w:hideMark/>
          </w:tcPr>
          <w:p w:rsidRDefault="00864B5F" w:rsidP="00963A39" w:rsidR="00864B5F" w:rsidRPr="00864B5F">
            <w:pPr>
              <w:jc w:val="left"/>
              <w:rPr>
                <w:rFonts w:hAnsi="Times New Roman" w:ascii="Times New Roman"/>
                <w:color w:val="000000"/>
                <w:sz w:val="24"/>
                <w:lang w:eastAsia="hr-HR"/>
              </w:rPr>
            </w:pPr>
          </w:p>
        </w:tc>
        <w:tc>
          <w:tcPr>
            <w:tcW w:type="dxa" w:w="3720"/>
            <w:tcBorders>
              <w:top w:space="0" w:sz="8" w:color="auto" w:val="single"/>
              <w:left w:space="0" w:sz="8" w:color="auto" w:val="single"/>
              <w:bottom w:space="0" w:sz="8" w:color="auto" w:val="single"/>
              <w:right w:space="0" w:sz="8" w:color="auto" w:val="single"/>
            </w:tcBorders>
            <w:shd w:fill="F2F2F2" w:color="000000" w:val="clear"/>
            <w:vAlign w:val="bottom"/>
            <w:hideMark/>
          </w:tcPr>
          <w:p w:rsidRDefault="00864B5F" w:rsidP="00963A39" w:rsidR="00864B5F" w:rsidRPr="00864B5F">
            <w:pPr>
              <w:jc w:val="left"/>
              <w:rPr>
                <w:rFonts w:hAnsi="Times New Roman" w:ascii="Times New Roman"/>
                <w:b/>
                <w:bCs/>
                <w:color w:val="000000"/>
                <w:sz w:val="24"/>
                <w:lang w:eastAsia="hr-HR"/>
              </w:rPr>
            </w:pPr>
            <w:r w:rsidRPr="00864B5F">
              <w:rPr>
                <w:rFonts w:hAnsi="Times New Roman" w:ascii="Times New Roman"/>
                <w:b/>
                <w:bCs/>
                <w:color w:val="000000"/>
                <w:sz w:val="24"/>
                <w:lang w:eastAsia="hr-HR"/>
              </w:rPr>
              <w:t>UKUPNO 5. skupina</w:t>
            </w:r>
          </w:p>
        </w:tc>
        <w:tc>
          <w:tcPr>
            <w:tcW w:type="dxa" w:w="2200"/>
            <w:tcBorders>
              <w:top w:val="nil"/>
              <w:left w:val="nil"/>
              <w:bottom w:val="nil"/>
              <w:right w:val="nil"/>
            </w:tcBorders>
            <w:shd w:fill="auto" w:color="auto" w:val="clear"/>
            <w:noWrap/>
            <w:vAlign w:val="bottom"/>
            <w:hideMark/>
          </w:tcPr>
          <w:p w:rsidRDefault="00864B5F" w:rsidP="00963A39" w:rsidR="00864B5F" w:rsidRPr="00864B5F">
            <w:pPr>
              <w:jc w:val="left"/>
              <w:rPr>
                <w:rFonts w:hAnsi="Times New Roman" w:ascii="Times New Roman"/>
                <w:color w:val="000000"/>
                <w:sz w:val="24"/>
                <w:lang w:eastAsia="hr-HR"/>
              </w:rPr>
            </w:pPr>
          </w:p>
        </w:tc>
        <w:tc>
          <w:tcPr>
            <w:tcW w:type="dxa" w:w="2200"/>
            <w:tcBorders>
              <w:top w:space="0" w:sz="8" w:color="auto" w:val="single"/>
              <w:left w:space="0" w:sz="8" w:color="auto" w:val="single"/>
              <w:bottom w:space="0" w:sz="8" w:color="auto" w:val="single"/>
              <w:right w:space="0" w:sz="8" w:color="auto" w:val="single"/>
            </w:tcBorders>
            <w:shd w:fill="F2F2F2" w:color="000000" w:val="clear"/>
            <w:noWrap/>
            <w:vAlign w:val="bottom"/>
            <w:hideMark/>
          </w:tcPr>
          <w:p w:rsidRDefault="00864B5F" w:rsidP="00963A39" w:rsidR="00864B5F" w:rsidRPr="00864B5F">
            <w:pPr>
              <w:jc w:val="right"/>
              <w:rPr>
                <w:rFonts w:hAnsi="Times New Roman" w:ascii="Times New Roman"/>
                <w:b/>
                <w:bCs/>
                <w:color w:val="000000"/>
                <w:sz w:val="24"/>
                <w:lang w:eastAsia="hr-HR"/>
              </w:rPr>
            </w:pPr>
            <w:r w:rsidRPr="00864B5F">
              <w:rPr>
                <w:rFonts w:hAnsi="Times New Roman" w:ascii="Times New Roman"/>
                <w:b/>
                <w:bCs/>
                <w:color w:val="000000"/>
                <w:sz w:val="24"/>
                <w:lang w:eastAsia="hr-HR"/>
              </w:rPr>
              <w:t>114.394,33</w:t>
            </w:r>
          </w:p>
        </w:tc>
      </w:tr>
    </w:tbl>
    <w:p w:rsidRDefault="00864B5F" w:rsidP="00864B5F" w:rsidR="00864B5F" w:rsidRPr="00864B5F">
      <w:pPr>
        <w:rPr>
          <w:rFonts w:hAnsi="Times New Roman" w:ascii="Times New Roman"/>
          <w:b/>
          <w:lang w:eastAsia="hr-HR"/>
        </w:rPr>
      </w:pPr>
    </w:p>
    <w:p w:rsidRDefault="00683152" w:rsidP="001F7724" w:rsidR="003109C1" w:rsidRPr="00864B5F">
      <w:pPr>
        <w:rPr>
          <w:rFonts w:hAnsi="Times New Roman" w:ascii="Times New Roman"/>
          <w:color w:val="000000"/>
          <w:sz w:val="24"/>
        </w:rPr>
      </w:pPr>
      <w:r w:rsidRPr="00864B5F">
        <w:rPr>
          <w:rFonts w:hAnsi="Times New Roman" w:ascii="Times New Roman"/>
          <w:color w:val="000000"/>
          <w:sz w:val="24"/>
          <w:lang w:eastAsia="hr-HR"/>
        </w:rPr>
        <w:t>"</w:t>
      </w:r>
    </w:p>
    <w:p w:rsidRDefault="001E03C8" w:rsidP="00025A3A" w:rsidR="001E03C8" w:rsidRPr="00864B5F">
      <w:pPr>
        <w:jc w:val="center"/>
        <w:rPr>
          <w:rFonts w:hAnsi="Times New Roman" w:ascii="Times New Roman"/>
          <w:sz w:val="24"/>
        </w:rPr>
      </w:pPr>
    </w:p>
    <w:p w:rsidRDefault="00C038FB" w:rsidP="00025A3A" w:rsidR="00C038FB" w:rsidRPr="00864B5F">
      <w:pPr>
        <w:jc w:val="center"/>
        <w:rPr>
          <w:rFonts w:hAnsi="Times New Roman" w:ascii="Times New Roman"/>
          <w:sz w:val="24"/>
        </w:rPr>
      </w:pPr>
      <w:r w:rsidRPr="00864B5F">
        <w:rPr>
          <w:rFonts w:hAnsi="Times New Roman" w:ascii="Times New Roman"/>
          <w:sz w:val="24"/>
        </w:rPr>
        <w:t>Obrazloženje</w:t>
      </w:r>
    </w:p>
    <w:p w:rsidRDefault="001B21AE" w:rsidP="009219F7" w:rsidR="001B21AE" w:rsidRPr="00864B5F">
      <w:pPr>
        <w:jc w:val="left"/>
        <w:rPr>
          <w:rFonts w:hAnsi="Times New Roman" w:ascii="Times New Roman"/>
          <w:sz w:val="24"/>
        </w:rPr>
      </w:pPr>
      <w:r w:rsidRPr="00864B5F">
        <w:rPr>
          <w:rFonts w:hAnsi="Times New Roman" w:ascii="Times New Roman"/>
          <w:sz w:val="24"/>
        </w:rPr>
        <w:tab/>
      </w:r>
    </w:p>
    <w:p w:rsidRDefault="00025A3A" w:rsidP="00025A3A" w:rsidR="00025A3A" w:rsidRPr="00864B5F">
      <w:pPr>
        <w:jc w:val="left"/>
        <w:rPr>
          <w:rFonts w:hAnsi="Times New Roman" w:ascii="Times New Roman"/>
          <w:sz w:val="24"/>
        </w:rPr>
      </w:pPr>
      <w:r w:rsidRPr="00864B5F">
        <w:rPr>
          <w:rFonts w:hAnsi="Times New Roman" w:ascii="Times New Roman"/>
          <w:sz w:val="24"/>
        </w:rPr>
        <w:tab/>
        <w:t xml:space="preserve">Prijedlog za sklapanje predstečajne nagodbe podnio je dužnik temeljem članka 66. stavak 1. Zakona o financijskom poslovanju i predstečajnoj nagodbi (NN 108/12, 144/12, 81/13 i 112/13; nastavno: ZFPPN). </w:t>
      </w:r>
    </w:p>
    <w:p w:rsidRDefault="00025A3A" w:rsidP="00025A3A" w:rsidR="00025A3A" w:rsidRPr="00864B5F">
      <w:pPr>
        <w:jc w:val="left"/>
        <w:rPr>
          <w:rFonts w:hAnsi="Times New Roman" w:ascii="Times New Roman"/>
          <w:sz w:val="24"/>
        </w:rPr>
      </w:pPr>
    </w:p>
    <w:p w:rsidRDefault="00025A3A" w:rsidP="008F299C" w:rsidR="00025A3A" w:rsidRPr="00864B5F">
      <w:pPr>
        <w:ind w:firstLine="720"/>
        <w:jc w:val="left"/>
        <w:rPr>
          <w:rFonts w:hAnsi="Times New Roman" w:ascii="Times New Roman"/>
          <w:sz w:val="24"/>
        </w:rPr>
      </w:pPr>
      <w:r w:rsidRPr="00864B5F">
        <w:rPr>
          <w:rFonts w:hAnsi="Times New Roman" w:ascii="Times New Roman"/>
          <w:sz w:val="24"/>
        </w:rPr>
        <w:t>Ovaj sud ispitao je postojanje pretpostavki za odobravanje sklapanja predstečajne nagodbe koje su uređene odredbama članka 66. stavak 9. ZFPPN  te utvrdio da su na ročištu za sklapanje predstečajne nagodbe svoj pristanak dali dužnik i vjerovnici čije tražbine čine potrebnu većinu iz članka 63. ZFPPN,  da je sadržaj predložene nagodbe u skladu s općim pravilima o sudskoj nagodbi i da je njezin sadržaj u bitnim sastojcima odgovarajući prihvaćenom planu financijskog i operativnog restrukturiranja dužnika, slijedom čega je temeljem članka 66. stavak 9. ZFPPN riješeno kao u izreci.</w:t>
      </w:r>
    </w:p>
    <w:p w:rsidRDefault="00025A3A" w:rsidP="00025A3A" w:rsidR="00025A3A" w:rsidRPr="00547F44">
      <w:pPr>
        <w:jc w:val="left"/>
        <w:rPr>
          <w:rFonts w:hAnsi="Times New Roman" w:ascii="Times New Roman"/>
          <w:sz w:val="24"/>
        </w:rPr>
      </w:pPr>
    </w:p>
    <w:p w:rsidRDefault="00482439" w:rsidP="00025A3A" w:rsidR="00482439" w:rsidRPr="00547F44">
      <w:pPr>
        <w:jc w:val="center"/>
        <w:rPr>
          <w:rFonts w:hAnsi="Times New Roman" w:ascii="Times New Roman"/>
          <w:sz w:val="24"/>
        </w:rPr>
      </w:pPr>
      <w:r w:rsidRPr="00547F44">
        <w:rPr>
          <w:rFonts w:hAnsi="Times New Roman" w:ascii="Times New Roman"/>
          <w:sz w:val="24"/>
        </w:rPr>
        <w:t xml:space="preserve">U </w:t>
      </w:r>
      <w:r w:rsidR="00C55B1C" w:rsidRPr="00547F44">
        <w:rPr>
          <w:rFonts w:hAnsi="Times New Roman" w:ascii="Times New Roman"/>
          <w:sz w:val="24"/>
        </w:rPr>
        <w:t>Zagrebu</w:t>
      </w:r>
      <w:r w:rsidRPr="00547F44">
        <w:rPr>
          <w:rFonts w:hAnsi="Times New Roman" w:ascii="Times New Roman"/>
          <w:sz w:val="24"/>
        </w:rPr>
        <w:t xml:space="preserve">, </w:t>
      </w:r>
      <w:r w:rsidR="001F7724" w:rsidRPr="00547F44">
        <w:rPr>
          <w:rFonts w:hAnsi="Times New Roman" w:ascii="Times New Roman"/>
          <w:sz w:val="24"/>
        </w:rPr>
        <w:t>29</w:t>
      </w:r>
      <w:r w:rsidR="003109C1" w:rsidRPr="00547F44">
        <w:rPr>
          <w:rFonts w:hAnsi="Times New Roman" w:ascii="Times New Roman"/>
          <w:sz w:val="24"/>
        </w:rPr>
        <w:t>. ožujka 2017</w:t>
      </w:r>
      <w:r w:rsidR="00025A3A" w:rsidRPr="00547F44">
        <w:rPr>
          <w:rFonts w:hAnsi="Times New Roman" w:ascii="Times New Roman"/>
          <w:sz w:val="24"/>
        </w:rPr>
        <w:t>.</w:t>
      </w:r>
    </w:p>
    <w:p w:rsidRDefault="00025A3A" w:rsidP="00025A3A" w:rsidR="00025A3A" w:rsidRPr="00547F44">
      <w:pPr>
        <w:jc w:val="center"/>
        <w:rPr>
          <w:rFonts w:hAnsi="Times New Roman" w:ascii="Times New Roman"/>
          <w:sz w:val="24"/>
        </w:rPr>
      </w:pPr>
    </w:p>
    <w:p w:rsidRDefault="00164FDA" w:rsidP="009219F7" w:rsidR="00482439" w:rsidRPr="00547F44">
      <w:pPr>
        <w:jc w:val="left"/>
        <w:rPr>
          <w:rFonts w:hAnsi="Times New Roman" w:ascii="Times New Roman"/>
          <w:sz w:val="24"/>
        </w:rPr>
      </w:pPr>
      <w:r w:rsidRPr="00547F44">
        <w:rPr>
          <w:rFonts w:hAnsi="Times New Roman" w:ascii="Times New Roman"/>
          <w:sz w:val="24"/>
        </w:rPr>
        <w:t xml:space="preserve">                                                                                                                 </w:t>
      </w:r>
      <w:r w:rsidR="00482439" w:rsidRPr="00547F44">
        <w:rPr>
          <w:rFonts w:hAnsi="Times New Roman" w:ascii="Times New Roman"/>
          <w:sz w:val="24"/>
        </w:rPr>
        <w:t>S U D A C:</w:t>
      </w:r>
    </w:p>
    <w:p w:rsidRDefault="00164FDA" w:rsidP="009219F7" w:rsidR="00482439" w:rsidRPr="00547F44">
      <w:pPr>
        <w:jc w:val="left"/>
        <w:rPr>
          <w:rFonts w:hAnsi="Times New Roman" w:ascii="Times New Roman"/>
          <w:sz w:val="24"/>
        </w:rPr>
      </w:pPr>
      <w:r w:rsidRPr="00547F44">
        <w:rPr>
          <w:rFonts w:hAnsi="Times New Roman" w:ascii="Times New Roman"/>
          <w:sz w:val="24"/>
        </w:rPr>
        <w:t xml:space="preserve">                                                                                                        </w:t>
      </w:r>
      <w:r w:rsidR="00482439" w:rsidRPr="00547F44">
        <w:rPr>
          <w:rFonts w:hAnsi="Times New Roman" w:ascii="Times New Roman"/>
          <w:sz w:val="24"/>
        </w:rPr>
        <w:t>MIHAEL KOVAČIĆ</w:t>
      </w:r>
      <w:r w:rsidR="00AB20A2" w:rsidRPr="00547F44">
        <w:rPr>
          <w:rFonts w:hAnsi="Times New Roman" w:ascii="Times New Roman"/>
          <w:sz w:val="24"/>
        </w:rPr>
        <w:t xml:space="preserve">, </w:t>
      </w:r>
      <w:r w:rsidR="00202274" w:rsidRPr="00547F44">
        <w:rPr>
          <w:rFonts w:hAnsi="Times New Roman" w:ascii="Times New Roman"/>
          <w:sz w:val="24"/>
        </w:rPr>
        <w:t>v.r.</w:t>
      </w:r>
    </w:p>
    <w:p w:rsidRDefault="0012420B" w:rsidP="009219F7" w:rsidR="0012420B" w:rsidRPr="00547F44">
      <w:pPr>
        <w:jc w:val="left"/>
        <w:rPr>
          <w:rFonts w:hAnsi="Times New Roman" w:ascii="Times New Roman"/>
          <w:sz w:val="24"/>
        </w:rPr>
      </w:pPr>
    </w:p>
    <w:p w:rsidRDefault="00265ACA" w:rsidP="009219F7" w:rsidR="00265ACA" w:rsidRPr="00547F44">
      <w:pPr>
        <w:jc w:val="left"/>
        <w:rPr>
          <w:rFonts w:hAnsi="Times New Roman" w:ascii="Times New Roman"/>
          <w:sz w:val="24"/>
        </w:rPr>
      </w:pPr>
    </w:p>
    <w:p w:rsidRDefault="00482439" w:rsidP="009219F7" w:rsidR="00482439" w:rsidRPr="00547F44">
      <w:pPr>
        <w:jc w:val="left"/>
        <w:rPr>
          <w:rFonts w:hAnsi="Times New Roman" w:ascii="Times New Roman"/>
          <w:sz w:val="24"/>
        </w:rPr>
      </w:pPr>
      <w:r w:rsidRPr="00547F44">
        <w:rPr>
          <w:rFonts w:hAnsi="Times New Roman" w:ascii="Times New Roman"/>
          <w:sz w:val="24"/>
        </w:rPr>
        <w:t>Pouka o pravno</w:t>
      </w:r>
      <w:r w:rsidR="00164FDA" w:rsidRPr="00547F44">
        <w:rPr>
          <w:rFonts w:hAnsi="Times New Roman" w:ascii="Times New Roman"/>
          <w:sz w:val="24"/>
        </w:rPr>
        <w:t>m</w:t>
      </w:r>
      <w:r w:rsidRPr="00547F44">
        <w:rPr>
          <w:rFonts w:hAnsi="Times New Roman" w:ascii="Times New Roman"/>
          <w:sz w:val="24"/>
        </w:rPr>
        <w:t xml:space="preserve"> lijeku: </w:t>
      </w:r>
    </w:p>
    <w:p w:rsidRDefault="008B2408" w:rsidP="009219F7" w:rsidR="007F048E" w:rsidRPr="00547F44">
      <w:pPr>
        <w:jc w:val="left"/>
        <w:rPr>
          <w:rFonts w:hAnsi="Times New Roman" w:ascii="Times New Roman"/>
          <w:sz w:val="24"/>
        </w:rPr>
      </w:pPr>
      <w:r w:rsidRPr="00547F44">
        <w:rPr>
          <w:rFonts w:hAnsi="Times New Roman" w:ascii="Times New Roman"/>
          <w:sz w:val="24"/>
        </w:rPr>
        <w:t xml:space="preserve">Na ovo </w:t>
      </w:r>
      <w:r w:rsidR="007F048E" w:rsidRPr="00547F44">
        <w:rPr>
          <w:rFonts w:hAnsi="Times New Roman" w:ascii="Times New Roman"/>
          <w:sz w:val="24"/>
        </w:rPr>
        <w:t>rješenj</w:t>
      </w:r>
      <w:r w:rsidRPr="00547F44">
        <w:rPr>
          <w:rFonts w:hAnsi="Times New Roman" w:ascii="Times New Roman"/>
          <w:sz w:val="24"/>
        </w:rPr>
        <w:t>e</w:t>
      </w:r>
      <w:r w:rsidR="007F048E" w:rsidRPr="00547F44">
        <w:rPr>
          <w:rFonts w:hAnsi="Times New Roman" w:ascii="Times New Roman"/>
          <w:sz w:val="24"/>
        </w:rPr>
        <w:t xml:space="preserve"> dopuštena je žalba koja se podnosi ovome sudu u roku osam dana, u dva primjerka.</w:t>
      </w:r>
      <w:r w:rsidR="007B36F0" w:rsidRPr="00547F44">
        <w:rPr>
          <w:rFonts w:hAnsi="Times New Roman" w:ascii="Times New Roman"/>
          <w:sz w:val="24"/>
        </w:rPr>
        <w:t xml:space="preserve"> </w:t>
      </w:r>
    </w:p>
    <w:p w:rsidRDefault="00202274" w:rsidP="009219F7" w:rsidR="00202274" w:rsidRPr="00547F44">
      <w:pPr>
        <w:jc w:val="left"/>
        <w:rPr>
          <w:rFonts w:hAnsi="Times New Roman" w:ascii="Times New Roman"/>
          <w:sz w:val="24"/>
        </w:rPr>
      </w:pPr>
      <w:r w:rsidRPr="00547F44">
        <w:rPr>
          <w:rFonts w:hAnsi="Times New Roman" w:ascii="Times New Roman"/>
          <w:sz w:val="24"/>
        </w:rPr>
        <w:tab/>
      </w:r>
      <w:r w:rsidRPr="00547F44">
        <w:rPr>
          <w:rFonts w:hAnsi="Times New Roman" w:ascii="Times New Roman"/>
          <w:sz w:val="24"/>
        </w:rPr>
        <w:tab/>
      </w:r>
      <w:r w:rsidRPr="00547F44">
        <w:rPr>
          <w:rFonts w:hAnsi="Times New Roman" w:ascii="Times New Roman"/>
          <w:sz w:val="24"/>
        </w:rPr>
        <w:tab/>
      </w:r>
      <w:r w:rsidRPr="00547F44">
        <w:rPr>
          <w:rFonts w:hAnsi="Times New Roman" w:ascii="Times New Roman"/>
          <w:sz w:val="24"/>
        </w:rPr>
        <w:tab/>
      </w:r>
      <w:r w:rsidRPr="00547F44">
        <w:rPr>
          <w:rFonts w:hAnsi="Times New Roman" w:ascii="Times New Roman"/>
          <w:sz w:val="24"/>
        </w:rPr>
        <w:tab/>
      </w:r>
      <w:r w:rsidRPr="00547F44">
        <w:rPr>
          <w:rFonts w:hAnsi="Times New Roman" w:ascii="Times New Roman"/>
          <w:sz w:val="24"/>
        </w:rPr>
        <w:tab/>
      </w:r>
      <w:r w:rsidRPr="00547F44">
        <w:rPr>
          <w:rFonts w:hAnsi="Times New Roman" w:ascii="Times New Roman"/>
          <w:sz w:val="24"/>
        </w:rPr>
        <w:tab/>
        <w:t>Za točnost otpravka ovlašteni službenik</w:t>
      </w:r>
    </w:p>
    <w:p w:rsidRDefault="00202274" w:rsidP="009219F7" w:rsidR="00202274" w:rsidRPr="00547F44">
      <w:pPr>
        <w:jc w:val="left"/>
        <w:rPr>
          <w:rFonts w:hAnsi="Times New Roman" w:ascii="Times New Roman"/>
          <w:sz w:val="24"/>
        </w:rPr>
      </w:pPr>
      <w:r w:rsidRPr="00547F44">
        <w:rPr>
          <w:rFonts w:hAnsi="Times New Roman" w:ascii="Times New Roman"/>
          <w:sz w:val="24"/>
        </w:rPr>
        <w:tab/>
      </w:r>
      <w:r w:rsidRPr="00547F44">
        <w:rPr>
          <w:rFonts w:hAnsi="Times New Roman" w:ascii="Times New Roman"/>
          <w:sz w:val="24"/>
        </w:rPr>
        <w:tab/>
      </w:r>
      <w:r w:rsidRPr="00547F44">
        <w:rPr>
          <w:rFonts w:hAnsi="Times New Roman" w:ascii="Times New Roman"/>
          <w:sz w:val="24"/>
        </w:rPr>
        <w:tab/>
      </w:r>
      <w:r w:rsidRPr="00547F44">
        <w:rPr>
          <w:rFonts w:hAnsi="Times New Roman" w:ascii="Times New Roman"/>
          <w:sz w:val="24"/>
        </w:rPr>
        <w:tab/>
      </w:r>
      <w:r w:rsidRPr="00547F44">
        <w:rPr>
          <w:rFonts w:hAnsi="Times New Roman" w:ascii="Times New Roman"/>
          <w:sz w:val="24"/>
        </w:rPr>
        <w:tab/>
      </w:r>
      <w:r w:rsidRPr="00547F44">
        <w:rPr>
          <w:rFonts w:hAnsi="Times New Roman" w:ascii="Times New Roman"/>
          <w:sz w:val="24"/>
        </w:rPr>
        <w:tab/>
      </w:r>
      <w:r w:rsidRPr="00547F44">
        <w:rPr>
          <w:rFonts w:hAnsi="Times New Roman" w:ascii="Times New Roman"/>
          <w:sz w:val="24"/>
        </w:rPr>
        <w:tab/>
      </w:r>
      <w:r w:rsidRPr="00547F44">
        <w:rPr>
          <w:rFonts w:hAnsi="Times New Roman" w:ascii="Times New Roman"/>
          <w:sz w:val="24"/>
        </w:rPr>
        <w:tab/>
      </w:r>
      <w:r w:rsidRPr="00547F44">
        <w:rPr>
          <w:rFonts w:hAnsi="Times New Roman" w:ascii="Times New Roman"/>
          <w:sz w:val="24"/>
        </w:rPr>
        <w:tab/>
        <w:t>Sonja Pilić</w:t>
      </w:r>
    </w:p>
    <w:p w:rsidRDefault="00202274" w:rsidP="009219F7" w:rsidR="00202274" w:rsidRPr="00547F44">
      <w:pPr>
        <w:jc w:val="left"/>
        <w:rPr>
          <w:rFonts w:hAnsi="Times New Roman" w:ascii="Times New Roman"/>
          <w:sz w:val="24"/>
        </w:rPr>
      </w:pPr>
    </w:p>
    <w:p w:rsidRDefault="007F048E" w:rsidP="009219F7" w:rsidR="00A23DC2" w:rsidRPr="00547F44">
      <w:pPr>
        <w:jc w:val="left"/>
        <w:rPr>
          <w:rFonts w:hAnsi="Times New Roman" w:ascii="Times New Roman"/>
          <w:color w:themeColor="background1" w:val="FFFFFF"/>
          <w:sz w:val="24"/>
        </w:rPr>
      </w:pPr>
      <w:r w:rsidRPr="00547F44">
        <w:rPr>
          <w:rFonts w:hAnsi="Times New Roman" w:ascii="Times New Roman"/>
          <w:color w:themeColor="background1" w:val="FFFFFF"/>
          <w:sz w:val="24"/>
        </w:rPr>
        <w:t>DNA:</w:t>
      </w:r>
      <w:r w:rsidR="00852C60" w:rsidRPr="00547F44">
        <w:rPr>
          <w:rFonts w:hAnsi="Times New Roman" w:ascii="Times New Roman"/>
          <w:color w:themeColor="background1" w:val="FFFFFF"/>
          <w:sz w:val="24"/>
        </w:rPr>
        <w:tab/>
      </w:r>
      <w:r w:rsidR="00A23DC2" w:rsidRPr="00547F44">
        <w:rPr>
          <w:rFonts w:hAnsi="Times New Roman" w:ascii="Times New Roman"/>
          <w:color w:themeColor="background1" w:val="FFFFFF"/>
          <w:sz w:val="24"/>
        </w:rPr>
        <w:t xml:space="preserve">1. </w:t>
      </w:r>
      <w:r w:rsidR="00F50B5F" w:rsidRPr="00547F44">
        <w:rPr>
          <w:rFonts w:hAnsi="Times New Roman" w:ascii="Times New Roman"/>
          <w:color w:themeColor="background1" w:val="FFFFFF"/>
          <w:sz w:val="24"/>
        </w:rPr>
        <w:t>Oglasna ploča</w:t>
      </w:r>
    </w:p>
    <w:p w:rsidRDefault="009E6D44" w:rsidP="00852C60" w:rsidR="009E6D44" w:rsidRPr="00547F44">
      <w:pPr>
        <w:ind w:firstLine="720"/>
        <w:jc w:val="left"/>
        <w:rPr>
          <w:rFonts w:hAnsi="Times New Roman" w:ascii="Times New Roman"/>
          <w:color w:themeColor="background1" w:val="FFFFFF"/>
          <w:sz w:val="24"/>
        </w:rPr>
      </w:pPr>
      <w:r w:rsidRPr="00547F44">
        <w:rPr>
          <w:rFonts w:hAnsi="Times New Roman" w:ascii="Times New Roman"/>
          <w:color w:themeColor="background1" w:val="FFFFFF"/>
          <w:sz w:val="24"/>
        </w:rPr>
        <w:t xml:space="preserve">2. </w:t>
      </w:r>
      <w:r w:rsidR="00F50B5F" w:rsidRPr="00547F44">
        <w:rPr>
          <w:rFonts w:hAnsi="Times New Roman" w:ascii="Times New Roman"/>
          <w:color w:themeColor="background1" w:val="FFFFFF"/>
          <w:sz w:val="24"/>
        </w:rPr>
        <w:t>FINA</w:t>
      </w:r>
    </w:p>
    <w:p w:rsidRDefault="003109C1" w:rsidP="009219F7" w:rsidR="003109C1" w:rsidRPr="00547F44">
      <w:pPr>
        <w:jc w:val="left"/>
        <w:rPr>
          <w:rFonts w:hAnsi="Times New Roman" w:ascii="Times New Roman"/>
          <w:color w:themeColor="background1" w:val="FFFFFF"/>
          <w:sz w:val="24"/>
        </w:rPr>
      </w:pPr>
    </w:p>
    <w:p w:rsidRDefault="003109C1" w:rsidP="009219F7" w:rsidR="003109C1" w:rsidRPr="00547F44">
      <w:pPr>
        <w:jc w:val="left"/>
        <w:rPr>
          <w:rFonts w:hAnsi="Times New Roman" w:ascii="Times New Roman"/>
          <w:color w:themeColor="background1" w:val="FFFFFF"/>
          <w:sz w:val="24"/>
        </w:rPr>
      </w:pPr>
    </w:p>
    <w:p w:rsidRDefault="00A23DC2" w:rsidP="009219F7" w:rsidR="00A23DC2" w:rsidRPr="00547F44">
      <w:pPr>
        <w:jc w:val="left"/>
        <w:rPr>
          <w:rFonts w:hAnsi="Times New Roman" w:ascii="Times New Roman"/>
          <w:color w:themeColor="background1" w:val="FFFFFF"/>
          <w:sz w:val="24"/>
        </w:rPr>
      </w:pPr>
      <w:r w:rsidRPr="00547F44">
        <w:rPr>
          <w:rFonts w:hAnsi="Times New Roman" w:ascii="Times New Roman"/>
          <w:color w:themeColor="background1" w:val="FFFFFF"/>
          <w:sz w:val="24"/>
        </w:rPr>
        <w:t>NK:</w:t>
      </w:r>
      <w:r w:rsidR="00852C60" w:rsidRPr="00547F44">
        <w:rPr>
          <w:rFonts w:hAnsi="Times New Roman" w:ascii="Times New Roman"/>
          <w:color w:themeColor="background1" w:val="FFFFFF"/>
          <w:sz w:val="24"/>
        </w:rPr>
        <w:t xml:space="preserve"> </w:t>
      </w:r>
      <w:r w:rsidR="00852C60" w:rsidRPr="00547F44">
        <w:rPr>
          <w:rFonts w:hAnsi="Times New Roman" w:ascii="Times New Roman"/>
          <w:color w:themeColor="background1" w:val="FFFFFF"/>
          <w:sz w:val="24"/>
        </w:rPr>
        <w:tab/>
      </w:r>
      <w:r w:rsidRPr="00547F44">
        <w:rPr>
          <w:rFonts w:hAnsi="Times New Roman" w:ascii="Times New Roman"/>
          <w:color w:themeColor="background1" w:val="FFFFFF"/>
          <w:sz w:val="24"/>
        </w:rPr>
        <w:t>1. Nepravomoćno</w:t>
      </w:r>
    </w:p>
    <w:p w:rsidRDefault="007B36F0" w:rsidP="00852C60" w:rsidR="00A23DC2" w:rsidRPr="00547F44">
      <w:pPr>
        <w:ind w:firstLine="720"/>
        <w:jc w:val="left"/>
        <w:rPr>
          <w:rFonts w:hAnsi="Times New Roman" w:ascii="Times New Roman"/>
          <w:color w:themeColor="background1" w:val="FFFFFF"/>
          <w:sz w:val="24"/>
        </w:rPr>
      </w:pPr>
      <w:r w:rsidRPr="00547F44">
        <w:rPr>
          <w:rFonts w:hAnsi="Times New Roman" w:ascii="Times New Roman"/>
          <w:color w:themeColor="background1" w:val="FFFFFF"/>
          <w:sz w:val="24"/>
        </w:rPr>
        <w:t>2. Provedi u e-Spisu</w:t>
      </w:r>
    </w:p>
    <w:p w:rsidRDefault="008B2408" w:rsidP="00852C60" w:rsidR="008B2408" w:rsidRPr="00547F44">
      <w:pPr>
        <w:ind w:firstLine="720"/>
        <w:jc w:val="left"/>
        <w:rPr>
          <w:rFonts w:hAnsi="Times New Roman" w:ascii="Times New Roman"/>
          <w:color w:themeColor="background1" w:val="FFFFFF"/>
          <w:sz w:val="24"/>
        </w:rPr>
      </w:pPr>
      <w:r w:rsidRPr="00547F44">
        <w:rPr>
          <w:rFonts w:hAnsi="Times New Roman" w:ascii="Times New Roman"/>
          <w:color w:themeColor="background1" w:val="FFFFFF"/>
          <w:sz w:val="24"/>
        </w:rPr>
        <w:t>3. kal. 15 d.</w:t>
      </w:r>
    </w:p>
    <w:p w:rsidRDefault="00C55B1C" w:rsidP="009219F7" w:rsidR="00A23DC2" w:rsidRPr="00547F44">
      <w:pPr>
        <w:jc w:val="left"/>
        <w:rPr>
          <w:rFonts w:hAnsi="Times New Roman" w:ascii="Times New Roman"/>
          <w:color w:themeColor="background1" w:val="FFFFFF"/>
          <w:sz w:val="24"/>
        </w:rPr>
      </w:pPr>
      <w:r w:rsidRPr="00547F44">
        <w:rPr>
          <w:rFonts w:hAnsi="Times New Roman" w:ascii="Times New Roman"/>
          <w:color w:themeColor="background1" w:val="FFFFFF"/>
          <w:sz w:val="24"/>
        </w:rPr>
        <w:t xml:space="preserve">                    Z</w:t>
      </w:r>
      <w:r w:rsidR="00A23DC2" w:rsidRPr="00547F44">
        <w:rPr>
          <w:rFonts w:hAnsi="Times New Roman" w:ascii="Times New Roman"/>
          <w:color w:themeColor="background1" w:val="FFFFFF"/>
          <w:sz w:val="24"/>
        </w:rPr>
        <w:t xml:space="preserve">, </w:t>
      </w:r>
      <w:r w:rsidR="00A23DC2" w:rsidRPr="00547F44">
        <w:rPr>
          <w:rFonts w:hAnsi="Times New Roman" w:ascii="Times New Roman"/>
          <w:color w:themeColor="background1" w:val="FFFFFF"/>
          <w:sz w:val="24"/>
        </w:rPr>
        <w:fldChar w:fldCharType="begin"/>
      </w:r>
      <w:r w:rsidR="00A23DC2" w:rsidRPr="00547F44">
        <w:rPr>
          <w:rFonts w:hAnsi="Times New Roman" w:ascii="Times New Roman"/>
          <w:color w:themeColor="background1" w:val="FFFFFF"/>
          <w:sz w:val="24"/>
        </w:rPr>
        <w:instrText xml:space="preserve"> TIME \@ "dd.MM.yyyy" </w:instrText>
      </w:r>
      <w:r w:rsidR="00A23DC2" w:rsidRPr="00547F44">
        <w:rPr>
          <w:rFonts w:hAnsi="Times New Roman" w:ascii="Times New Roman"/>
          <w:color w:themeColor="background1" w:val="FFFFFF"/>
          <w:sz w:val="24"/>
        </w:rPr>
        <w:fldChar w:fldCharType="separate"/>
      </w:r>
      <w:r w:rsidR="00031F09">
        <w:rPr>
          <w:rFonts w:hAnsi="Times New Roman" w:ascii="Times New Roman"/>
          <w:noProof/>
          <w:color w:themeColor="background1" w:val="FFFFFF"/>
          <w:sz w:val="24"/>
        </w:rPr>
        <w:t>06.04.2017</w:t>
      </w:r>
      <w:r w:rsidR="00A23DC2" w:rsidRPr="00547F44">
        <w:rPr>
          <w:rFonts w:hAnsi="Times New Roman" w:ascii="Times New Roman"/>
          <w:color w:themeColor="background1" w:val="FFFFFF"/>
          <w:sz w:val="24"/>
        </w:rPr>
        <w:fldChar w:fldCharType="end"/>
      </w:r>
      <w:r w:rsidR="00A23DC2" w:rsidRPr="00547F44">
        <w:rPr>
          <w:rFonts w:hAnsi="Times New Roman" w:ascii="Times New Roman"/>
          <w:color w:themeColor="background1" w:val="FFFFFF"/>
          <w:sz w:val="24"/>
        </w:rPr>
        <w:t>.       Sudac:</w:t>
      </w:r>
    </w:p>
    <w:sectPr w:rsidSect="00BA6494" w:rsidR="00A23DC2" w:rsidRPr="00547F44">
      <w:headerReference w:type="even" r:id="rId12"/>
      <w:headerReference w:type="default" r:id="rId13"/>
      <w:pgSz w:code="9" w:h="16840" w:w="11907"/>
      <w:pgMar w:gutter="0" w:footer="0" w:header="709" w:left="1440" w:bottom="1440" w:right="1440" w:top="1440"/>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5D3BBA" w:rsidR="005D3BBA">
      <w:r>
        <w:separator/>
      </w:r>
    </w:p>
  </w:endnote>
  <w:endnote w:id="0" w:type="continuationSeparator">
    <w:p w:rsidRDefault="005D3BBA" w:rsidR="005D3BBA">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Symbol">
    <w:panose1 w:val="05050102010706020507"/>
    <w:charset w:val="02"/>
    <w:family w:val="roman"/>
    <w:pitch w:val="variable"/>
    <w:sig w:csb1="00000000" w:csb0="80000000" w:usb3="00000000" w:usb2="00000000" w:usb1="10000000" w:usb0="00000000"/>
  </w:font>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Mangal">
    <w:panose1 w:val="02040503050203030202"/>
    <w:charset w:val="00"/>
    <w:family w:val="roman"/>
    <w:pitch w:val="variable"/>
    <w:sig w:csb1="00000000" w:csb0="00000001" w:usb3="00000000" w:usb2="00000000" w:usb1="00000000" w:usb0="00008003"/>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 w:name="Thorndale">
    <w:altName w:val="Times New Roman"/>
    <w:panose1 w:val="00000000000000000000"/>
    <w:charset w:val="EE"/>
    <w:family w:val="roman"/>
    <w:notTrueType/>
    <w:pitch w:val="variable"/>
    <w:sig w:csb1="00000000" w:csb0="00000002" w:usb3="00000000" w:usb2="00000000" w:usb1="00000000" w:usb0="00000005"/>
  </w:font>
  <w:font w:name="MS Mincho">
    <w:altName w:val="ＭＳ 明朝"/>
    <w:panose1 w:val="02020609040205080304"/>
    <w:charset w:val="80"/>
    <w:family w:val="modern"/>
    <w:pitch w:val="fixed"/>
    <w:sig w:csb1="00000000" w:csb0="0002009F" w:usb3="00000000" w:usb2="00000012" w:usb1="6AC7FDFB" w:usb0="E00002FF"/>
  </w:font>
  <w:font w:name="MS Gothic">
    <w:altName w:val="ＭＳ ゴシック"/>
    <w:panose1 w:val="020B0609070205080204"/>
    <w:charset w:val="80"/>
    <w:family w:val="modern"/>
    <w:notTrueType/>
    <w:pitch w:val="fixed"/>
    <w:sig w:csb1="00000000" w:csb0="00020000" w:usb3="00000000" w:usb2="00000010" w:usb1="08070000" w:usb0="00000001"/>
  </w:font>
  <w:font w:name="Arial">
    <w:panose1 w:val="020B0604020202020204"/>
    <w:charset w:val="EE"/>
    <w:family w:val="swiss"/>
    <w:pitch w:val="variable"/>
    <w:sig w:csb1="00000000" w:csb0="000001FF" w:usb3="00000000" w:usb2="00000009" w:usb1="C0007843" w:usb0="E0002AFF"/>
  </w:font>
  <w:font w:name="Times">
    <w:panose1 w:val="02020603050405020304"/>
    <w:charset w:val="EE"/>
    <w:family w:val="roman"/>
    <w:pitch w:val="variable"/>
    <w:sig w:csb1="00000000" w:csb0="000001FF" w:usb3="00000000" w:usb2="00000009" w:usb1="C0007841" w:usb0="E0002AFF"/>
  </w:font>
  <w:font w:name="Georgia">
    <w:panose1 w:val="02040502050405020303"/>
    <w:charset w:val="EE"/>
    <w:family w:val="roman"/>
    <w:pitch w:val="variable"/>
    <w:sig w:csb1="00000000" w:csb0="0000009F" w:usb3="00000000" w:usb2="00000000" w:usb1="00000000" w:usb0="00000287"/>
  </w:font>
  <w:font w:name="Verdana">
    <w:altName w:val="Verdana"/>
    <w:panose1 w:val="020B0604030504040204"/>
    <w:charset w:val="EE"/>
    <w:family w:val="swiss"/>
    <w:pitch w:val="variable"/>
    <w:sig w:csb1="00000000" w:csb0="0000019F" w:usb3="00000000" w:usb2="00000010" w:usb1="4000205B" w:usb0="A10006FF"/>
  </w:font>
  <w:font w:name="Lucida Sans Unicode">
    <w:panose1 w:val="020B0602030504020204"/>
    <w:charset w:val="EE"/>
    <w:family w:val="swiss"/>
    <w:pitch w:val="variable"/>
    <w:sig w:csb1="00000000" w:csb0="000000BF" w:usb3="00000000" w:usb2="00000000" w:usb1="0000396B" w:usb0="80000A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5D3BBA" w:rsidR="005D3BBA">
      <w:r>
        <w:separator/>
      </w:r>
    </w:p>
  </w:footnote>
  <w:footnote w:id="0" w:type="continuationSeparator">
    <w:p w:rsidRDefault="005D3BBA" w:rsidR="005D3BBA">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5D3BBA" w:rsidP="008E7333" w:rsidR="005D3BBA">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5D3BBA" w:rsidR="005D3BBA">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5D3BBA" w:rsidP="008E7333" w:rsidR="005D3BBA" w:rsidRPr="008950FD">
    <w:pPr>
      <w:pStyle w:val="Zaglavlje"/>
      <w:framePr w:y="1" w:xAlign="center" w:vAnchor="text" w:hAnchor="margin" w:wrap="around"/>
      <w:rPr>
        <w:rStyle w:val="Brojstranice"/>
        <w:rFonts w:hAnsi="Times New Roman" w:ascii="Times New Roman"/>
        <w:szCs w:val="22"/>
      </w:rPr>
    </w:pPr>
    <w:r>
      <w:rPr>
        <w:rStyle w:val="Brojstranice"/>
        <w:rFonts w:hAnsi="Times New Roman" w:ascii="Times New Roman"/>
        <w:szCs w:val="22"/>
      </w:rPr>
      <w:t xml:space="preserve">- </w:t>
    </w:r>
    <w:r w:rsidRPr="008950FD">
      <w:rPr>
        <w:rStyle w:val="Brojstranice"/>
        <w:rFonts w:hAnsi="Times New Roman" w:ascii="Times New Roman"/>
        <w:szCs w:val="22"/>
      </w:rPr>
      <w:fldChar w:fldCharType="begin"/>
    </w:r>
    <w:r w:rsidRPr="008950FD">
      <w:rPr>
        <w:rStyle w:val="Brojstranice"/>
        <w:rFonts w:hAnsi="Times New Roman" w:ascii="Times New Roman"/>
        <w:szCs w:val="22"/>
      </w:rPr>
      <w:instrText xml:space="preserve">PAGE  </w:instrText>
    </w:r>
    <w:r w:rsidRPr="008950FD">
      <w:rPr>
        <w:rStyle w:val="Brojstranice"/>
        <w:rFonts w:hAnsi="Times New Roman" w:ascii="Times New Roman"/>
        <w:szCs w:val="22"/>
      </w:rPr>
      <w:fldChar w:fldCharType="separate"/>
    </w:r>
    <w:r w:rsidR="00031F09">
      <w:rPr>
        <w:rStyle w:val="Brojstranice"/>
        <w:rFonts w:hAnsi="Times New Roman" w:ascii="Times New Roman"/>
        <w:noProof/>
        <w:szCs w:val="22"/>
      </w:rPr>
      <w:t>5</w:t>
    </w:r>
    <w:r w:rsidRPr="008950FD">
      <w:rPr>
        <w:rStyle w:val="Brojstranice"/>
        <w:rFonts w:hAnsi="Times New Roman" w:ascii="Times New Roman"/>
        <w:szCs w:val="22"/>
      </w:rPr>
      <w:fldChar w:fldCharType="end"/>
    </w:r>
    <w:r>
      <w:rPr>
        <w:rStyle w:val="Brojstranice"/>
        <w:rFonts w:hAnsi="Times New Roman" w:ascii="Times New Roman"/>
        <w:szCs w:val="22"/>
      </w:rPr>
      <w:t xml:space="preserve"> -</w:t>
    </w:r>
  </w:p>
  <w:p w:rsidRDefault="008F299C" w:rsidP="008950FD" w:rsidR="005D3BBA">
    <w:pPr>
      <w:pStyle w:val="Zaglavlje"/>
      <w:jc w:val="right"/>
    </w:pPr>
    <w:r>
      <w:rPr>
        <w:rFonts w:hAnsi="Times New Roman" w:ascii="Times New Roman"/>
      </w:rPr>
      <w:t>3 St</w:t>
    </w:r>
    <w:r w:rsidR="005D3BBA" w:rsidRPr="00E531BA">
      <w:rPr>
        <w:rFonts w:hAnsi="Times New Roman" w:ascii="Times New Roman"/>
      </w:rPr>
      <w:t>-</w:t>
    </w:r>
    <w:r w:rsidR="00864B5F">
      <w:rPr>
        <w:rFonts w:hAnsi="Times New Roman" w:ascii="Times New Roman"/>
      </w:rPr>
      <w:t>3455</w:t>
    </w:r>
    <w:r w:rsidR="0051743F">
      <w:rPr>
        <w:rFonts w:hAnsi="Times New Roman" w:ascii="Times New Roman"/>
      </w:rPr>
      <w:t>/16-</w:t>
    </w:r>
    <w:r w:rsidR="00864B5F">
      <w:rPr>
        <w:rFonts w:hAnsi="Times New Roman" w:ascii="Times New Roman"/>
      </w:rPr>
      <w:t>15</w:t>
    </w:r>
  </w:p>
  <w:p w:rsidRDefault="005D3BBA" w:rsidP="008950FD" w:rsidR="005D3BBA">
    <w:pPr>
      <w:pStyle w:val="Zaglavlje"/>
      <w:jc w:val="right"/>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80"/>
    <w:multiLevelType w:val="singleLevel"/>
    <w:tmpl w:val="702A543E"/>
    <w:lvl w:ilvl="0">
      <w:start w:val="1"/>
      <w:numFmt w:val="bullet"/>
      <w:pStyle w:val="Grafikeoznake5"/>
      <w:lvlText w:val=""/>
      <w:lvlJc w:val="left"/>
      <w:pPr>
        <w:tabs>
          <w:tab w:pos="1492" w:val="num"/>
        </w:tabs>
        <w:ind w:hanging="360" w:left="1492"/>
      </w:pPr>
      <w:rPr>
        <w:rFonts w:hAnsi="Symbol" w:ascii="Symbol" w:hint="default"/>
      </w:rPr>
    </w:lvl>
  </w:abstractNum>
  <w:abstractNum w:abstractNumId="1">
    <w:nsid w:val="FFFFFF83"/>
    <w:multiLevelType w:val="singleLevel"/>
    <w:tmpl w:val="D79E57AC"/>
    <w:lvl w:ilvl="0">
      <w:start w:val="1"/>
      <w:numFmt w:val="bullet"/>
      <w:pStyle w:val="Grafikeoznake2"/>
      <w:lvlText w:val=""/>
      <w:lvlJc w:val="left"/>
      <w:pPr>
        <w:tabs>
          <w:tab w:pos="643" w:val="num"/>
        </w:tabs>
        <w:ind w:hanging="360" w:left="643"/>
      </w:pPr>
      <w:rPr>
        <w:rFonts w:hAnsi="Symbol" w:ascii="Symbol" w:hint="default"/>
      </w:rPr>
    </w:lvl>
  </w:abstractNum>
  <w:abstractNum w:abstractNumId="2">
    <w:nsid w:val="118C5E18"/>
    <w:multiLevelType w:val="hybridMultilevel"/>
    <w:tmpl w:val="950EACEA"/>
    <w:lvl w:tplc="5F1E65E6" w:ilvl="0">
      <w:start w:val="3"/>
      <w:numFmt w:val="bullet"/>
      <w:lvlText w:val="-"/>
      <w:lvlJc w:val="left"/>
      <w:pPr>
        <w:ind w:hanging="360" w:left="720"/>
      </w:pPr>
      <w:rPr>
        <w:rFonts w:cs="Times New Roman" w:eastAsia="Calibri"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
    <w:nsid w:val="322A4307"/>
    <w:multiLevelType w:val="hybridMultilevel"/>
    <w:tmpl w:val="A99C4E40"/>
    <w:lvl w:tplc="F5904168" w:ilvl="0">
      <w:start w:val="4"/>
      <w:numFmt w:val="decimal"/>
      <w:lvlText w:val="%1."/>
      <w:lvlJc w:val="left"/>
      <w:pPr>
        <w:ind w:hanging="360" w:left="360"/>
      </w:pPr>
      <w:rPr>
        <w:rFonts w:hint="default"/>
        <w:b/>
      </w:rPr>
    </w:lvl>
    <w:lvl w:tentative="true" w:tplc="041A0019" w:ilvl="1">
      <w:start w:val="1"/>
      <w:numFmt w:val="lowerLetter"/>
      <w:lvlText w:val="%2."/>
      <w:lvlJc w:val="left"/>
      <w:pPr>
        <w:ind w:hanging="360" w:left="1080"/>
      </w:pPr>
    </w:lvl>
    <w:lvl w:tentative="true" w:tplc="041A001B" w:ilvl="2">
      <w:start w:val="1"/>
      <w:numFmt w:val="lowerRoman"/>
      <w:lvlText w:val="%3."/>
      <w:lvlJc w:val="right"/>
      <w:pPr>
        <w:ind w:hanging="180" w:left="1800"/>
      </w:pPr>
    </w:lvl>
    <w:lvl w:tentative="true" w:tplc="041A000F" w:ilvl="3">
      <w:start w:val="1"/>
      <w:numFmt w:val="decimal"/>
      <w:lvlText w:val="%4."/>
      <w:lvlJc w:val="left"/>
      <w:pPr>
        <w:ind w:hanging="360" w:left="2520"/>
      </w:pPr>
    </w:lvl>
    <w:lvl w:tentative="true" w:tplc="041A0019" w:ilvl="4">
      <w:start w:val="1"/>
      <w:numFmt w:val="lowerLetter"/>
      <w:lvlText w:val="%5."/>
      <w:lvlJc w:val="left"/>
      <w:pPr>
        <w:ind w:hanging="360" w:left="3240"/>
      </w:pPr>
    </w:lvl>
    <w:lvl w:tentative="true" w:tplc="041A001B" w:ilvl="5">
      <w:start w:val="1"/>
      <w:numFmt w:val="lowerRoman"/>
      <w:lvlText w:val="%6."/>
      <w:lvlJc w:val="right"/>
      <w:pPr>
        <w:ind w:hanging="180" w:left="3960"/>
      </w:pPr>
    </w:lvl>
    <w:lvl w:tentative="true" w:tplc="041A000F" w:ilvl="6">
      <w:start w:val="1"/>
      <w:numFmt w:val="decimal"/>
      <w:lvlText w:val="%7."/>
      <w:lvlJc w:val="left"/>
      <w:pPr>
        <w:ind w:hanging="360" w:left="4680"/>
      </w:pPr>
    </w:lvl>
    <w:lvl w:tentative="true" w:tplc="041A0019" w:ilvl="7">
      <w:start w:val="1"/>
      <w:numFmt w:val="lowerLetter"/>
      <w:lvlText w:val="%8."/>
      <w:lvlJc w:val="left"/>
      <w:pPr>
        <w:ind w:hanging="360" w:left="5400"/>
      </w:pPr>
    </w:lvl>
    <w:lvl w:tentative="true" w:tplc="041A001B" w:ilvl="8">
      <w:start w:val="1"/>
      <w:numFmt w:val="lowerRoman"/>
      <w:lvlText w:val="%9."/>
      <w:lvlJc w:val="right"/>
      <w:pPr>
        <w:ind w:hanging="180" w:left="6120"/>
      </w:pPr>
    </w:lvl>
  </w:abstractNum>
  <w:abstractNum w:abstractNumId="4">
    <w:nsid w:val="342643B8"/>
    <w:multiLevelType w:val="hybridMultilevel"/>
    <w:tmpl w:val="C164CB28"/>
    <w:lvl w:tplc="041A000F" w:ilvl="0">
      <w:start w:val="1"/>
      <w:numFmt w:val="decimal"/>
      <w:lvlText w:val="%1."/>
      <w:lvlJc w:val="left"/>
      <w:pPr>
        <w:ind w:hanging="360" w:left="360"/>
      </w:pPr>
      <w:rPr>
        <w:rFonts w:hint="default"/>
      </w:rPr>
    </w:lvl>
    <w:lvl w:tentative="true" w:tplc="041A0019" w:ilvl="1">
      <w:start w:val="1"/>
      <w:numFmt w:val="lowerLetter"/>
      <w:lvlText w:val="%2."/>
      <w:lvlJc w:val="left"/>
      <w:pPr>
        <w:ind w:hanging="360" w:left="1080"/>
      </w:pPr>
    </w:lvl>
    <w:lvl w:tentative="true" w:tplc="041A001B" w:ilvl="2">
      <w:start w:val="1"/>
      <w:numFmt w:val="lowerRoman"/>
      <w:lvlText w:val="%3."/>
      <w:lvlJc w:val="right"/>
      <w:pPr>
        <w:ind w:hanging="180" w:left="1800"/>
      </w:pPr>
    </w:lvl>
    <w:lvl w:tentative="true" w:tplc="041A000F" w:ilvl="3">
      <w:start w:val="1"/>
      <w:numFmt w:val="decimal"/>
      <w:lvlText w:val="%4."/>
      <w:lvlJc w:val="left"/>
      <w:pPr>
        <w:ind w:hanging="360" w:left="2520"/>
      </w:pPr>
    </w:lvl>
    <w:lvl w:tentative="true" w:tplc="041A0019" w:ilvl="4">
      <w:start w:val="1"/>
      <w:numFmt w:val="lowerLetter"/>
      <w:lvlText w:val="%5."/>
      <w:lvlJc w:val="left"/>
      <w:pPr>
        <w:ind w:hanging="360" w:left="3240"/>
      </w:pPr>
    </w:lvl>
    <w:lvl w:tentative="true" w:tplc="041A001B" w:ilvl="5">
      <w:start w:val="1"/>
      <w:numFmt w:val="lowerRoman"/>
      <w:lvlText w:val="%6."/>
      <w:lvlJc w:val="right"/>
      <w:pPr>
        <w:ind w:hanging="180" w:left="3960"/>
      </w:pPr>
    </w:lvl>
    <w:lvl w:tentative="true" w:tplc="041A000F" w:ilvl="6">
      <w:start w:val="1"/>
      <w:numFmt w:val="decimal"/>
      <w:lvlText w:val="%7."/>
      <w:lvlJc w:val="left"/>
      <w:pPr>
        <w:ind w:hanging="360" w:left="4680"/>
      </w:pPr>
    </w:lvl>
    <w:lvl w:tentative="true" w:tplc="041A0019" w:ilvl="7">
      <w:start w:val="1"/>
      <w:numFmt w:val="lowerLetter"/>
      <w:lvlText w:val="%8."/>
      <w:lvlJc w:val="left"/>
      <w:pPr>
        <w:ind w:hanging="360" w:left="5400"/>
      </w:pPr>
    </w:lvl>
    <w:lvl w:tentative="true" w:tplc="041A001B" w:ilvl="8">
      <w:start w:val="1"/>
      <w:numFmt w:val="lowerRoman"/>
      <w:lvlText w:val="%9."/>
      <w:lvlJc w:val="right"/>
      <w:pPr>
        <w:ind w:hanging="180" w:left="6120"/>
      </w:pPr>
    </w:lvl>
  </w:abstractNum>
  <w:abstractNum w:abstractNumId="5">
    <w:nsid w:val="641B38D1"/>
    <w:multiLevelType w:val="multilevel"/>
    <w:tmpl w:val="FFF85F82"/>
    <w:lvl w:ilvl="0">
      <w:start w:val="1"/>
      <w:numFmt w:val="decimal"/>
      <w:lvlText w:val="%1."/>
      <w:lvlJc w:val="left"/>
      <w:pPr>
        <w:ind w:hanging="480" w:left="480"/>
      </w:pPr>
      <w:rPr>
        <w:rFonts w:hint="default"/>
      </w:rPr>
    </w:lvl>
    <w:lvl w:ilvl="1">
      <w:start w:val="1"/>
      <w:numFmt w:val="decimal"/>
      <w:pStyle w:val="Naslov2"/>
      <w:lvlText w:val="%1.%2."/>
      <w:lvlJc w:val="left"/>
      <w:pPr>
        <w:ind w:hanging="720" w:left="720"/>
      </w:pPr>
      <w:rPr>
        <w:rFonts w:hint="default"/>
        <w:i w:val="false"/>
        <w:color w:val="548DD4"/>
      </w:rPr>
    </w:lvl>
    <w:lvl w:ilvl="2">
      <w:start w:val="1"/>
      <w:numFmt w:val="decimal"/>
      <w:pStyle w:val="Naslov3"/>
      <w:lvlText w:val="%1.%2.%3."/>
      <w:lvlJc w:val="left"/>
      <w:pPr>
        <w:ind w:hanging="720" w:left="720"/>
      </w:pPr>
      <w:rPr>
        <w:rFonts w:hint="default"/>
      </w:rPr>
    </w:lvl>
    <w:lvl w:ilvl="3">
      <w:start w:val="1"/>
      <w:numFmt w:val="decimal"/>
      <w:lvlText w:val="%1.%2.%3.%4."/>
      <w:lvlJc w:val="left"/>
      <w:pPr>
        <w:ind w:hanging="1080" w:left="1080"/>
      </w:pPr>
      <w:rPr>
        <w:rFonts w:hint="default"/>
      </w:rPr>
    </w:lvl>
    <w:lvl w:ilvl="4">
      <w:start w:val="1"/>
      <w:numFmt w:val="decimal"/>
      <w:lvlText w:val="%1.%2.%3.%4.%5."/>
      <w:lvlJc w:val="left"/>
      <w:pPr>
        <w:ind w:hanging="1440" w:left="1440"/>
      </w:pPr>
      <w:rPr>
        <w:rFonts w:hint="default"/>
      </w:rPr>
    </w:lvl>
    <w:lvl w:ilvl="5">
      <w:start w:val="1"/>
      <w:numFmt w:val="decimal"/>
      <w:lvlText w:val="%1.%2.%3.%4.%5.%6."/>
      <w:lvlJc w:val="left"/>
      <w:pPr>
        <w:ind w:hanging="1440" w:left="1440"/>
      </w:pPr>
      <w:rPr>
        <w:rFonts w:hint="default"/>
      </w:rPr>
    </w:lvl>
    <w:lvl w:ilvl="6">
      <w:start w:val="1"/>
      <w:numFmt w:val="decimal"/>
      <w:lvlText w:val="%1.%2.%3.%4.%5.%6.%7."/>
      <w:lvlJc w:val="left"/>
      <w:pPr>
        <w:ind w:hanging="1800" w:left="1800"/>
      </w:pPr>
      <w:rPr>
        <w:rFonts w:hint="default"/>
      </w:rPr>
    </w:lvl>
    <w:lvl w:ilvl="7">
      <w:start w:val="1"/>
      <w:numFmt w:val="decimal"/>
      <w:lvlText w:val="%1.%2.%3.%4.%5.%6.%7.%8."/>
      <w:lvlJc w:val="left"/>
      <w:pPr>
        <w:ind w:hanging="2160" w:left="2160"/>
      </w:pPr>
      <w:rPr>
        <w:rFonts w:hint="default"/>
      </w:rPr>
    </w:lvl>
    <w:lvl w:ilvl="8">
      <w:start w:val="1"/>
      <w:numFmt w:val="decimal"/>
      <w:lvlText w:val="%1.%2.%3.%4.%5.%6.%7.%8.%9."/>
      <w:lvlJc w:val="left"/>
      <w:pPr>
        <w:ind w:hanging="2160" w:left="2160"/>
      </w:pPr>
      <w:rPr>
        <w:rFonts w:hint="default"/>
      </w:rPr>
    </w:lvl>
  </w:abstractNum>
  <w:num w:numId="1">
    <w:abstractNumId w:val="1"/>
  </w:num>
  <w:num w:numId="2">
    <w:abstractNumId w:val="5"/>
  </w:num>
  <w:num w:numId="3">
    <w:abstractNumId w:val="0"/>
  </w:num>
  <w:num w:numId="4">
    <w:abstractNumId w:val="2"/>
  </w:num>
  <w:num w:numId="5">
    <w:abstractNumId w:val="4"/>
  </w:num>
  <w:num w:numId="6">
    <w:abstractNumId w:val="3"/>
  </w:num>
  <w:numIdMacAtCleanup w:val="4"/>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displayBackgroundShape/>
  <w:attachedTemplate r:id="rId1"/>
  <w:stylePaneFormatFilter w:val="3F01"/>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4476D"/>
    <w:rsid w:val="00025A3A"/>
    <w:rsid w:val="00031F09"/>
    <w:rsid w:val="00036956"/>
    <w:rsid w:val="00070CB4"/>
    <w:rsid w:val="000819CE"/>
    <w:rsid w:val="00087260"/>
    <w:rsid w:val="000A046A"/>
    <w:rsid w:val="000C0AF4"/>
    <w:rsid w:val="000D010B"/>
    <w:rsid w:val="001241C1"/>
    <w:rsid w:val="0012420B"/>
    <w:rsid w:val="00164FDA"/>
    <w:rsid w:val="00177A30"/>
    <w:rsid w:val="0018427D"/>
    <w:rsid w:val="00192D59"/>
    <w:rsid w:val="001B21AE"/>
    <w:rsid w:val="001E03C8"/>
    <w:rsid w:val="001E575C"/>
    <w:rsid w:val="001F7724"/>
    <w:rsid w:val="00202274"/>
    <w:rsid w:val="00255B45"/>
    <w:rsid w:val="00255E72"/>
    <w:rsid w:val="0026309F"/>
    <w:rsid w:val="002635C5"/>
    <w:rsid w:val="00265ACA"/>
    <w:rsid w:val="002A2E3F"/>
    <w:rsid w:val="002C1105"/>
    <w:rsid w:val="002D3360"/>
    <w:rsid w:val="003109C1"/>
    <w:rsid w:val="00317DF9"/>
    <w:rsid w:val="00334965"/>
    <w:rsid w:val="00360318"/>
    <w:rsid w:val="0036625F"/>
    <w:rsid w:val="00373047"/>
    <w:rsid w:val="003B3623"/>
    <w:rsid w:val="003B4319"/>
    <w:rsid w:val="003C3ECA"/>
    <w:rsid w:val="003D21F3"/>
    <w:rsid w:val="003D5706"/>
    <w:rsid w:val="00411F24"/>
    <w:rsid w:val="00431EE3"/>
    <w:rsid w:val="00436CBD"/>
    <w:rsid w:val="00441071"/>
    <w:rsid w:val="00482439"/>
    <w:rsid w:val="00496A59"/>
    <w:rsid w:val="004A5F6B"/>
    <w:rsid w:val="004D6409"/>
    <w:rsid w:val="0051743F"/>
    <w:rsid w:val="005419C8"/>
    <w:rsid w:val="00547F44"/>
    <w:rsid w:val="005523D0"/>
    <w:rsid w:val="00554C4A"/>
    <w:rsid w:val="0057341F"/>
    <w:rsid w:val="00593FFA"/>
    <w:rsid w:val="005A302B"/>
    <w:rsid w:val="005A3A56"/>
    <w:rsid w:val="005B14C6"/>
    <w:rsid w:val="005D1E94"/>
    <w:rsid w:val="005D3828"/>
    <w:rsid w:val="005D3BBA"/>
    <w:rsid w:val="006008F9"/>
    <w:rsid w:val="006121E1"/>
    <w:rsid w:val="00642359"/>
    <w:rsid w:val="00661866"/>
    <w:rsid w:val="00683152"/>
    <w:rsid w:val="006A0521"/>
    <w:rsid w:val="006A71F6"/>
    <w:rsid w:val="006C0D4D"/>
    <w:rsid w:val="006C28C3"/>
    <w:rsid w:val="006E1347"/>
    <w:rsid w:val="006E52BB"/>
    <w:rsid w:val="007017EC"/>
    <w:rsid w:val="0070227B"/>
    <w:rsid w:val="00711CF2"/>
    <w:rsid w:val="00714B42"/>
    <w:rsid w:val="007160D0"/>
    <w:rsid w:val="00777535"/>
    <w:rsid w:val="007B36F0"/>
    <w:rsid w:val="007C195A"/>
    <w:rsid w:val="007E0A65"/>
    <w:rsid w:val="007E3B92"/>
    <w:rsid w:val="007F048E"/>
    <w:rsid w:val="00807E7C"/>
    <w:rsid w:val="008217D5"/>
    <w:rsid w:val="00852C60"/>
    <w:rsid w:val="00864B5F"/>
    <w:rsid w:val="008869F4"/>
    <w:rsid w:val="008950FD"/>
    <w:rsid w:val="008B1A4B"/>
    <w:rsid w:val="008B20FE"/>
    <w:rsid w:val="008B2408"/>
    <w:rsid w:val="008B6BCE"/>
    <w:rsid w:val="008E7333"/>
    <w:rsid w:val="008F299C"/>
    <w:rsid w:val="008F7361"/>
    <w:rsid w:val="00914EE2"/>
    <w:rsid w:val="00916A27"/>
    <w:rsid w:val="009219F7"/>
    <w:rsid w:val="00921BF6"/>
    <w:rsid w:val="00942D27"/>
    <w:rsid w:val="0094476D"/>
    <w:rsid w:val="00971D49"/>
    <w:rsid w:val="00973546"/>
    <w:rsid w:val="009E4AF3"/>
    <w:rsid w:val="009E6D44"/>
    <w:rsid w:val="009F439B"/>
    <w:rsid w:val="00A12A8B"/>
    <w:rsid w:val="00A13B88"/>
    <w:rsid w:val="00A23DC2"/>
    <w:rsid w:val="00A343DA"/>
    <w:rsid w:val="00AB20A2"/>
    <w:rsid w:val="00AC30C2"/>
    <w:rsid w:val="00B36118"/>
    <w:rsid w:val="00B515D4"/>
    <w:rsid w:val="00B52117"/>
    <w:rsid w:val="00B60CF0"/>
    <w:rsid w:val="00B6195C"/>
    <w:rsid w:val="00BA6494"/>
    <w:rsid w:val="00BA7238"/>
    <w:rsid w:val="00C038FB"/>
    <w:rsid w:val="00C04942"/>
    <w:rsid w:val="00C16F65"/>
    <w:rsid w:val="00C172D4"/>
    <w:rsid w:val="00C23CB9"/>
    <w:rsid w:val="00C32C1D"/>
    <w:rsid w:val="00C50F59"/>
    <w:rsid w:val="00C55B1C"/>
    <w:rsid w:val="00C64D59"/>
    <w:rsid w:val="00C74832"/>
    <w:rsid w:val="00C833E1"/>
    <w:rsid w:val="00D8621E"/>
    <w:rsid w:val="00D924F9"/>
    <w:rsid w:val="00DB5644"/>
    <w:rsid w:val="00DC5D99"/>
    <w:rsid w:val="00E066CE"/>
    <w:rsid w:val="00E244ED"/>
    <w:rsid w:val="00E24AF4"/>
    <w:rsid w:val="00E33263"/>
    <w:rsid w:val="00E339B0"/>
    <w:rsid w:val="00E33BA1"/>
    <w:rsid w:val="00E50768"/>
    <w:rsid w:val="00E531BA"/>
    <w:rsid w:val="00E82B72"/>
    <w:rsid w:val="00E83E55"/>
    <w:rsid w:val="00E8623C"/>
    <w:rsid w:val="00EA52A1"/>
    <w:rsid w:val="00EF2732"/>
    <w:rsid w:val="00EF42CF"/>
    <w:rsid w:val="00F35635"/>
    <w:rsid w:val="00F50B5F"/>
    <w:rsid w:val="00FA2E09"/>
    <w:rsid w:val="00FE4F4E"/>
    <w:rsid w:val="00FE6DDB"/>
    <w:rsid w:val="00FF5F9A"/>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uiPriority="9"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uiPriority="39" w:name="toc 1"/>
    <w:lsdException w:uiPriority="39" w:name="toc 2"/>
    <w:lsdException w:uiPriority="39" w:name="toc 3"/>
    <w:lsdException w:uiPriority="99" w:name="annotation text"/>
    <w:lsdException w:uiPriority="99" w:name="header"/>
    <w:lsdException w:uiPriority="99" w:name="footer"/>
    <w:lsdException w:qFormat="true" w:unhideWhenUsed="true" w:semiHidden="true" w:name="caption"/>
    <w:lsdException w:uiPriority="99" w:name="annotation reference"/>
    <w:lsdException w:uiPriority="99" w:name="List"/>
    <w:lsdException w:uiPriority="99" w:name="List 2"/>
    <w:lsdException w:uiPriority="99" w:name="List 3"/>
    <w:lsdException w:uiPriority="99" w:name="List 4"/>
    <w:lsdException w:uiPriority="99" w:name="List 5"/>
    <w:lsdException w:uiPriority="99" w:name="List Bullet 2"/>
    <w:lsdException w:uiPriority="99" w:name="List Bullet 5"/>
    <w:lsdException w:qFormat="true" w:name="Title"/>
    <w:lsdException w:uiPriority="99" w:name="Body Text Indent"/>
    <w:lsdException w:uiPriority="99" w:name="List Continue"/>
    <w:lsdException w:uiPriority="99" w:name="List Continue 5"/>
    <w:lsdException w:qFormat="true" w:name="Subtitle"/>
    <w:lsdException w:uiPriority="99" w:name="Body Text First Indent"/>
    <w:lsdException w:uiPriority="99" w:name="Body Text First Indent 2"/>
    <w:lsdException w:uiPriority="99" w:name="Hyperlink"/>
    <w:lsdException w:uiPriority="99" w:name="FollowedHyperlink"/>
    <w:lsdException w:qFormat="true" w:uiPriority="22" w:name="Strong"/>
    <w:lsdException w:qFormat="true" w:uiPriority="20" w:name="Emphasis"/>
    <w:lsdException w:uiPriority="99" w:name="Normal (Web)"/>
    <w:lsdException w:uiPriority="99" w:name="annotation subject"/>
    <w:lsdException w:uiPriority="99" w:name="No List"/>
    <w:lsdException w:uiPriority="99" w:name="Balloon Text"/>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E24AF4"/>
    <w:pPr>
      <w:jc w:val="both"/>
    </w:pPr>
    <w:rPr>
      <w:rFonts w:hAnsi="Mangal" w:ascii="Mangal"/>
      <w:sz w:val="22"/>
      <w:szCs w:val="24"/>
      <w:lang w:eastAsia="en-US"/>
    </w:rPr>
  </w:style>
  <w:style w:styleId="Naslov1" w:type="paragraph">
    <w:name w:val="heading 1"/>
    <w:basedOn w:val="Normal"/>
    <w:link w:val="Naslov1Char"/>
    <w:qFormat/>
    <w:rsid w:val="005A302B"/>
    <w:pPr>
      <w:spacing w:lineRule="atLeast" w:line="360" w:afterAutospacing="true" w:after="100" w:beforeAutospacing="true" w:before="100"/>
      <w:jc w:val="left"/>
      <w:outlineLvl w:val="0"/>
    </w:pPr>
    <w:rPr>
      <w:rFonts w:hAnsi="Times New Roman" w:ascii="Times New Roman"/>
      <w:b/>
      <w:bCs/>
      <w:color w:val="666666"/>
      <w:kern w:val="36"/>
      <w:sz w:val="36"/>
      <w:szCs w:val="36"/>
      <w:lang w:val="en-US"/>
    </w:rPr>
  </w:style>
  <w:style w:styleId="Naslov2" w:type="paragraph">
    <w:name w:val="heading 2"/>
    <w:basedOn w:val="Normal"/>
    <w:next w:val="Normal"/>
    <w:link w:val="Naslov2Char"/>
    <w:autoRedefine/>
    <w:qFormat/>
    <w:rsid w:val="005D3BBA"/>
    <w:pPr>
      <w:keepNext/>
      <w:numPr>
        <w:ilvl w:val="1"/>
        <w:numId w:val="2"/>
      </w:numPr>
      <w:spacing w:after="60" w:before="240"/>
      <w:jc w:val="left"/>
      <w:outlineLvl w:val="1"/>
    </w:pPr>
    <w:rPr>
      <w:rFonts w:hAnsi="Times New Roman" w:ascii="Times New Roman"/>
      <w:b/>
      <w:bCs/>
      <w:iCs/>
      <w:color w:val="4F81BD"/>
      <w:sz w:val="24"/>
      <w:lang w:eastAsia="hr-HR"/>
    </w:rPr>
  </w:style>
  <w:style w:styleId="Naslov3" w:type="paragraph">
    <w:name w:val="heading 3"/>
    <w:basedOn w:val="Normal"/>
    <w:next w:val="Normal"/>
    <w:link w:val="Naslov3Char"/>
    <w:autoRedefine/>
    <w:qFormat/>
    <w:rsid w:val="005D3BBA"/>
    <w:pPr>
      <w:keepNext/>
      <w:numPr>
        <w:ilvl w:val="2"/>
        <w:numId w:val="2"/>
      </w:numPr>
      <w:spacing w:after="60" w:before="240"/>
      <w:jc w:val="left"/>
      <w:outlineLvl w:val="2"/>
    </w:pPr>
    <w:rPr>
      <w:rFonts w:hAnsi="Times New Roman" w:ascii="Times New Roman"/>
      <w:b/>
      <w:bCs/>
      <w:color w:val="548DD4"/>
      <w:sz w:val="24"/>
      <w:szCs w:val="26"/>
      <w:lang w:eastAsia="hr-HR"/>
    </w:rPr>
  </w:style>
  <w:style w:styleId="Naslov4" w:type="paragraph">
    <w:name w:val="heading 4"/>
    <w:basedOn w:val="Normal"/>
    <w:next w:val="Normal"/>
    <w:link w:val="Naslov4Char"/>
    <w:uiPriority w:val="9"/>
    <w:qFormat/>
    <w:rsid w:val="005A302B"/>
    <w:pPr>
      <w:keepNext/>
      <w:spacing w:lineRule="auto" w:line="276" w:after="60" w:before="240"/>
      <w:jc w:val="left"/>
      <w:outlineLvl w:val="3"/>
    </w:pPr>
    <w:rPr>
      <w:rFonts w:eastAsia="Calibri" w:hAnsi="Times New Roman" w:ascii="Times New Roman"/>
      <w:b/>
      <w:bCs/>
      <w:sz w:val="28"/>
      <w:szCs w:val="28"/>
      <w:lang w:val="en-US"/>
    </w:rPr>
  </w:style>
  <w:style w:styleId="Naslov5" w:type="paragraph">
    <w:name w:val="heading 5"/>
    <w:basedOn w:val="Normal"/>
    <w:next w:val="Normal"/>
    <w:link w:val="Naslov5Char"/>
    <w:qFormat/>
    <w:rsid w:val="005D3BBA"/>
    <w:pPr>
      <w:spacing w:after="60" w:before="240"/>
      <w:jc w:val="left"/>
      <w:outlineLvl w:val="4"/>
    </w:pPr>
    <w:rPr>
      <w:rFonts w:hAnsi="Times New Roman" w:ascii="Times New Roman"/>
      <w:b/>
      <w:bCs/>
      <w:i/>
      <w:iCs/>
      <w:sz w:val="26"/>
      <w:szCs w:val="26"/>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t-9-8" w:type="paragraph">
    <w:name w:val="t-9-8"/>
    <w:basedOn w:val="Normal"/>
    <w:rsid w:val="009E4AF3"/>
    <w:pPr>
      <w:spacing w:afterAutospacing="true" w:after="100" w:beforeAutospacing="true" w:before="100"/>
      <w:jc w:val="left"/>
    </w:pPr>
    <w:rPr>
      <w:rFonts w:hAnsi="Times New Roman" w:ascii="Times New Roman"/>
      <w:sz w:val="24"/>
      <w:lang w:eastAsia="hr-HR"/>
    </w:rPr>
  </w:style>
  <w:style w:styleId="Podnoje" w:type="paragraph">
    <w:name w:val="footer"/>
    <w:basedOn w:val="Normal"/>
    <w:link w:val="PodnojeChar"/>
    <w:uiPriority w:val="99"/>
    <w:rsid w:val="006C28C3"/>
    <w:pPr>
      <w:tabs>
        <w:tab w:pos="4320" w:val="center"/>
        <w:tab w:pos="8640" w:val="right"/>
      </w:tabs>
    </w:pPr>
  </w:style>
  <w:style w:customStyle="true" w:styleId="PodnojeChar" w:type="character">
    <w:name w:val="Podnožje Char"/>
    <w:basedOn w:val="Zadanifontodlomka"/>
    <w:link w:val="Podnoje"/>
    <w:uiPriority w:val="99"/>
    <w:rsid w:val="006C28C3"/>
    <w:rPr>
      <w:rFonts w:hAnsi="Mangal" w:ascii="Mangal"/>
      <w:sz w:val="22"/>
      <w:szCs w:val="24"/>
      <w:lang w:bidi="ar-SA" w:eastAsia="en-US" w:val="hr-HR"/>
    </w:rPr>
  </w:style>
  <w:style w:styleId="Zaglavlje" w:type="paragraph">
    <w:name w:val="header"/>
    <w:basedOn w:val="Normal"/>
    <w:link w:val="ZaglavljeChar"/>
    <w:uiPriority w:val="99"/>
    <w:rsid w:val="008950FD"/>
    <w:pPr>
      <w:tabs>
        <w:tab w:pos="4320" w:val="center"/>
        <w:tab w:pos="8640" w:val="right"/>
      </w:tabs>
    </w:pPr>
  </w:style>
  <w:style w:styleId="Brojstranice" w:type="character">
    <w:name w:val="page number"/>
    <w:basedOn w:val="Zadanifontodlomka"/>
    <w:rsid w:val="008950FD"/>
  </w:style>
  <w:style w:styleId="Odlomakpopisa" w:type="paragraph">
    <w:name w:val="List Paragraph"/>
    <w:basedOn w:val="Normal"/>
    <w:link w:val="OdlomakpopisaChar"/>
    <w:uiPriority w:val="34"/>
    <w:qFormat/>
    <w:rsid w:val="00FE4F4E"/>
    <w:pPr>
      <w:spacing w:lineRule="auto" w:line="276" w:after="200"/>
      <w:ind w:left="720"/>
      <w:contextualSpacing/>
      <w:jc w:val="left"/>
    </w:pPr>
    <w:rPr>
      <w:rFonts w:hAnsi="Calibri" w:ascii="Calibri"/>
      <w:szCs w:val="22"/>
    </w:rPr>
  </w:style>
  <w:style w:styleId="Tekstbalonia" w:type="paragraph">
    <w:name w:val="Balloon Text"/>
    <w:basedOn w:val="Normal"/>
    <w:link w:val="TekstbaloniaChar"/>
    <w:uiPriority w:val="99"/>
    <w:rsid w:val="00FE4F4E"/>
    <w:pPr>
      <w:jc w:val="left"/>
    </w:pPr>
    <w:rPr>
      <w:rFonts w:hAnsi="Tahoma" w:ascii="Tahoma"/>
      <w:sz w:val="16"/>
      <w:szCs w:val="16"/>
      <w:lang w:eastAsia="x-none" w:val="x-none"/>
    </w:rPr>
  </w:style>
  <w:style w:customStyle="true" w:styleId="TekstbaloniaChar" w:type="character">
    <w:name w:val="Tekst balončića Char"/>
    <w:basedOn w:val="Zadanifontodlomka"/>
    <w:link w:val="Tekstbalonia"/>
    <w:uiPriority w:val="99"/>
    <w:rsid w:val="00FE4F4E"/>
    <w:rPr>
      <w:rFonts w:hAnsi="Tahoma" w:ascii="Tahoma"/>
      <w:sz w:val="16"/>
      <w:szCs w:val="16"/>
      <w:lang w:eastAsia="x-none" w:val="x-none"/>
    </w:rPr>
  </w:style>
  <w:style w:customStyle="true" w:styleId="ZaglavljeChar" w:type="character">
    <w:name w:val="Zaglavlje Char"/>
    <w:link w:val="Zaglavlje"/>
    <w:uiPriority w:val="99"/>
    <w:rsid w:val="00FE4F4E"/>
    <w:rPr>
      <w:rFonts w:hAnsi="Mangal" w:ascii="Mangal"/>
      <w:sz w:val="22"/>
      <w:szCs w:val="24"/>
      <w:lang w:eastAsia="en-US"/>
    </w:rPr>
  </w:style>
  <w:style w:customStyle="true" w:styleId="Default" w:type="paragraph">
    <w:name w:val="Default"/>
    <w:rsid w:val="00FE4F4E"/>
    <w:pPr>
      <w:autoSpaceDE w:val="false"/>
      <w:autoSpaceDN w:val="false"/>
      <w:adjustRightInd w:val="false"/>
    </w:pPr>
    <w:rPr>
      <w:color w:val="000000"/>
      <w:sz w:val="24"/>
      <w:szCs w:val="24"/>
    </w:rPr>
  </w:style>
  <w:style w:customStyle="true" w:styleId="Bezproreda1" w:type="paragraph">
    <w:name w:val="Bez proreda1"/>
    <w:uiPriority w:val="1"/>
    <w:qFormat/>
    <w:rsid w:val="00FE4F4E"/>
    <w:rPr>
      <w:rFonts w:eastAsia="Calibri" w:hAnsi="Calibri" w:ascii="Calibri"/>
      <w:sz w:val="22"/>
      <w:szCs w:val="22"/>
      <w:lang w:eastAsia="en-US"/>
    </w:rPr>
  </w:style>
  <w:style w:styleId="Tekstfusnote" w:type="paragraph">
    <w:name w:val="footnote text"/>
    <w:basedOn w:val="Normal"/>
    <w:link w:val="TekstfusnoteChar"/>
    <w:unhideWhenUsed/>
    <w:rsid w:val="00FE4F4E"/>
    <w:pPr>
      <w:jc w:val="left"/>
    </w:pPr>
    <w:rPr>
      <w:rFonts w:hAnsi="Calibri" w:ascii="Calibri"/>
      <w:sz w:val="20"/>
      <w:szCs w:val="20"/>
      <w:lang w:bidi="en-US" w:val="en-US"/>
    </w:rPr>
  </w:style>
  <w:style w:customStyle="true" w:styleId="TekstfusnoteChar" w:type="character">
    <w:name w:val="Tekst fusnote Char"/>
    <w:basedOn w:val="Zadanifontodlomka"/>
    <w:link w:val="Tekstfusnote"/>
    <w:rsid w:val="00FE4F4E"/>
    <w:rPr>
      <w:rFonts w:hAnsi="Calibri" w:ascii="Calibri"/>
      <w:lang w:bidi="en-US" w:eastAsia="en-US" w:val="en-US"/>
    </w:rPr>
  </w:style>
  <w:style w:styleId="Referencafusnote" w:type="character">
    <w:name w:val="footnote reference"/>
    <w:unhideWhenUsed/>
    <w:rsid w:val="00FE4F4E"/>
    <w:rPr>
      <w:vertAlign w:val="superscript"/>
    </w:rPr>
  </w:style>
  <w:style w:styleId="Hiperveza" w:type="character">
    <w:name w:val="Hyperlink"/>
    <w:uiPriority w:val="99"/>
    <w:unhideWhenUsed/>
    <w:rsid w:val="00FE4F4E"/>
    <w:rPr>
      <w:color w:val="0000FF"/>
      <w:u w:val="single"/>
    </w:rPr>
  </w:style>
  <w:style w:customStyle="true" w:styleId="Odlomakpopisa1" w:type="paragraph">
    <w:name w:val="Odlomak popisa1"/>
    <w:basedOn w:val="Normal"/>
    <w:uiPriority w:val="34"/>
    <w:qFormat/>
    <w:rsid w:val="00FE4F4E"/>
    <w:pPr>
      <w:ind w:left="720"/>
      <w:contextualSpacing/>
      <w:jc w:val="left"/>
    </w:pPr>
    <w:rPr>
      <w:rFonts w:hAnsi="Times New Roman" w:ascii="Times New Roman"/>
      <w:sz w:val="20"/>
      <w:szCs w:val="20"/>
      <w:lang w:val="en-AU"/>
    </w:rPr>
  </w:style>
  <w:style w:styleId="Referencakomentara" w:type="character">
    <w:name w:val="annotation reference"/>
    <w:uiPriority w:val="99"/>
    <w:unhideWhenUsed/>
    <w:rsid w:val="00FE4F4E"/>
    <w:rPr>
      <w:sz w:val="16"/>
      <w:szCs w:val="16"/>
    </w:rPr>
  </w:style>
  <w:style w:styleId="Tekstkomentara" w:type="paragraph">
    <w:name w:val="annotation text"/>
    <w:basedOn w:val="Normal"/>
    <w:link w:val="TekstkomentaraChar"/>
    <w:uiPriority w:val="99"/>
    <w:unhideWhenUsed/>
    <w:rsid w:val="00FE4F4E"/>
    <w:pPr>
      <w:jc w:val="left"/>
    </w:pPr>
    <w:rPr>
      <w:rFonts w:hAnsi="Times New Roman" w:ascii="Times New Roman"/>
      <w:sz w:val="20"/>
      <w:szCs w:val="20"/>
      <w:lang w:val="en-AU"/>
    </w:rPr>
  </w:style>
  <w:style w:customStyle="true" w:styleId="TekstkomentaraChar" w:type="character">
    <w:name w:val="Tekst komentara Char"/>
    <w:basedOn w:val="Zadanifontodlomka"/>
    <w:link w:val="Tekstkomentara"/>
    <w:uiPriority w:val="99"/>
    <w:rsid w:val="00FE4F4E"/>
    <w:rPr>
      <w:lang w:eastAsia="en-US" w:val="en-AU"/>
    </w:rPr>
  </w:style>
  <w:style w:styleId="Predmetkomentara" w:type="paragraph">
    <w:name w:val="annotation subject"/>
    <w:basedOn w:val="Tekstkomentara"/>
    <w:next w:val="Tekstkomentara"/>
    <w:link w:val="PredmetkomentaraChar"/>
    <w:uiPriority w:val="99"/>
    <w:unhideWhenUsed/>
    <w:rsid w:val="00FE4F4E"/>
    <w:rPr>
      <w:b/>
      <w:bCs/>
    </w:rPr>
  </w:style>
  <w:style w:customStyle="true" w:styleId="PredmetkomentaraChar" w:type="character">
    <w:name w:val="Predmet komentara Char"/>
    <w:basedOn w:val="TekstkomentaraChar"/>
    <w:link w:val="Predmetkomentara"/>
    <w:uiPriority w:val="99"/>
    <w:rsid w:val="00FE4F4E"/>
    <w:rPr>
      <w:b/>
      <w:bCs/>
      <w:lang w:eastAsia="en-US" w:val="en-AU"/>
    </w:rPr>
  </w:style>
  <w:style w:styleId="Reetkatablice" w:type="table">
    <w:name w:val="Table Grid"/>
    <w:basedOn w:val="Obinatablica"/>
    <w:rsid w:val="00FE4F4E"/>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customStyle="true" w:styleId="Bezpopisa1" w:type="numbering">
    <w:name w:val="Bez popisa1"/>
    <w:next w:val="Bezpopisa"/>
    <w:uiPriority w:val="99"/>
    <w:semiHidden/>
    <w:unhideWhenUsed/>
    <w:rsid w:val="0094476D"/>
  </w:style>
  <w:style w:customStyle="true" w:styleId="TekstkomentaraChar1" w:type="character">
    <w:name w:val="Tekst komentara Char1"/>
    <w:uiPriority w:val="99"/>
    <w:semiHidden/>
    <w:rsid w:val="0094476D"/>
    <w:rPr>
      <w:sz w:val="20"/>
      <w:szCs w:val="20"/>
    </w:rPr>
  </w:style>
  <w:style w:styleId="Bezproreda" w:type="paragraph">
    <w:name w:val="No Spacing"/>
    <w:link w:val="BezproredaChar"/>
    <w:uiPriority w:val="1"/>
    <w:qFormat/>
    <w:rsid w:val="0094476D"/>
    <w:pPr>
      <w:contextualSpacing/>
    </w:pPr>
    <w:rPr>
      <w:rFonts w:eastAsia="Calibri" w:hAnsi="Tahoma" w:ascii="Tahoma"/>
      <w:sz w:val="22"/>
      <w:szCs w:val="22"/>
      <w:lang w:eastAsia="en-US"/>
    </w:rPr>
  </w:style>
  <w:style w:customStyle="true" w:styleId="TekstbaloniaChar1" w:type="character">
    <w:name w:val="Tekst balončića Char1"/>
    <w:uiPriority w:val="99"/>
    <w:semiHidden/>
    <w:rsid w:val="0094476D"/>
    <w:rPr>
      <w:rFonts w:cs="Tahoma" w:hAnsi="Tahoma" w:ascii="Tahoma"/>
      <w:sz w:val="16"/>
      <w:szCs w:val="16"/>
    </w:rPr>
  </w:style>
  <w:style w:customStyle="true" w:styleId="PredmetkomentaraChar1" w:type="character">
    <w:name w:val="Predmet komentara Char1"/>
    <w:uiPriority w:val="99"/>
    <w:semiHidden/>
    <w:rsid w:val="0094476D"/>
    <w:rPr>
      <w:b/>
      <w:bCs/>
      <w:sz w:val="20"/>
      <w:szCs w:val="20"/>
    </w:rPr>
  </w:style>
  <w:style w:customStyle="true" w:styleId="Naslov1Char" w:type="character">
    <w:name w:val="Naslov 1 Char"/>
    <w:basedOn w:val="Zadanifontodlomka"/>
    <w:link w:val="Naslov1"/>
    <w:rsid w:val="005A302B"/>
    <w:rPr>
      <w:b/>
      <w:bCs/>
      <w:color w:val="666666"/>
      <w:kern w:val="36"/>
      <w:sz w:val="36"/>
      <w:szCs w:val="36"/>
      <w:lang w:eastAsia="en-US" w:val="en-US"/>
    </w:rPr>
  </w:style>
  <w:style w:customStyle="true" w:styleId="Naslov4Char" w:type="character">
    <w:name w:val="Naslov 4 Char"/>
    <w:basedOn w:val="Zadanifontodlomka"/>
    <w:link w:val="Naslov4"/>
    <w:uiPriority w:val="9"/>
    <w:rsid w:val="005A302B"/>
    <w:rPr>
      <w:rFonts w:eastAsia="Calibri"/>
      <w:b/>
      <w:bCs/>
      <w:sz w:val="28"/>
      <w:szCs w:val="28"/>
      <w:lang w:eastAsia="en-US" w:val="en-US"/>
    </w:rPr>
  </w:style>
  <w:style w:customStyle="true" w:styleId="Bezpopisa2" w:type="numbering">
    <w:name w:val="Bez popisa2"/>
    <w:next w:val="Bezpopisa"/>
    <w:uiPriority w:val="99"/>
    <w:semiHidden/>
    <w:unhideWhenUsed/>
    <w:rsid w:val="005A302B"/>
  </w:style>
  <w:style w:styleId="Naglaeno" w:type="character">
    <w:name w:val="Strong"/>
    <w:basedOn w:val="Zadanifontodlomka"/>
    <w:uiPriority w:val="22"/>
    <w:qFormat/>
    <w:rsid w:val="005A302B"/>
    <w:rPr>
      <w:b/>
      <w:bCs/>
    </w:rPr>
  </w:style>
  <w:style w:styleId="StandardWeb" w:type="paragraph">
    <w:name w:val="Normal (Web)"/>
    <w:basedOn w:val="Normal"/>
    <w:uiPriority w:val="99"/>
    <w:rsid w:val="005A302B"/>
    <w:pPr>
      <w:spacing w:afterAutospacing="true" w:after="100" w:beforeAutospacing="true" w:before="100"/>
      <w:jc w:val="left"/>
    </w:pPr>
    <w:rPr>
      <w:rFonts w:hAnsi="Times New Roman" w:ascii="Times New Roman"/>
      <w:sz w:val="24"/>
      <w:lang w:eastAsia="hr-HR"/>
    </w:rPr>
  </w:style>
  <w:style w:styleId="Naslov" w:type="paragraph">
    <w:name w:val="Title"/>
    <w:basedOn w:val="Normal"/>
    <w:next w:val="Normal"/>
    <w:link w:val="NaslovChar"/>
    <w:qFormat/>
    <w:rsid w:val="005A302B"/>
    <w:pPr>
      <w:pBdr>
        <w:bottom w:space="4" w:sz="8" w:color="4F81BD" w:val="single"/>
      </w:pBdr>
      <w:spacing w:after="300"/>
      <w:jc w:val="left"/>
    </w:pPr>
    <w:rPr>
      <w:rFonts w:hAnsi="Cambria" w:ascii="Cambria"/>
      <w:color w:val="17365D"/>
      <w:spacing w:val="5"/>
      <w:kern w:val="28"/>
      <w:sz w:val="52"/>
      <w:szCs w:val="52"/>
    </w:rPr>
  </w:style>
  <w:style w:customStyle="true" w:styleId="NaslovChar" w:type="character">
    <w:name w:val="Naslov Char"/>
    <w:basedOn w:val="Zadanifontodlomka"/>
    <w:link w:val="Naslov"/>
    <w:rsid w:val="005A302B"/>
    <w:rPr>
      <w:rFonts w:hAnsi="Cambria" w:ascii="Cambria"/>
      <w:color w:val="17365D"/>
      <w:spacing w:val="5"/>
      <w:kern w:val="28"/>
      <w:sz w:val="52"/>
      <w:szCs w:val="52"/>
      <w:lang w:eastAsia="en-US"/>
    </w:rPr>
  </w:style>
  <w:style w:styleId="Tijeloteksta" w:type="paragraph">
    <w:name w:val="Body Text"/>
    <w:basedOn w:val="Normal"/>
    <w:link w:val="TijelotekstaChar"/>
    <w:rsid w:val="005A302B"/>
    <w:pPr>
      <w:widowControl w:val="false"/>
      <w:suppressAutoHyphens/>
      <w:spacing w:after="120"/>
      <w:jc w:val="left"/>
    </w:pPr>
    <w:rPr>
      <w:rFonts w:cs="Thorndale" w:eastAsia="Calibri" w:hAnsi="Thorndale" w:ascii="Thorndale"/>
      <w:color w:val="000000"/>
      <w:sz w:val="24"/>
      <w:lang w:eastAsia="hr-HR" w:val="en-US"/>
    </w:rPr>
  </w:style>
  <w:style w:customStyle="true" w:styleId="TijelotekstaChar" w:type="character">
    <w:name w:val="Tijelo teksta Char"/>
    <w:basedOn w:val="Zadanifontodlomka"/>
    <w:link w:val="Tijeloteksta"/>
    <w:rsid w:val="005A302B"/>
    <w:rPr>
      <w:rFonts w:cs="Thorndale" w:eastAsia="Calibri" w:hAnsi="Thorndale" w:ascii="Thorndale"/>
      <w:color w:val="000000"/>
      <w:sz w:val="24"/>
      <w:szCs w:val="24"/>
      <w:lang w:val="en-US"/>
    </w:rPr>
  </w:style>
  <w:style w:customStyle="true" w:styleId="normal1" w:type="paragraph">
    <w:name w:val="normal1"/>
    <w:basedOn w:val="Normal"/>
    <w:rsid w:val="005A302B"/>
    <w:pPr>
      <w:spacing w:afterAutospacing="true" w:after="100" w:beforeAutospacing="true" w:before="100"/>
      <w:jc w:val="left"/>
    </w:pPr>
    <w:rPr>
      <w:rFonts w:eastAsia="Calibri" w:hAnsi="Times New Roman" w:ascii="Times New Roman"/>
      <w:sz w:val="24"/>
      <w:lang w:val="en-US"/>
    </w:rPr>
  </w:style>
  <w:style w:styleId="Revizija" w:type="paragraph">
    <w:name w:val="Revision"/>
    <w:hidden/>
    <w:uiPriority w:val="99"/>
    <w:semiHidden/>
    <w:rsid w:val="005A302B"/>
    <w:rPr>
      <w:rFonts w:eastAsia="Calibri" w:hAnsi="Calibri" w:ascii="Calibri"/>
      <w:sz w:val="22"/>
      <w:szCs w:val="22"/>
      <w:lang w:eastAsia="en-US" w:val="en-US"/>
    </w:rPr>
  </w:style>
  <w:style w:customStyle="true" w:styleId="OdlomakpopisaChar" w:type="character">
    <w:name w:val="Odlomak popisa Char"/>
    <w:basedOn w:val="Zadanifontodlomka"/>
    <w:link w:val="Odlomakpopisa"/>
    <w:uiPriority w:val="34"/>
    <w:locked/>
    <w:rsid w:val="005A302B"/>
    <w:rPr>
      <w:rFonts w:hAnsi="Calibri" w:ascii="Calibri"/>
      <w:sz w:val="22"/>
      <w:szCs w:val="22"/>
      <w:lang w:eastAsia="en-US"/>
    </w:rPr>
  </w:style>
  <w:style w:customStyle="true" w:styleId="apple-converted-space" w:type="character">
    <w:name w:val="apple-converted-space"/>
    <w:basedOn w:val="Zadanifontodlomka"/>
    <w:rsid w:val="005A302B"/>
  </w:style>
  <w:style w:customStyle="true" w:styleId="BezproredaChar" w:type="character">
    <w:name w:val="Bez proreda Char"/>
    <w:basedOn w:val="Zadanifontodlomka"/>
    <w:link w:val="Bezproreda"/>
    <w:uiPriority w:val="1"/>
    <w:rsid w:val="005A302B"/>
    <w:rPr>
      <w:rFonts w:eastAsia="Calibri" w:hAnsi="Tahoma" w:ascii="Tahoma"/>
      <w:sz w:val="22"/>
      <w:szCs w:val="22"/>
      <w:lang w:eastAsia="en-US"/>
    </w:rPr>
  </w:style>
  <w:style w:customStyle="true" w:styleId="ctitle" w:type="character">
    <w:name w:val="c_title"/>
    <w:basedOn w:val="Zadanifontodlomka"/>
    <w:rsid w:val="005A302B"/>
  </w:style>
  <w:style w:customStyle="true" w:styleId="Naslov2Char" w:type="character">
    <w:name w:val="Naslov 2 Char"/>
    <w:basedOn w:val="Zadanifontodlomka"/>
    <w:link w:val="Naslov2"/>
    <w:rsid w:val="005D3BBA"/>
    <w:rPr>
      <w:b/>
      <w:bCs/>
      <w:iCs/>
      <w:color w:val="4F81BD"/>
      <w:sz w:val="24"/>
      <w:szCs w:val="24"/>
    </w:rPr>
  </w:style>
  <w:style w:customStyle="true" w:styleId="Naslov3Char" w:type="character">
    <w:name w:val="Naslov 3 Char"/>
    <w:basedOn w:val="Zadanifontodlomka"/>
    <w:link w:val="Naslov3"/>
    <w:rsid w:val="005D3BBA"/>
    <w:rPr>
      <w:b/>
      <w:bCs/>
      <w:color w:val="548DD4"/>
      <w:sz w:val="24"/>
      <w:szCs w:val="26"/>
    </w:rPr>
  </w:style>
  <w:style w:customStyle="true" w:styleId="Naslov5Char" w:type="character">
    <w:name w:val="Naslov 5 Char"/>
    <w:basedOn w:val="Zadanifontodlomka"/>
    <w:link w:val="Naslov5"/>
    <w:rsid w:val="005D3BBA"/>
    <w:rPr>
      <w:b/>
      <w:bCs/>
      <w:i/>
      <w:iCs/>
      <w:sz w:val="26"/>
      <w:szCs w:val="26"/>
    </w:rPr>
  </w:style>
  <w:style w:customStyle="true" w:styleId="Obojanosjenanje-Isticanje31" w:type="paragraph">
    <w:name w:val="Obojano sjenčanje - Isticanje 31"/>
    <w:basedOn w:val="Normal"/>
    <w:uiPriority w:val="99"/>
    <w:qFormat/>
    <w:rsid w:val="005D3BBA"/>
    <w:pPr>
      <w:ind w:left="720"/>
      <w:contextualSpacing/>
      <w:jc w:val="left"/>
    </w:pPr>
    <w:rPr>
      <w:rFonts w:eastAsia="MS Mincho" w:hAnsi="Cambria" w:ascii="Cambria"/>
      <w:sz w:val="24"/>
      <w:lang w:val="en-US"/>
    </w:rPr>
  </w:style>
  <w:style w:styleId="Grafikeoznake2" w:type="paragraph">
    <w:name w:val="List Bullet 2"/>
    <w:basedOn w:val="Normal"/>
    <w:uiPriority w:val="99"/>
    <w:unhideWhenUsed/>
    <w:rsid w:val="005D3BBA"/>
    <w:pPr>
      <w:numPr>
        <w:numId w:val="1"/>
      </w:numPr>
      <w:contextualSpacing/>
      <w:jc w:val="left"/>
    </w:pPr>
    <w:rPr>
      <w:rFonts w:hAnsi="Times New Roman" w:ascii="Times New Roman"/>
      <w:sz w:val="24"/>
      <w:lang w:eastAsia="hr-HR"/>
    </w:rPr>
  </w:style>
  <w:style w:customStyle="true" w:styleId="tabletextfield" w:type="character">
    <w:name w:val="table_text_field"/>
    <w:basedOn w:val="Zadanifontodlomka"/>
    <w:rsid w:val="005D3BBA"/>
  </w:style>
  <w:style w:customStyle="true" w:styleId="Srednjesjenanje1-Isticanje21" w:type="paragraph">
    <w:name w:val="Srednje sjenčanje 1 - Isticanje 21"/>
    <w:link w:val="Srednjesjenanje1-Isticanje2Char"/>
    <w:uiPriority w:val="1"/>
    <w:qFormat/>
    <w:rsid w:val="005D3BBA"/>
    <w:rPr>
      <w:rFonts w:eastAsia="MS Mincho" w:hAnsi="Cambria" w:ascii="Cambria"/>
      <w:sz w:val="22"/>
      <w:szCs w:val="22"/>
      <w:lang w:eastAsia="en-US" w:val="en-US"/>
    </w:rPr>
  </w:style>
  <w:style w:customStyle="true" w:styleId="Srednjesjenanje1-Isticanje2Char" w:type="character">
    <w:name w:val="Srednje sjenčanje 1 - Isticanje 2 Char"/>
    <w:link w:val="Srednjesjenanje1-Isticanje21"/>
    <w:uiPriority w:val="1"/>
    <w:rsid w:val="005D3BBA"/>
    <w:rPr>
      <w:rFonts w:eastAsia="MS Mincho" w:hAnsi="Cambria" w:ascii="Cambria"/>
      <w:sz w:val="22"/>
      <w:szCs w:val="22"/>
      <w:lang w:eastAsia="en-US" w:val="en-US"/>
    </w:rPr>
  </w:style>
  <w:style w:customStyle="true" w:styleId="Heading1Char" w:type="character">
    <w:name w:val="Heading 1 Char"/>
    <w:rsid w:val="005D3BBA"/>
    <w:rPr>
      <w:rFonts w:cs="Times New Roman" w:eastAsia="MS Gothic" w:hAnsi="Calibri" w:ascii="Calibri"/>
      <w:b/>
      <w:bCs/>
      <w:color w:val="345A8A"/>
      <w:sz w:val="32"/>
      <w:szCs w:val="32"/>
    </w:rPr>
  </w:style>
  <w:style w:styleId="Opisslike" w:type="paragraph">
    <w:name w:val="caption"/>
    <w:basedOn w:val="Normal"/>
    <w:next w:val="Normal"/>
    <w:qFormat/>
    <w:rsid w:val="005D3BBA"/>
    <w:pPr>
      <w:jc w:val="left"/>
    </w:pPr>
    <w:rPr>
      <w:rFonts w:hAnsi="Arial" w:ascii="Arial"/>
      <w:b/>
      <w:szCs w:val="20"/>
      <w:lang w:eastAsia="de-DE" w:val="en-GB"/>
    </w:rPr>
  </w:style>
  <w:style w:styleId="SlijeenaHiperveza" w:type="character">
    <w:name w:val="FollowedHyperlink"/>
    <w:uiPriority w:val="99"/>
    <w:unhideWhenUsed/>
    <w:rsid w:val="005D3BBA"/>
    <w:rPr>
      <w:color w:val="800080"/>
      <w:u w:val="single"/>
    </w:rPr>
  </w:style>
  <w:style w:customStyle="true" w:styleId="font5" w:type="paragraph">
    <w:name w:val="font5"/>
    <w:basedOn w:val="Normal"/>
    <w:rsid w:val="005D3BBA"/>
    <w:pPr>
      <w:spacing w:afterAutospacing="true" w:after="100" w:beforeAutospacing="true" w:before="100"/>
      <w:jc w:val="left"/>
    </w:pPr>
    <w:rPr>
      <w:rFonts w:eastAsia="MS Mincho" w:hAnsi="Calibri" w:ascii="Calibri"/>
      <w:sz w:val="24"/>
      <w:lang w:val="en-US"/>
    </w:rPr>
  </w:style>
  <w:style w:customStyle="true" w:styleId="xl63" w:type="paragraph">
    <w:name w:val="xl63"/>
    <w:basedOn w:val="Normal"/>
    <w:rsid w:val="005D3BBA"/>
    <w:pPr>
      <w:pBdr>
        <w:top w:space="0" w:sz="4" w:color="C5D9F1" w:val="single"/>
        <w:left w:space="0" w:sz="4" w:color="C5D9F1" w:val="single"/>
        <w:bottom w:space="0" w:sz="4" w:color="C5D9F1" w:val="single"/>
        <w:right w:space="0" w:sz="4" w:color="C5D9F1" w:val="single"/>
      </w:pBdr>
      <w:shd w:fill="C5D9F1" w:color="000000" w:val="clear"/>
      <w:spacing w:afterAutospacing="true" w:after="100" w:beforeAutospacing="true" w:before="100"/>
      <w:jc w:val="left"/>
    </w:pPr>
    <w:rPr>
      <w:rFonts w:eastAsia="MS Mincho" w:hAnsi="Times" w:ascii="Times"/>
      <w:sz w:val="20"/>
      <w:szCs w:val="20"/>
      <w:lang w:val="en-US"/>
    </w:rPr>
  </w:style>
  <w:style w:customStyle="true" w:styleId="xl64" w:type="paragraph">
    <w:name w:val="xl64"/>
    <w:basedOn w:val="Normal"/>
    <w:rsid w:val="005D3BBA"/>
    <w:pPr>
      <w:pBdr>
        <w:top w:space="0" w:sz="4" w:color="C5D9F1" w:val="single"/>
        <w:left w:space="0" w:sz="4" w:color="C5D9F1" w:val="single"/>
        <w:bottom w:space="0" w:sz="4" w:color="C5D9F1" w:val="single"/>
        <w:right w:space="0" w:sz="4" w:color="C5D9F1" w:val="single"/>
      </w:pBdr>
      <w:shd w:fill="C5D9F1" w:color="000000" w:val="clear"/>
      <w:spacing w:afterAutospacing="true" w:after="100" w:beforeAutospacing="true" w:before="100"/>
      <w:jc w:val="left"/>
    </w:pPr>
    <w:rPr>
      <w:rFonts w:eastAsia="MS Mincho" w:hAnsi="Times" w:ascii="Times"/>
      <w:sz w:val="20"/>
      <w:szCs w:val="20"/>
      <w:lang w:val="en-US"/>
    </w:rPr>
  </w:style>
  <w:style w:customStyle="true" w:styleId="xl65" w:type="paragraph">
    <w:name w:val="xl65"/>
    <w:basedOn w:val="Normal"/>
    <w:rsid w:val="005D3BBA"/>
    <w:pPr>
      <w:pBdr>
        <w:top w:space="0" w:sz="4" w:color="C5D9F1" w:val="single"/>
        <w:left w:space="0" w:sz="4" w:color="C5D9F1" w:val="single"/>
        <w:bottom w:space="0" w:sz="4" w:color="C5D9F1" w:val="single"/>
        <w:right w:space="0" w:sz="4" w:color="C5D9F1" w:val="single"/>
      </w:pBdr>
      <w:shd w:fill="C5D9F1" w:color="000000" w:val="clear"/>
      <w:spacing w:afterAutospacing="true" w:after="100" w:beforeAutospacing="true" w:before="100"/>
      <w:jc w:val="right"/>
    </w:pPr>
    <w:rPr>
      <w:rFonts w:eastAsia="MS Mincho" w:hAnsi="Times" w:ascii="Times"/>
      <w:sz w:val="20"/>
      <w:szCs w:val="20"/>
      <w:lang w:val="en-US"/>
    </w:rPr>
  </w:style>
  <w:style w:customStyle="true" w:styleId="xl66" w:type="paragraph">
    <w:name w:val="xl66"/>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pPr>
    <w:rPr>
      <w:rFonts w:eastAsia="MS Mincho" w:hAnsi="Times" w:ascii="Times"/>
      <w:sz w:val="20"/>
      <w:szCs w:val="20"/>
      <w:lang w:val="en-US"/>
    </w:rPr>
  </w:style>
  <w:style w:customStyle="true" w:styleId="xl67" w:type="paragraph">
    <w:name w:val="xl67"/>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pPr>
    <w:rPr>
      <w:rFonts w:eastAsia="MS Mincho" w:hAnsi="Times" w:ascii="Times"/>
      <w:sz w:val="20"/>
      <w:szCs w:val="20"/>
      <w:lang w:val="en-US"/>
    </w:rPr>
  </w:style>
  <w:style w:customStyle="true" w:styleId="xl68" w:type="paragraph">
    <w:name w:val="xl68"/>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right"/>
    </w:pPr>
    <w:rPr>
      <w:rFonts w:eastAsia="MS Mincho" w:hAnsi="Times" w:ascii="Times"/>
      <w:sz w:val="20"/>
      <w:szCs w:val="20"/>
      <w:lang w:val="en-US"/>
    </w:rPr>
  </w:style>
  <w:style w:customStyle="true" w:styleId="xl69" w:type="paragraph">
    <w:name w:val="xl69"/>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textAlignment w:val="center"/>
    </w:pPr>
    <w:rPr>
      <w:rFonts w:eastAsia="MS Mincho" w:hAnsi="Times" w:ascii="Times"/>
      <w:sz w:val="20"/>
      <w:szCs w:val="20"/>
      <w:lang w:val="en-US"/>
    </w:rPr>
  </w:style>
  <w:style w:customStyle="true" w:styleId="xl70" w:type="paragraph">
    <w:name w:val="xl70"/>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textAlignment w:val="center"/>
    </w:pPr>
    <w:rPr>
      <w:rFonts w:eastAsia="MS Mincho" w:hAnsi="Times" w:ascii="Times"/>
      <w:sz w:val="20"/>
      <w:szCs w:val="20"/>
      <w:lang w:val="en-US"/>
    </w:rPr>
  </w:style>
  <w:style w:customStyle="true" w:styleId="xl71" w:type="paragraph">
    <w:name w:val="xl71"/>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right"/>
    </w:pPr>
    <w:rPr>
      <w:rFonts w:eastAsia="MS Mincho" w:hAnsi="Times" w:ascii="Times"/>
      <w:sz w:val="20"/>
      <w:szCs w:val="20"/>
      <w:lang w:val="en-US"/>
    </w:rPr>
  </w:style>
  <w:style w:customStyle="true" w:styleId="xl72" w:type="paragraph">
    <w:name w:val="xl72"/>
    <w:basedOn w:val="Normal"/>
    <w:rsid w:val="005D3BBA"/>
    <w:pPr>
      <w:pBdr>
        <w:top w:space="0" w:sz="4" w:color="C5D9F1" w:val="single"/>
        <w:left w:space="0" w:sz="4" w:color="C5D9F1" w:val="single"/>
        <w:bottom w:space="0" w:sz="4" w:color="C5D9F1" w:val="single"/>
        <w:right w:space="0" w:sz="4" w:color="C5D9F1" w:val="single"/>
      </w:pBdr>
      <w:shd w:fill="C5D9F1" w:color="000000" w:val="clear"/>
      <w:spacing w:afterAutospacing="true" w:after="100" w:beforeAutospacing="true" w:before="100"/>
      <w:jc w:val="left"/>
    </w:pPr>
    <w:rPr>
      <w:rFonts w:eastAsia="MS Mincho" w:hAnsi="Times" w:ascii="Times"/>
      <w:sz w:val="20"/>
      <w:szCs w:val="20"/>
      <w:lang w:val="en-US"/>
    </w:rPr>
  </w:style>
  <w:style w:customStyle="true" w:styleId="xl73" w:type="paragraph">
    <w:name w:val="xl73"/>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pPr>
    <w:rPr>
      <w:rFonts w:eastAsia="MS Mincho" w:hAnsi="Times" w:ascii="Times"/>
      <w:sz w:val="20"/>
      <w:szCs w:val="20"/>
      <w:lang w:val="en-US"/>
    </w:rPr>
  </w:style>
  <w:style w:customStyle="true" w:styleId="xl74" w:type="paragraph">
    <w:name w:val="xl74"/>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pPr>
    <w:rPr>
      <w:rFonts w:eastAsia="MS Mincho" w:hAnsi="Times" w:ascii="Times"/>
      <w:sz w:val="20"/>
      <w:szCs w:val="20"/>
      <w:lang w:val="en-US"/>
    </w:rPr>
  </w:style>
  <w:style w:customStyle="true" w:styleId="xl75" w:type="paragraph">
    <w:name w:val="xl75"/>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right"/>
    </w:pPr>
    <w:rPr>
      <w:rFonts w:eastAsia="MS Mincho" w:hAnsi="Times" w:ascii="Times"/>
      <w:sz w:val="20"/>
      <w:szCs w:val="20"/>
      <w:lang w:val="en-US"/>
    </w:rPr>
  </w:style>
  <w:style w:customStyle="true" w:styleId="xl76" w:type="paragraph">
    <w:name w:val="xl76"/>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pPr>
    <w:rPr>
      <w:rFonts w:eastAsia="MS Mincho" w:hAnsi="Times" w:ascii="Times"/>
      <w:sz w:val="20"/>
      <w:szCs w:val="20"/>
      <w:lang w:val="en-US"/>
    </w:rPr>
  </w:style>
  <w:style w:customStyle="true" w:styleId="xl77" w:type="paragraph">
    <w:name w:val="xl77"/>
    <w:basedOn w:val="Normal"/>
    <w:rsid w:val="005D3BBA"/>
    <w:pPr>
      <w:pBdr>
        <w:top w:space="0" w:sz="4" w:color="C5D9F1" w:val="single"/>
        <w:left w:space="0" w:sz="4" w:color="C5D9F1" w:val="single"/>
        <w:bottom w:space="0" w:sz="4" w:color="C5D9F1" w:val="single"/>
        <w:right w:space="0" w:sz="4" w:color="C5D9F1" w:val="single"/>
      </w:pBdr>
      <w:shd w:fill="C5D9F1" w:color="000000" w:val="clear"/>
      <w:spacing w:afterAutospacing="true" w:after="100" w:beforeAutospacing="true" w:before="100"/>
      <w:jc w:val="left"/>
    </w:pPr>
    <w:rPr>
      <w:rFonts w:eastAsia="MS Mincho" w:hAnsi="Times" w:ascii="Times"/>
      <w:sz w:val="20"/>
      <w:szCs w:val="20"/>
      <w:lang w:val="en-US"/>
    </w:rPr>
  </w:style>
  <w:style w:customStyle="true" w:styleId="xl78" w:type="paragraph">
    <w:name w:val="xl78"/>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pPr>
    <w:rPr>
      <w:rFonts w:eastAsia="MS Mincho" w:hAnsi="Times" w:ascii="Times"/>
      <w:sz w:val="20"/>
      <w:szCs w:val="20"/>
      <w:lang w:val="en-US"/>
    </w:rPr>
  </w:style>
  <w:style w:customStyle="true" w:styleId="xl79" w:type="paragraph">
    <w:name w:val="xl79"/>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textAlignment w:val="center"/>
    </w:pPr>
    <w:rPr>
      <w:rFonts w:eastAsia="MS Mincho" w:hAnsi="Times" w:ascii="Times"/>
      <w:sz w:val="20"/>
      <w:szCs w:val="20"/>
      <w:lang w:val="en-US"/>
    </w:rPr>
  </w:style>
  <w:style w:customStyle="true" w:styleId="xl80" w:type="paragraph">
    <w:name w:val="xl80"/>
    <w:basedOn w:val="Normal"/>
    <w:rsid w:val="005D3BBA"/>
    <w:pPr>
      <w:pBdr>
        <w:top w:space="0" w:sz="4" w:color="C5D9F1" w:val="single"/>
        <w:left w:space="0" w:sz="4" w:color="C5D9F1" w:val="single"/>
        <w:bottom w:space="0" w:sz="4" w:color="C5D9F1" w:val="single"/>
        <w:right w:space="0" w:sz="4" w:color="C5D9F1" w:val="single"/>
      </w:pBdr>
      <w:shd w:fill="C5D9F1" w:color="000000" w:val="clear"/>
      <w:spacing w:afterAutospacing="true" w:after="100" w:beforeAutospacing="true" w:before="100"/>
      <w:jc w:val="left"/>
    </w:pPr>
    <w:rPr>
      <w:rFonts w:eastAsia="MS Mincho" w:hAnsi="Times" w:ascii="Times"/>
      <w:sz w:val="20"/>
      <w:szCs w:val="20"/>
      <w:lang w:val="en-US"/>
    </w:rPr>
  </w:style>
  <w:style w:customStyle="true" w:styleId="xl81" w:type="paragraph">
    <w:name w:val="xl81"/>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textAlignment w:val="center"/>
    </w:pPr>
    <w:rPr>
      <w:rFonts w:eastAsia="MS Mincho" w:hAnsi="Times" w:ascii="Times"/>
      <w:sz w:val="20"/>
      <w:szCs w:val="20"/>
      <w:lang w:val="en-US"/>
    </w:rPr>
  </w:style>
  <w:style w:customStyle="true" w:styleId="font6" w:type="paragraph">
    <w:name w:val="font6"/>
    <w:basedOn w:val="Normal"/>
    <w:rsid w:val="005D3BBA"/>
    <w:pPr>
      <w:spacing w:afterAutospacing="true" w:after="100" w:beforeAutospacing="true" w:before="100"/>
      <w:jc w:val="left"/>
    </w:pPr>
    <w:rPr>
      <w:rFonts w:eastAsia="MS Mincho" w:hAnsi="Calibri" w:ascii="Calibri"/>
      <w:szCs w:val="22"/>
      <w:lang w:val="en-US"/>
    </w:rPr>
  </w:style>
  <w:style w:customStyle="true" w:styleId="Svijetlareetka-Isticanje31" w:type="paragraph">
    <w:name w:val="Svijetla rešetka - Isticanje 31"/>
    <w:basedOn w:val="Normal"/>
    <w:uiPriority w:val="34"/>
    <w:qFormat/>
    <w:rsid w:val="005D3BBA"/>
    <w:pPr>
      <w:ind w:left="720"/>
      <w:contextualSpacing/>
      <w:jc w:val="left"/>
    </w:pPr>
    <w:rPr>
      <w:rFonts w:hAnsi="Times New Roman" w:ascii="Times New Roman"/>
      <w:sz w:val="24"/>
      <w:lang w:eastAsia="hr-HR"/>
    </w:rPr>
  </w:style>
  <w:style w:customStyle="true" w:styleId="Srednjareetka1-Isticanje21" w:type="paragraph">
    <w:name w:val="Srednja rešetka 1 - Isticanje 21"/>
    <w:basedOn w:val="Normal"/>
    <w:uiPriority w:val="34"/>
    <w:qFormat/>
    <w:rsid w:val="005D3BBA"/>
    <w:pPr>
      <w:ind w:left="720"/>
      <w:contextualSpacing/>
      <w:jc w:val="left"/>
    </w:pPr>
    <w:rPr>
      <w:rFonts w:hAnsi="Times New Roman" w:ascii="Times New Roman"/>
      <w:sz w:val="24"/>
      <w:lang w:eastAsia="hr-HR"/>
    </w:rPr>
  </w:style>
  <w:style w:customStyle="true" w:styleId="Heading2Char" w:type="character">
    <w:name w:val="Heading 2 Char"/>
    <w:rsid w:val="005D3BBA"/>
    <w:rPr>
      <w:rFonts w:cs="Times New Roman" w:eastAsia="MS Gothic" w:hAnsi="Calibri" w:ascii="Calibri"/>
      <w:b/>
      <w:bCs/>
      <w:i/>
      <w:iCs/>
      <w:sz w:val="28"/>
      <w:szCs w:val="28"/>
      <w:lang w:val="en-US"/>
    </w:rPr>
  </w:style>
  <w:style w:styleId="z-vrhobrasca" w:type="paragraph">
    <w:name w:val="HTML Top of Form"/>
    <w:basedOn w:val="Normal"/>
    <w:next w:val="Normal"/>
    <w:link w:val="z-vrhobrascaChar"/>
    <w:hidden/>
    <w:rsid w:val="005D3BBA"/>
    <w:pPr>
      <w:pBdr>
        <w:bottom w:space="1" w:sz="6" w:color="auto" w:val="single"/>
      </w:pBdr>
      <w:jc w:val="center"/>
    </w:pPr>
    <w:rPr>
      <w:rFonts w:hAnsi="Arial" w:ascii="Arial"/>
      <w:vanish/>
      <w:sz w:val="16"/>
      <w:szCs w:val="16"/>
      <w:lang w:eastAsia="hr-HR"/>
    </w:rPr>
  </w:style>
  <w:style w:customStyle="true" w:styleId="z-vrhobrascaChar" w:type="character">
    <w:name w:val="z-vrh obrasca Char"/>
    <w:basedOn w:val="Zadanifontodlomka"/>
    <w:link w:val="z-vrhobrasca"/>
    <w:rsid w:val="005D3BBA"/>
    <w:rPr>
      <w:rFonts w:hAnsi="Arial" w:ascii="Arial"/>
      <w:vanish/>
      <w:sz w:val="16"/>
      <w:szCs w:val="16"/>
    </w:rPr>
  </w:style>
  <w:style w:styleId="z-dnoobrasca" w:type="paragraph">
    <w:name w:val="HTML Bottom of Form"/>
    <w:basedOn w:val="Normal"/>
    <w:next w:val="Normal"/>
    <w:link w:val="z-dnoobrascaChar"/>
    <w:hidden/>
    <w:rsid w:val="005D3BBA"/>
    <w:pPr>
      <w:pBdr>
        <w:top w:space="1" w:sz="6" w:color="auto" w:val="single"/>
      </w:pBdr>
      <w:jc w:val="center"/>
    </w:pPr>
    <w:rPr>
      <w:rFonts w:hAnsi="Arial" w:ascii="Arial"/>
      <w:vanish/>
      <w:sz w:val="16"/>
      <w:szCs w:val="16"/>
      <w:lang w:eastAsia="hr-HR"/>
    </w:rPr>
  </w:style>
  <w:style w:customStyle="true" w:styleId="z-dnoobrascaChar" w:type="character">
    <w:name w:val="z-dno obrasca Char"/>
    <w:basedOn w:val="Zadanifontodlomka"/>
    <w:link w:val="z-dnoobrasca"/>
    <w:rsid w:val="005D3BBA"/>
    <w:rPr>
      <w:rFonts w:hAnsi="Arial" w:ascii="Arial"/>
      <w:vanish/>
      <w:sz w:val="16"/>
      <w:szCs w:val="16"/>
    </w:rPr>
  </w:style>
  <w:style w:styleId="Sadraj1" w:type="paragraph">
    <w:name w:val="toc 1"/>
    <w:basedOn w:val="Normal"/>
    <w:next w:val="Normal"/>
    <w:autoRedefine/>
    <w:uiPriority w:val="39"/>
    <w:rsid w:val="005D3BBA"/>
    <w:pPr>
      <w:tabs>
        <w:tab w:pos="8914" w:val="right"/>
      </w:tabs>
      <w:spacing w:lineRule="auto" w:line="360" w:after="120" w:before="120"/>
    </w:pPr>
    <w:rPr>
      <w:rFonts w:cs="Calibri" w:hAnsi="Times New Roman" w:ascii="Times New Roman"/>
      <w:b/>
      <w:bCs/>
      <w:caps/>
      <w:sz w:val="28"/>
      <w:szCs w:val="28"/>
      <w:lang w:eastAsia="hr-HR"/>
    </w:rPr>
  </w:style>
  <w:style w:styleId="Sadraj2" w:type="paragraph">
    <w:name w:val="toc 2"/>
    <w:basedOn w:val="Normal"/>
    <w:next w:val="Normal"/>
    <w:autoRedefine/>
    <w:uiPriority w:val="39"/>
    <w:rsid w:val="005D3BBA"/>
    <w:pPr>
      <w:ind w:left="240"/>
      <w:jc w:val="left"/>
    </w:pPr>
    <w:rPr>
      <w:rFonts w:cs="Calibri" w:hAnsi="Calibri" w:ascii="Calibri"/>
      <w:smallCaps/>
      <w:sz w:val="20"/>
      <w:szCs w:val="20"/>
      <w:lang w:eastAsia="hr-HR"/>
    </w:rPr>
  </w:style>
  <w:style w:styleId="Sadraj3" w:type="paragraph">
    <w:name w:val="toc 3"/>
    <w:basedOn w:val="Normal"/>
    <w:next w:val="Normal"/>
    <w:autoRedefine/>
    <w:uiPriority w:val="39"/>
    <w:rsid w:val="005D3BBA"/>
    <w:pPr>
      <w:ind w:left="480"/>
      <w:jc w:val="left"/>
    </w:pPr>
    <w:rPr>
      <w:rFonts w:cs="Calibri" w:hAnsi="Calibri" w:ascii="Calibri"/>
      <w:i/>
      <w:iCs/>
      <w:sz w:val="20"/>
      <w:szCs w:val="20"/>
      <w:lang w:eastAsia="hr-HR"/>
    </w:rPr>
  </w:style>
  <w:style w:styleId="Sadraj4" w:type="paragraph">
    <w:name w:val="toc 4"/>
    <w:basedOn w:val="Normal"/>
    <w:next w:val="Normal"/>
    <w:autoRedefine/>
    <w:rsid w:val="005D3BBA"/>
    <w:pPr>
      <w:ind w:left="720"/>
      <w:jc w:val="left"/>
    </w:pPr>
    <w:rPr>
      <w:rFonts w:cs="Calibri" w:hAnsi="Calibri" w:ascii="Calibri"/>
      <w:sz w:val="18"/>
      <w:szCs w:val="18"/>
      <w:lang w:eastAsia="hr-HR"/>
    </w:rPr>
  </w:style>
  <w:style w:styleId="Sadraj5" w:type="paragraph">
    <w:name w:val="toc 5"/>
    <w:basedOn w:val="Normal"/>
    <w:next w:val="Normal"/>
    <w:autoRedefine/>
    <w:rsid w:val="005D3BBA"/>
    <w:pPr>
      <w:ind w:left="960"/>
      <w:jc w:val="left"/>
    </w:pPr>
    <w:rPr>
      <w:rFonts w:cs="Calibri" w:hAnsi="Calibri" w:ascii="Calibri"/>
      <w:sz w:val="18"/>
      <w:szCs w:val="18"/>
      <w:lang w:eastAsia="hr-HR"/>
    </w:rPr>
  </w:style>
  <w:style w:styleId="Sadraj6" w:type="paragraph">
    <w:name w:val="toc 6"/>
    <w:basedOn w:val="Normal"/>
    <w:next w:val="Normal"/>
    <w:autoRedefine/>
    <w:rsid w:val="005D3BBA"/>
    <w:pPr>
      <w:ind w:left="1200"/>
      <w:jc w:val="left"/>
    </w:pPr>
    <w:rPr>
      <w:rFonts w:cs="Calibri" w:hAnsi="Calibri" w:ascii="Calibri"/>
      <w:sz w:val="18"/>
      <w:szCs w:val="18"/>
      <w:lang w:eastAsia="hr-HR"/>
    </w:rPr>
  </w:style>
  <w:style w:styleId="Sadraj7" w:type="paragraph">
    <w:name w:val="toc 7"/>
    <w:basedOn w:val="Normal"/>
    <w:next w:val="Normal"/>
    <w:autoRedefine/>
    <w:rsid w:val="005D3BBA"/>
    <w:pPr>
      <w:ind w:left="1440"/>
      <w:jc w:val="left"/>
    </w:pPr>
    <w:rPr>
      <w:rFonts w:cs="Calibri" w:hAnsi="Calibri" w:ascii="Calibri"/>
      <w:sz w:val="18"/>
      <w:szCs w:val="18"/>
      <w:lang w:eastAsia="hr-HR"/>
    </w:rPr>
  </w:style>
  <w:style w:styleId="Sadraj8" w:type="paragraph">
    <w:name w:val="toc 8"/>
    <w:basedOn w:val="Normal"/>
    <w:next w:val="Normal"/>
    <w:autoRedefine/>
    <w:rsid w:val="005D3BBA"/>
    <w:pPr>
      <w:ind w:left="1680"/>
      <w:jc w:val="left"/>
    </w:pPr>
    <w:rPr>
      <w:rFonts w:cs="Calibri" w:hAnsi="Calibri" w:ascii="Calibri"/>
      <w:sz w:val="18"/>
      <w:szCs w:val="18"/>
      <w:lang w:eastAsia="hr-HR"/>
    </w:rPr>
  </w:style>
  <w:style w:styleId="Sadraj9" w:type="paragraph">
    <w:name w:val="toc 9"/>
    <w:basedOn w:val="Normal"/>
    <w:next w:val="Normal"/>
    <w:autoRedefine/>
    <w:rsid w:val="005D3BBA"/>
    <w:pPr>
      <w:ind w:left="1920"/>
      <w:jc w:val="left"/>
    </w:pPr>
    <w:rPr>
      <w:rFonts w:cs="Calibri" w:hAnsi="Calibri" w:ascii="Calibri"/>
      <w:sz w:val="18"/>
      <w:szCs w:val="18"/>
      <w:lang w:eastAsia="hr-HR"/>
    </w:rPr>
  </w:style>
  <w:style w:customStyle="true" w:styleId="kontakt" w:type="paragraph">
    <w:name w:val="kontakt"/>
    <w:basedOn w:val="Normal"/>
    <w:rsid w:val="005D3BBA"/>
    <w:pPr>
      <w:spacing w:afterAutospacing="true" w:after="100" w:beforeAutospacing="true" w:before="100"/>
      <w:jc w:val="left"/>
    </w:pPr>
    <w:rPr>
      <w:rFonts w:hAnsi="Times New Roman" w:ascii="Times New Roman"/>
      <w:sz w:val="24"/>
      <w:lang w:eastAsia="hr-HR"/>
    </w:rPr>
  </w:style>
  <w:style w:styleId="Reetkatablice4" w:type="table">
    <w:name w:val="Table Grid 4"/>
    <w:basedOn w:val="Obinatablica"/>
    <w:rsid w:val="005D3BBA"/>
    <w:rPr>
      <w:lang w:val="en-US"/>
    </w:rPr>
    <w:tblPr>
      <w:tblBorders>
        <w:left w:space="0" w:sz="12" w:color="000000" w:val="single"/>
        <w:right w:space="0" w:sz="12" w:color="000000" w:val="single"/>
        <w:insideH w:space="0" w:sz="6" w:color="000000" w:val="single"/>
        <w:insideV w:space="0" w:sz="6" w:color="000000" w:val="single"/>
      </w:tblBorders>
    </w:tblPr>
    <w:tcPr>
      <w:shd w:fill="auto" w:color="auto" w:val="clear"/>
    </w:tcPr>
    <w:tblStylePr w:type="firstRow">
      <w:rPr>
        <w:color w:val="auto"/>
      </w:rPr>
      <w:tblPr/>
      <w:tcPr>
        <w:tcBorders>
          <w:bottom w:space="0" w:sz="6" w:color="000000" w:val="single"/>
          <w:tl2br w:space="0" w:sz="0" w:color="auto" w:val="none"/>
          <w:tr2bl w:space="0" w:sz="0" w:color="auto" w:val="none"/>
        </w:tcBorders>
        <w:shd w:fill="FFFFFF" w:color="FFFF00" w:val="pct30"/>
      </w:tcPr>
    </w:tblStylePr>
    <w:tblStylePr w:type="lastRow">
      <w:rPr>
        <w:b/>
        <w:bCs/>
        <w:color w:val="auto"/>
      </w:rPr>
      <w:tblPr/>
      <w:tcPr>
        <w:tcBorders>
          <w:top w:space="0" w:sz="6" w:color="000000" w:val="single"/>
          <w:tl2br w:space="0" w:sz="0" w:color="auto" w:val="none"/>
          <w:tr2bl w:space="0" w:sz="0" w:color="auto" w:val="none"/>
        </w:tcBorders>
        <w:shd w:fill="FFFFFF" w:color="FFFF00" w:val="pct30"/>
      </w:tcPr>
    </w:tblStylePr>
    <w:tblStylePr w:type="lastCol">
      <w:rPr>
        <w:b/>
        <w:bCs/>
        <w:color w:val="auto"/>
      </w:rPr>
      <w:tblPr/>
      <w:tcPr>
        <w:tcBorders>
          <w:tl2br w:space="0" w:sz="0" w:color="auto" w:val="none"/>
          <w:tr2bl w:space="0" w:sz="0" w:color="auto" w:val="none"/>
        </w:tcBorders>
      </w:tcPr>
    </w:tblStylePr>
  </w:style>
  <w:style w:customStyle="true" w:styleId="tabletitle2" w:type="character">
    <w:name w:val="table_title2"/>
    <w:rsid w:val="005D3BBA"/>
  </w:style>
  <w:style w:customStyle="true" w:styleId="mw-headline" w:type="character">
    <w:name w:val="mw-headline"/>
    <w:rsid w:val="005D3BBA"/>
  </w:style>
  <w:style w:customStyle="true" w:styleId="editsectionmoved" w:type="character">
    <w:name w:val="editsectionmoved"/>
    <w:rsid w:val="005D3BBA"/>
  </w:style>
  <w:style w:customStyle="true" w:styleId="contenttext" w:type="paragraph">
    <w:name w:val="contenttext"/>
    <w:basedOn w:val="Normal"/>
    <w:rsid w:val="005D3BBA"/>
    <w:pPr>
      <w:spacing w:afterAutospacing="true" w:after="100" w:beforeAutospacing="true" w:before="100"/>
    </w:pPr>
    <w:rPr>
      <w:rFonts w:cs="Arial" w:hAnsi="Arial" w:ascii="Arial"/>
      <w:color w:val="666666"/>
      <w:sz w:val="15"/>
      <w:szCs w:val="15"/>
      <w:lang w:eastAsia="hr-HR"/>
    </w:rPr>
  </w:style>
  <w:style w:customStyle="true" w:styleId="datum" w:type="paragraph">
    <w:name w:val="datum"/>
    <w:basedOn w:val="Normal"/>
    <w:rsid w:val="005D3BBA"/>
    <w:pPr>
      <w:spacing w:afterAutospacing="true" w:after="100" w:beforeAutospacing="true" w:before="100"/>
      <w:jc w:val="left"/>
    </w:pPr>
    <w:rPr>
      <w:rFonts w:cs="Arial" w:hAnsi="Arial" w:ascii="Arial"/>
      <w:color w:val="800000"/>
      <w:sz w:val="20"/>
      <w:szCs w:val="20"/>
      <w:lang w:eastAsia="hr-HR"/>
    </w:rPr>
  </w:style>
  <w:style w:customStyle="true" w:styleId="imgdescription" w:type="character">
    <w:name w:val="imgdescription"/>
    <w:rsid w:val="005D3BBA"/>
  </w:style>
  <w:style w:customStyle="true" w:styleId="c5" w:type="paragraph">
    <w:name w:val="c5"/>
    <w:basedOn w:val="Normal"/>
    <w:rsid w:val="005D3BBA"/>
    <w:pPr>
      <w:spacing w:lineRule="atLeast" w:line="330" w:after="270" w:beforeAutospacing="true" w:before="100"/>
    </w:pPr>
    <w:rPr>
      <w:rFonts w:hAnsi="Georgia" w:ascii="Georgia"/>
      <w:color w:val="000000"/>
      <w:sz w:val="21"/>
      <w:szCs w:val="21"/>
      <w:lang w:eastAsia="hr-HR"/>
    </w:rPr>
  </w:style>
  <w:style w:customStyle="true" w:styleId="ap1" w:type="paragraph">
    <w:name w:val="ap1"/>
    <w:basedOn w:val="Normal"/>
    <w:rsid w:val="005D3BBA"/>
    <w:pPr>
      <w:spacing w:lineRule="atLeast" w:line="217"/>
      <w:ind w:right="149" w:left="149"/>
      <w:jc w:val="left"/>
    </w:pPr>
    <w:rPr>
      <w:rFonts w:hAnsi="Times New Roman" w:ascii="Times New Roman"/>
      <w:color w:val="1D1C1C"/>
      <w:sz w:val="24"/>
      <w:lang w:eastAsia="hr-HR"/>
    </w:rPr>
  </w:style>
  <w:style w:customStyle="true" w:styleId="itemhead" w:type="paragraph">
    <w:name w:val="itemhead"/>
    <w:basedOn w:val="Normal"/>
    <w:rsid w:val="005D3BBA"/>
    <w:pPr>
      <w:spacing w:afterAutospacing="true" w:after="100" w:beforeAutospacing="true" w:before="100"/>
      <w:jc w:val="left"/>
    </w:pPr>
    <w:rPr>
      <w:rFonts w:hAnsi="Times New Roman" w:ascii="Times New Roman"/>
      <w:sz w:val="24"/>
      <w:lang w:eastAsia="hr-HR"/>
    </w:rPr>
  </w:style>
  <w:style w:customStyle="true" w:styleId="SubtleEmphasis2" w:type="paragraph">
    <w:name w:val="Subtle Emphasis2"/>
    <w:basedOn w:val="Normal"/>
    <w:uiPriority w:val="34"/>
    <w:qFormat/>
    <w:rsid w:val="005D3BBA"/>
    <w:pPr>
      <w:ind w:left="720"/>
      <w:contextualSpacing/>
      <w:jc w:val="left"/>
    </w:pPr>
    <w:rPr>
      <w:rFonts w:hAnsi="Times New Roman" w:ascii="Times New Roman"/>
      <w:sz w:val="24"/>
      <w:lang w:eastAsia="hr-HR"/>
    </w:rPr>
  </w:style>
  <w:style w:customStyle="true" w:styleId="c11" w:type="paragraph">
    <w:name w:val="c11"/>
    <w:basedOn w:val="Normal"/>
    <w:rsid w:val="005D3BBA"/>
    <w:pPr>
      <w:spacing w:after="255" w:beforeAutospacing="true" w:before="100"/>
      <w:jc w:val="left"/>
    </w:pPr>
    <w:rPr>
      <w:rFonts w:hAnsi="Georgia" w:ascii="Georgia"/>
      <w:b/>
      <w:bCs/>
      <w:i/>
      <w:iCs/>
      <w:color w:val="484848"/>
      <w:sz w:val="23"/>
      <w:szCs w:val="23"/>
      <w:lang w:eastAsia="hr-HR"/>
    </w:rPr>
  </w:style>
  <w:style w:styleId="Istaknuto" w:type="character">
    <w:name w:val="Emphasis"/>
    <w:uiPriority w:val="20"/>
    <w:qFormat/>
    <w:rsid w:val="005D3BBA"/>
    <w:rPr>
      <w:i/>
      <w:iCs/>
    </w:rPr>
  </w:style>
  <w:style w:customStyle="true" w:styleId="textcisti" w:type="paragraph">
    <w:name w:val="textcisti"/>
    <w:basedOn w:val="Normal"/>
    <w:rsid w:val="005D3BBA"/>
    <w:pPr>
      <w:spacing w:afterAutospacing="true" w:after="100" w:beforeAutospacing="true" w:before="100"/>
      <w:jc w:val="left"/>
    </w:pPr>
    <w:rPr>
      <w:rFonts w:hAnsi="Times New Roman" w:ascii="Times New Roman"/>
      <w:sz w:val="24"/>
      <w:lang w:eastAsia="hr-HR"/>
    </w:rPr>
  </w:style>
  <w:style w:customStyle="true" w:styleId="NoList1" w:type="numbering">
    <w:name w:val="No List1"/>
    <w:next w:val="Bezpopisa"/>
    <w:uiPriority w:val="99"/>
    <w:semiHidden/>
    <w:unhideWhenUsed/>
    <w:rsid w:val="005D3BBA"/>
  </w:style>
  <w:style w:customStyle="true" w:styleId="TableGrid1" w:type="table">
    <w:name w:val="Table Grid1"/>
    <w:basedOn w:val="Obinatablica"/>
    <w:next w:val="Reetkatablice"/>
    <w:uiPriority w:val="59"/>
    <w:rsid w:val="005D3BBA"/>
    <w:rPr>
      <w:rFonts w:eastAsia="Calibri" w:hAnsi="Calibri" w:ascii="Calibri"/>
      <w:lang w:val="en-US"/>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customStyle="true" w:styleId="apple-style-span" w:type="character">
    <w:name w:val="apple-style-span"/>
    <w:rsid w:val="005D3BBA"/>
  </w:style>
  <w:style w:customStyle="true" w:styleId="text" w:type="paragraph">
    <w:name w:val="text"/>
    <w:rsid w:val="005D3BBA"/>
    <w:pPr>
      <w:widowControl w:val="false"/>
      <w:spacing w:lineRule="exact" w:line="240" w:before="240"/>
      <w:jc w:val="both"/>
    </w:pPr>
    <w:rPr>
      <w:rFonts w:hAnsi="Arial" w:ascii="Arial"/>
      <w:snapToGrid w:val="false"/>
      <w:sz w:val="24"/>
      <w:lang w:eastAsia="en-US" w:val="cs-CZ"/>
    </w:rPr>
  </w:style>
  <w:style w:customStyle="true" w:styleId="textcslovan" w:type="paragraph">
    <w:name w:val="text císlovaný"/>
    <w:basedOn w:val="text"/>
    <w:rsid w:val="005D3BBA"/>
    <w:pPr>
      <w:ind w:hanging="567" w:left="567"/>
    </w:pPr>
  </w:style>
  <w:style w:customStyle="true" w:styleId="noparagraphstyle" w:type="paragraph">
    <w:name w:val="noparagraphstyle"/>
    <w:basedOn w:val="Normal"/>
    <w:rsid w:val="005D3BBA"/>
    <w:pPr>
      <w:spacing w:afterAutospacing="true" w:after="100" w:beforeAutospacing="true" w:before="100"/>
      <w:jc w:val="left"/>
    </w:pPr>
    <w:rPr>
      <w:rFonts w:hAnsi="Times New Roman" w:ascii="Times New Roman"/>
      <w:sz w:val="24"/>
      <w:lang w:eastAsia="hr-HR"/>
    </w:rPr>
  </w:style>
  <w:style w:customStyle="true" w:styleId="clanak" w:type="paragraph">
    <w:name w:val="clanak"/>
    <w:basedOn w:val="Normal"/>
    <w:rsid w:val="005D3BBA"/>
    <w:pPr>
      <w:spacing w:afterAutospacing="true" w:after="100" w:beforeAutospacing="true" w:before="100"/>
      <w:jc w:val="left"/>
    </w:pPr>
    <w:rPr>
      <w:rFonts w:hAnsi="Times New Roman" w:ascii="Times New Roman"/>
      <w:sz w:val="24"/>
      <w:lang w:eastAsia="hr-HR"/>
    </w:rPr>
  </w:style>
  <w:style w:customStyle="true" w:styleId="c41" w:type="paragraph">
    <w:name w:val="c41"/>
    <w:basedOn w:val="Normal"/>
    <w:rsid w:val="005D3BBA"/>
    <w:pPr>
      <w:spacing w:afterAutospacing="true" w:after="100" w:beforeAutospacing="true" w:before="100"/>
      <w:jc w:val="left"/>
    </w:pPr>
    <w:rPr>
      <w:rFonts w:hAnsi="Times New Roman" w:ascii="Times New Roman"/>
      <w:sz w:val="24"/>
      <w:lang w:eastAsia="hr-HR"/>
    </w:rPr>
  </w:style>
  <w:style w:customStyle="true" w:styleId="xclaimempty" w:type="character">
    <w:name w:val="xclaimempty"/>
    <w:rsid w:val="005D3BBA"/>
  </w:style>
  <w:style w:customStyle="true" w:styleId="xclaimstyle" w:type="character">
    <w:name w:val="xclaimstyle"/>
    <w:rsid w:val="005D3BBA"/>
  </w:style>
  <w:style w:customStyle="true" w:styleId="SubtleEmphasis1" w:type="paragraph">
    <w:name w:val="Subtle Emphasis1"/>
    <w:basedOn w:val="Normal"/>
    <w:uiPriority w:val="34"/>
    <w:qFormat/>
    <w:rsid w:val="005D3BBA"/>
    <w:pPr>
      <w:ind w:left="708"/>
      <w:jc w:val="left"/>
    </w:pPr>
    <w:rPr>
      <w:rFonts w:hAnsi="Times New Roman" w:ascii="Times New Roman"/>
      <w:sz w:val="24"/>
      <w:lang w:eastAsia="hr-HR"/>
    </w:rPr>
  </w:style>
  <w:style w:customStyle="true" w:styleId="MediumShading11" w:type="paragraph">
    <w:name w:val="Medium Shading 11"/>
    <w:basedOn w:val="Normal"/>
    <w:uiPriority w:val="63"/>
    <w:rsid w:val="005D3BBA"/>
    <w:pPr>
      <w:keepNext/>
      <w:tabs>
        <w:tab w:pos="3600" w:val="num"/>
      </w:tabs>
      <w:ind w:hanging="360" w:left="3960"/>
      <w:contextualSpacing/>
      <w:jc w:val="left"/>
      <w:outlineLvl w:val="5"/>
    </w:pPr>
    <w:rPr>
      <w:rFonts w:eastAsia="MS Gothic" w:hAnsi="Verdana" w:ascii="Verdana"/>
      <w:sz w:val="24"/>
      <w:lang w:eastAsia="hr-HR"/>
    </w:rPr>
  </w:style>
  <w:style w:styleId="Popis" w:type="paragraph">
    <w:name w:val="List"/>
    <w:basedOn w:val="Normal"/>
    <w:uiPriority w:val="99"/>
    <w:unhideWhenUsed/>
    <w:rsid w:val="005D3BBA"/>
    <w:pPr>
      <w:ind w:hanging="283" w:left="283"/>
      <w:contextualSpacing/>
      <w:jc w:val="left"/>
    </w:pPr>
    <w:rPr>
      <w:rFonts w:hAnsi="Times New Roman" w:ascii="Times New Roman"/>
      <w:sz w:val="24"/>
      <w:lang w:eastAsia="hr-HR"/>
    </w:rPr>
  </w:style>
  <w:style w:styleId="Popis2" w:type="paragraph">
    <w:name w:val="List 2"/>
    <w:basedOn w:val="Normal"/>
    <w:uiPriority w:val="99"/>
    <w:unhideWhenUsed/>
    <w:rsid w:val="005D3BBA"/>
    <w:pPr>
      <w:ind w:hanging="283" w:left="566"/>
      <w:contextualSpacing/>
      <w:jc w:val="left"/>
    </w:pPr>
    <w:rPr>
      <w:rFonts w:hAnsi="Times New Roman" w:ascii="Times New Roman"/>
      <w:sz w:val="24"/>
      <w:lang w:eastAsia="hr-HR"/>
    </w:rPr>
  </w:style>
  <w:style w:styleId="Popis3" w:type="paragraph">
    <w:name w:val="List 3"/>
    <w:basedOn w:val="Normal"/>
    <w:uiPriority w:val="99"/>
    <w:unhideWhenUsed/>
    <w:rsid w:val="005D3BBA"/>
    <w:pPr>
      <w:ind w:hanging="283" w:left="849"/>
      <w:contextualSpacing/>
      <w:jc w:val="left"/>
    </w:pPr>
    <w:rPr>
      <w:rFonts w:hAnsi="Times New Roman" w:ascii="Times New Roman"/>
      <w:sz w:val="24"/>
      <w:lang w:eastAsia="hr-HR"/>
    </w:rPr>
  </w:style>
  <w:style w:styleId="Popis4" w:type="paragraph">
    <w:name w:val="List 4"/>
    <w:basedOn w:val="Normal"/>
    <w:uiPriority w:val="99"/>
    <w:unhideWhenUsed/>
    <w:rsid w:val="005D3BBA"/>
    <w:pPr>
      <w:ind w:hanging="283" w:left="1132"/>
      <w:contextualSpacing/>
      <w:jc w:val="left"/>
    </w:pPr>
    <w:rPr>
      <w:rFonts w:hAnsi="Times New Roman" w:ascii="Times New Roman"/>
      <w:sz w:val="24"/>
      <w:lang w:eastAsia="hr-HR"/>
    </w:rPr>
  </w:style>
  <w:style w:styleId="Popis5" w:type="paragraph">
    <w:name w:val="List 5"/>
    <w:basedOn w:val="Normal"/>
    <w:uiPriority w:val="99"/>
    <w:unhideWhenUsed/>
    <w:rsid w:val="005D3BBA"/>
    <w:pPr>
      <w:ind w:hanging="283" w:left="1415"/>
      <w:contextualSpacing/>
      <w:jc w:val="left"/>
    </w:pPr>
    <w:rPr>
      <w:rFonts w:hAnsi="Times New Roman" w:ascii="Times New Roman"/>
      <w:sz w:val="24"/>
      <w:lang w:eastAsia="hr-HR"/>
    </w:rPr>
  </w:style>
  <w:style w:styleId="Grafikeoznake5" w:type="paragraph">
    <w:name w:val="List Bullet 5"/>
    <w:basedOn w:val="Normal"/>
    <w:uiPriority w:val="99"/>
    <w:unhideWhenUsed/>
    <w:rsid w:val="005D3BBA"/>
    <w:pPr>
      <w:numPr>
        <w:numId w:val="3"/>
      </w:numPr>
      <w:contextualSpacing/>
      <w:jc w:val="left"/>
    </w:pPr>
    <w:rPr>
      <w:rFonts w:hAnsi="Times New Roman" w:ascii="Times New Roman"/>
      <w:sz w:val="24"/>
      <w:lang w:eastAsia="hr-HR"/>
    </w:rPr>
  </w:style>
  <w:style w:styleId="Nastavakpopisa" w:type="paragraph">
    <w:name w:val="List Continue"/>
    <w:basedOn w:val="Normal"/>
    <w:uiPriority w:val="99"/>
    <w:unhideWhenUsed/>
    <w:rsid w:val="005D3BBA"/>
    <w:pPr>
      <w:spacing w:after="120"/>
      <w:ind w:left="283"/>
      <w:contextualSpacing/>
      <w:jc w:val="left"/>
    </w:pPr>
    <w:rPr>
      <w:rFonts w:hAnsi="Times New Roman" w:ascii="Times New Roman"/>
      <w:sz w:val="24"/>
      <w:lang w:eastAsia="hr-HR"/>
    </w:rPr>
  </w:style>
  <w:style w:styleId="Nastavakpopisa5" w:type="paragraph">
    <w:name w:val="List Continue 5"/>
    <w:basedOn w:val="Normal"/>
    <w:uiPriority w:val="99"/>
    <w:unhideWhenUsed/>
    <w:rsid w:val="005D3BBA"/>
    <w:pPr>
      <w:spacing w:after="120"/>
      <w:ind w:left="1415"/>
      <w:contextualSpacing/>
      <w:jc w:val="left"/>
    </w:pPr>
    <w:rPr>
      <w:rFonts w:hAnsi="Times New Roman" w:ascii="Times New Roman"/>
      <w:sz w:val="24"/>
      <w:lang w:eastAsia="hr-HR"/>
    </w:rPr>
  </w:style>
  <w:style w:styleId="Tijeloteksta-prvauvlaka" w:type="paragraph">
    <w:name w:val="Body Text First Indent"/>
    <w:basedOn w:val="Tijeloteksta"/>
    <w:link w:val="Tijeloteksta-prvauvlakaChar"/>
    <w:uiPriority w:val="99"/>
    <w:unhideWhenUsed/>
    <w:rsid w:val="005D3BBA"/>
    <w:pPr>
      <w:widowControl/>
      <w:suppressAutoHyphens w:val="false"/>
      <w:ind w:firstLine="210"/>
    </w:pPr>
    <w:rPr>
      <w:rFonts w:cs="Times New Roman" w:eastAsia="Times New Roman" w:hAnsi="Times New Roman" w:ascii="Times New Roman"/>
      <w:color w:val="auto"/>
      <w:lang w:val="hr-HR"/>
    </w:rPr>
  </w:style>
  <w:style w:customStyle="true" w:styleId="Tijeloteksta-prvauvlakaChar" w:type="character">
    <w:name w:val="Tijelo teksta - prva uvlaka Char"/>
    <w:basedOn w:val="TijelotekstaChar"/>
    <w:link w:val="Tijeloteksta-prvauvlaka"/>
    <w:uiPriority w:val="99"/>
    <w:rsid w:val="005D3BBA"/>
    <w:rPr>
      <w:rFonts w:cs="Thorndale" w:eastAsia="Calibri" w:hAnsi="Thorndale" w:ascii="Thorndale"/>
      <w:color w:val="000000"/>
      <w:sz w:val="24"/>
      <w:szCs w:val="24"/>
      <w:lang w:val="en-US"/>
    </w:rPr>
  </w:style>
  <w:style w:styleId="Uvuenotijeloteksta" w:type="paragraph">
    <w:name w:val="Body Text Indent"/>
    <w:basedOn w:val="Normal"/>
    <w:link w:val="UvuenotijelotekstaChar"/>
    <w:uiPriority w:val="99"/>
    <w:unhideWhenUsed/>
    <w:rsid w:val="005D3BBA"/>
    <w:pPr>
      <w:spacing w:after="120"/>
      <w:ind w:left="283"/>
      <w:jc w:val="left"/>
    </w:pPr>
    <w:rPr>
      <w:rFonts w:hAnsi="Times New Roman" w:ascii="Times New Roman"/>
      <w:sz w:val="24"/>
      <w:lang w:eastAsia="hr-HR"/>
    </w:rPr>
  </w:style>
  <w:style w:customStyle="true" w:styleId="UvuenotijelotekstaChar" w:type="character">
    <w:name w:val="Uvučeno tijelo teksta Char"/>
    <w:basedOn w:val="Zadanifontodlomka"/>
    <w:link w:val="Uvuenotijeloteksta"/>
    <w:uiPriority w:val="99"/>
    <w:rsid w:val="005D3BBA"/>
    <w:rPr>
      <w:sz w:val="24"/>
      <w:szCs w:val="24"/>
    </w:rPr>
  </w:style>
  <w:style w:styleId="Tijeloteksta-prvauvlaka2" w:type="paragraph">
    <w:name w:val="Body Text First Indent 2"/>
    <w:basedOn w:val="Uvuenotijeloteksta"/>
    <w:link w:val="Tijeloteksta-prvauvlaka2Char"/>
    <w:uiPriority w:val="99"/>
    <w:unhideWhenUsed/>
    <w:rsid w:val="005D3BBA"/>
    <w:pPr>
      <w:ind w:firstLine="210"/>
    </w:pPr>
  </w:style>
  <w:style w:customStyle="true" w:styleId="Tijeloteksta-prvauvlaka2Char" w:type="character">
    <w:name w:val="Tijelo teksta - prva uvlaka 2 Char"/>
    <w:basedOn w:val="UvuenotijelotekstaChar"/>
    <w:link w:val="Tijeloteksta-prvauvlaka2"/>
    <w:uiPriority w:val="99"/>
    <w:rsid w:val="005D3BBA"/>
    <w:rPr>
      <w:sz w:val="24"/>
      <w:szCs w:val="24"/>
    </w:rPr>
  </w:style>
  <w:style w:customStyle="true" w:styleId="MediumGrid21" w:type="paragraph">
    <w:name w:val="Medium Grid 21"/>
    <w:uiPriority w:val="1"/>
    <w:qFormat/>
    <w:rsid w:val="005D3BBA"/>
    <w:rPr>
      <w:sz w:val="24"/>
      <w:szCs w:val="24"/>
    </w:rPr>
  </w:style>
  <w:style w:customStyle="true" w:styleId="DarkList-Accent51" w:type="paragraph">
    <w:name w:val="Dark List - Accent 51"/>
    <w:basedOn w:val="Normal"/>
    <w:uiPriority w:val="34"/>
    <w:qFormat/>
    <w:rsid w:val="005D3BBA"/>
    <w:pPr>
      <w:ind w:left="708"/>
      <w:jc w:val="left"/>
    </w:pPr>
    <w:rPr>
      <w:rFonts w:hAnsi="Times New Roman" w:ascii="Times New Roman"/>
      <w:sz w:val="24"/>
      <w:lang w:eastAsia="hr-HR"/>
    </w:rPr>
  </w:style>
  <w:style w:customStyle="true" w:styleId="Textbody" w:type="paragraph">
    <w:name w:val="Text body"/>
    <w:basedOn w:val="Normal"/>
    <w:rsid w:val="005D3BBA"/>
    <w:pPr>
      <w:widowControl w:val="false"/>
      <w:suppressAutoHyphens/>
      <w:autoSpaceDN w:val="false"/>
      <w:spacing w:after="120"/>
      <w:jc w:val="left"/>
      <w:textAlignment w:val="baseline"/>
    </w:pPr>
    <w:rPr>
      <w:rFonts w:cs="Mangal" w:eastAsia="Lucida Sans Unicode" w:hAnsi="Times New Roman" w:ascii="Times New Roman"/>
      <w:kern w:val="3"/>
      <w:sz w:val="24"/>
      <w:lang w:bidi="hi-IN" w:eastAsia="zh-CN"/>
    </w:rPr>
  </w:style>
  <w:style w:customStyle="true" w:styleId="SubtleEmphasis3" w:type="paragraph">
    <w:name w:val="Subtle Emphasis3"/>
    <w:basedOn w:val="Normal"/>
    <w:uiPriority w:val="72"/>
    <w:qFormat/>
    <w:rsid w:val="005D3BBA"/>
    <w:pPr>
      <w:ind w:left="720"/>
      <w:contextualSpacing/>
      <w:jc w:val="left"/>
    </w:pPr>
    <w:rPr>
      <w:rFonts w:hAnsi="Times New Roman" w:ascii="Times New Roman"/>
      <w:sz w:val="24"/>
      <w:lang w:eastAsia="hr-HR"/>
    </w:rPr>
  </w:style>
  <w:style w:customStyle="true" w:styleId="xl92" w:type="paragraph">
    <w:name w:val="xl92"/>
    <w:basedOn w:val="Normal"/>
    <w:rsid w:val="005D3BBA"/>
    <w:pPr>
      <w:spacing w:afterAutospacing="true" w:after="100" w:beforeAutospacing="true" w:before="100"/>
      <w:jc w:val="left"/>
    </w:pPr>
    <w:rPr>
      <w:rFonts w:eastAsia="Calibri" w:hAnsi="Times" w:ascii="Times"/>
      <w:b/>
      <w:bCs/>
      <w:sz w:val="20"/>
      <w:szCs w:val="20"/>
      <w:lang w:val="en-US"/>
    </w:rPr>
  </w:style>
  <w:style w:customStyle="true" w:styleId="xl93" w:type="paragraph">
    <w:name w:val="xl93"/>
    <w:basedOn w:val="Normal"/>
    <w:rsid w:val="005D3BBA"/>
    <w:pPr>
      <w:pBdr>
        <w:top w:space="0" w:sz="4" w:color="auto" w:val="single"/>
        <w:left w:space="0" w:sz="4" w:color="auto" w:val="single"/>
        <w:bottom w:space="0" w:sz="4" w:color="auto" w:val="single"/>
        <w:right w:space="0" w:sz="4" w:color="auto" w:val="single"/>
      </w:pBdr>
      <w:spacing w:afterAutospacing="true" w:after="100" w:beforeAutospacing="true" w:before="100"/>
      <w:jc w:val="left"/>
    </w:pPr>
    <w:rPr>
      <w:rFonts w:eastAsia="Calibri" w:hAnsi="Times New Roman" w:ascii="Times New Roman"/>
      <w:sz w:val="20"/>
      <w:szCs w:val="20"/>
      <w:lang w:val="en-US"/>
    </w:rPr>
  </w:style>
  <w:style w:customStyle="true" w:styleId="xl94" w:type="paragraph">
    <w:name w:val="xl94"/>
    <w:basedOn w:val="Normal"/>
    <w:rsid w:val="005D3BBA"/>
    <w:pPr>
      <w:pBdr>
        <w:top w:space="0" w:sz="4" w:color="auto" w:val="single"/>
        <w:left w:space="0" w:sz="4" w:color="auto" w:val="single"/>
        <w:bottom w:space="0" w:sz="4" w:color="auto" w:val="single"/>
        <w:right w:space="0" w:sz="4" w:color="auto" w:val="single"/>
      </w:pBdr>
      <w:spacing w:afterAutospacing="true" w:after="100" w:beforeAutospacing="true" w:before="100"/>
      <w:jc w:val="left"/>
    </w:pPr>
    <w:rPr>
      <w:rFonts w:eastAsia="Calibri" w:hAnsi="Times New Roman" w:ascii="Times New Roman"/>
      <w:sz w:val="20"/>
      <w:szCs w:val="20"/>
      <w:lang w:val="en-US"/>
    </w:rPr>
  </w:style>
  <w:style w:customStyle="true" w:styleId="xl95" w:type="paragraph">
    <w:name w:val="xl95"/>
    <w:basedOn w:val="Normal"/>
    <w:rsid w:val="005D3BBA"/>
    <w:pPr>
      <w:pBdr>
        <w:top w:space="0" w:sz="4" w:color="auto" w:val="single"/>
        <w:left w:space="0" w:sz="4" w:color="auto" w:val="single"/>
        <w:bottom w:space="0" w:sz="4" w:color="auto" w:val="single"/>
        <w:right w:space="0" w:sz="4" w:color="auto" w:val="single"/>
      </w:pBdr>
      <w:spacing w:afterAutospacing="true" w:after="100" w:beforeAutospacing="true" w:before="100"/>
      <w:jc w:val="left"/>
    </w:pPr>
    <w:rPr>
      <w:rFonts w:eastAsia="Calibri" w:hAnsi="Times New Roman" w:ascii="Times New Roman"/>
      <w:sz w:val="20"/>
      <w:szCs w:val="20"/>
      <w:lang w:val="en-US"/>
    </w:rPr>
  </w:style>
  <w:style w:customStyle="true" w:styleId="xl96" w:type="paragraph">
    <w:name w:val="xl96"/>
    <w:basedOn w:val="Normal"/>
    <w:rsid w:val="005D3BBA"/>
    <w:pPr>
      <w:pBdr>
        <w:top w:space="0" w:sz="4" w:color="auto" w:val="single"/>
        <w:left w:space="0" w:sz="4" w:color="auto" w:val="single"/>
        <w:bottom w:space="0" w:sz="4" w:color="auto" w:val="single"/>
        <w:right w:space="0" w:sz="4" w:color="auto" w:val="single"/>
      </w:pBdr>
      <w:spacing w:afterAutospacing="true" w:after="100" w:beforeAutospacing="true" w:before="100"/>
      <w:jc w:val="left"/>
    </w:pPr>
    <w:rPr>
      <w:rFonts w:eastAsia="Calibri" w:hAnsi="Times New Roman" w:ascii="Times New Roman"/>
      <w:sz w:val="20"/>
      <w:szCs w:val="20"/>
      <w:lang w:val="en-US"/>
    </w:rPr>
  </w:style>
  <w:style w:customStyle="true" w:styleId="xl97" w:type="paragraph">
    <w:name w:val="xl97"/>
    <w:basedOn w:val="Normal"/>
    <w:rsid w:val="005D3BBA"/>
    <w:pPr>
      <w:pBdr>
        <w:top w:space="0" w:sz="4" w:color="auto" w:val="single"/>
        <w:left w:space="0" w:sz="4" w:color="auto" w:val="single"/>
        <w:bottom w:space="0" w:sz="4" w:color="auto" w:val="single"/>
        <w:right w:space="0" w:sz="4" w:color="auto" w:val="single"/>
      </w:pBdr>
      <w:spacing w:afterAutospacing="true" w:after="100" w:beforeAutospacing="true" w:before="100"/>
      <w:jc w:val="left"/>
    </w:pPr>
    <w:rPr>
      <w:rFonts w:eastAsia="Calibri" w:hAnsi="Times New Roman" w:ascii="Times New Roman"/>
      <w:sz w:val="20"/>
      <w:szCs w:val="20"/>
      <w:lang w:val="en-US"/>
    </w:rPr>
  </w:style>
  <w:style w:customStyle="true" w:styleId="xl98" w:type="paragraph">
    <w:name w:val="xl98"/>
    <w:basedOn w:val="Normal"/>
    <w:rsid w:val="005D3BBA"/>
    <w:pPr>
      <w:pBdr>
        <w:top w:space="0" w:sz="4" w:color="auto" w:val="single"/>
        <w:left w:space="0" w:sz="4" w:color="auto" w:val="single"/>
        <w:bottom w:space="0" w:sz="4" w:color="auto" w:val="single"/>
        <w:right w:space="0" w:sz="4" w:color="auto" w:val="single"/>
      </w:pBdr>
      <w:spacing w:afterAutospacing="true" w:after="100" w:beforeAutospacing="true" w:before="100"/>
      <w:jc w:val="center"/>
    </w:pPr>
    <w:rPr>
      <w:rFonts w:eastAsia="Calibri" w:hAnsi="Times New Roman" w:ascii="Times New Roman"/>
      <w:sz w:val="20"/>
      <w:szCs w:val="20"/>
      <w:lang w:val="en-US"/>
    </w:rPr>
  </w:style>
  <w:style w:customStyle="true" w:styleId="xl99" w:type="paragraph">
    <w:name w:val="xl99"/>
    <w:basedOn w:val="Normal"/>
    <w:rsid w:val="005D3BBA"/>
    <w:pPr>
      <w:pBdr>
        <w:top w:space="0" w:sz="4" w:color="auto" w:val="single"/>
        <w:left w:space="0" w:sz="4" w:color="auto" w:val="single"/>
        <w:bottom w:space="0" w:sz="4" w:color="auto" w:val="single"/>
        <w:right w:space="0" w:sz="4" w:color="auto" w:val="single"/>
      </w:pBdr>
      <w:shd w:fill="C5D9F1" w:color="000000" w:val="clear"/>
      <w:spacing w:afterAutospacing="true" w:after="100" w:beforeAutospacing="true" w:before="100"/>
      <w:jc w:val="left"/>
    </w:pPr>
    <w:rPr>
      <w:rFonts w:eastAsia="Calibri" w:hAnsi="Times New Roman" w:ascii="Times New Roman"/>
      <w:sz w:val="20"/>
      <w:szCs w:val="20"/>
      <w:lang w:val="en-US"/>
    </w:rPr>
  </w:style>
  <w:style w:customStyle="true" w:styleId="xl100" w:type="paragraph">
    <w:name w:val="xl100"/>
    <w:basedOn w:val="Normal"/>
    <w:rsid w:val="005D3BBA"/>
    <w:pPr>
      <w:pBdr>
        <w:top w:space="0" w:sz="4" w:color="auto" w:val="single"/>
        <w:left w:space="0" w:sz="4" w:color="auto" w:val="single"/>
        <w:bottom w:space="0" w:sz="4" w:color="auto" w:val="single"/>
        <w:right w:space="0" w:sz="4" w:color="auto" w:val="single"/>
      </w:pBdr>
      <w:shd w:fill="C5D9F1" w:color="000000" w:val="clear"/>
      <w:spacing w:afterAutospacing="true" w:after="100" w:beforeAutospacing="true" w:before="100"/>
      <w:jc w:val="left"/>
    </w:pPr>
    <w:rPr>
      <w:rFonts w:eastAsia="Calibri" w:hAnsi="Times New Roman" w:ascii="Times New Roman"/>
      <w:sz w:val="20"/>
      <w:szCs w:val="20"/>
      <w:lang w:val="en-US"/>
    </w:rPr>
  </w:style>
  <w:style w:customStyle="true" w:styleId="xl101" w:type="paragraph">
    <w:name w:val="xl101"/>
    <w:basedOn w:val="Normal"/>
    <w:rsid w:val="005D3BBA"/>
    <w:pPr>
      <w:pBdr>
        <w:top w:space="0" w:sz="4" w:color="auto" w:val="single"/>
        <w:left w:space="0" w:sz="4" w:color="auto" w:val="single"/>
        <w:bottom w:space="0" w:sz="4" w:color="auto" w:val="single"/>
        <w:right w:space="0" w:sz="4" w:color="auto" w:val="single"/>
      </w:pBdr>
      <w:shd w:fill="C5D9F1" w:color="000000" w:val="clear"/>
      <w:spacing w:afterAutospacing="true" w:after="100" w:beforeAutospacing="true" w:before="100"/>
      <w:jc w:val="center"/>
      <w:textAlignment w:val="center"/>
    </w:pPr>
    <w:rPr>
      <w:rFonts w:eastAsia="Calibri" w:hAnsi="Times New Roman" w:ascii="Times New Roman"/>
      <w:sz w:val="20"/>
      <w:szCs w:val="20"/>
      <w:lang w:val="en-US"/>
    </w:rPr>
  </w:style>
  <w:style w:customStyle="true" w:styleId="xl102" w:type="paragraph">
    <w:name w:val="xl102"/>
    <w:basedOn w:val="Normal"/>
    <w:rsid w:val="005D3BBA"/>
    <w:pPr>
      <w:pBdr>
        <w:top w:space="0" w:sz="4" w:color="auto" w:val="single"/>
        <w:left w:space="0" w:sz="4" w:color="auto" w:val="single"/>
        <w:bottom w:space="0" w:sz="4" w:color="auto" w:val="single"/>
        <w:right w:space="0" w:sz="4" w:color="auto" w:val="single"/>
      </w:pBdr>
      <w:shd w:fill="C5D9F1" w:color="000000" w:val="clear"/>
      <w:spacing w:afterAutospacing="true" w:after="100" w:beforeAutospacing="true" w:before="100"/>
      <w:jc w:val="center"/>
      <w:textAlignment w:val="center"/>
    </w:pPr>
    <w:rPr>
      <w:rFonts w:eastAsia="Calibri" w:hAnsi="Times New Roman" w:ascii="Times New Roman"/>
      <w:sz w:val="20"/>
      <w:szCs w:val="20"/>
      <w:lang w:val="en-US"/>
    </w:rPr>
  </w:style>
  <w:style w:customStyle="true" w:styleId="xl103" w:type="paragraph">
    <w:name w:val="xl103"/>
    <w:basedOn w:val="Normal"/>
    <w:rsid w:val="005D3BBA"/>
    <w:pPr>
      <w:pBdr>
        <w:top w:space="0" w:sz="4" w:color="auto" w:val="single"/>
        <w:left w:space="0" w:sz="4" w:color="auto" w:val="single"/>
        <w:bottom w:space="0" w:sz="4" w:color="auto" w:val="single"/>
        <w:right w:space="0" w:sz="4" w:color="auto" w:val="single"/>
      </w:pBdr>
      <w:shd w:fill="C5D9F1" w:color="000000" w:val="clear"/>
      <w:spacing w:afterAutospacing="true" w:after="100" w:beforeAutospacing="true" w:before="100"/>
      <w:jc w:val="left"/>
    </w:pPr>
    <w:rPr>
      <w:rFonts w:eastAsia="Calibri" w:hAnsi="Times New Roman" w:ascii="Times New Roman"/>
      <w:b/>
      <w:bCs/>
      <w:sz w:val="20"/>
      <w:szCs w:val="20"/>
      <w:lang w:val="en-US"/>
    </w:rPr>
  </w:style>
  <w:style w:customStyle="true" w:styleId="xl104" w:type="paragraph">
    <w:name w:val="xl104"/>
    <w:basedOn w:val="Normal"/>
    <w:rsid w:val="005D3BBA"/>
    <w:pPr>
      <w:pBdr>
        <w:top w:space="0" w:sz="4" w:color="auto" w:val="single"/>
        <w:left w:space="0" w:sz="4" w:color="auto" w:val="single"/>
        <w:bottom w:space="0" w:sz="4" w:color="auto" w:val="single"/>
        <w:right w:space="0" w:sz="4" w:color="auto" w:val="single"/>
      </w:pBdr>
      <w:shd w:fill="C5D9F1" w:color="000000" w:val="clear"/>
      <w:spacing w:afterAutospacing="true" w:after="100" w:beforeAutospacing="true" w:before="100"/>
      <w:jc w:val="left"/>
    </w:pPr>
    <w:rPr>
      <w:rFonts w:eastAsia="Calibri" w:hAnsi="Times New Roman" w:ascii="Times New Roman"/>
      <w:b/>
      <w:bCs/>
      <w:sz w:val="20"/>
      <w:szCs w:val="20"/>
      <w:lang w:val="en-US"/>
    </w:rPr>
  </w:style>
  <w:style w:customStyle="true" w:styleId="xl105" w:type="paragraph">
    <w:name w:val="xl105"/>
    <w:basedOn w:val="Normal"/>
    <w:rsid w:val="005D3BBA"/>
    <w:pPr>
      <w:pBdr>
        <w:top w:space="0" w:sz="4" w:color="auto" w:val="single"/>
        <w:left w:space="0" w:sz="4" w:color="auto" w:val="single"/>
        <w:bottom w:space="0" w:sz="4" w:color="auto" w:val="single"/>
        <w:right w:space="0" w:sz="4" w:color="auto" w:val="single"/>
      </w:pBdr>
      <w:shd w:fill="C5D9F1" w:color="000000" w:val="clear"/>
      <w:spacing w:afterAutospacing="true" w:after="100" w:beforeAutospacing="true" w:before="100"/>
      <w:jc w:val="left"/>
    </w:pPr>
    <w:rPr>
      <w:rFonts w:eastAsia="Calibri" w:hAnsi="Times New Roman" w:ascii="Times New Roman"/>
      <w:b/>
      <w:bCs/>
      <w:sz w:val="20"/>
      <w:szCs w:val="20"/>
      <w:lang w:val="en-US"/>
    </w:rPr>
  </w:style>
  <w:style w:customStyle="true" w:styleId="PlainTable31" w:type="paragraph">
    <w:name w:val="Plain Table 31"/>
    <w:basedOn w:val="Normal"/>
    <w:uiPriority w:val="72"/>
    <w:qFormat/>
    <w:rsid w:val="005D3BBA"/>
    <w:pPr>
      <w:ind w:left="708"/>
      <w:jc w:val="left"/>
    </w:pPr>
    <w:rPr>
      <w:rFonts w:hAnsi="Times New Roman" w:ascii="Times New Roman"/>
      <w:sz w:val="24"/>
      <w:lang w:eastAsia="hr-HR"/>
    </w:rPr>
  </w:style>
  <w:style w:customStyle="true" w:styleId="xl90" w:type="paragraph">
    <w:name w:val="xl90"/>
    <w:basedOn w:val="Normal"/>
    <w:rsid w:val="005D3BBA"/>
    <w:pPr>
      <w:spacing w:afterAutospacing="true" w:after="100" w:beforeAutospacing="true" w:before="100"/>
      <w:jc w:val="left"/>
    </w:pPr>
    <w:rPr>
      <w:rFonts w:eastAsia="Calibri" w:hAnsi="Times New Roman" w:ascii="Times New Roman"/>
      <w:sz w:val="20"/>
      <w:szCs w:val="20"/>
      <w:lang w:val="en-US"/>
    </w:rPr>
  </w:style>
  <w:style w:customStyle="true" w:styleId="xl91" w:type="paragraph">
    <w:name w:val="xl91"/>
    <w:basedOn w:val="Normal"/>
    <w:rsid w:val="005D3BBA"/>
    <w:pPr>
      <w:pBdr>
        <w:top w:space="0" w:sz="4" w:color="auto" w:val="single"/>
        <w:left w:space="0" w:sz="4" w:color="auto" w:val="single"/>
        <w:bottom w:space="0" w:sz="4" w:color="auto" w:val="single"/>
        <w:right w:space="0" w:sz="4" w:color="auto" w:val="single"/>
      </w:pBdr>
      <w:shd w:fill="C5D9F1" w:color="000000" w:val="clear"/>
      <w:spacing w:afterAutospacing="true" w:after="100" w:beforeAutospacing="true" w:before="100"/>
      <w:jc w:val="left"/>
    </w:pPr>
    <w:rPr>
      <w:rFonts w:eastAsia="Calibri" w:hAnsi="Times New Roman" w:ascii="Times New Roman"/>
      <w:sz w:val="20"/>
      <w:szCs w:val="20"/>
      <w:lang w:val="en-US"/>
    </w:rPr>
  </w:style>
  <w:style w:customStyle="true" w:styleId="Obojanipopis-Isticanje11" w:type="paragraph">
    <w:name w:val="Obojani popis - Isticanje 11"/>
    <w:basedOn w:val="Normal"/>
    <w:uiPriority w:val="34"/>
    <w:qFormat/>
    <w:rsid w:val="005D3BBA"/>
    <w:pPr>
      <w:ind w:left="720"/>
      <w:contextualSpacing/>
      <w:jc w:val="left"/>
    </w:pPr>
    <w:rPr>
      <w:rFonts w:hAnsi="Times New Roman" w:ascii="Times New Roman"/>
      <w:sz w:val="24"/>
      <w:lang w:eastAsia="hr-HR"/>
    </w:rPr>
  </w:style>
  <w:style w:customStyle="true" w:styleId="style3" w:type="character">
    <w:name w:val="style3"/>
    <w:rsid w:val="005D3BBA"/>
  </w:style>
  <w:style w:customStyle="true" w:styleId="st" w:type="character">
    <w:name w:val="st"/>
    <w:rsid w:val="005D3BBA"/>
  </w:style>
  <w:style w:customStyle="true" w:styleId="noneditable" w:type="character">
    <w:name w:val="non_editable"/>
    <w:rsid w:val="005D3BBA"/>
  </w:style>
  <w:style w:styleId="Tekstrezerviranogmjesta" w:type="character">
    <w:name w:val="Placeholder Text"/>
    <w:basedOn w:val="Zadanifontodlomka"/>
    <w:uiPriority w:val="99"/>
    <w:semiHidden/>
    <w:rsid w:val="00547F44"/>
    <w:rPr>
      <w:color w:val="808080"/>
      <w:bdr w:space="0" w:sz="0" w:color="auto" w:val="none"/>
      <w:shd w:fill="auto" w:color="auto" w:val="clear"/>
    </w:rPr>
  </w:style>
  <w:style w:customStyle="true" w:styleId="eSPISCCParagraphDefaultFont" w:type="character">
    <w:name w:val="eSPIS_CC_Paragraph Default Font"/>
    <w:basedOn w:val="Zadanifontodlomka"/>
    <w:rsid w:val="00547F44"/>
    <w:rPr>
      <w:rFonts w:cs="Times New Roman" w:hAnsi="Times New Roman" w:ascii="Times New Roman"/>
      <w:noProof/>
      <w:sz w:val="24"/>
      <w:bdr w:space="0" w:sz="0" w:color="auto" w:val="none"/>
      <w:shd w:fill="auto" w:color="auto" w:val="clear"/>
      <w:lang w:eastAsia="hr-HR" w:val="hr-HR"/>
    </w:rPr>
  </w:style>
  <w:style w:customStyle="true" w:styleId="PozadinaSvijetloZuta" w:type="character">
    <w:name w:val="Pozadina_SvijetloZuta"/>
    <w:basedOn w:val="Zadanifontodlomka"/>
    <w:rsid w:val="00547F44"/>
    <w:rPr>
      <w:rFonts w:hAnsi="Times New Roman" w:ascii="Times New Roman"/>
      <w:noProof/>
      <w:sz w:val="24"/>
      <w:bdr w:space="0" w:sz="0" w:color="auto" w:val="none"/>
      <w:shd w:fill="FFFFCC" w:color="auto" w:val="clear"/>
      <w:lang w:eastAsia="hr-HR" w:val="hr-HR"/>
    </w:rPr>
  </w:style>
  <w:style w:customStyle="true" w:styleId="PozadinaSvijetloCrvena" w:type="character">
    <w:name w:val="Pozadina_SvijetloCrvena"/>
    <w:basedOn w:val="eSPISCCParagraphDefaultFont"/>
    <w:rsid w:val="00547F44"/>
    <w:rPr>
      <w:rFonts w:cs="Times New Roman" w:hAnsi="Times New Roman" w:ascii="Times New Roman"/>
      <w:noProof/>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547F44"/>
    <w:rPr>
      <w:rFonts w:cs="Times New Roman" w:hAnsi="Times New Roman" w:ascii="Times New Roman"/>
      <w:noProof/>
      <w:sz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iPriority="9"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toc 1" w:uiPriority="39"/>
    <w:lsdException w:name="toc 2" w:uiPriority="39"/>
    <w:lsdException w:name="toc 3" w:uiPriority="39"/>
    <w:lsdException w:name="annotation text" w:uiPriority="99"/>
    <w:lsdException w:name="header" w:uiPriority="99"/>
    <w:lsdException w:name="footer" w:uiPriority="99"/>
    <w:lsdException w:name="caption" w:qFormat="1" w:semiHidden="1" w:unhideWhenUsed="1"/>
    <w:lsdException w:name="annotation reference" w:uiPriority="99"/>
    <w:lsdException w:name="List" w:uiPriority="99"/>
    <w:lsdException w:name="List 2" w:uiPriority="99"/>
    <w:lsdException w:name="List 3" w:uiPriority="99"/>
    <w:lsdException w:name="List 4" w:uiPriority="99"/>
    <w:lsdException w:name="List 5" w:uiPriority="99"/>
    <w:lsdException w:name="List Bullet 2" w:uiPriority="99"/>
    <w:lsdException w:name="List Bullet 5" w:uiPriority="99"/>
    <w:lsdException w:name="Title" w:qFormat="1"/>
    <w:lsdException w:name="Body Text Indent" w:uiPriority="99"/>
    <w:lsdException w:name="List Continue" w:uiPriority="99"/>
    <w:lsdException w:name="List Continue 5" w:uiPriority="99"/>
    <w:lsdException w:name="Subtitle" w:qFormat="1"/>
    <w:lsdException w:name="Body Text First Indent" w:uiPriority="99"/>
    <w:lsdException w:name="Body Text First Indent 2" w:uiPriority="99"/>
    <w:lsdException w:name="Hyperlink" w:uiPriority="99"/>
    <w:lsdException w:name="FollowedHyperlink" w:uiPriority="99"/>
    <w:lsdException w:name="Strong" w:qFormat="1" w:uiPriority="22"/>
    <w:lsdException w:name="Emphasis" w:qFormat="1" w:uiPriority="20"/>
    <w:lsdException w:name="Normal (Web)" w:uiPriority="99"/>
    <w:lsdException w:name="annotation subject" w:uiPriority="99"/>
    <w:lsdException w:name="No List" w:uiPriority="99"/>
    <w:lsdException w:name="Balloon Text" w:uiPriority="99"/>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E24AF4"/>
    <w:pPr>
      <w:jc w:val="both"/>
    </w:pPr>
    <w:rPr>
      <w:rFonts w:ascii="Mangal" w:hAnsi="Mangal"/>
      <w:sz w:val="22"/>
      <w:szCs w:val="24"/>
      <w:lang w:eastAsia="en-US"/>
    </w:rPr>
  </w:style>
  <w:style w:styleId="Naslov1" w:type="paragraph">
    <w:name w:val="heading 1"/>
    <w:basedOn w:val="Normal"/>
    <w:link w:val="Naslov1Char"/>
    <w:qFormat/>
    <w:rsid w:val="005A302B"/>
    <w:pPr>
      <w:spacing w:after="100" w:afterAutospacing="1" w:before="100" w:beforeAutospacing="1" w:line="360" w:lineRule="atLeast"/>
      <w:jc w:val="left"/>
      <w:outlineLvl w:val="0"/>
    </w:pPr>
    <w:rPr>
      <w:rFonts w:ascii="Times New Roman" w:hAnsi="Times New Roman"/>
      <w:b/>
      <w:bCs/>
      <w:color w:val="666666"/>
      <w:kern w:val="36"/>
      <w:sz w:val="36"/>
      <w:szCs w:val="36"/>
      <w:lang w:val="en-US"/>
    </w:rPr>
  </w:style>
  <w:style w:styleId="Naslov2" w:type="paragraph">
    <w:name w:val="heading 2"/>
    <w:basedOn w:val="Normal"/>
    <w:next w:val="Normal"/>
    <w:link w:val="Naslov2Char"/>
    <w:autoRedefine/>
    <w:qFormat/>
    <w:rsid w:val="005D3BBA"/>
    <w:pPr>
      <w:keepNext/>
      <w:numPr>
        <w:ilvl w:val="1"/>
        <w:numId w:val="2"/>
      </w:numPr>
      <w:spacing w:after="60" w:before="240"/>
      <w:jc w:val="left"/>
      <w:outlineLvl w:val="1"/>
    </w:pPr>
    <w:rPr>
      <w:rFonts w:ascii="Times New Roman" w:hAnsi="Times New Roman"/>
      <w:b/>
      <w:bCs/>
      <w:iCs/>
      <w:color w:val="4F81BD"/>
      <w:sz w:val="24"/>
      <w:lang w:eastAsia="hr-HR"/>
    </w:rPr>
  </w:style>
  <w:style w:styleId="Naslov3" w:type="paragraph">
    <w:name w:val="heading 3"/>
    <w:basedOn w:val="Normal"/>
    <w:next w:val="Normal"/>
    <w:link w:val="Naslov3Char"/>
    <w:autoRedefine/>
    <w:qFormat/>
    <w:rsid w:val="005D3BBA"/>
    <w:pPr>
      <w:keepNext/>
      <w:numPr>
        <w:ilvl w:val="2"/>
        <w:numId w:val="2"/>
      </w:numPr>
      <w:spacing w:after="60" w:before="240"/>
      <w:jc w:val="left"/>
      <w:outlineLvl w:val="2"/>
    </w:pPr>
    <w:rPr>
      <w:rFonts w:ascii="Times New Roman" w:hAnsi="Times New Roman"/>
      <w:b/>
      <w:bCs/>
      <w:color w:val="548DD4"/>
      <w:sz w:val="24"/>
      <w:szCs w:val="26"/>
      <w:lang w:eastAsia="hr-HR"/>
    </w:rPr>
  </w:style>
  <w:style w:styleId="Naslov4" w:type="paragraph">
    <w:name w:val="heading 4"/>
    <w:basedOn w:val="Normal"/>
    <w:next w:val="Normal"/>
    <w:link w:val="Naslov4Char"/>
    <w:uiPriority w:val="9"/>
    <w:qFormat/>
    <w:rsid w:val="005A302B"/>
    <w:pPr>
      <w:keepNext/>
      <w:spacing w:after="60" w:before="240" w:line="276" w:lineRule="auto"/>
      <w:jc w:val="left"/>
      <w:outlineLvl w:val="3"/>
    </w:pPr>
    <w:rPr>
      <w:rFonts w:ascii="Times New Roman" w:eastAsia="Calibri" w:hAnsi="Times New Roman"/>
      <w:b/>
      <w:bCs/>
      <w:sz w:val="28"/>
      <w:szCs w:val="28"/>
      <w:lang w:val="en-US"/>
    </w:rPr>
  </w:style>
  <w:style w:styleId="Naslov5" w:type="paragraph">
    <w:name w:val="heading 5"/>
    <w:basedOn w:val="Normal"/>
    <w:next w:val="Normal"/>
    <w:link w:val="Naslov5Char"/>
    <w:qFormat/>
    <w:rsid w:val="005D3BBA"/>
    <w:pPr>
      <w:spacing w:after="60" w:before="240"/>
      <w:jc w:val="left"/>
      <w:outlineLvl w:val="4"/>
    </w:pPr>
    <w:rPr>
      <w:rFonts w:ascii="Times New Roman" w:hAnsi="Times New Roman"/>
      <w:b/>
      <w:bCs/>
      <w:i/>
      <w:iCs/>
      <w:sz w:val="26"/>
      <w:szCs w:val="26"/>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t-9-8" w:type="paragraph">
    <w:name w:val="t-9-8"/>
    <w:basedOn w:val="Normal"/>
    <w:rsid w:val="009E4AF3"/>
    <w:pPr>
      <w:spacing w:after="100" w:afterAutospacing="1" w:before="100" w:beforeAutospacing="1"/>
      <w:jc w:val="left"/>
    </w:pPr>
    <w:rPr>
      <w:rFonts w:ascii="Times New Roman" w:hAnsi="Times New Roman"/>
      <w:sz w:val="24"/>
      <w:lang w:eastAsia="hr-HR"/>
    </w:rPr>
  </w:style>
  <w:style w:styleId="Podnoje" w:type="paragraph">
    <w:name w:val="footer"/>
    <w:basedOn w:val="Normal"/>
    <w:link w:val="PodnojeChar"/>
    <w:uiPriority w:val="99"/>
    <w:rsid w:val="006C28C3"/>
    <w:pPr>
      <w:tabs>
        <w:tab w:pos="4320" w:val="center"/>
        <w:tab w:pos="8640" w:val="right"/>
      </w:tabs>
    </w:pPr>
  </w:style>
  <w:style w:customStyle="1" w:styleId="PodnojeChar" w:type="character">
    <w:name w:val="Podnožje Char"/>
    <w:basedOn w:val="Zadanifontodlomka"/>
    <w:link w:val="Podnoje"/>
    <w:uiPriority w:val="99"/>
    <w:rsid w:val="006C28C3"/>
    <w:rPr>
      <w:rFonts w:ascii="Mangal" w:hAnsi="Mangal"/>
      <w:sz w:val="22"/>
      <w:szCs w:val="24"/>
      <w:lang w:bidi="ar-SA" w:eastAsia="en-US" w:val="hr-HR"/>
    </w:rPr>
  </w:style>
  <w:style w:styleId="Zaglavlje" w:type="paragraph">
    <w:name w:val="header"/>
    <w:basedOn w:val="Normal"/>
    <w:link w:val="ZaglavljeChar"/>
    <w:uiPriority w:val="99"/>
    <w:rsid w:val="008950FD"/>
    <w:pPr>
      <w:tabs>
        <w:tab w:pos="4320" w:val="center"/>
        <w:tab w:pos="8640" w:val="right"/>
      </w:tabs>
    </w:pPr>
  </w:style>
  <w:style w:styleId="Brojstranice" w:type="character">
    <w:name w:val="page number"/>
    <w:basedOn w:val="Zadanifontodlomka"/>
    <w:rsid w:val="008950FD"/>
  </w:style>
  <w:style w:styleId="Odlomakpopisa" w:type="paragraph">
    <w:name w:val="List Paragraph"/>
    <w:basedOn w:val="Normal"/>
    <w:link w:val="OdlomakpopisaChar"/>
    <w:uiPriority w:val="34"/>
    <w:qFormat/>
    <w:rsid w:val="00FE4F4E"/>
    <w:pPr>
      <w:spacing w:after="200" w:line="276" w:lineRule="auto"/>
      <w:ind w:left="720"/>
      <w:contextualSpacing/>
      <w:jc w:val="left"/>
    </w:pPr>
    <w:rPr>
      <w:rFonts w:ascii="Calibri" w:hAnsi="Calibri"/>
      <w:szCs w:val="22"/>
    </w:rPr>
  </w:style>
  <w:style w:styleId="Tekstbalonia" w:type="paragraph">
    <w:name w:val="Balloon Text"/>
    <w:basedOn w:val="Normal"/>
    <w:link w:val="TekstbaloniaChar"/>
    <w:uiPriority w:val="99"/>
    <w:rsid w:val="00FE4F4E"/>
    <w:pPr>
      <w:jc w:val="left"/>
    </w:pPr>
    <w:rPr>
      <w:rFonts w:ascii="Tahoma" w:hAnsi="Tahoma"/>
      <w:sz w:val="16"/>
      <w:szCs w:val="16"/>
      <w:lang w:eastAsia="x-none" w:val="x-none"/>
    </w:rPr>
  </w:style>
  <w:style w:customStyle="1" w:styleId="TekstbaloniaChar" w:type="character">
    <w:name w:val="Tekst balončića Char"/>
    <w:basedOn w:val="Zadanifontodlomka"/>
    <w:link w:val="Tekstbalonia"/>
    <w:uiPriority w:val="99"/>
    <w:rsid w:val="00FE4F4E"/>
    <w:rPr>
      <w:rFonts w:ascii="Tahoma" w:hAnsi="Tahoma"/>
      <w:sz w:val="16"/>
      <w:szCs w:val="16"/>
      <w:lang w:eastAsia="x-none" w:val="x-none"/>
    </w:rPr>
  </w:style>
  <w:style w:customStyle="1" w:styleId="ZaglavljeChar" w:type="character">
    <w:name w:val="Zaglavlje Char"/>
    <w:link w:val="Zaglavlje"/>
    <w:uiPriority w:val="99"/>
    <w:rsid w:val="00FE4F4E"/>
    <w:rPr>
      <w:rFonts w:ascii="Mangal" w:hAnsi="Mangal"/>
      <w:sz w:val="22"/>
      <w:szCs w:val="24"/>
      <w:lang w:eastAsia="en-US"/>
    </w:rPr>
  </w:style>
  <w:style w:customStyle="1" w:styleId="Default" w:type="paragraph">
    <w:name w:val="Default"/>
    <w:rsid w:val="00FE4F4E"/>
    <w:pPr>
      <w:autoSpaceDE w:val="0"/>
      <w:autoSpaceDN w:val="0"/>
      <w:adjustRightInd w:val="0"/>
    </w:pPr>
    <w:rPr>
      <w:color w:val="000000"/>
      <w:sz w:val="24"/>
      <w:szCs w:val="24"/>
    </w:rPr>
  </w:style>
  <w:style w:customStyle="1" w:styleId="Bezproreda1" w:type="paragraph">
    <w:name w:val="Bez proreda1"/>
    <w:uiPriority w:val="1"/>
    <w:qFormat/>
    <w:rsid w:val="00FE4F4E"/>
    <w:rPr>
      <w:rFonts w:ascii="Calibri" w:eastAsia="Calibri" w:hAnsi="Calibri"/>
      <w:sz w:val="22"/>
      <w:szCs w:val="22"/>
      <w:lang w:eastAsia="en-US"/>
    </w:rPr>
  </w:style>
  <w:style w:styleId="Tekstfusnote" w:type="paragraph">
    <w:name w:val="footnote text"/>
    <w:basedOn w:val="Normal"/>
    <w:link w:val="TekstfusnoteChar"/>
    <w:unhideWhenUsed/>
    <w:rsid w:val="00FE4F4E"/>
    <w:pPr>
      <w:jc w:val="left"/>
    </w:pPr>
    <w:rPr>
      <w:rFonts w:ascii="Calibri" w:hAnsi="Calibri"/>
      <w:sz w:val="20"/>
      <w:szCs w:val="20"/>
      <w:lang w:bidi="en-US" w:val="en-US"/>
    </w:rPr>
  </w:style>
  <w:style w:customStyle="1" w:styleId="TekstfusnoteChar" w:type="character">
    <w:name w:val="Tekst fusnote Char"/>
    <w:basedOn w:val="Zadanifontodlomka"/>
    <w:link w:val="Tekstfusnote"/>
    <w:rsid w:val="00FE4F4E"/>
    <w:rPr>
      <w:rFonts w:ascii="Calibri" w:hAnsi="Calibri"/>
      <w:lang w:bidi="en-US" w:eastAsia="en-US" w:val="en-US"/>
    </w:rPr>
  </w:style>
  <w:style w:styleId="Referencafusnote" w:type="character">
    <w:name w:val="footnote reference"/>
    <w:unhideWhenUsed/>
    <w:rsid w:val="00FE4F4E"/>
    <w:rPr>
      <w:vertAlign w:val="superscript"/>
    </w:rPr>
  </w:style>
  <w:style w:styleId="Hiperveza" w:type="character">
    <w:name w:val="Hyperlink"/>
    <w:uiPriority w:val="99"/>
    <w:unhideWhenUsed/>
    <w:rsid w:val="00FE4F4E"/>
    <w:rPr>
      <w:color w:val="0000FF"/>
      <w:u w:val="single"/>
    </w:rPr>
  </w:style>
  <w:style w:customStyle="1" w:styleId="Odlomakpopisa1" w:type="paragraph">
    <w:name w:val="Odlomak popisa1"/>
    <w:basedOn w:val="Normal"/>
    <w:uiPriority w:val="34"/>
    <w:qFormat/>
    <w:rsid w:val="00FE4F4E"/>
    <w:pPr>
      <w:ind w:left="720"/>
      <w:contextualSpacing/>
      <w:jc w:val="left"/>
    </w:pPr>
    <w:rPr>
      <w:rFonts w:ascii="Times New Roman" w:hAnsi="Times New Roman"/>
      <w:sz w:val="20"/>
      <w:szCs w:val="20"/>
      <w:lang w:val="en-AU"/>
    </w:rPr>
  </w:style>
  <w:style w:styleId="Referencakomentara" w:type="character">
    <w:name w:val="annotation reference"/>
    <w:uiPriority w:val="99"/>
    <w:unhideWhenUsed/>
    <w:rsid w:val="00FE4F4E"/>
    <w:rPr>
      <w:sz w:val="16"/>
      <w:szCs w:val="16"/>
    </w:rPr>
  </w:style>
  <w:style w:styleId="Tekstkomentara" w:type="paragraph">
    <w:name w:val="annotation text"/>
    <w:basedOn w:val="Normal"/>
    <w:link w:val="TekstkomentaraChar"/>
    <w:uiPriority w:val="99"/>
    <w:unhideWhenUsed/>
    <w:rsid w:val="00FE4F4E"/>
    <w:pPr>
      <w:jc w:val="left"/>
    </w:pPr>
    <w:rPr>
      <w:rFonts w:ascii="Times New Roman" w:hAnsi="Times New Roman"/>
      <w:sz w:val="20"/>
      <w:szCs w:val="20"/>
      <w:lang w:val="en-AU"/>
    </w:rPr>
  </w:style>
  <w:style w:customStyle="1" w:styleId="TekstkomentaraChar" w:type="character">
    <w:name w:val="Tekst komentara Char"/>
    <w:basedOn w:val="Zadanifontodlomka"/>
    <w:link w:val="Tekstkomentara"/>
    <w:uiPriority w:val="99"/>
    <w:rsid w:val="00FE4F4E"/>
    <w:rPr>
      <w:lang w:eastAsia="en-US" w:val="en-AU"/>
    </w:rPr>
  </w:style>
  <w:style w:styleId="Predmetkomentara" w:type="paragraph">
    <w:name w:val="annotation subject"/>
    <w:basedOn w:val="Tekstkomentara"/>
    <w:next w:val="Tekstkomentara"/>
    <w:link w:val="PredmetkomentaraChar"/>
    <w:uiPriority w:val="99"/>
    <w:unhideWhenUsed/>
    <w:rsid w:val="00FE4F4E"/>
    <w:rPr>
      <w:b/>
      <w:bCs/>
    </w:rPr>
  </w:style>
  <w:style w:customStyle="1" w:styleId="PredmetkomentaraChar" w:type="character">
    <w:name w:val="Predmet komentara Char"/>
    <w:basedOn w:val="TekstkomentaraChar"/>
    <w:link w:val="Predmetkomentara"/>
    <w:uiPriority w:val="99"/>
    <w:rsid w:val="00FE4F4E"/>
    <w:rPr>
      <w:b/>
      <w:bCs/>
      <w:lang w:eastAsia="en-US" w:val="en-AU"/>
    </w:rPr>
  </w:style>
  <w:style w:styleId="Reetkatablice" w:type="table">
    <w:name w:val="Table Grid"/>
    <w:basedOn w:val="Obinatablica"/>
    <w:rsid w:val="00FE4F4E"/>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Bezpopisa1" w:type="numbering">
    <w:name w:val="Bez popisa1"/>
    <w:next w:val="Bezpopisa"/>
    <w:uiPriority w:val="99"/>
    <w:semiHidden/>
    <w:unhideWhenUsed/>
    <w:rsid w:val="0094476D"/>
  </w:style>
  <w:style w:customStyle="1" w:styleId="TekstkomentaraChar1" w:type="character">
    <w:name w:val="Tekst komentara Char1"/>
    <w:uiPriority w:val="99"/>
    <w:semiHidden/>
    <w:rsid w:val="0094476D"/>
    <w:rPr>
      <w:sz w:val="20"/>
      <w:szCs w:val="20"/>
    </w:rPr>
  </w:style>
  <w:style w:styleId="Bezproreda" w:type="paragraph">
    <w:name w:val="No Spacing"/>
    <w:link w:val="BezproredaChar"/>
    <w:uiPriority w:val="1"/>
    <w:qFormat/>
    <w:rsid w:val="0094476D"/>
    <w:pPr>
      <w:contextualSpacing/>
    </w:pPr>
    <w:rPr>
      <w:rFonts w:ascii="Tahoma" w:eastAsia="Calibri" w:hAnsi="Tahoma"/>
      <w:sz w:val="22"/>
      <w:szCs w:val="22"/>
      <w:lang w:eastAsia="en-US"/>
    </w:rPr>
  </w:style>
  <w:style w:customStyle="1" w:styleId="TekstbaloniaChar1" w:type="character">
    <w:name w:val="Tekst balončića Char1"/>
    <w:uiPriority w:val="99"/>
    <w:semiHidden/>
    <w:rsid w:val="0094476D"/>
    <w:rPr>
      <w:rFonts w:ascii="Tahoma" w:cs="Tahoma" w:hAnsi="Tahoma"/>
      <w:sz w:val="16"/>
      <w:szCs w:val="16"/>
    </w:rPr>
  </w:style>
  <w:style w:customStyle="1" w:styleId="PredmetkomentaraChar1" w:type="character">
    <w:name w:val="Predmet komentara Char1"/>
    <w:uiPriority w:val="99"/>
    <w:semiHidden/>
    <w:rsid w:val="0094476D"/>
    <w:rPr>
      <w:b/>
      <w:bCs/>
      <w:sz w:val="20"/>
      <w:szCs w:val="20"/>
    </w:rPr>
  </w:style>
  <w:style w:customStyle="1" w:styleId="Naslov1Char" w:type="character">
    <w:name w:val="Naslov 1 Char"/>
    <w:basedOn w:val="Zadanifontodlomka"/>
    <w:link w:val="Naslov1"/>
    <w:rsid w:val="005A302B"/>
    <w:rPr>
      <w:b/>
      <w:bCs/>
      <w:color w:val="666666"/>
      <w:kern w:val="36"/>
      <w:sz w:val="36"/>
      <w:szCs w:val="36"/>
      <w:lang w:eastAsia="en-US" w:val="en-US"/>
    </w:rPr>
  </w:style>
  <w:style w:customStyle="1" w:styleId="Naslov4Char" w:type="character">
    <w:name w:val="Naslov 4 Char"/>
    <w:basedOn w:val="Zadanifontodlomka"/>
    <w:link w:val="Naslov4"/>
    <w:uiPriority w:val="9"/>
    <w:rsid w:val="005A302B"/>
    <w:rPr>
      <w:rFonts w:eastAsia="Calibri"/>
      <w:b/>
      <w:bCs/>
      <w:sz w:val="28"/>
      <w:szCs w:val="28"/>
      <w:lang w:eastAsia="en-US" w:val="en-US"/>
    </w:rPr>
  </w:style>
  <w:style w:customStyle="1" w:styleId="Bezpopisa2" w:type="numbering">
    <w:name w:val="Bez popisa2"/>
    <w:next w:val="Bezpopisa"/>
    <w:uiPriority w:val="99"/>
    <w:semiHidden/>
    <w:unhideWhenUsed/>
    <w:rsid w:val="005A302B"/>
  </w:style>
  <w:style w:styleId="Naglaeno" w:type="character">
    <w:name w:val="Strong"/>
    <w:basedOn w:val="Zadanifontodlomka"/>
    <w:uiPriority w:val="22"/>
    <w:qFormat/>
    <w:rsid w:val="005A302B"/>
    <w:rPr>
      <w:b/>
      <w:bCs/>
    </w:rPr>
  </w:style>
  <w:style w:styleId="StandardWeb" w:type="paragraph">
    <w:name w:val="Normal (Web)"/>
    <w:basedOn w:val="Normal"/>
    <w:uiPriority w:val="99"/>
    <w:rsid w:val="005A302B"/>
    <w:pPr>
      <w:spacing w:after="100" w:afterAutospacing="1" w:before="100" w:beforeAutospacing="1"/>
      <w:jc w:val="left"/>
    </w:pPr>
    <w:rPr>
      <w:rFonts w:ascii="Times New Roman" w:hAnsi="Times New Roman"/>
      <w:sz w:val="24"/>
      <w:lang w:eastAsia="hr-HR"/>
    </w:rPr>
  </w:style>
  <w:style w:styleId="Naslov" w:type="paragraph">
    <w:name w:val="Title"/>
    <w:basedOn w:val="Normal"/>
    <w:next w:val="Normal"/>
    <w:link w:val="NaslovChar"/>
    <w:qFormat/>
    <w:rsid w:val="005A302B"/>
    <w:pPr>
      <w:pBdr>
        <w:bottom w:color="4F81BD" w:space="4" w:sz="8" w:val="single"/>
      </w:pBdr>
      <w:spacing w:after="300"/>
      <w:jc w:val="left"/>
    </w:pPr>
    <w:rPr>
      <w:rFonts w:ascii="Cambria" w:hAnsi="Cambria"/>
      <w:color w:val="17365D"/>
      <w:spacing w:val="5"/>
      <w:kern w:val="28"/>
      <w:sz w:val="52"/>
      <w:szCs w:val="52"/>
    </w:rPr>
  </w:style>
  <w:style w:customStyle="1" w:styleId="NaslovChar" w:type="character">
    <w:name w:val="Naslov Char"/>
    <w:basedOn w:val="Zadanifontodlomka"/>
    <w:link w:val="Naslov"/>
    <w:rsid w:val="005A302B"/>
    <w:rPr>
      <w:rFonts w:ascii="Cambria" w:hAnsi="Cambria"/>
      <w:color w:val="17365D"/>
      <w:spacing w:val="5"/>
      <w:kern w:val="28"/>
      <w:sz w:val="52"/>
      <w:szCs w:val="52"/>
      <w:lang w:eastAsia="en-US"/>
    </w:rPr>
  </w:style>
  <w:style w:styleId="Tijeloteksta" w:type="paragraph">
    <w:name w:val="Body Text"/>
    <w:basedOn w:val="Normal"/>
    <w:link w:val="TijelotekstaChar"/>
    <w:rsid w:val="005A302B"/>
    <w:pPr>
      <w:widowControl w:val="0"/>
      <w:suppressAutoHyphens/>
      <w:spacing w:after="120"/>
      <w:jc w:val="left"/>
    </w:pPr>
    <w:rPr>
      <w:rFonts w:ascii="Thorndale" w:cs="Thorndale" w:eastAsia="Calibri" w:hAnsi="Thorndale"/>
      <w:color w:val="000000"/>
      <w:sz w:val="24"/>
      <w:lang w:eastAsia="hr-HR" w:val="en-US"/>
    </w:rPr>
  </w:style>
  <w:style w:customStyle="1" w:styleId="TijelotekstaChar" w:type="character">
    <w:name w:val="Tijelo teksta Char"/>
    <w:basedOn w:val="Zadanifontodlomka"/>
    <w:link w:val="Tijeloteksta"/>
    <w:rsid w:val="005A302B"/>
    <w:rPr>
      <w:rFonts w:ascii="Thorndale" w:cs="Thorndale" w:eastAsia="Calibri" w:hAnsi="Thorndale"/>
      <w:color w:val="000000"/>
      <w:sz w:val="24"/>
      <w:szCs w:val="24"/>
      <w:lang w:val="en-US"/>
    </w:rPr>
  </w:style>
  <w:style w:customStyle="1" w:styleId="normal1" w:type="paragraph">
    <w:name w:val="normal1"/>
    <w:basedOn w:val="Normal"/>
    <w:rsid w:val="005A302B"/>
    <w:pPr>
      <w:spacing w:after="100" w:afterAutospacing="1" w:before="100" w:beforeAutospacing="1"/>
      <w:jc w:val="left"/>
    </w:pPr>
    <w:rPr>
      <w:rFonts w:ascii="Times New Roman" w:eastAsia="Calibri" w:hAnsi="Times New Roman"/>
      <w:sz w:val="24"/>
      <w:lang w:val="en-US"/>
    </w:rPr>
  </w:style>
  <w:style w:styleId="Revizija" w:type="paragraph">
    <w:name w:val="Revision"/>
    <w:hidden/>
    <w:uiPriority w:val="99"/>
    <w:semiHidden/>
    <w:rsid w:val="005A302B"/>
    <w:rPr>
      <w:rFonts w:ascii="Calibri" w:eastAsia="Calibri" w:hAnsi="Calibri"/>
      <w:sz w:val="22"/>
      <w:szCs w:val="22"/>
      <w:lang w:eastAsia="en-US" w:val="en-US"/>
    </w:rPr>
  </w:style>
  <w:style w:customStyle="1" w:styleId="OdlomakpopisaChar" w:type="character">
    <w:name w:val="Odlomak popisa Char"/>
    <w:basedOn w:val="Zadanifontodlomka"/>
    <w:link w:val="Odlomakpopisa"/>
    <w:uiPriority w:val="34"/>
    <w:locked/>
    <w:rsid w:val="005A302B"/>
    <w:rPr>
      <w:rFonts w:ascii="Calibri" w:hAnsi="Calibri"/>
      <w:sz w:val="22"/>
      <w:szCs w:val="22"/>
      <w:lang w:eastAsia="en-US"/>
    </w:rPr>
  </w:style>
  <w:style w:customStyle="1" w:styleId="apple-converted-space" w:type="character">
    <w:name w:val="apple-converted-space"/>
    <w:basedOn w:val="Zadanifontodlomka"/>
    <w:rsid w:val="005A302B"/>
  </w:style>
  <w:style w:customStyle="1" w:styleId="BezproredaChar" w:type="character">
    <w:name w:val="Bez proreda Char"/>
    <w:basedOn w:val="Zadanifontodlomka"/>
    <w:link w:val="Bezproreda"/>
    <w:uiPriority w:val="1"/>
    <w:rsid w:val="005A302B"/>
    <w:rPr>
      <w:rFonts w:ascii="Tahoma" w:eastAsia="Calibri" w:hAnsi="Tahoma"/>
      <w:sz w:val="22"/>
      <w:szCs w:val="22"/>
      <w:lang w:eastAsia="en-US"/>
    </w:rPr>
  </w:style>
  <w:style w:customStyle="1" w:styleId="ctitle" w:type="character">
    <w:name w:val="c_title"/>
    <w:basedOn w:val="Zadanifontodlomka"/>
    <w:rsid w:val="005A302B"/>
  </w:style>
  <w:style w:customStyle="1" w:styleId="Naslov2Char" w:type="character">
    <w:name w:val="Naslov 2 Char"/>
    <w:basedOn w:val="Zadanifontodlomka"/>
    <w:link w:val="Naslov2"/>
    <w:rsid w:val="005D3BBA"/>
    <w:rPr>
      <w:b/>
      <w:bCs/>
      <w:iCs/>
      <w:color w:val="4F81BD"/>
      <w:sz w:val="24"/>
      <w:szCs w:val="24"/>
    </w:rPr>
  </w:style>
  <w:style w:customStyle="1" w:styleId="Naslov3Char" w:type="character">
    <w:name w:val="Naslov 3 Char"/>
    <w:basedOn w:val="Zadanifontodlomka"/>
    <w:link w:val="Naslov3"/>
    <w:rsid w:val="005D3BBA"/>
    <w:rPr>
      <w:b/>
      <w:bCs/>
      <w:color w:val="548DD4"/>
      <w:sz w:val="24"/>
      <w:szCs w:val="26"/>
    </w:rPr>
  </w:style>
  <w:style w:customStyle="1" w:styleId="Naslov5Char" w:type="character">
    <w:name w:val="Naslov 5 Char"/>
    <w:basedOn w:val="Zadanifontodlomka"/>
    <w:link w:val="Naslov5"/>
    <w:rsid w:val="005D3BBA"/>
    <w:rPr>
      <w:b/>
      <w:bCs/>
      <w:i/>
      <w:iCs/>
      <w:sz w:val="26"/>
      <w:szCs w:val="26"/>
    </w:rPr>
  </w:style>
  <w:style w:customStyle="1" w:styleId="Obojanosjenanje-Isticanje31" w:type="paragraph">
    <w:name w:val="Obojano sjenčanje - Isticanje 31"/>
    <w:basedOn w:val="Normal"/>
    <w:uiPriority w:val="99"/>
    <w:qFormat/>
    <w:rsid w:val="005D3BBA"/>
    <w:pPr>
      <w:ind w:left="720"/>
      <w:contextualSpacing/>
      <w:jc w:val="left"/>
    </w:pPr>
    <w:rPr>
      <w:rFonts w:ascii="Cambria" w:eastAsia="MS Mincho" w:hAnsi="Cambria"/>
      <w:sz w:val="24"/>
      <w:lang w:val="en-US"/>
    </w:rPr>
  </w:style>
  <w:style w:styleId="Grafikeoznake2" w:type="paragraph">
    <w:name w:val="List Bullet 2"/>
    <w:basedOn w:val="Normal"/>
    <w:uiPriority w:val="99"/>
    <w:unhideWhenUsed/>
    <w:rsid w:val="005D3BBA"/>
    <w:pPr>
      <w:numPr>
        <w:numId w:val="1"/>
      </w:numPr>
      <w:contextualSpacing/>
      <w:jc w:val="left"/>
    </w:pPr>
    <w:rPr>
      <w:rFonts w:ascii="Times New Roman" w:hAnsi="Times New Roman"/>
      <w:sz w:val="24"/>
      <w:lang w:eastAsia="hr-HR"/>
    </w:rPr>
  </w:style>
  <w:style w:customStyle="1" w:styleId="tabletextfield" w:type="character">
    <w:name w:val="table_text_field"/>
    <w:basedOn w:val="Zadanifontodlomka"/>
    <w:rsid w:val="005D3BBA"/>
  </w:style>
  <w:style w:customStyle="1" w:styleId="Srednjesjenanje1-Isticanje21" w:type="paragraph">
    <w:name w:val="Srednje sjenčanje 1 - Isticanje 21"/>
    <w:link w:val="Srednjesjenanje1-Isticanje2Char"/>
    <w:uiPriority w:val="1"/>
    <w:qFormat/>
    <w:rsid w:val="005D3BBA"/>
    <w:rPr>
      <w:rFonts w:ascii="Cambria" w:eastAsia="MS Mincho" w:hAnsi="Cambria"/>
      <w:sz w:val="22"/>
      <w:szCs w:val="22"/>
      <w:lang w:eastAsia="en-US" w:val="en-US"/>
    </w:rPr>
  </w:style>
  <w:style w:customStyle="1" w:styleId="Srednjesjenanje1-Isticanje2Char" w:type="character">
    <w:name w:val="Srednje sjenčanje 1 - Isticanje 2 Char"/>
    <w:link w:val="Srednjesjenanje1-Isticanje21"/>
    <w:uiPriority w:val="1"/>
    <w:rsid w:val="005D3BBA"/>
    <w:rPr>
      <w:rFonts w:ascii="Cambria" w:eastAsia="MS Mincho" w:hAnsi="Cambria"/>
      <w:sz w:val="22"/>
      <w:szCs w:val="22"/>
      <w:lang w:eastAsia="en-US" w:val="en-US"/>
    </w:rPr>
  </w:style>
  <w:style w:customStyle="1" w:styleId="Heading1Char" w:type="character">
    <w:name w:val="Heading 1 Char"/>
    <w:rsid w:val="005D3BBA"/>
    <w:rPr>
      <w:rFonts w:ascii="Calibri" w:cs="Times New Roman" w:eastAsia="MS Gothic" w:hAnsi="Calibri"/>
      <w:b/>
      <w:bCs/>
      <w:color w:val="345A8A"/>
      <w:sz w:val="32"/>
      <w:szCs w:val="32"/>
    </w:rPr>
  </w:style>
  <w:style w:styleId="Opisslike" w:type="paragraph">
    <w:name w:val="caption"/>
    <w:basedOn w:val="Normal"/>
    <w:next w:val="Normal"/>
    <w:qFormat/>
    <w:rsid w:val="005D3BBA"/>
    <w:pPr>
      <w:jc w:val="left"/>
    </w:pPr>
    <w:rPr>
      <w:rFonts w:ascii="Arial" w:hAnsi="Arial"/>
      <w:b/>
      <w:szCs w:val="20"/>
      <w:lang w:eastAsia="de-DE" w:val="en-GB"/>
    </w:rPr>
  </w:style>
  <w:style w:styleId="SlijeenaHiperveza" w:type="character">
    <w:name w:val="FollowedHyperlink"/>
    <w:uiPriority w:val="99"/>
    <w:unhideWhenUsed/>
    <w:rsid w:val="005D3BBA"/>
    <w:rPr>
      <w:color w:val="800080"/>
      <w:u w:val="single"/>
    </w:rPr>
  </w:style>
  <w:style w:customStyle="1" w:styleId="font5" w:type="paragraph">
    <w:name w:val="font5"/>
    <w:basedOn w:val="Normal"/>
    <w:rsid w:val="005D3BBA"/>
    <w:pPr>
      <w:spacing w:after="100" w:afterAutospacing="1" w:before="100" w:beforeAutospacing="1"/>
      <w:jc w:val="left"/>
    </w:pPr>
    <w:rPr>
      <w:rFonts w:ascii="Calibri" w:eastAsia="MS Mincho" w:hAnsi="Calibri"/>
      <w:sz w:val="24"/>
      <w:lang w:val="en-US"/>
    </w:rPr>
  </w:style>
  <w:style w:customStyle="1" w:styleId="xl63" w:type="paragraph">
    <w:name w:val="xl63"/>
    <w:basedOn w:val="Normal"/>
    <w:rsid w:val="005D3BBA"/>
    <w:pPr>
      <w:pBdr>
        <w:top w:color="C5D9F1" w:space="0" w:sz="4" w:val="single"/>
        <w:left w:color="C5D9F1" w:space="0" w:sz="4" w:val="single"/>
        <w:bottom w:color="C5D9F1" w:space="0" w:sz="4" w:val="single"/>
        <w:right w:color="C5D9F1" w:space="0" w:sz="4" w:val="single"/>
      </w:pBdr>
      <w:shd w:color="000000" w:fill="C5D9F1" w:val="clear"/>
      <w:spacing w:after="100" w:afterAutospacing="1" w:before="100" w:beforeAutospacing="1"/>
      <w:jc w:val="left"/>
    </w:pPr>
    <w:rPr>
      <w:rFonts w:ascii="Times" w:eastAsia="MS Mincho" w:hAnsi="Times"/>
      <w:sz w:val="20"/>
      <w:szCs w:val="20"/>
      <w:lang w:val="en-US"/>
    </w:rPr>
  </w:style>
  <w:style w:customStyle="1" w:styleId="xl64" w:type="paragraph">
    <w:name w:val="xl64"/>
    <w:basedOn w:val="Normal"/>
    <w:rsid w:val="005D3BBA"/>
    <w:pPr>
      <w:pBdr>
        <w:top w:color="C5D9F1" w:space="0" w:sz="4" w:val="single"/>
        <w:left w:color="C5D9F1" w:space="0" w:sz="4" w:val="single"/>
        <w:bottom w:color="C5D9F1" w:space="0" w:sz="4" w:val="single"/>
        <w:right w:color="C5D9F1" w:space="0" w:sz="4" w:val="single"/>
      </w:pBdr>
      <w:shd w:color="000000" w:fill="C5D9F1" w:val="clear"/>
      <w:spacing w:after="100" w:afterAutospacing="1" w:before="100" w:beforeAutospacing="1"/>
      <w:jc w:val="left"/>
    </w:pPr>
    <w:rPr>
      <w:rFonts w:ascii="Times" w:eastAsia="MS Mincho" w:hAnsi="Times"/>
      <w:sz w:val="20"/>
      <w:szCs w:val="20"/>
      <w:lang w:val="en-US"/>
    </w:rPr>
  </w:style>
  <w:style w:customStyle="1" w:styleId="xl65" w:type="paragraph">
    <w:name w:val="xl65"/>
    <w:basedOn w:val="Normal"/>
    <w:rsid w:val="005D3BBA"/>
    <w:pPr>
      <w:pBdr>
        <w:top w:color="C5D9F1" w:space="0" w:sz="4" w:val="single"/>
        <w:left w:color="C5D9F1" w:space="0" w:sz="4" w:val="single"/>
        <w:bottom w:color="C5D9F1" w:space="0" w:sz="4" w:val="single"/>
        <w:right w:color="C5D9F1" w:space="0" w:sz="4" w:val="single"/>
      </w:pBdr>
      <w:shd w:color="000000" w:fill="C5D9F1" w:val="clear"/>
      <w:spacing w:after="100" w:afterAutospacing="1" w:before="100" w:beforeAutospacing="1"/>
      <w:jc w:val="right"/>
    </w:pPr>
    <w:rPr>
      <w:rFonts w:ascii="Times" w:eastAsia="MS Mincho" w:hAnsi="Times"/>
      <w:sz w:val="20"/>
      <w:szCs w:val="20"/>
      <w:lang w:val="en-US"/>
    </w:rPr>
  </w:style>
  <w:style w:customStyle="1" w:styleId="xl66" w:type="paragraph">
    <w:name w:val="xl66"/>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pPr>
    <w:rPr>
      <w:rFonts w:ascii="Times" w:eastAsia="MS Mincho" w:hAnsi="Times"/>
      <w:sz w:val="20"/>
      <w:szCs w:val="20"/>
      <w:lang w:val="en-US"/>
    </w:rPr>
  </w:style>
  <w:style w:customStyle="1" w:styleId="xl67" w:type="paragraph">
    <w:name w:val="xl67"/>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pPr>
    <w:rPr>
      <w:rFonts w:ascii="Times" w:eastAsia="MS Mincho" w:hAnsi="Times"/>
      <w:sz w:val="20"/>
      <w:szCs w:val="20"/>
      <w:lang w:val="en-US"/>
    </w:rPr>
  </w:style>
  <w:style w:customStyle="1" w:styleId="xl68" w:type="paragraph">
    <w:name w:val="xl68"/>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right"/>
    </w:pPr>
    <w:rPr>
      <w:rFonts w:ascii="Times" w:eastAsia="MS Mincho" w:hAnsi="Times"/>
      <w:sz w:val="20"/>
      <w:szCs w:val="20"/>
      <w:lang w:val="en-US"/>
    </w:rPr>
  </w:style>
  <w:style w:customStyle="1" w:styleId="xl69" w:type="paragraph">
    <w:name w:val="xl69"/>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textAlignment w:val="center"/>
    </w:pPr>
    <w:rPr>
      <w:rFonts w:ascii="Times" w:eastAsia="MS Mincho" w:hAnsi="Times"/>
      <w:sz w:val="20"/>
      <w:szCs w:val="20"/>
      <w:lang w:val="en-US"/>
    </w:rPr>
  </w:style>
  <w:style w:customStyle="1" w:styleId="xl70" w:type="paragraph">
    <w:name w:val="xl70"/>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textAlignment w:val="center"/>
    </w:pPr>
    <w:rPr>
      <w:rFonts w:ascii="Times" w:eastAsia="MS Mincho" w:hAnsi="Times"/>
      <w:sz w:val="20"/>
      <w:szCs w:val="20"/>
      <w:lang w:val="en-US"/>
    </w:rPr>
  </w:style>
  <w:style w:customStyle="1" w:styleId="xl71" w:type="paragraph">
    <w:name w:val="xl71"/>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right"/>
    </w:pPr>
    <w:rPr>
      <w:rFonts w:ascii="Times" w:eastAsia="MS Mincho" w:hAnsi="Times"/>
      <w:sz w:val="20"/>
      <w:szCs w:val="20"/>
      <w:lang w:val="en-US"/>
    </w:rPr>
  </w:style>
  <w:style w:customStyle="1" w:styleId="xl72" w:type="paragraph">
    <w:name w:val="xl72"/>
    <w:basedOn w:val="Normal"/>
    <w:rsid w:val="005D3BBA"/>
    <w:pPr>
      <w:pBdr>
        <w:top w:color="C5D9F1" w:space="0" w:sz="4" w:val="single"/>
        <w:left w:color="C5D9F1" w:space="0" w:sz="4" w:val="single"/>
        <w:bottom w:color="C5D9F1" w:space="0" w:sz="4" w:val="single"/>
        <w:right w:color="C5D9F1" w:space="0" w:sz="4" w:val="single"/>
      </w:pBdr>
      <w:shd w:color="000000" w:fill="C5D9F1" w:val="clear"/>
      <w:spacing w:after="100" w:afterAutospacing="1" w:before="100" w:beforeAutospacing="1"/>
      <w:jc w:val="left"/>
    </w:pPr>
    <w:rPr>
      <w:rFonts w:ascii="Times" w:eastAsia="MS Mincho" w:hAnsi="Times"/>
      <w:sz w:val="20"/>
      <w:szCs w:val="20"/>
      <w:lang w:val="en-US"/>
    </w:rPr>
  </w:style>
  <w:style w:customStyle="1" w:styleId="xl73" w:type="paragraph">
    <w:name w:val="xl73"/>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pPr>
    <w:rPr>
      <w:rFonts w:ascii="Times" w:eastAsia="MS Mincho" w:hAnsi="Times"/>
      <w:sz w:val="20"/>
      <w:szCs w:val="20"/>
      <w:lang w:val="en-US"/>
    </w:rPr>
  </w:style>
  <w:style w:customStyle="1" w:styleId="xl74" w:type="paragraph">
    <w:name w:val="xl74"/>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pPr>
    <w:rPr>
      <w:rFonts w:ascii="Times" w:eastAsia="MS Mincho" w:hAnsi="Times"/>
      <w:sz w:val="20"/>
      <w:szCs w:val="20"/>
      <w:lang w:val="en-US"/>
    </w:rPr>
  </w:style>
  <w:style w:customStyle="1" w:styleId="xl75" w:type="paragraph">
    <w:name w:val="xl75"/>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right"/>
    </w:pPr>
    <w:rPr>
      <w:rFonts w:ascii="Times" w:eastAsia="MS Mincho" w:hAnsi="Times"/>
      <w:sz w:val="20"/>
      <w:szCs w:val="20"/>
      <w:lang w:val="en-US"/>
    </w:rPr>
  </w:style>
  <w:style w:customStyle="1" w:styleId="xl76" w:type="paragraph">
    <w:name w:val="xl76"/>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pPr>
    <w:rPr>
      <w:rFonts w:ascii="Times" w:eastAsia="MS Mincho" w:hAnsi="Times"/>
      <w:sz w:val="20"/>
      <w:szCs w:val="20"/>
      <w:lang w:val="en-US"/>
    </w:rPr>
  </w:style>
  <w:style w:customStyle="1" w:styleId="xl77" w:type="paragraph">
    <w:name w:val="xl77"/>
    <w:basedOn w:val="Normal"/>
    <w:rsid w:val="005D3BBA"/>
    <w:pPr>
      <w:pBdr>
        <w:top w:color="C5D9F1" w:space="0" w:sz="4" w:val="single"/>
        <w:left w:color="C5D9F1" w:space="0" w:sz="4" w:val="single"/>
        <w:bottom w:color="C5D9F1" w:space="0" w:sz="4" w:val="single"/>
        <w:right w:color="C5D9F1" w:space="0" w:sz="4" w:val="single"/>
      </w:pBdr>
      <w:shd w:color="000000" w:fill="C5D9F1" w:val="clear"/>
      <w:spacing w:after="100" w:afterAutospacing="1" w:before="100" w:beforeAutospacing="1"/>
      <w:jc w:val="left"/>
    </w:pPr>
    <w:rPr>
      <w:rFonts w:ascii="Times" w:eastAsia="MS Mincho" w:hAnsi="Times"/>
      <w:sz w:val="20"/>
      <w:szCs w:val="20"/>
      <w:lang w:val="en-US"/>
    </w:rPr>
  </w:style>
  <w:style w:customStyle="1" w:styleId="xl78" w:type="paragraph">
    <w:name w:val="xl78"/>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pPr>
    <w:rPr>
      <w:rFonts w:ascii="Times" w:eastAsia="MS Mincho" w:hAnsi="Times"/>
      <w:sz w:val="20"/>
      <w:szCs w:val="20"/>
      <w:lang w:val="en-US"/>
    </w:rPr>
  </w:style>
  <w:style w:customStyle="1" w:styleId="xl79" w:type="paragraph">
    <w:name w:val="xl79"/>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textAlignment w:val="center"/>
    </w:pPr>
    <w:rPr>
      <w:rFonts w:ascii="Times" w:eastAsia="MS Mincho" w:hAnsi="Times"/>
      <w:sz w:val="20"/>
      <w:szCs w:val="20"/>
      <w:lang w:val="en-US"/>
    </w:rPr>
  </w:style>
  <w:style w:customStyle="1" w:styleId="xl80" w:type="paragraph">
    <w:name w:val="xl80"/>
    <w:basedOn w:val="Normal"/>
    <w:rsid w:val="005D3BBA"/>
    <w:pPr>
      <w:pBdr>
        <w:top w:color="C5D9F1" w:space="0" w:sz="4" w:val="single"/>
        <w:left w:color="C5D9F1" w:space="0" w:sz="4" w:val="single"/>
        <w:bottom w:color="C5D9F1" w:space="0" w:sz="4" w:val="single"/>
        <w:right w:color="C5D9F1" w:space="0" w:sz="4" w:val="single"/>
      </w:pBdr>
      <w:shd w:color="000000" w:fill="C5D9F1" w:val="clear"/>
      <w:spacing w:after="100" w:afterAutospacing="1" w:before="100" w:beforeAutospacing="1"/>
      <w:jc w:val="left"/>
    </w:pPr>
    <w:rPr>
      <w:rFonts w:ascii="Times" w:eastAsia="MS Mincho" w:hAnsi="Times"/>
      <w:sz w:val="20"/>
      <w:szCs w:val="20"/>
      <w:lang w:val="en-US"/>
    </w:rPr>
  </w:style>
  <w:style w:customStyle="1" w:styleId="xl81" w:type="paragraph">
    <w:name w:val="xl81"/>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textAlignment w:val="center"/>
    </w:pPr>
    <w:rPr>
      <w:rFonts w:ascii="Times" w:eastAsia="MS Mincho" w:hAnsi="Times"/>
      <w:sz w:val="20"/>
      <w:szCs w:val="20"/>
      <w:lang w:val="en-US"/>
    </w:rPr>
  </w:style>
  <w:style w:customStyle="1" w:styleId="font6" w:type="paragraph">
    <w:name w:val="font6"/>
    <w:basedOn w:val="Normal"/>
    <w:rsid w:val="005D3BBA"/>
    <w:pPr>
      <w:spacing w:after="100" w:afterAutospacing="1" w:before="100" w:beforeAutospacing="1"/>
      <w:jc w:val="left"/>
    </w:pPr>
    <w:rPr>
      <w:rFonts w:ascii="Calibri" w:eastAsia="MS Mincho" w:hAnsi="Calibri"/>
      <w:szCs w:val="22"/>
      <w:lang w:val="en-US"/>
    </w:rPr>
  </w:style>
  <w:style w:customStyle="1" w:styleId="Svijetlareetka-Isticanje31" w:type="paragraph">
    <w:name w:val="Svijetla rešetka - Isticanje 31"/>
    <w:basedOn w:val="Normal"/>
    <w:uiPriority w:val="34"/>
    <w:qFormat/>
    <w:rsid w:val="005D3BBA"/>
    <w:pPr>
      <w:ind w:left="720"/>
      <w:contextualSpacing/>
      <w:jc w:val="left"/>
    </w:pPr>
    <w:rPr>
      <w:rFonts w:ascii="Times New Roman" w:hAnsi="Times New Roman"/>
      <w:sz w:val="24"/>
      <w:lang w:eastAsia="hr-HR"/>
    </w:rPr>
  </w:style>
  <w:style w:customStyle="1" w:styleId="Srednjareetka1-Isticanje21" w:type="paragraph">
    <w:name w:val="Srednja rešetka 1 - Isticanje 21"/>
    <w:basedOn w:val="Normal"/>
    <w:uiPriority w:val="34"/>
    <w:qFormat/>
    <w:rsid w:val="005D3BBA"/>
    <w:pPr>
      <w:ind w:left="720"/>
      <w:contextualSpacing/>
      <w:jc w:val="left"/>
    </w:pPr>
    <w:rPr>
      <w:rFonts w:ascii="Times New Roman" w:hAnsi="Times New Roman"/>
      <w:sz w:val="24"/>
      <w:lang w:eastAsia="hr-HR"/>
    </w:rPr>
  </w:style>
  <w:style w:customStyle="1" w:styleId="Heading2Char" w:type="character">
    <w:name w:val="Heading 2 Char"/>
    <w:rsid w:val="005D3BBA"/>
    <w:rPr>
      <w:rFonts w:ascii="Calibri" w:cs="Times New Roman" w:eastAsia="MS Gothic" w:hAnsi="Calibri"/>
      <w:b/>
      <w:bCs/>
      <w:i/>
      <w:iCs/>
      <w:sz w:val="28"/>
      <w:szCs w:val="28"/>
      <w:lang w:val="en-US"/>
    </w:rPr>
  </w:style>
  <w:style w:styleId="z-vrhobrasca" w:type="paragraph">
    <w:name w:val="HTML Top of Form"/>
    <w:basedOn w:val="Normal"/>
    <w:next w:val="Normal"/>
    <w:link w:val="z-vrhobrascaChar"/>
    <w:hidden/>
    <w:rsid w:val="005D3BBA"/>
    <w:pPr>
      <w:pBdr>
        <w:bottom w:color="auto" w:space="1" w:sz="6" w:val="single"/>
      </w:pBdr>
      <w:jc w:val="center"/>
    </w:pPr>
    <w:rPr>
      <w:rFonts w:ascii="Arial" w:hAnsi="Arial"/>
      <w:vanish/>
      <w:sz w:val="16"/>
      <w:szCs w:val="16"/>
      <w:lang w:eastAsia="hr-HR"/>
    </w:rPr>
  </w:style>
  <w:style w:customStyle="1" w:styleId="z-vrhobrascaChar" w:type="character">
    <w:name w:val="z-vrh obrasca Char"/>
    <w:basedOn w:val="Zadanifontodlomka"/>
    <w:link w:val="z-vrhobrasca"/>
    <w:rsid w:val="005D3BBA"/>
    <w:rPr>
      <w:rFonts w:ascii="Arial" w:hAnsi="Arial"/>
      <w:vanish/>
      <w:sz w:val="16"/>
      <w:szCs w:val="16"/>
    </w:rPr>
  </w:style>
  <w:style w:styleId="z-dnoobrasca" w:type="paragraph">
    <w:name w:val="HTML Bottom of Form"/>
    <w:basedOn w:val="Normal"/>
    <w:next w:val="Normal"/>
    <w:link w:val="z-dnoobrascaChar"/>
    <w:hidden/>
    <w:rsid w:val="005D3BBA"/>
    <w:pPr>
      <w:pBdr>
        <w:top w:color="auto" w:space="1" w:sz="6" w:val="single"/>
      </w:pBdr>
      <w:jc w:val="center"/>
    </w:pPr>
    <w:rPr>
      <w:rFonts w:ascii="Arial" w:hAnsi="Arial"/>
      <w:vanish/>
      <w:sz w:val="16"/>
      <w:szCs w:val="16"/>
      <w:lang w:eastAsia="hr-HR"/>
    </w:rPr>
  </w:style>
  <w:style w:customStyle="1" w:styleId="z-dnoobrascaChar" w:type="character">
    <w:name w:val="z-dno obrasca Char"/>
    <w:basedOn w:val="Zadanifontodlomka"/>
    <w:link w:val="z-dnoobrasca"/>
    <w:rsid w:val="005D3BBA"/>
    <w:rPr>
      <w:rFonts w:ascii="Arial" w:hAnsi="Arial"/>
      <w:vanish/>
      <w:sz w:val="16"/>
      <w:szCs w:val="16"/>
    </w:rPr>
  </w:style>
  <w:style w:styleId="Sadraj1" w:type="paragraph">
    <w:name w:val="toc 1"/>
    <w:basedOn w:val="Normal"/>
    <w:next w:val="Normal"/>
    <w:autoRedefine/>
    <w:uiPriority w:val="39"/>
    <w:rsid w:val="005D3BBA"/>
    <w:pPr>
      <w:tabs>
        <w:tab w:pos="8914" w:val="right"/>
      </w:tabs>
      <w:spacing w:after="120" w:before="120" w:line="360" w:lineRule="auto"/>
    </w:pPr>
    <w:rPr>
      <w:rFonts w:ascii="Times New Roman" w:cs="Calibri" w:hAnsi="Times New Roman"/>
      <w:b/>
      <w:bCs/>
      <w:caps/>
      <w:sz w:val="28"/>
      <w:szCs w:val="28"/>
      <w:lang w:eastAsia="hr-HR"/>
    </w:rPr>
  </w:style>
  <w:style w:styleId="Sadraj2" w:type="paragraph">
    <w:name w:val="toc 2"/>
    <w:basedOn w:val="Normal"/>
    <w:next w:val="Normal"/>
    <w:autoRedefine/>
    <w:uiPriority w:val="39"/>
    <w:rsid w:val="005D3BBA"/>
    <w:pPr>
      <w:ind w:left="240"/>
      <w:jc w:val="left"/>
    </w:pPr>
    <w:rPr>
      <w:rFonts w:ascii="Calibri" w:cs="Calibri" w:hAnsi="Calibri"/>
      <w:smallCaps/>
      <w:sz w:val="20"/>
      <w:szCs w:val="20"/>
      <w:lang w:eastAsia="hr-HR"/>
    </w:rPr>
  </w:style>
  <w:style w:styleId="Sadraj3" w:type="paragraph">
    <w:name w:val="toc 3"/>
    <w:basedOn w:val="Normal"/>
    <w:next w:val="Normal"/>
    <w:autoRedefine/>
    <w:uiPriority w:val="39"/>
    <w:rsid w:val="005D3BBA"/>
    <w:pPr>
      <w:ind w:left="480"/>
      <w:jc w:val="left"/>
    </w:pPr>
    <w:rPr>
      <w:rFonts w:ascii="Calibri" w:cs="Calibri" w:hAnsi="Calibri"/>
      <w:i/>
      <w:iCs/>
      <w:sz w:val="20"/>
      <w:szCs w:val="20"/>
      <w:lang w:eastAsia="hr-HR"/>
    </w:rPr>
  </w:style>
  <w:style w:styleId="Sadraj4" w:type="paragraph">
    <w:name w:val="toc 4"/>
    <w:basedOn w:val="Normal"/>
    <w:next w:val="Normal"/>
    <w:autoRedefine/>
    <w:rsid w:val="005D3BBA"/>
    <w:pPr>
      <w:ind w:left="720"/>
      <w:jc w:val="left"/>
    </w:pPr>
    <w:rPr>
      <w:rFonts w:ascii="Calibri" w:cs="Calibri" w:hAnsi="Calibri"/>
      <w:sz w:val="18"/>
      <w:szCs w:val="18"/>
      <w:lang w:eastAsia="hr-HR"/>
    </w:rPr>
  </w:style>
  <w:style w:styleId="Sadraj5" w:type="paragraph">
    <w:name w:val="toc 5"/>
    <w:basedOn w:val="Normal"/>
    <w:next w:val="Normal"/>
    <w:autoRedefine/>
    <w:rsid w:val="005D3BBA"/>
    <w:pPr>
      <w:ind w:left="960"/>
      <w:jc w:val="left"/>
    </w:pPr>
    <w:rPr>
      <w:rFonts w:ascii="Calibri" w:cs="Calibri" w:hAnsi="Calibri"/>
      <w:sz w:val="18"/>
      <w:szCs w:val="18"/>
      <w:lang w:eastAsia="hr-HR"/>
    </w:rPr>
  </w:style>
  <w:style w:styleId="Sadraj6" w:type="paragraph">
    <w:name w:val="toc 6"/>
    <w:basedOn w:val="Normal"/>
    <w:next w:val="Normal"/>
    <w:autoRedefine/>
    <w:rsid w:val="005D3BBA"/>
    <w:pPr>
      <w:ind w:left="1200"/>
      <w:jc w:val="left"/>
    </w:pPr>
    <w:rPr>
      <w:rFonts w:ascii="Calibri" w:cs="Calibri" w:hAnsi="Calibri"/>
      <w:sz w:val="18"/>
      <w:szCs w:val="18"/>
      <w:lang w:eastAsia="hr-HR"/>
    </w:rPr>
  </w:style>
  <w:style w:styleId="Sadraj7" w:type="paragraph">
    <w:name w:val="toc 7"/>
    <w:basedOn w:val="Normal"/>
    <w:next w:val="Normal"/>
    <w:autoRedefine/>
    <w:rsid w:val="005D3BBA"/>
    <w:pPr>
      <w:ind w:left="1440"/>
      <w:jc w:val="left"/>
    </w:pPr>
    <w:rPr>
      <w:rFonts w:ascii="Calibri" w:cs="Calibri" w:hAnsi="Calibri"/>
      <w:sz w:val="18"/>
      <w:szCs w:val="18"/>
      <w:lang w:eastAsia="hr-HR"/>
    </w:rPr>
  </w:style>
  <w:style w:styleId="Sadraj8" w:type="paragraph">
    <w:name w:val="toc 8"/>
    <w:basedOn w:val="Normal"/>
    <w:next w:val="Normal"/>
    <w:autoRedefine/>
    <w:rsid w:val="005D3BBA"/>
    <w:pPr>
      <w:ind w:left="1680"/>
      <w:jc w:val="left"/>
    </w:pPr>
    <w:rPr>
      <w:rFonts w:ascii="Calibri" w:cs="Calibri" w:hAnsi="Calibri"/>
      <w:sz w:val="18"/>
      <w:szCs w:val="18"/>
      <w:lang w:eastAsia="hr-HR"/>
    </w:rPr>
  </w:style>
  <w:style w:styleId="Sadraj9" w:type="paragraph">
    <w:name w:val="toc 9"/>
    <w:basedOn w:val="Normal"/>
    <w:next w:val="Normal"/>
    <w:autoRedefine/>
    <w:rsid w:val="005D3BBA"/>
    <w:pPr>
      <w:ind w:left="1920"/>
      <w:jc w:val="left"/>
    </w:pPr>
    <w:rPr>
      <w:rFonts w:ascii="Calibri" w:cs="Calibri" w:hAnsi="Calibri"/>
      <w:sz w:val="18"/>
      <w:szCs w:val="18"/>
      <w:lang w:eastAsia="hr-HR"/>
    </w:rPr>
  </w:style>
  <w:style w:customStyle="1" w:styleId="kontakt" w:type="paragraph">
    <w:name w:val="kontakt"/>
    <w:basedOn w:val="Normal"/>
    <w:rsid w:val="005D3BBA"/>
    <w:pPr>
      <w:spacing w:after="100" w:afterAutospacing="1" w:before="100" w:beforeAutospacing="1"/>
      <w:jc w:val="left"/>
    </w:pPr>
    <w:rPr>
      <w:rFonts w:ascii="Times New Roman" w:hAnsi="Times New Roman"/>
      <w:sz w:val="24"/>
      <w:lang w:eastAsia="hr-HR"/>
    </w:rPr>
  </w:style>
  <w:style w:styleId="Reetkatablice4" w:type="table">
    <w:name w:val="Table Grid 4"/>
    <w:basedOn w:val="Obinatablica"/>
    <w:rsid w:val="005D3BBA"/>
    <w:rPr>
      <w:lang w:val="en-US"/>
    </w:r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bCs/>
        <w:color w:val="auto"/>
      </w:rPr>
      <w:tblPr/>
      <w:tcPr>
        <w:tcBorders>
          <w:top w:color="000000" w:space="0" w:sz="6" w:val="single"/>
          <w:tl2br w:color="auto" w:space="0" w:sz="0" w:val="none"/>
          <w:tr2bl w:color="auto" w:space="0" w:sz="0" w:val="none"/>
        </w:tcBorders>
        <w:shd w:color="FFFF00" w:fill="FFFFFF" w:val="pct30"/>
      </w:tcPr>
    </w:tblStylePr>
    <w:tblStylePr w:type="lastCol">
      <w:rPr>
        <w:b/>
        <w:bCs/>
        <w:color w:val="auto"/>
      </w:rPr>
      <w:tblPr/>
      <w:tcPr>
        <w:tcBorders>
          <w:tl2br w:color="auto" w:space="0" w:sz="0" w:val="none"/>
          <w:tr2bl w:color="auto" w:space="0" w:sz="0" w:val="none"/>
        </w:tcBorders>
      </w:tcPr>
    </w:tblStylePr>
  </w:style>
  <w:style w:customStyle="1" w:styleId="tabletitle2" w:type="character">
    <w:name w:val="table_title2"/>
    <w:rsid w:val="005D3BBA"/>
  </w:style>
  <w:style w:customStyle="1" w:styleId="mw-headline" w:type="character">
    <w:name w:val="mw-headline"/>
    <w:rsid w:val="005D3BBA"/>
  </w:style>
  <w:style w:customStyle="1" w:styleId="editsectionmoved" w:type="character">
    <w:name w:val="editsectionmoved"/>
    <w:rsid w:val="005D3BBA"/>
  </w:style>
  <w:style w:customStyle="1" w:styleId="contenttext" w:type="paragraph">
    <w:name w:val="contenttext"/>
    <w:basedOn w:val="Normal"/>
    <w:rsid w:val="005D3BBA"/>
    <w:pPr>
      <w:spacing w:after="100" w:afterAutospacing="1" w:before="100" w:beforeAutospacing="1"/>
    </w:pPr>
    <w:rPr>
      <w:rFonts w:ascii="Arial" w:cs="Arial" w:hAnsi="Arial"/>
      <w:color w:val="666666"/>
      <w:sz w:val="15"/>
      <w:szCs w:val="15"/>
      <w:lang w:eastAsia="hr-HR"/>
    </w:rPr>
  </w:style>
  <w:style w:customStyle="1" w:styleId="datum" w:type="paragraph">
    <w:name w:val="datum"/>
    <w:basedOn w:val="Normal"/>
    <w:rsid w:val="005D3BBA"/>
    <w:pPr>
      <w:spacing w:after="100" w:afterAutospacing="1" w:before="100" w:beforeAutospacing="1"/>
      <w:jc w:val="left"/>
    </w:pPr>
    <w:rPr>
      <w:rFonts w:ascii="Arial" w:cs="Arial" w:hAnsi="Arial"/>
      <w:color w:val="800000"/>
      <w:sz w:val="20"/>
      <w:szCs w:val="20"/>
      <w:lang w:eastAsia="hr-HR"/>
    </w:rPr>
  </w:style>
  <w:style w:customStyle="1" w:styleId="imgdescription" w:type="character">
    <w:name w:val="imgdescription"/>
    <w:rsid w:val="005D3BBA"/>
  </w:style>
  <w:style w:customStyle="1" w:styleId="c5" w:type="paragraph">
    <w:name w:val="c5"/>
    <w:basedOn w:val="Normal"/>
    <w:rsid w:val="005D3BBA"/>
    <w:pPr>
      <w:spacing w:after="270" w:before="100" w:beforeAutospacing="1" w:line="330" w:lineRule="atLeast"/>
    </w:pPr>
    <w:rPr>
      <w:rFonts w:ascii="Georgia" w:hAnsi="Georgia"/>
      <w:color w:val="000000"/>
      <w:sz w:val="21"/>
      <w:szCs w:val="21"/>
      <w:lang w:eastAsia="hr-HR"/>
    </w:rPr>
  </w:style>
  <w:style w:customStyle="1" w:styleId="ap1" w:type="paragraph">
    <w:name w:val="ap1"/>
    <w:basedOn w:val="Normal"/>
    <w:rsid w:val="005D3BBA"/>
    <w:pPr>
      <w:spacing w:line="217" w:lineRule="atLeast"/>
      <w:ind w:left="149" w:right="149"/>
      <w:jc w:val="left"/>
    </w:pPr>
    <w:rPr>
      <w:rFonts w:ascii="Times New Roman" w:hAnsi="Times New Roman"/>
      <w:color w:val="1D1C1C"/>
      <w:sz w:val="24"/>
      <w:lang w:eastAsia="hr-HR"/>
    </w:rPr>
  </w:style>
  <w:style w:customStyle="1" w:styleId="itemhead" w:type="paragraph">
    <w:name w:val="itemhead"/>
    <w:basedOn w:val="Normal"/>
    <w:rsid w:val="005D3BBA"/>
    <w:pPr>
      <w:spacing w:after="100" w:afterAutospacing="1" w:before="100" w:beforeAutospacing="1"/>
      <w:jc w:val="left"/>
    </w:pPr>
    <w:rPr>
      <w:rFonts w:ascii="Times New Roman" w:hAnsi="Times New Roman"/>
      <w:sz w:val="24"/>
      <w:lang w:eastAsia="hr-HR"/>
    </w:rPr>
  </w:style>
  <w:style w:customStyle="1" w:styleId="SubtleEmphasis2" w:type="paragraph">
    <w:name w:val="Subtle Emphasis2"/>
    <w:basedOn w:val="Normal"/>
    <w:uiPriority w:val="34"/>
    <w:qFormat/>
    <w:rsid w:val="005D3BBA"/>
    <w:pPr>
      <w:ind w:left="720"/>
      <w:contextualSpacing/>
      <w:jc w:val="left"/>
    </w:pPr>
    <w:rPr>
      <w:rFonts w:ascii="Times New Roman" w:hAnsi="Times New Roman"/>
      <w:sz w:val="24"/>
      <w:lang w:eastAsia="hr-HR"/>
    </w:rPr>
  </w:style>
  <w:style w:customStyle="1" w:styleId="c11" w:type="paragraph">
    <w:name w:val="c11"/>
    <w:basedOn w:val="Normal"/>
    <w:rsid w:val="005D3BBA"/>
    <w:pPr>
      <w:spacing w:after="255" w:before="100" w:beforeAutospacing="1"/>
      <w:jc w:val="left"/>
    </w:pPr>
    <w:rPr>
      <w:rFonts w:ascii="Georgia" w:hAnsi="Georgia"/>
      <w:b/>
      <w:bCs/>
      <w:i/>
      <w:iCs/>
      <w:color w:val="484848"/>
      <w:sz w:val="23"/>
      <w:szCs w:val="23"/>
      <w:lang w:eastAsia="hr-HR"/>
    </w:rPr>
  </w:style>
  <w:style w:styleId="Istaknuto" w:type="character">
    <w:name w:val="Emphasis"/>
    <w:uiPriority w:val="20"/>
    <w:qFormat/>
    <w:rsid w:val="005D3BBA"/>
    <w:rPr>
      <w:i/>
      <w:iCs/>
    </w:rPr>
  </w:style>
  <w:style w:customStyle="1" w:styleId="textcisti" w:type="paragraph">
    <w:name w:val="textcisti"/>
    <w:basedOn w:val="Normal"/>
    <w:rsid w:val="005D3BBA"/>
    <w:pPr>
      <w:spacing w:after="100" w:afterAutospacing="1" w:before="100" w:beforeAutospacing="1"/>
      <w:jc w:val="left"/>
    </w:pPr>
    <w:rPr>
      <w:rFonts w:ascii="Times New Roman" w:hAnsi="Times New Roman"/>
      <w:sz w:val="24"/>
      <w:lang w:eastAsia="hr-HR"/>
    </w:rPr>
  </w:style>
  <w:style w:customStyle="1" w:styleId="NoList1" w:type="numbering">
    <w:name w:val="No List1"/>
    <w:next w:val="Bezpopisa"/>
    <w:uiPriority w:val="99"/>
    <w:semiHidden/>
    <w:unhideWhenUsed/>
    <w:rsid w:val="005D3BBA"/>
  </w:style>
  <w:style w:customStyle="1" w:styleId="TableGrid1" w:type="table">
    <w:name w:val="Table Grid1"/>
    <w:basedOn w:val="Obinatablica"/>
    <w:next w:val="Reetkatablice"/>
    <w:uiPriority w:val="59"/>
    <w:rsid w:val="005D3BBA"/>
    <w:rPr>
      <w:rFonts w:ascii="Calibri" w:eastAsia="Calibri" w:hAnsi="Calibri"/>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apple-style-span" w:type="character">
    <w:name w:val="apple-style-span"/>
    <w:rsid w:val="005D3BBA"/>
  </w:style>
  <w:style w:customStyle="1" w:styleId="text" w:type="paragraph">
    <w:name w:val="text"/>
    <w:rsid w:val="005D3BBA"/>
    <w:pPr>
      <w:widowControl w:val="0"/>
      <w:spacing w:before="240" w:line="240" w:lineRule="exact"/>
      <w:jc w:val="both"/>
    </w:pPr>
    <w:rPr>
      <w:rFonts w:ascii="Arial" w:hAnsi="Arial"/>
      <w:snapToGrid w:val="0"/>
      <w:sz w:val="24"/>
      <w:lang w:eastAsia="en-US" w:val="cs-CZ"/>
    </w:rPr>
  </w:style>
  <w:style w:customStyle="1" w:styleId="textcslovan" w:type="paragraph">
    <w:name w:val="text císlovaný"/>
    <w:basedOn w:val="text"/>
    <w:rsid w:val="005D3BBA"/>
    <w:pPr>
      <w:ind w:hanging="567" w:left="567"/>
    </w:pPr>
  </w:style>
  <w:style w:customStyle="1" w:styleId="noparagraphstyle" w:type="paragraph">
    <w:name w:val="noparagraphstyle"/>
    <w:basedOn w:val="Normal"/>
    <w:rsid w:val="005D3BBA"/>
    <w:pPr>
      <w:spacing w:after="100" w:afterAutospacing="1" w:before="100" w:beforeAutospacing="1"/>
      <w:jc w:val="left"/>
    </w:pPr>
    <w:rPr>
      <w:rFonts w:ascii="Times New Roman" w:hAnsi="Times New Roman"/>
      <w:sz w:val="24"/>
      <w:lang w:eastAsia="hr-HR"/>
    </w:rPr>
  </w:style>
  <w:style w:customStyle="1" w:styleId="clanak" w:type="paragraph">
    <w:name w:val="clanak"/>
    <w:basedOn w:val="Normal"/>
    <w:rsid w:val="005D3BBA"/>
    <w:pPr>
      <w:spacing w:after="100" w:afterAutospacing="1" w:before="100" w:beforeAutospacing="1"/>
      <w:jc w:val="left"/>
    </w:pPr>
    <w:rPr>
      <w:rFonts w:ascii="Times New Roman" w:hAnsi="Times New Roman"/>
      <w:sz w:val="24"/>
      <w:lang w:eastAsia="hr-HR"/>
    </w:rPr>
  </w:style>
  <w:style w:customStyle="1" w:styleId="c41" w:type="paragraph">
    <w:name w:val="c41"/>
    <w:basedOn w:val="Normal"/>
    <w:rsid w:val="005D3BBA"/>
    <w:pPr>
      <w:spacing w:after="100" w:afterAutospacing="1" w:before="100" w:beforeAutospacing="1"/>
      <w:jc w:val="left"/>
    </w:pPr>
    <w:rPr>
      <w:rFonts w:ascii="Times New Roman" w:hAnsi="Times New Roman"/>
      <w:sz w:val="24"/>
      <w:lang w:eastAsia="hr-HR"/>
    </w:rPr>
  </w:style>
  <w:style w:customStyle="1" w:styleId="xclaimempty" w:type="character">
    <w:name w:val="xclaimempty"/>
    <w:rsid w:val="005D3BBA"/>
  </w:style>
  <w:style w:customStyle="1" w:styleId="xclaimstyle" w:type="character">
    <w:name w:val="xclaimstyle"/>
    <w:rsid w:val="005D3BBA"/>
  </w:style>
  <w:style w:customStyle="1" w:styleId="SubtleEmphasis1" w:type="paragraph">
    <w:name w:val="Subtle Emphasis1"/>
    <w:basedOn w:val="Normal"/>
    <w:uiPriority w:val="34"/>
    <w:qFormat/>
    <w:rsid w:val="005D3BBA"/>
    <w:pPr>
      <w:ind w:left="708"/>
      <w:jc w:val="left"/>
    </w:pPr>
    <w:rPr>
      <w:rFonts w:ascii="Times New Roman" w:hAnsi="Times New Roman"/>
      <w:sz w:val="24"/>
      <w:lang w:eastAsia="hr-HR"/>
    </w:rPr>
  </w:style>
  <w:style w:customStyle="1" w:styleId="MediumShading11" w:type="paragraph">
    <w:name w:val="Medium Shading 11"/>
    <w:basedOn w:val="Normal"/>
    <w:uiPriority w:val="63"/>
    <w:rsid w:val="005D3BBA"/>
    <w:pPr>
      <w:keepNext/>
      <w:tabs>
        <w:tab w:pos="3600" w:val="num"/>
      </w:tabs>
      <w:ind w:hanging="360" w:left="3960"/>
      <w:contextualSpacing/>
      <w:jc w:val="left"/>
      <w:outlineLvl w:val="5"/>
    </w:pPr>
    <w:rPr>
      <w:rFonts w:ascii="Verdana" w:eastAsia="MS Gothic" w:hAnsi="Verdana"/>
      <w:sz w:val="24"/>
      <w:lang w:eastAsia="hr-HR"/>
    </w:rPr>
  </w:style>
  <w:style w:styleId="Popis" w:type="paragraph">
    <w:name w:val="List"/>
    <w:basedOn w:val="Normal"/>
    <w:uiPriority w:val="99"/>
    <w:unhideWhenUsed/>
    <w:rsid w:val="005D3BBA"/>
    <w:pPr>
      <w:ind w:hanging="283" w:left="283"/>
      <w:contextualSpacing/>
      <w:jc w:val="left"/>
    </w:pPr>
    <w:rPr>
      <w:rFonts w:ascii="Times New Roman" w:hAnsi="Times New Roman"/>
      <w:sz w:val="24"/>
      <w:lang w:eastAsia="hr-HR"/>
    </w:rPr>
  </w:style>
  <w:style w:styleId="Popis2" w:type="paragraph">
    <w:name w:val="List 2"/>
    <w:basedOn w:val="Normal"/>
    <w:uiPriority w:val="99"/>
    <w:unhideWhenUsed/>
    <w:rsid w:val="005D3BBA"/>
    <w:pPr>
      <w:ind w:hanging="283" w:left="566"/>
      <w:contextualSpacing/>
      <w:jc w:val="left"/>
    </w:pPr>
    <w:rPr>
      <w:rFonts w:ascii="Times New Roman" w:hAnsi="Times New Roman"/>
      <w:sz w:val="24"/>
      <w:lang w:eastAsia="hr-HR"/>
    </w:rPr>
  </w:style>
  <w:style w:styleId="Popis3" w:type="paragraph">
    <w:name w:val="List 3"/>
    <w:basedOn w:val="Normal"/>
    <w:uiPriority w:val="99"/>
    <w:unhideWhenUsed/>
    <w:rsid w:val="005D3BBA"/>
    <w:pPr>
      <w:ind w:hanging="283" w:left="849"/>
      <w:contextualSpacing/>
      <w:jc w:val="left"/>
    </w:pPr>
    <w:rPr>
      <w:rFonts w:ascii="Times New Roman" w:hAnsi="Times New Roman"/>
      <w:sz w:val="24"/>
      <w:lang w:eastAsia="hr-HR"/>
    </w:rPr>
  </w:style>
  <w:style w:styleId="Popis4" w:type="paragraph">
    <w:name w:val="List 4"/>
    <w:basedOn w:val="Normal"/>
    <w:uiPriority w:val="99"/>
    <w:unhideWhenUsed/>
    <w:rsid w:val="005D3BBA"/>
    <w:pPr>
      <w:ind w:hanging="283" w:left="1132"/>
      <w:contextualSpacing/>
      <w:jc w:val="left"/>
    </w:pPr>
    <w:rPr>
      <w:rFonts w:ascii="Times New Roman" w:hAnsi="Times New Roman"/>
      <w:sz w:val="24"/>
      <w:lang w:eastAsia="hr-HR"/>
    </w:rPr>
  </w:style>
  <w:style w:styleId="Popis5" w:type="paragraph">
    <w:name w:val="List 5"/>
    <w:basedOn w:val="Normal"/>
    <w:uiPriority w:val="99"/>
    <w:unhideWhenUsed/>
    <w:rsid w:val="005D3BBA"/>
    <w:pPr>
      <w:ind w:hanging="283" w:left="1415"/>
      <w:contextualSpacing/>
      <w:jc w:val="left"/>
    </w:pPr>
    <w:rPr>
      <w:rFonts w:ascii="Times New Roman" w:hAnsi="Times New Roman"/>
      <w:sz w:val="24"/>
      <w:lang w:eastAsia="hr-HR"/>
    </w:rPr>
  </w:style>
  <w:style w:styleId="Grafikeoznake5" w:type="paragraph">
    <w:name w:val="List Bullet 5"/>
    <w:basedOn w:val="Normal"/>
    <w:uiPriority w:val="99"/>
    <w:unhideWhenUsed/>
    <w:rsid w:val="005D3BBA"/>
    <w:pPr>
      <w:numPr>
        <w:numId w:val="3"/>
      </w:numPr>
      <w:contextualSpacing/>
      <w:jc w:val="left"/>
    </w:pPr>
    <w:rPr>
      <w:rFonts w:ascii="Times New Roman" w:hAnsi="Times New Roman"/>
      <w:sz w:val="24"/>
      <w:lang w:eastAsia="hr-HR"/>
    </w:rPr>
  </w:style>
  <w:style w:styleId="Nastavakpopisa" w:type="paragraph">
    <w:name w:val="List Continue"/>
    <w:basedOn w:val="Normal"/>
    <w:uiPriority w:val="99"/>
    <w:unhideWhenUsed/>
    <w:rsid w:val="005D3BBA"/>
    <w:pPr>
      <w:spacing w:after="120"/>
      <w:ind w:left="283"/>
      <w:contextualSpacing/>
      <w:jc w:val="left"/>
    </w:pPr>
    <w:rPr>
      <w:rFonts w:ascii="Times New Roman" w:hAnsi="Times New Roman"/>
      <w:sz w:val="24"/>
      <w:lang w:eastAsia="hr-HR"/>
    </w:rPr>
  </w:style>
  <w:style w:styleId="Nastavakpopisa5" w:type="paragraph">
    <w:name w:val="List Continue 5"/>
    <w:basedOn w:val="Normal"/>
    <w:uiPriority w:val="99"/>
    <w:unhideWhenUsed/>
    <w:rsid w:val="005D3BBA"/>
    <w:pPr>
      <w:spacing w:after="120"/>
      <w:ind w:left="1415"/>
      <w:contextualSpacing/>
      <w:jc w:val="left"/>
    </w:pPr>
    <w:rPr>
      <w:rFonts w:ascii="Times New Roman" w:hAnsi="Times New Roman"/>
      <w:sz w:val="24"/>
      <w:lang w:eastAsia="hr-HR"/>
    </w:rPr>
  </w:style>
  <w:style w:styleId="Tijeloteksta-prvauvlaka" w:type="paragraph">
    <w:name w:val="Body Text First Indent"/>
    <w:basedOn w:val="Tijeloteksta"/>
    <w:link w:val="Tijeloteksta-prvauvlakaChar"/>
    <w:uiPriority w:val="99"/>
    <w:unhideWhenUsed/>
    <w:rsid w:val="005D3BBA"/>
    <w:pPr>
      <w:widowControl/>
      <w:suppressAutoHyphens w:val="0"/>
      <w:ind w:firstLine="210"/>
    </w:pPr>
    <w:rPr>
      <w:rFonts w:ascii="Times New Roman" w:cs="Times New Roman" w:eastAsia="Times New Roman" w:hAnsi="Times New Roman"/>
      <w:color w:val="auto"/>
      <w:lang w:val="hr-HR"/>
    </w:rPr>
  </w:style>
  <w:style w:customStyle="1" w:styleId="Tijeloteksta-prvauvlakaChar" w:type="character">
    <w:name w:val="Tijelo teksta - prva uvlaka Char"/>
    <w:basedOn w:val="TijelotekstaChar"/>
    <w:link w:val="Tijeloteksta-prvauvlaka"/>
    <w:uiPriority w:val="99"/>
    <w:rsid w:val="005D3BBA"/>
    <w:rPr>
      <w:rFonts w:ascii="Thorndale" w:cs="Thorndale" w:eastAsia="Calibri" w:hAnsi="Thorndale"/>
      <w:color w:val="000000"/>
      <w:sz w:val="24"/>
      <w:szCs w:val="24"/>
      <w:lang w:val="en-US"/>
    </w:rPr>
  </w:style>
  <w:style w:styleId="Uvuenotijeloteksta" w:type="paragraph">
    <w:name w:val="Body Text Indent"/>
    <w:basedOn w:val="Normal"/>
    <w:link w:val="UvuenotijelotekstaChar"/>
    <w:uiPriority w:val="99"/>
    <w:unhideWhenUsed/>
    <w:rsid w:val="005D3BBA"/>
    <w:pPr>
      <w:spacing w:after="120"/>
      <w:ind w:left="283"/>
      <w:jc w:val="left"/>
    </w:pPr>
    <w:rPr>
      <w:rFonts w:ascii="Times New Roman" w:hAnsi="Times New Roman"/>
      <w:sz w:val="24"/>
      <w:lang w:eastAsia="hr-HR"/>
    </w:rPr>
  </w:style>
  <w:style w:customStyle="1" w:styleId="UvuenotijelotekstaChar" w:type="character">
    <w:name w:val="Uvučeno tijelo teksta Char"/>
    <w:basedOn w:val="Zadanifontodlomka"/>
    <w:link w:val="Uvuenotijeloteksta"/>
    <w:uiPriority w:val="99"/>
    <w:rsid w:val="005D3BBA"/>
    <w:rPr>
      <w:sz w:val="24"/>
      <w:szCs w:val="24"/>
    </w:rPr>
  </w:style>
  <w:style w:styleId="Tijeloteksta-prvauvlaka2" w:type="paragraph">
    <w:name w:val="Body Text First Indent 2"/>
    <w:basedOn w:val="Uvuenotijeloteksta"/>
    <w:link w:val="Tijeloteksta-prvauvlaka2Char"/>
    <w:uiPriority w:val="99"/>
    <w:unhideWhenUsed/>
    <w:rsid w:val="005D3BBA"/>
    <w:pPr>
      <w:ind w:firstLine="210"/>
    </w:pPr>
  </w:style>
  <w:style w:customStyle="1" w:styleId="Tijeloteksta-prvauvlaka2Char" w:type="character">
    <w:name w:val="Tijelo teksta - prva uvlaka 2 Char"/>
    <w:basedOn w:val="UvuenotijelotekstaChar"/>
    <w:link w:val="Tijeloteksta-prvauvlaka2"/>
    <w:uiPriority w:val="99"/>
    <w:rsid w:val="005D3BBA"/>
    <w:rPr>
      <w:sz w:val="24"/>
      <w:szCs w:val="24"/>
    </w:rPr>
  </w:style>
  <w:style w:customStyle="1" w:styleId="MediumGrid21" w:type="paragraph">
    <w:name w:val="Medium Grid 21"/>
    <w:uiPriority w:val="1"/>
    <w:qFormat/>
    <w:rsid w:val="005D3BBA"/>
    <w:rPr>
      <w:sz w:val="24"/>
      <w:szCs w:val="24"/>
    </w:rPr>
  </w:style>
  <w:style w:customStyle="1" w:styleId="DarkList-Accent51" w:type="paragraph">
    <w:name w:val="Dark List - Accent 51"/>
    <w:basedOn w:val="Normal"/>
    <w:uiPriority w:val="34"/>
    <w:qFormat/>
    <w:rsid w:val="005D3BBA"/>
    <w:pPr>
      <w:ind w:left="708"/>
      <w:jc w:val="left"/>
    </w:pPr>
    <w:rPr>
      <w:rFonts w:ascii="Times New Roman" w:hAnsi="Times New Roman"/>
      <w:sz w:val="24"/>
      <w:lang w:eastAsia="hr-HR"/>
    </w:rPr>
  </w:style>
  <w:style w:customStyle="1" w:styleId="Textbody" w:type="paragraph">
    <w:name w:val="Text body"/>
    <w:basedOn w:val="Normal"/>
    <w:rsid w:val="005D3BBA"/>
    <w:pPr>
      <w:widowControl w:val="0"/>
      <w:suppressAutoHyphens/>
      <w:autoSpaceDN w:val="0"/>
      <w:spacing w:after="120"/>
      <w:jc w:val="left"/>
      <w:textAlignment w:val="baseline"/>
    </w:pPr>
    <w:rPr>
      <w:rFonts w:ascii="Times New Roman" w:cs="Mangal" w:eastAsia="Lucida Sans Unicode" w:hAnsi="Times New Roman"/>
      <w:kern w:val="3"/>
      <w:sz w:val="24"/>
      <w:lang w:bidi="hi-IN" w:eastAsia="zh-CN"/>
    </w:rPr>
  </w:style>
  <w:style w:customStyle="1" w:styleId="SubtleEmphasis3" w:type="paragraph">
    <w:name w:val="Subtle Emphasis3"/>
    <w:basedOn w:val="Normal"/>
    <w:uiPriority w:val="72"/>
    <w:qFormat/>
    <w:rsid w:val="005D3BBA"/>
    <w:pPr>
      <w:ind w:left="720"/>
      <w:contextualSpacing/>
      <w:jc w:val="left"/>
    </w:pPr>
    <w:rPr>
      <w:rFonts w:ascii="Times New Roman" w:hAnsi="Times New Roman"/>
      <w:sz w:val="24"/>
      <w:lang w:eastAsia="hr-HR"/>
    </w:rPr>
  </w:style>
  <w:style w:customStyle="1" w:styleId="xl92" w:type="paragraph">
    <w:name w:val="xl92"/>
    <w:basedOn w:val="Normal"/>
    <w:rsid w:val="005D3BBA"/>
    <w:pPr>
      <w:spacing w:after="100" w:afterAutospacing="1" w:before="100" w:beforeAutospacing="1"/>
      <w:jc w:val="left"/>
    </w:pPr>
    <w:rPr>
      <w:rFonts w:ascii="Times" w:eastAsia="Calibri" w:hAnsi="Times"/>
      <w:b/>
      <w:bCs/>
      <w:sz w:val="20"/>
      <w:szCs w:val="20"/>
      <w:lang w:val="en-US"/>
    </w:rPr>
  </w:style>
  <w:style w:customStyle="1" w:styleId="xl93" w:type="paragraph">
    <w:name w:val="xl93"/>
    <w:basedOn w:val="Normal"/>
    <w:rsid w:val="005D3BBA"/>
    <w:pPr>
      <w:pBdr>
        <w:top w:color="auto" w:space="0" w:sz="4" w:val="single"/>
        <w:left w:color="auto" w:space="0" w:sz="4" w:val="single"/>
        <w:bottom w:color="auto" w:space="0" w:sz="4" w:val="single"/>
        <w:right w:color="auto" w:space="0" w:sz="4" w:val="single"/>
      </w:pBdr>
      <w:spacing w:after="100" w:afterAutospacing="1" w:before="100" w:beforeAutospacing="1"/>
      <w:jc w:val="left"/>
    </w:pPr>
    <w:rPr>
      <w:rFonts w:ascii="Times New Roman" w:eastAsia="Calibri" w:hAnsi="Times New Roman"/>
      <w:sz w:val="20"/>
      <w:szCs w:val="20"/>
      <w:lang w:val="en-US"/>
    </w:rPr>
  </w:style>
  <w:style w:customStyle="1" w:styleId="xl94" w:type="paragraph">
    <w:name w:val="xl94"/>
    <w:basedOn w:val="Normal"/>
    <w:rsid w:val="005D3BBA"/>
    <w:pPr>
      <w:pBdr>
        <w:top w:color="auto" w:space="0" w:sz="4" w:val="single"/>
        <w:left w:color="auto" w:space="0" w:sz="4" w:val="single"/>
        <w:bottom w:color="auto" w:space="0" w:sz="4" w:val="single"/>
        <w:right w:color="auto" w:space="0" w:sz="4" w:val="single"/>
      </w:pBdr>
      <w:spacing w:after="100" w:afterAutospacing="1" w:before="100" w:beforeAutospacing="1"/>
      <w:jc w:val="left"/>
    </w:pPr>
    <w:rPr>
      <w:rFonts w:ascii="Times New Roman" w:eastAsia="Calibri" w:hAnsi="Times New Roman"/>
      <w:sz w:val="20"/>
      <w:szCs w:val="20"/>
      <w:lang w:val="en-US"/>
    </w:rPr>
  </w:style>
  <w:style w:customStyle="1" w:styleId="xl95" w:type="paragraph">
    <w:name w:val="xl95"/>
    <w:basedOn w:val="Normal"/>
    <w:rsid w:val="005D3BBA"/>
    <w:pPr>
      <w:pBdr>
        <w:top w:color="auto" w:space="0" w:sz="4" w:val="single"/>
        <w:left w:color="auto" w:space="0" w:sz="4" w:val="single"/>
        <w:bottom w:color="auto" w:space="0" w:sz="4" w:val="single"/>
        <w:right w:color="auto" w:space="0" w:sz="4" w:val="single"/>
      </w:pBdr>
      <w:spacing w:after="100" w:afterAutospacing="1" w:before="100" w:beforeAutospacing="1"/>
      <w:jc w:val="left"/>
    </w:pPr>
    <w:rPr>
      <w:rFonts w:ascii="Times New Roman" w:eastAsia="Calibri" w:hAnsi="Times New Roman"/>
      <w:sz w:val="20"/>
      <w:szCs w:val="20"/>
      <w:lang w:val="en-US"/>
    </w:rPr>
  </w:style>
  <w:style w:customStyle="1" w:styleId="xl96" w:type="paragraph">
    <w:name w:val="xl96"/>
    <w:basedOn w:val="Normal"/>
    <w:rsid w:val="005D3BBA"/>
    <w:pPr>
      <w:pBdr>
        <w:top w:color="auto" w:space="0" w:sz="4" w:val="single"/>
        <w:left w:color="auto" w:space="0" w:sz="4" w:val="single"/>
        <w:bottom w:color="auto" w:space="0" w:sz="4" w:val="single"/>
        <w:right w:color="auto" w:space="0" w:sz="4" w:val="single"/>
      </w:pBdr>
      <w:spacing w:after="100" w:afterAutospacing="1" w:before="100" w:beforeAutospacing="1"/>
      <w:jc w:val="left"/>
    </w:pPr>
    <w:rPr>
      <w:rFonts w:ascii="Times New Roman" w:eastAsia="Calibri" w:hAnsi="Times New Roman"/>
      <w:sz w:val="20"/>
      <w:szCs w:val="20"/>
      <w:lang w:val="en-US"/>
    </w:rPr>
  </w:style>
  <w:style w:customStyle="1" w:styleId="xl97" w:type="paragraph">
    <w:name w:val="xl97"/>
    <w:basedOn w:val="Normal"/>
    <w:rsid w:val="005D3BBA"/>
    <w:pPr>
      <w:pBdr>
        <w:top w:color="auto" w:space="0" w:sz="4" w:val="single"/>
        <w:left w:color="auto" w:space="0" w:sz="4" w:val="single"/>
        <w:bottom w:color="auto" w:space="0" w:sz="4" w:val="single"/>
        <w:right w:color="auto" w:space="0" w:sz="4" w:val="single"/>
      </w:pBdr>
      <w:spacing w:after="100" w:afterAutospacing="1" w:before="100" w:beforeAutospacing="1"/>
      <w:jc w:val="left"/>
    </w:pPr>
    <w:rPr>
      <w:rFonts w:ascii="Times New Roman" w:eastAsia="Calibri" w:hAnsi="Times New Roman"/>
      <w:sz w:val="20"/>
      <w:szCs w:val="20"/>
      <w:lang w:val="en-US"/>
    </w:rPr>
  </w:style>
  <w:style w:customStyle="1" w:styleId="xl98" w:type="paragraph">
    <w:name w:val="xl98"/>
    <w:basedOn w:val="Normal"/>
    <w:rsid w:val="005D3BBA"/>
    <w:pPr>
      <w:pBdr>
        <w:top w:color="auto" w:space="0" w:sz="4" w:val="single"/>
        <w:left w:color="auto" w:space="0" w:sz="4" w:val="single"/>
        <w:bottom w:color="auto" w:space="0" w:sz="4" w:val="single"/>
        <w:right w:color="auto" w:space="0" w:sz="4" w:val="single"/>
      </w:pBdr>
      <w:spacing w:after="100" w:afterAutospacing="1" w:before="100" w:beforeAutospacing="1"/>
      <w:jc w:val="center"/>
    </w:pPr>
    <w:rPr>
      <w:rFonts w:ascii="Times New Roman" w:eastAsia="Calibri" w:hAnsi="Times New Roman"/>
      <w:sz w:val="20"/>
      <w:szCs w:val="20"/>
      <w:lang w:val="en-US"/>
    </w:rPr>
  </w:style>
  <w:style w:customStyle="1" w:styleId="xl99" w:type="paragraph">
    <w:name w:val="xl99"/>
    <w:basedOn w:val="Normal"/>
    <w:rsid w:val="005D3BBA"/>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jc w:val="left"/>
    </w:pPr>
    <w:rPr>
      <w:rFonts w:ascii="Times New Roman" w:eastAsia="Calibri" w:hAnsi="Times New Roman"/>
      <w:sz w:val="20"/>
      <w:szCs w:val="20"/>
      <w:lang w:val="en-US"/>
    </w:rPr>
  </w:style>
  <w:style w:customStyle="1" w:styleId="xl100" w:type="paragraph">
    <w:name w:val="xl100"/>
    <w:basedOn w:val="Normal"/>
    <w:rsid w:val="005D3BBA"/>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jc w:val="left"/>
    </w:pPr>
    <w:rPr>
      <w:rFonts w:ascii="Times New Roman" w:eastAsia="Calibri" w:hAnsi="Times New Roman"/>
      <w:sz w:val="20"/>
      <w:szCs w:val="20"/>
      <w:lang w:val="en-US"/>
    </w:rPr>
  </w:style>
  <w:style w:customStyle="1" w:styleId="xl101" w:type="paragraph">
    <w:name w:val="xl101"/>
    <w:basedOn w:val="Normal"/>
    <w:rsid w:val="005D3BBA"/>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jc w:val="center"/>
      <w:textAlignment w:val="center"/>
    </w:pPr>
    <w:rPr>
      <w:rFonts w:ascii="Times New Roman" w:eastAsia="Calibri" w:hAnsi="Times New Roman"/>
      <w:sz w:val="20"/>
      <w:szCs w:val="20"/>
      <w:lang w:val="en-US"/>
    </w:rPr>
  </w:style>
  <w:style w:customStyle="1" w:styleId="xl102" w:type="paragraph">
    <w:name w:val="xl102"/>
    <w:basedOn w:val="Normal"/>
    <w:rsid w:val="005D3BBA"/>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jc w:val="center"/>
      <w:textAlignment w:val="center"/>
    </w:pPr>
    <w:rPr>
      <w:rFonts w:ascii="Times New Roman" w:eastAsia="Calibri" w:hAnsi="Times New Roman"/>
      <w:sz w:val="20"/>
      <w:szCs w:val="20"/>
      <w:lang w:val="en-US"/>
    </w:rPr>
  </w:style>
  <w:style w:customStyle="1" w:styleId="xl103" w:type="paragraph">
    <w:name w:val="xl103"/>
    <w:basedOn w:val="Normal"/>
    <w:rsid w:val="005D3BBA"/>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jc w:val="left"/>
    </w:pPr>
    <w:rPr>
      <w:rFonts w:ascii="Times New Roman" w:eastAsia="Calibri" w:hAnsi="Times New Roman"/>
      <w:b/>
      <w:bCs/>
      <w:sz w:val="20"/>
      <w:szCs w:val="20"/>
      <w:lang w:val="en-US"/>
    </w:rPr>
  </w:style>
  <w:style w:customStyle="1" w:styleId="xl104" w:type="paragraph">
    <w:name w:val="xl104"/>
    <w:basedOn w:val="Normal"/>
    <w:rsid w:val="005D3BBA"/>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jc w:val="left"/>
    </w:pPr>
    <w:rPr>
      <w:rFonts w:ascii="Times New Roman" w:eastAsia="Calibri" w:hAnsi="Times New Roman"/>
      <w:b/>
      <w:bCs/>
      <w:sz w:val="20"/>
      <w:szCs w:val="20"/>
      <w:lang w:val="en-US"/>
    </w:rPr>
  </w:style>
  <w:style w:customStyle="1" w:styleId="xl105" w:type="paragraph">
    <w:name w:val="xl105"/>
    <w:basedOn w:val="Normal"/>
    <w:rsid w:val="005D3BBA"/>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jc w:val="left"/>
    </w:pPr>
    <w:rPr>
      <w:rFonts w:ascii="Times New Roman" w:eastAsia="Calibri" w:hAnsi="Times New Roman"/>
      <w:b/>
      <w:bCs/>
      <w:sz w:val="20"/>
      <w:szCs w:val="20"/>
      <w:lang w:val="en-US"/>
    </w:rPr>
  </w:style>
  <w:style w:customStyle="1" w:styleId="PlainTable31" w:type="paragraph">
    <w:name w:val="Plain Table 31"/>
    <w:basedOn w:val="Normal"/>
    <w:uiPriority w:val="72"/>
    <w:qFormat/>
    <w:rsid w:val="005D3BBA"/>
    <w:pPr>
      <w:ind w:left="708"/>
      <w:jc w:val="left"/>
    </w:pPr>
    <w:rPr>
      <w:rFonts w:ascii="Times New Roman" w:hAnsi="Times New Roman"/>
      <w:sz w:val="24"/>
      <w:lang w:eastAsia="hr-HR"/>
    </w:rPr>
  </w:style>
  <w:style w:customStyle="1" w:styleId="xl90" w:type="paragraph">
    <w:name w:val="xl90"/>
    <w:basedOn w:val="Normal"/>
    <w:rsid w:val="005D3BBA"/>
    <w:pPr>
      <w:spacing w:after="100" w:afterAutospacing="1" w:before="100" w:beforeAutospacing="1"/>
      <w:jc w:val="left"/>
    </w:pPr>
    <w:rPr>
      <w:rFonts w:ascii="Times New Roman" w:eastAsia="Calibri" w:hAnsi="Times New Roman"/>
      <w:sz w:val="20"/>
      <w:szCs w:val="20"/>
      <w:lang w:val="en-US"/>
    </w:rPr>
  </w:style>
  <w:style w:customStyle="1" w:styleId="xl91" w:type="paragraph">
    <w:name w:val="xl91"/>
    <w:basedOn w:val="Normal"/>
    <w:rsid w:val="005D3BBA"/>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jc w:val="left"/>
    </w:pPr>
    <w:rPr>
      <w:rFonts w:ascii="Times New Roman" w:eastAsia="Calibri" w:hAnsi="Times New Roman"/>
      <w:sz w:val="20"/>
      <w:szCs w:val="20"/>
      <w:lang w:val="en-US"/>
    </w:rPr>
  </w:style>
  <w:style w:customStyle="1" w:styleId="Obojanipopis-Isticanje11" w:type="paragraph">
    <w:name w:val="Obojani popis - Isticanje 11"/>
    <w:basedOn w:val="Normal"/>
    <w:uiPriority w:val="34"/>
    <w:qFormat/>
    <w:rsid w:val="005D3BBA"/>
    <w:pPr>
      <w:ind w:left="720"/>
      <w:contextualSpacing/>
      <w:jc w:val="left"/>
    </w:pPr>
    <w:rPr>
      <w:rFonts w:ascii="Times New Roman" w:hAnsi="Times New Roman"/>
      <w:sz w:val="24"/>
      <w:lang w:eastAsia="hr-HR"/>
    </w:rPr>
  </w:style>
  <w:style w:customStyle="1" w:styleId="style3" w:type="character">
    <w:name w:val="style3"/>
    <w:rsid w:val="005D3BBA"/>
  </w:style>
  <w:style w:customStyle="1" w:styleId="st" w:type="character">
    <w:name w:val="st"/>
    <w:rsid w:val="005D3BBA"/>
  </w:style>
  <w:style w:customStyle="1" w:styleId="noneditable" w:type="character">
    <w:name w:val="non_editable"/>
    <w:rsid w:val="005D3BBA"/>
  </w:style>
  <w:style w:styleId="Tekstrezerviranogmjesta" w:type="character">
    <w:name w:val="Placeholder Text"/>
    <w:basedOn w:val="Zadanifontodlomka"/>
    <w:uiPriority w:val="99"/>
    <w:semiHidden/>
    <w:rsid w:val="00547F44"/>
    <w:rPr>
      <w:color w:val="808080"/>
      <w:bdr w:color="auto" w:space="0" w:sz="0" w:val="none"/>
      <w:shd w:color="auto" w:fill="auto" w:val="clear"/>
    </w:rPr>
  </w:style>
  <w:style w:customStyle="1" w:styleId="eSPISCCParagraphDefaultFont" w:type="character">
    <w:name w:val="eSPIS_CC_Paragraph Default Font"/>
    <w:basedOn w:val="Zadanifontodlomka"/>
    <w:rsid w:val="00547F44"/>
    <w:rPr>
      <w:rFonts w:ascii="Times New Roman" w:cs="Times New Roman" w:hAnsi="Times New Roman"/>
      <w:noProof/>
      <w:sz w:val="24"/>
      <w:bdr w:color="auto" w:space="0" w:sz="0" w:val="none"/>
      <w:shd w:color="auto" w:fill="auto" w:val="clear"/>
      <w:lang w:eastAsia="hr-HR" w:val="hr-HR"/>
    </w:rPr>
  </w:style>
  <w:style w:customStyle="1" w:styleId="PozadinaSvijetloZuta" w:type="character">
    <w:name w:val="Pozadina_SvijetloZuta"/>
    <w:basedOn w:val="Zadanifontodlomka"/>
    <w:rsid w:val="00547F44"/>
    <w:rPr>
      <w:rFonts w:ascii="Times New Roman" w:hAnsi="Times New Roman"/>
      <w:noProof/>
      <w:sz w:val="24"/>
      <w:bdr w:color="auto" w:space="0" w:sz="0" w:val="none"/>
      <w:shd w:color="auto" w:fill="FFFFCC" w:val="clear"/>
      <w:lang w:eastAsia="hr-HR" w:val="hr-HR"/>
    </w:rPr>
  </w:style>
  <w:style w:customStyle="1" w:styleId="PozadinaSvijetloCrvena" w:type="character">
    <w:name w:val="Pozadina_SvijetloCrvena"/>
    <w:basedOn w:val="eSPISCCParagraphDefaultFont"/>
    <w:rsid w:val="00547F44"/>
    <w:rPr>
      <w:rFonts w:ascii="Times New Roman" w:cs="Times New Roman" w:hAnsi="Times New Roman"/>
      <w:noProof/>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547F44"/>
    <w:rPr>
      <w:rFonts w:ascii="Times New Roman" w:cs="Times New Roman" w:hAnsi="Times New Roman"/>
      <w:noProof/>
      <w:sz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202521240">
      <w:bodyDiv w:val="true"/>
      <w:marLeft w:val="0"/>
      <w:marRight w:val="0"/>
      <w:marTop w:val="0"/>
      <w:marBottom w:val="0"/>
      <w:divBdr>
        <w:top w:space="0" w:sz="0" w:color="auto" w:val="none"/>
        <w:left w:space="0" w:sz="0" w:color="auto" w:val="none"/>
        <w:bottom w:space="0" w:sz="0" w:color="auto" w:val="none"/>
        <w:right w:space="0" w:sz="0" w:color="auto" w:val="none"/>
      </w:divBdr>
    </w:div>
    <w:div w:id="1771315966">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2.jpg@01CCFBB1.81EABE90"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29. ožujka 2017.</izvorni_sadrzaj>
    <derivirana_varijabla naziv="DomainObject.DatumDonosenjaOdluke_1">29. ožujka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Mihael</izvorni_sadrzaj>
    <derivirana_varijabla naziv="DomainObject.DonositeljOdluke.Ime_1">Mihael</derivirana_varijabla>
  </DomainObject.DonositeljOdluke.Ime>
  <DomainObject.DonositeljOdluke.Prezime>
    <izvorni_sadrzaj>Kovačić</izvorni_sadrzaj>
    <derivirana_varijabla naziv="DomainObject.DonositeljOdluke.Prezime_1">Kovačić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3455</izvorni_sadrzaj>
    <derivirana_varijabla naziv="DomainObject.Predmet.Broj_1">3455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8. travnja 2016.</izvorni_sadrzaj>
    <derivirana_varijabla naziv="DomainObject.Predmet.DatumOsnivanja_1">8. travnja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St-3455/2016</izvorni_sadrzaj>
    <derivirana_varijabla naziv="DomainObject.Predmet.OznakaBroj_1">St-3455/2016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GEOPLIN d.o.o.</izvorni_sadrzaj>
    <derivirana_varijabla naziv="DomainObject.Predmet.ProtustrankaFormated_1">  GEOPLIN d.o.o.</derivirana_varijabla>
  </DomainObject.Predmet.ProtustrankaFormated>
  <DomainObject.Predmet.ProtustrankaFormatedOIB>
    <izvorni_sadrzaj>  GEOPLIN d.o.o., OIB 18145374690</izvorni_sadrzaj>
    <derivirana_varijabla naziv="DomainObject.Predmet.ProtustrankaFormatedOIB_1">  GEOPLIN d.o.o., OIB 18145374690</derivirana_varijabla>
  </DomainObject.Predmet.ProtustrankaFormatedOIB>
  <DomainObject.Predmet.ProtustrankaFormatedWithAdress>
    <izvorni_sadrzaj> GEOPLIN d.o.o., Klake 15, 10290 Zaprešić</izvorni_sadrzaj>
    <derivirana_varijabla naziv="DomainObject.Predmet.ProtustrankaFormatedWithAdress_1"> GEOPLIN d.o.o., Klake 15, 10290 Zaprešić</derivirana_varijabla>
  </DomainObject.Predmet.ProtustrankaFormatedWithAdress>
  <DomainObject.Predmet.ProtustrankaFormatedWithAdressOIB>
    <izvorni_sadrzaj> GEOPLIN d.o.o., OIB 18145374690, Klake 15, 10290 Zaprešić</izvorni_sadrzaj>
    <derivirana_varijabla naziv="DomainObject.Predmet.ProtustrankaFormatedWithAdressOIB_1"> GEOPLIN d.o.o., OIB 18145374690, Klake 15, 10290 Zaprešić</derivirana_varijabla>
  </DomainObject.Predmet.ProtustrankaFormatedWithAdressOIB>
  <DomainObject.Predmet.ProtustrankaWithAdress>
    <izvorni_sadrzaj>GEOPLIN d.o.o. Klake 15, 10290 Zaprešić</izvorni_sadrzaj>
    <derivirana_varijabla naziv="DomainObject.Predmet.ProtustrankaWithAdress_1">GEOPLIN d.o.o. Klake 15, 10290 Zaprešić</derivirana_varijabla>
  </DomainObject.Predmet.ProtustrankaWithAdress>
  <DomainObject.Predmet.ProtustrankaWithAdressOIB>
    <izvorni_sadrzaj>GEOPLIN d.o.o., OIB 18145374690, Klake 15, 10290 Zaprešić</izvorni_sadrzaj>
    <derivirana_varijabla naziv="DomainObject.Predmet.ProtustrankaWithAdressOIB_1">GEOPLIN d.o.o., OIB 18145374690, Klake 15, 10290 Zaprešić</derivirana_varijabla>
  </DomainObject.Predmet.ProtustrankaWithAdressOIB>
  <DomainObject.Predmet.ProtustrankaNazivFormated>
    <izvorni_sadrzaj>GEOPLIN d.o.o.</izvorni_sadrzaj>
    <derivirana_varijabla naziv="DomainObject.Predmet.ProtustrankaNazivFormated_1">GEOPLIN d.o.o.</derivirana_varijabla>
  </DomainObject.Predmet.ProtustrankaNazivFormated>
  <DomainObject.Predmet.ProtustrankaNazivFormatedOIB>
    <izvorni_sadrzaj>GEOPLIN d.o.o., OIB 18145374690</izvorni_sadrzaj>
    <derivirana_varijabla naziv="DomainObject.Predmet.ProtustrankaNazivFormatedOIB_1">GEOPLIN d.o.o., OIB 18145374690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3.St  - M. Kovačić</izvorni_sadrzaj>
    <derivirana_varijabla naziv="DomainObject.Predmet.Referada.Naziv_1">3.St  - M. Kovačić</derivirana_varijabla>
  </DomainObject.Predmet.Referada.Naziv>
  <DomainObject.Predmet.Referada.Oznaka>
    <izvorni_sadrzaj>3.St</izvorni_sadrzaj>
    <derivirana_varijabla naziv="DomainObject.Predmet.Referada.Oznaka_1">3.St</derivirana_varijabla>
  </DomainObject.Predmet.Referada.Oznaka>
  <DomainObject.Predmet.Referada.Prostorija.Naziv>
    <izvorni_sadrzaj>Soba DZ III 64</izvorni_sadrzaj>
    <derivirana_varijabla naziv="DomainObject.Predmet.Referada.Prostorija.Naziv_1">Soba DZ III 64</derivirana_varijabla>
  </DomainObject.Predmet.Referada.Prostorija.Naziv>
  <DomainObject.Predmet.Referada.Prostorija.Oznaka>
    <izvorni_sadrzaj>DZ III 64</izvorni_sadrzaj>
    <derivirana_varijabla naziv="DomainObject.Predmet.Referada.Prostorija.Oznaka_1">DZ III 64</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Mihael Kovačić</izvorni_sadrzaj>
    <derivirana_varijabla naziv="DomainObject.Predmet.Referada.Sudac_1">Mihael Kovačić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GEOPLIN d.o.o.</izvorni_sadrzaj>
    <derivirana_varijabla naziv="DomainObject.Predmet.StrankaFormated_1">  GEOPLIN d.o.o.</derivirana_varijabla>
  </DomainObject.Predmet.StrankaFormated>
  <DomainObject.Predmet.StrankaFormatedOIB>
    <izvorni_sadrzaj>  GEOPLIN d.o.o., OIB 18145374690</izvorni_sadrzaj>
    <derivirana_varijabla naziv="DomainObject.Predmet.StrankaFormatedOIB_1">  GEOPLIN d.o.o., OIB 18145374690</derivirana_varijabla>
  </DomainObject.Predmet.StrankaFormatedOIB>
  <DomainObject.Predmet.StrankaFormatedWithAdress>
    <izvorni_sadrzaj> GEOPLIN d.o.o., Klake 15, 10290 Zaprešić</izvorni_sadrzaj>
    <derivirana_varijabla naziv="DomainObject.Predmet.StrankaFormatedWithAdress_1"> GEOPLIN d.o.o., Klake 15, 10290 Zaprešić</derivirana_varijabla>
  </DomainObject.Predmet.StrankaFormatedWithAdress>
  <DomainObject.Predmet.StrankaFormatedWithAdressOIB>
    <izvorni_sadrzaj> GEOPLIN d.o.o., OIB 18145374690, Klake 15, 10290 Zaprešić</izvorni_sadrzaj>
    <derivirana_varijabla naziv="DomainObject.Predmet.StrankaFormatedWithAdressOIB_1"> GEOPLIN d.o.o., OIB 18145374690, Klake 15, 10290 Zaprešić</derivirana_varijabla>
  </DomainObject.Predmet.StrankaFormatedWithAdressOIB>
  <DomainObject.Predmet.StrankaWithAdress>
    <izvorni_sadrzaj>GEOPLIN d.o.o. Klake 15,10290 Zaprešić</izvorni_sadrzaj>
    <derivirana_varijabla naziv="DomainObject.Predmet.StrankaWithAdress_1">GEOPLIN d.o.o. Klake 15,10290 Zaprešić</derivirana_varijabla>
  </DomainObject.Predmet.StrankaWithAdress>
  <DomainObject.Predmet.StrankaWithAdressOIB>
    <izvorni_sadrzaj>GEOPLIN d.o.o., OIB 18145374690, Klake 15,10290 Zaprešić</izvorni_sadrzaj>
    <derivirana_varijabla naziv="DomainObject.Predmet.StrankaWithAdressOIB_1">GEOPLIN d.o.o., OIB 18145374690, Klake 15,10290 Zaprešić</derivirana_varijabla>
  </DomainObject.Predmet.StrankaWithAdressOIB>
  <DomainObject.Predmet.StrankaNazivFormated>
    <izvorni_sadrzaj>GEOPLIN d.o.o.</izvorni_sadrzaj>
    <derivirana_varijabla naziv="DomainObject.Predmet.StrankaNazivFormated_1">GEOPLIN d.o.o.</derivirana_varijabla>
  </DomainObject.Predmet.StrankaNazivFormated>
  <DomainObject.Predmet.StrankaNazivFormatedOIB>
    <izvorni_sadrzaj>GEOPLIN d.o.o., OIB 18145374690</izvorni_sadrzaj>
    <derivirana_varijabla naziv="DomainObject.Predmet.StrankaNazivFormatedOIB_1">GEOPLIN d.o.o., OIB 18145374690</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3.St  - M. Kovačić</izvorni_sadrzaj>
    <derivirana_varijabla naziv="DomainObject.Predmet.TrenutnaLokacijaSpisa.Naziv_1">3.St  - M. Kovačić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Sonja Pilić</izvorni_sadrzaj>
    <derivirana_varijabla naziv="DomainObject.Predmet.Zapisnicar_1">Sonja Pilić</derivirana_varijabla>
  </DomainObject.Predmet.Zapisnicar>
  <DomainObject.Predmet.StrankaListFormated>
    <izvorni_sadrzaj>
      <item>GEOPLIN d.o.o.</item>
    </izvorni_sadrzaj>
    <derivirana_varijabla naziv="DomainObject.Predmet.StrankaListFormated_1">
      <item>GEOPLIN d.o.o.</item>
    </derivirana_varijabla>
  </DomainObject.Predmet.StrankaListFormated>
  <DomainObject.Predmet.StrankaListFormatedOIB>
    <izvorni_sadrzaj>
      <item>GEOPLIN d.o.o., OIB 18145374690</item>
    </izvorni_sadrzaj>
    <derivirana_varijabla naziv="DomainObject.Predmet.StrankaListFormatedOIB_1">
      <item>GEOPLIN d.o.o., OIB 18145374690</item>
    </derivirana_varijabla>
  </DomainObject.Predmet.StrankaListFormatedOIB>
  <DomainObject.Predmet.StrankaListFormatedWithAdress>
    <izvorni_sadrzaj>
      <item>GEOPLIN d.o.o., Klake 15, 10290 Zaprešić</item>
    </izvorni_sadrzaj>
    <derivirana_varijabla naziv="DomainObject.Predmet.StrankaListFormatedWithAdress_1">
      <item>GEOPLIN d.o.o., Klake 15, 10290 Zaprešić</item>
    </derivirana_varijabla>
  </DomainObject.Predmet.StrankaListFormatedWithAdress>
  <DomainObject.Predmet.StrankaListFormatedWithAdressOIB>
    <izvorni_sadrzaj>
      <item>GEOPLIN d.o.o., OIB 18145374690, Klake 15, 10290 Zaprešić</item>
    </izvorni_sadrzaj>
    <derivirana_varijabla naziv="DomainObject.Predmet.StrankaListFormatedWithAdressOIB_1">
      <item>GEOPLIN d.o.o., OIB 18145374690, Klake 15, 10290 Zaprešić</item>
    </derivirana_varijabla>
  </DomainObject.Predmet.StrankaListFormatedWithAdressOIB>
  <DomainObject.Predmet.StrankaListNazivFormated>
    <izvorni_sadrzaj>
      <item>GEOPLIN d.o.o.</item>
    </izvorni_sadrzaj>
    <derivirana_varijabla naziv="DomainObject.Predmet.StrankaListNazivFormated_1">
      <item>GEOPLIN d.o.o.</item>
    </derivirana_varijabla>
  </DomainObject.Predmet.StrankaListNazivFormated>
  <DomainObject.Predmet.StrankaListNazivFormatedOIB>
    <izvorni_sadrzaj>
      <item>GEOPLIN d.o.o., OIB 18145374690</item>
    </izvorni_sadrzaj>
    <derivirana_varijabla naziv="DomainObject.Predmet.StrankaListNazivFormatedOIB_1">
      <item>GEOPLIN d.o.o., OIB 18145374690</item>
    </derivirana_varijabla>
  </DomainObject.Predmet.StrankaListNazivFormatedOIB>
  <DomainObject.Predmet.ProtuStrankaListFormated>
    <izvorni_sadrzaj>
      <item>GEOPLIN d.o.o.</item>
    </izvorni_sadrzaj>
    <derivirana_varijabla naziv="DomainObject.Predmet.ProtuStrankaListFormated_1">
      <item>GEOPLIN d.o.o.</item>
    </derivirana_varijabla>
  </DomainObject.Predmet.ProtuStrankaListFormated>
  <DomainObject.Predmet.ProtuStrankaListFormatedOIB>
    <izvorni_sadrzaj>
      <item>GEOPLIN d.o.o., OIB 18145374690</item>
    </izvorni_sadrzaj>
    <derivirana_varijabla naziv="DomainObject.Predmet.ProtuStrankaListFormatedOIB_1">
      <item>GEOPLIN d.o.o., OIB 18145374690</item>
    </derivirana_varijabla>
  </DomainObject.Predmet.ProtuStrankaListFormatedOIB>
  <DomainObject.Predmet.ProtuStrankaListFormatedWithAdress>
    <izvorni_sadrzaj>
      <item>GEOPLIN d.o.o., Klake 15, 10290 Zaprešić</item>
    </izvorni_sadrzaj>
    <derivirana_varijabla naziv="DomainObject.Predmet.ProtuStrankaListFormatedWithAdress_1">
      <item>GEOPLIN d.o.o., Klake 15, 10290 Zaprešić</item>
    </derivirana_varijabla>
  </DomainObject.Predmet.ProtuStrankaListFormatedWithAdress>
  <DomainObject.Predmet.ProtuStrankaListFormatedWithAdressOIB>
    <izvorni_sadrzaj>
      <item>GEOPLIN d.o.o., OIB 18145374690, Klake 15, 10290 Zaprešić</item>
    </izvorni_sadrzaj>
    <derivirana_varijabla naziv="DomainObject.Predmet.ProtuStrankaListFormatedWithAdressOIB_1">
      <item>GEOPLIN d.o.o., OIB 18145374690, Klake 15, 10290 Zaprešić</item>
    </derivirana_varijabla>
  </DomainObject.Predmet.ProtuStrankaListFormatedWithAdressOIB>
  <DomainObject.Predmet.ProtuStrankaListNazivFormated>
    <izvorni_sadrzaj>
      <item>GEOPLIN d.o.o.</item>
    </izvorni_sadrzaj>
    <derivirana_varijabla naziv="DomainObject.Predmet.ProtuStrankaListNazivFormated_1">
      <item>GEOPLIN d.o.o.</item>
    </derivirana_varijabla>
  </DomainObject.Predmet.ProtuStrankaListNazivFormated>
  <DomainObject.Predmet.ProtuStrankaListNazivFormatedOIB>
    <izvorni_sadrzaj>
      <item>GEOPLIN d.o.o., OIB 18145374690</item>
    </izvorni_sadrzaj>
    <derivirana_varijabla naziv="DomainObject.Predmet.ProtuStrankaListNazivFormatedOIB_1">
      <item>GEOPLIN d.o.o., OIB 18145374690</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6. travnja 2017.</izvorni_sadrzaj>
    <derivirana_varijabla naziv="DomainObject.Datum_1">6. travnja 2017.</derivirana_varijabla>
  </DomainObject.Datum>
  <DomainObject.PoslovniBrojDokumenta>
    <izvorni_sadrzaj/>
    <derivirana_varijabla naziv="DomainObject.PoslovniBrojDokumenta_1"/>
  </DomainObject.PoslovniBrojDokumenta>
  <DomainObject.Predmet.StrankaIDrugi>
    <izvorni_sadrzaj>GEOPLIN d.o.o.</izvorni_sadrzaj>
    <derivirana_varijabla naziv="DomainObject.Predmet.StrankaIDrugi_1">GEOPLIN d.o.o.</derivirana_varijabla>
  </DomainObject.Predmet.StrankaIDrugi>
  <DomainObject.Predmet.ProtustrankaIDrugi>
    <izvorni_sadrzaj>GEOPLIN d.o.o.</izvorni_sadrzaj>
    <derivirana_varijabla naziv="DomainObject.Predmet.ProtustrankaIDrugi_1">GEOPLIN d.o.o.</derivirana_varijabla>
  </DomainObject.Predmet.ProtustrankaIDrugi>
  <DomainObject.Predmet.StrankaIDrugiAdressOIB>
    <izvorni_sadrzaj>GEOPLIN d.o.o., OIB 18145374690, Klake 15, 10290 Zaprešić</izvorni_sadrzaj>
    <derivirana_varijabla naziv="DomainObject.Predmet.StrankaIDrugiAdressOIB_1">GEOPLIN d.o.o., OIB 18145374690, Klake 15, 10290 Zaprešić</derivirana_varijabla>
  </DomainObject.Predmet.StrankaIDrugiAdressOIB>
  <DomainObject.Predmet.ProtustrankaIDrugiAdressOIB>
    <izvorni_sadrzaj>GEOPLIN d.o.o., OIB 18145374690, Klake 15, 10290 Zaprešić</izvorni_sadrzaj>
    <derivirana_varijabla naziv="DomainObject.Predmet.ProtustrankaIDrugiAdressOIB_1">GEOPLIN d.o.o., OIB 18145374690, Klake 15, 10290 Zaprešić</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GEOPLIN d.o.o.</item>
      <item>GEOPLIN d.o.o.</item>
    </izvorni_sadrzaj>
    <derivirana_varijabla naziv="DomainObject.Predmet.SudioniciListNaziv_1">
      <item>GEOPLIN d.o.o.</item>
      <item>GEOPLIN d.o.o.</item>
    </derivirana_varijabla>
  </DomainObject.Predmet.SudioniciListNaziv>
  <DomainObject.Predmet.SudioniciListAdressOIB>
    <izvorni_sadrzaj>
      <item>GEOPLIN d.o.o., OIB 18145374690, Klake 15,10290 Zaprešić</item>
      <item>GEOPLIN d.o.o., OIB 18145374690, Klake 15,10290 Zaprešić</item>
    </izvorni_sadrzaj>
    <derivirana_varijabla naziv="DomainObject.Predmet.SudioniciListAdressOIB_1">
      <item>GEOPLIN d.o.o., OIB 18145374690, Klake 15,10290 Zaprešić</item>
      <item>GEOPLIN d.o.o., OIB 18145374690, Klake 15,10290 Zaprešić</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18145374690</item>
      <item>, OIB 18145374690</item>
    </izvorni_sadrzaj>
    <derivirana_varijabla naziv="DomainObject.Predmet.SudioniciListNazivOIB_1">
      <item>, OIB 18145374690</item>
      <item>, OIB 18145374690</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A805964B-0362-465E-8860-F0EA89BB8AB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5</properties:Pages>
  <properties:Words>1073</properties:Words>
  <properties:Characters>6610</properties:Characters>
  <properties:Lines>359</properties:Lines>
  <properties:Paragraphs>210</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7904</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2017-04-03T12:26:00Z</dcterms:created>
  <dc:creator>Mihael Kovačić</dc:creator>
  <cp:lastModifiedBy>Sonja Pilić</cp:lastModifiedBy>
  <cp:lastPrinted>2017-04-06T07:52:00Z</cp:lastPrinted>
  <dcterms:modified xmlns:xsi="http://www.w3.org/2001/XMLSchema-instance" xsi:type="dcterms:W3CDTF">2017-04-06T07:52:00Z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5</vt:i4>
  </prop:property>
</prop:Properties>
</file>