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B1FB3" w:rsidR="009B379E" w:rsidRDefault="005F51B4" w14:paraId="44F092DC" w14:textId="77777777">
      <w:pPr>
        <w:keepNext/>
        <w:outlineLvl w:val="0"/>
        <w15:collapsed w:val="false"/>
        <w:rPr>
          <w:rFonts w:ascii="Arial" w:hAnsi="Arial" w:cs="Arial"/>
          <w:szCs w:val="24"/>
        </w:rPr>
      </w:pPr>
      <w:r w:rsidRPr="008B1FB3">
        <w:rPr>
          <w:rFonts w:ascii="Arial" w:hAnsi="Arial" w:cs="Arial"/>
          <w:szCs w:val="24"/>
        </w:rPr>
        <w:t xml:space="preserve">                      </w:t>
      </w:r>
      <w:r w:rsidRPr="008B1FB3">
        <w:rPr>
          <w:rFonts w:ascii="Arial" w:hAnsi="Arial" w:cs="Arial"/>
          <w:noProof/>
          <w:szCs w:val="24"/>
        </w:rPr>
        <w:drawing>
          <wp:inline distT="0" distB="0" distL="0" distR="0">
            <wp:extent cx="465455" cy="631190"/>
            <wp:effectExtent l="0" t="0" r="0" b="0"/>
            <wp:docPr id="1" name="Picture 1"/>
            <wp:cNvGraphicFramePr/>
            <a:graphic>
              <a:graphicData uri="http://schemas.openxmlformats.org/drawingml/2006/picture">
                <pic:pic>
                  <pic:nvPicPr>
                    <pic:cNvPr id="1" name="Picture 1"/>
                    <pic:cNvPicPr/>
                  </pic:nvPicPr>
                  <pic:blipFill>
                    <a:blip r:embed="rId9"/>
                    <a:stretch>
                      <a:fillRect/>
                    </a:stretch>
                  </pic:blipFill>
                  <pic:spPr>
                    <a:xfrm>
                      <a:off x="0" y="0"/>
                      <a:ext cx="465455" cy="631190"/>
                    </a:xfrm>
                    <a:prstGeom prst="rect">
                      <a:avLst/>
                    </a:prstGeom>
                    <a:noFill/>
                  </pic:spPr>
                </pic:pic>
              </a:graphicData>
            </a:graphic>
          </wp:inline>
        </w:drawing>
      </w:r>
    </w:p>
    <w:p w:rsidRPr="008B1FB3" w:rsidR="009B379E" w:rsidRDefault="005F51B4" w14:paraId="5C3EDDEF" w14:textId="77777777">
      <w:pPr>
        <w:keepNext/>
        <w:jc w:val="both"/>
        <w:outlineLvl w:val="0"/>
        <w:rPr>
          <w:rFonts w:ascii="Arial" w:hAnsi="Arial" w:cs="Arial"/>
          <w:szCs w:val="24"/>
        </w:rPr>
      </w:pPr>
      <w:r w:rsidRPr="008B1FB3">
        <w:rPr>
          <w:rFonts w:ascii="Arial" w:hAnsi="Arial" w:cs="Arial"/>
          <w:szCs w:val="24"/>
        </w:rPr>
        <w:t xml:space="preserve">           Republika Hrvatska </w:t>
      </w:r>
    </w:p>
    <w:p w:rsidRPr="008B1FB3" w:rsidR="009B379E" w:rsidRDefault="005F51B4" w14:paraId="72D4F5C2" w14:textId="77777777">
      <w:pPr>
        <w:keepNext/>
        <w:outlineLvl w:val="0"/>
        <w:rPr>
          <w:rFonts w:ascii="Arial" w:hAnsi="Arial" w:cs="Arial"/>
          <w:szCs w:val="24"/>
        </w:rPr>
      </w:pPr>
      <w:r w:rsidRPr="008B1FB3">
        <w:rPr>
          <w:rFonts w:ascii="Arial" w:hAnsi="Arial" w:cs="Arial"/>
          <w:szCs w:val="24"/>
        </w:rPr>
        <w:t xml:space="preserve">        Općinski sud u Osijeku               </w:t>
      </w:r>
      <w:r w:rsidR="009E1E5C">
        <w:rPr>
          <w:rFonts w:ascii="Arial" w:hAnsi="Arial" w:cs="Arial"/>
          <w:szCs w:val="24"/>
        </w:rPr>
        <w:t xml:space="preserve">                         </w:t>
      </w:r>
      <w:r w:rsidR="00E456AC">
        <w:rPr>
          <w:rFonts w:ascii="Arial" w:hAnsi="Arial" w:cs="Arial"/>
          <w:szCs w:val="24"/>
        </w:rPr>
        <w:t xml:space="preserve"> </w:t>
      </w:r>
      <w:r w:rsidR="009E1E5C">
        <w:rPr>
          <w:rFonts w:ascii="Arial" w:hAnsi="Arial" w:cs="Arial"/>
          <w:szCs w:val="24"/>
        </w:rPr>
        <w:t>Poslovni broj</w:t>
      </w:r>
      <w:r w:rsidRPr="008B1FB3">
        <w:rPr>
          <w:rFonts w:ascii="Arial" w:hAnsi="Arial" w:cs="Arial"/>
          <w:szCs w:val="24"/>
        </w:rPr>
        <w:t>:</w:t>
      </w:r>
      <w:r w:rsidR="00273932">
        <w:rPr>
          <w:rFonts w:ascii="Arial" w:hAnsi="Arial" w:cs="Arial"/>
          <w:szCs w:val="24"/>
        </w:rPr>
        <w:t xml:space="preserve"> </w:t>
      </w:r>
      <w:r w:rsidRPr="008B1FB3">
        <w:rPr>
          <w:rFonts w:ascii="Arial" w:hAnsi="Arial" w:cs="Arial"/>
          <w:szCs w:val="24"/>
        </w:rPr>
        <w:t>Pp-</w:t>
      </w:r>
      <w:r w:rsidR="00E456AC">
        <w:rPr>
          <w:rFonts w:ascii="Arial" w:hAnsi="Arial" w:cs="Arial"/>
          <w:szCs w:val="24"/>
        </w:rPr>
        <w:t>2606</w:t>
      </w:r>
      <w:r w:rsidRPr="008B1FB3" w:rsidR="008B1FB3">
        <w:rPr>
          <w:rFonts w:ascii="Arial" w:hAnsi="Arial" w:cs="Arial"/>
          <w:szCs w:val="24"/>
        </w:rPr>
        <w:t>/202</w:t>
      </w:r>
      <w:r w:rsidR="00E456AC">
        <w:rPr>
          <w:rFonts w:ascii="Arial" w:hAnsi="Arial" w:cs="Arial"/>
          <w:szCs w:val="24"/>
        </w:rPr>
        <w:t>5</w:t>
      </w:r>
      <w:r w:rsidRPr="008B1FB3" w:rsidR="008B1FB3">
        <w:rPr>
          <w:rFonts w:ascii="Arial" w:hAnsi="Arial" w:cs="Arial"/>
          <w:szCs w:val="24"/>
        </w:rPr>
        <w:t>-</w:t>
      </w:r>
      <w:r w:rsidR="00E456AC">
        <w:rPr>
          <w:rFonts w:ascii="Arial" w:hAnsi="Arial" w:cs="Arial"/>
          <w:szCs w:val="24"/>
        </w:rPr>
        <w:t>13</w:t>
      </w:r>
    </w:p>
    <w:p w:rsidR="00BD7926" w:rsidP="00BD7926" w:rsidRDefault="005F51B4" w14:paraId="6EE50ECE" w14:textId="77777777">
      <w:pPr>
        <w:keepNext/>
        <w:outlineLvl w:val="0"/>
        <w:rPr>
          <w:rFonts w:ascii="Arial" w:hAnsi="Arial" w:cs="Arial"/>
          <w:szCs w:val="24"/>
        </w:rPr>
      </w:pPr>
      <w:r w:rsidRPr="008B1FB3">
        <w:rPr>
          <w:rFonts w:ascii="Arial" w:hAnsi="Arial" w:cs="Arial"/>
          <w:szCs w:val="24"/>
        </w:rPr>
        <w:t xml:space="preserve">                       Osijek                                                           </w:t>
      </w:r>
    </w:p>
    <w:p w:rsidR="00936A0A" w:rsidP="00BD7926" w:rsidRDefault="00936A0A" w14:paraId="6475F470" w14:textId="77777777">
      <w:pPr>
        <w:keepNext/>
        <w:outlineLvl w:val="0"/>
        <w:rPr>
          <w:rFonts w:ascii="Arial" w:hAnsi="Arial" w:cs="Arial"/>
          <w:szCs w:val="24"/>
        </w:rPr>
      </w:pPr>
    </w:p>
    <w:p w:rsidRPr="008B1FB3" w:rsidR="00DA5171" w:rsidRDefault="00DA5171" w14:paraId="1C2F536B" w14:textId="77777777">
      <w:pPr>
        <w:jc w:val="center"/>
        <w:rPr>
          <w:rFonts w:ascii="Arial" w:hAnsi="Arial" w:cs="Arial"/>
          <w:szCs w:val="24"/>
        </w:rPr>
      </w:pPr>
    </w:p>
    <w:p w:rsidRPr="008B1FB3" w:rsidR="00BD7926" w:rsidP="00BD7926" w:rsidRDefault="005F51B4" w14:paraId="5E9FE478" w14:textId="77777777">
      <w:pPr>
        <w:jc w:val="center"/>
        <w:rPr>
          <w:rFonts w:ascii="Arial" w:hAnsi="Arial" w:cs="Arial"/>
          <w:szCs w:val="24"/>
        </w:rPr>
      </w:pPr>
      <w:r w:rsidRPr="008B1FB3">
        <w:rPr>
          <w:rFonts w:ascii="Arial" w:hAnsi="Arial" w:cs="Arial"/>
          <w:szCs w:val="24"/>
        </w:rPr>
        <w:t>U  I M E  R E P U B L I K E  H R V A T S K E</w:t>
      </w:r>
    </w:p>
    <w:p w:rsidRPr="008B1FB3" w:rsidR="009B379E" w:rsidRDefault="009B379E" w14:paraId="370CBD11" w14:textId="77777777">
      <w:pPr>
        <w:keepNext/>
        <w:jc w:val="center"/>
        <w:outlineLvl w:val="0"/>
        <w:rPr>
          <w:rFonts w:ascii="Arial" w:hAnsi="Arial" w:cs="Arial"/>
          <w:szCs w:val="24"/>
        </w:rPr>
      </w:pPr>
    </w:p>
    <w:p w:rsidRPr="008B1FB3" w:rsidR="00BD7926" w:rsidP="00BD7926" w:rsidRDefault="005F51B4" w14:paraId="7EBDF71C" w14:textId="77777777">
      <w:pPr>
        <w:keepNext/>
        <w:jc w:val="center"/>
        <w:outlineLvl w:val="0"/>
        <w:rPr>
          <w:rFonts w:ascii="Arial" w:hAnsi="Arial" w:cs="Arial"/>
          <w:szCs w:val="24"/>
        </w:rPr>
      </w:pPr>
      <w:r w:rsidRPr="008B1FB3">
        <w:rPr>
          <w:rFonts w:ascii="Arial" w:hAnsi="Arial" w:cs="Arial"/>
          <w:szCs w:val="24"/>
        </w:rPr>
        <w:t>P R E S U D A</w:t>
      </w:r>
    </w:p>
    <w:p w:rsidRPr="008B1FB3" w:rsidR="009B379E" w:rsidRDefault="009B379E" w14:paraId="58BDE761" w14:textId="77777777">
      <w:pPr>
        <w:keepNext/>
        <w:ind w:firstLine="720"/>
        <w:jc w:val="both"/>
        <w:outlineLvl w:val="0"/>
        <w:rPr>
          <w:rFonts w:ascii="Arial" w:hAnsi="Arial" w:cs="Arial"/>
          <w:szCs w:val="24"/>
        </w:rPr>
      </w:pPr>
    </w:p>
    <w:p w:rsidR="00DA5171" w:rsidP="00BD7926" w:rsidRDefault="005F51B4" w14:paraId="086257F9" w14:textId="77777777">
      <w:pPr>
        <w:jc w:val="both"/>
        <w:rPr>
          <w:rFonts w:ascii="Arial" w:hAnsi="Arial" w:cs="Arial"/>
          <w:szCs w:val="24"/>
        </w:rPr>
      </w:pPr>
      <w:r w:rsidRPr="008B1FB3">
        <w:rPr>
          <w:rFonts w:ascii="Arial" w:hAnsi="Arial" w:cs="Arial"/>
          <w:szCs w:val="24"/>
        </w:rPr>
        <w:tab/>
      </w:r>
      <w:r w:rsidRPr="00A22861" w:rsidR="009E1E5C">
        <w:rPr>
          <w:rFonts w:ascii="Arial" w:hAnsi="Arial" w:cs="Arial"/>
        </w:rPr>
        <w:t xml:space="preserve">Općinski sud u Osijeku, </w:t>
      </w:r>
      <w:r w:rsidRPr="00A4467B" w:rsidR="009E1E5C">
        <w:rPr>
          <w:rFonts w:ascii="Arial" w:hAnsi="Arial" w:cs="Arial"/>
          <w:szCs w:val="24"/>
        </w:rPr>
        <w:t xml:space="preserve">po sutkinji Snježani Marijanović, na temelju prijedloga </w:t>
      </w:r>
      <w:r w:rsidR="00492FBF">
        <w:rPr>
          <w:rFonts w:ascii="Arial" w:hAnsi="Arial" w:cs="Arial"/>
          <w:szCs w:val="24"/>
        </w:rPr>
        <w:t xml:space="preserve">višeg </w:t>
      </w:r>
      <w:r w:rsidRPr="00A4467B" w:rsidR="009E1E5C">
        <w:rPr>
          <w:rFonts w:ascii="Arial" w:hAnsi="Arial" w:cs="Arial"/>
          <w:szCs w:val="24"/>
        </w:rPr>
        <w:t xml:space="preserve">sudskog savjetnika Predraga Uzelca, uz sudjelovanje zapisničarke </w:t>
      </w:r>
      <w:r w:rsidR="00492FBF">
        <w:rPr>
          <w:rFonts w:ascii="Arial" w:hAnsi="Arial" w:cs="Arial"/>
          <w:szCs w:val="24"/>
        </w:rPr>
        <w:t xml:space="preserve">Ivane </w:t>
      </w:r>
      <w:proofErr w:type="spellStart"/>
      <w:r w:rsidR="00492FBF">
        <w:rPr>
          <w:rFonts w:ascii="Arial" w:hAnsi="Arial" w:cs="Arial"/>
          <w:szCs w:val="24"/>
        </w:rPr>
        <w:t>Markotić</w:t>
      </w:r>
      <w:proofErr w:type="spellEnd"/>
      <w:r w:rsidRPr="008B1FB3">
        <w:rPr>
          <w:rFonts w:ascii="Arial" w:hAnsi="Arial" w:cs="Arial"/>
          <w:szCs w:val="24"/>
        </w:rPr>
        <w:t xml:space="preserve">, u prekršajnom </w:t>
      </w:r>
      <w:r w:rsidRPr="008B1FB3" w:rsidR="00A8479A">
        <w:rPr>
          <w:rFonts w:ascii="Arial" w:hAnsi="Arial" w:cs="Arial"/>
          <w:szCs w:val="24"/>
        </w:rPr>
        <w:t>predmetu</w:t>
      </w:r>
      <w:r w:rsidRPr="008B1FB3">
        <w:rPr>
          <w:rFonts w:ascii="Arial" w:hAnsi="Arial" w:cs="Arial"/>
          <w:szCs w:val="24"/>
        </w:rPr>
        <w:t xml:space="preserve"> protiv </w:t>
      </w:r>
      <w:r w:rsidRPr="008B1FB3" w:rsidR="00D05D10">
        <w:rPr>
          <w:rFonts w:ascii="Arial" w:hAnsi="Arial" w:cs="Arial"/>
          <w:szCs w:val="24"/>
        </w:rPr>
        <w:t xml:space="preserve">1. </w:t>
      </w:r>
      <w:proofErr w:type="spellStart"/>
      <w:r w:rsidRPr="008B1FB3" w:rsidR="00D05D10">
        <w:rPr>
          <w:rFonts w:ascii="Arial" w:hAnsi="Arial" w:cs="Arial"/>
          <w:szCs w:val="24"/>
        </w:rPr>
        <w:t>okr</w:t>
      </w:r>
      <w:proofErr w:type="spellEnd"/>
      <w:r w:rsidRPr="008B1FB3" w:rsidR="00D05D10">
        <w:rPr>
          <w:rFonts w:ascii="Arial" w:hAnsi="Arial" w:cs="Arial"/>
          <w:szCs w:val="24"/>
        </w:rPr>
        <w:t>.</w:t>
      </w:r>
      <w:r w:rsidRPr="008B1FB3" w:rsidR="008B1FB3">
        <w:rPr>
          <w:rFonts w:ascii="Arial" w:hAnsi="Arial" w:cs="Arial"/>
          <w:szCs w:val="24"/>
        </w:rPr>
        <w:t xml:space="preserve"> </w:t>
      </w:r>
      <w:r w:rsidR="00492FBF">
        <w:rPr>
          <w:rFonts w:ascii="Arial" w:hAnsi="Arial" w:cs="Arial"/>
          <w:szCs w:val="24"/>
        </w:rPr>
        <w:t xml:space="preserve">Davora </w:t>
      </w:r>
      <w:proofErr w:type="spellStart"/>
      <w:r w:rsidR="00492FBF">
        <w:rPr>
          <w:rFonts w:ascii="Arial" w:hAnsi="Arial" w:cs="Arial"/>
          <w:szCs w:val="24"/>
        </w:rPr>
        <w:t>Bujaka</w:t>
      </w:r>
      <w:proofErr w:type="spellEnd"/>
      <w:r w:rsidR="00492FBF">
        <w:rPr>
          <w:rFonts w:ascii="Arial" w:hAnsi="Arial" w:cs="Arial"/>
          <w:szCs w:val="24"/>
        </w:rPr>
        <w:t xml:space="preserve"> </w:t>
      </w:r>
      <w:r w:rsidRPr="008B1FB3" w:rsidR="008B1FB3">
        <w:rPr>
          <w:rFonts w:ascii="Arial" w:hAnsi="Arial" w:cs="Arial"/>
          <w:szCs w:val="24"/>
        </w:rPr>
        <w:t xml:space="preserve">i 2. </w:t>
      </w:r>
      <w:proofErr w:type="spellStart"/>
      <w:r w:rsidRPr="008B1FB3" w:rsidR="008B1FB3">
        <w:rPr>
          <w:rFonts w:ascii="Arial" w:hAnsi="Arial" w:cs="Arial"/>
          <w:szCs w:val="24"/>
        </w:rPr>
        <w:t>okr</w:t>
      </w:r>
      <w:proofErr w:type="spellEnd"/>
      <w:r w:rsidRPr="008B1FB3" w:rsidR="008B1FB3">
        <w:rPr>
          <w:rFonts w:ascii="Arial" w:hAnsi="Arial" w:cs="Arial"/>
          <w:szCs w:val="24"/>
        </w:rPr>
        <w:t xml:space="preserve">. </w:t>
      </w:r>
      <w:r w:rsidR="00492FBF">
        <w:rPr>
          <w:rFonts w:ascii="Arial" w:hAnsi="Arial" w:cs="Arial"/>
          <w:szCs w:val="24"/>
        </w:rPr>
        <w:t xml:space="preserve">Luke </w:t>
      </w:r>
      <w:proofErr w:type="spellStart"/>
      <w:r w:rsidR="00492FBF">
        <w:rPr>
          <w:rFonts w:ascii="Arial" w:hAnsi="Arial" w:cs="Arial"/>
          <w:szCs w:val="24"/>
        </w:rPr>
        <w:t>Bujaka</w:t>
      </w:r>
      <w:proofErr w:type="spellEnd"/>
      <w:r w:rsidRPr="008B1FB3" w:rsidR="007552AC">
        <w:rPr>
          <w:rFonts w:ascii="Arial" w:hAnsi="Arial" w:cs="Arial"/>
          <w:szCs w:val="24"/>
        </w:rPr>
        <w:t>,</w:t>
      </w:r>
      <w:r w:rsidRPr="008B1FB3" w:rsidR="00A8479A">
        <w:rPr>
          <w:rFonts w:ascii="Arial" w:hAnsi="Arial" w:cs="Arial"/>
          <w:szCs w:val="24"/>
        </w:rPr>
        <w:t xml:space="preserve"> </w:t>
      </w:r>
      <w:r w:rsidRPr="008B1FB3">
        <w:rPr>
          <w:rFonts w:ascii="Arial" w:hAnsi="Arial" w:cs="Arial"/>
          <w:szCs w:val="24"/>
        </w:rPr>
        <w:t>zbog prekršaja iz čl</w:t>
      </w:r>
      <w:r w:rsidR="0086197F">
        <w:rPr>
          <w:rFonts w:ascii="Arial" w:hAnsi="Arial" w:cs="Arial"/>
          <w:szCs w:val="24"/>
        </w:rPr>
        <w:t>anka</w:t>
      </w:r>
      <w:r w:rsidRPr="008B1FB3">
        <w:rPr>
          <w:rFonts w:ascii="Arial" w:hAnsi="Arial" w:cs="Arial"/>
          <w:szCs w:val="24"/>
        </w:rPr>
        <w:t xml:space="preserve"> </w:t>
      </w:r>
      <w:r w:rsidR="00BD7926">
        <w:rPr>
          <w:rFonts w:ascii="Arial" w:hAnsi="Arial" w:cs="Arial"/>
          <w:szCs w:val="24"/>
        </w:rPr>
        <w:t>13</w:t>
      </w:r>
      <w:r w:rsidRPr="008B1FB3">
        <w:rPr>
          <w:rFonts w:ascii="Arial" w:hAnsi="Arial" w:cs="Arial"/>
          <w:szCs w:val="24"/>
        </w:rPr>
        <w:t>. Zakona o prekršajima protiv javnog reda i mira (</w:t>
      </w:r>
      <w:r w:rsidR="0086197F">
        <w:rPr>
          <w:rFonts w:ascii="Arial" w:hAnsi="Arial" w:cs="Arial"/>
          <w:szCs w:val="24"/>
        </w:rPr>
        <w:t>"</w:t>
      </w:r>
      <w:r w:rsidRPr="008B1FB3">
        <w:rPr>
          <w:rFonts w:ascii="Arial" w:hAnsi="Arial" w:cs="Arial"/>
          <w:szCs w:val="24"/>
        </w:rPr>
        <w:t>N</w:t>
      </w:r>
      <w:r w:rsidRPr="008B1FB3" w:rsidR="00953B7F">
        <w:rPr>
          <w:rFonts w:ascii="Arial" w:hAnsi="Arial" w:cs="Arial"/>
          <w:szCs w:val="24"/>
        </w:rPr>
        <w:t>arodne novine</w:t>
      </w:r>
      <w:r w:rsidR="0086197F">
        <w:rPr>
          <w:rFonts w:ascii="Arial" w:hAnsi="Arial" w:cs="Arial"/>
          <w:szCs w:val="24"/>
        </w:rPr>
        <w:t>"</w:t>
      </w:r>
      <w:r w:rsidRPr="008B1FB3">
        <w:rPr>
          <w:rFonts w:ascii="Arial" w:hAnsi="Arial" w:cs="Arial"/>
          <w:szCs w:val="24"/>
        </w:rPr>
        <w:t xml:space="preserve"> br</w:t>
      </w:r>
      <w:r w:rsidR="0086197F">
        <w:rPr>
          <w:rFonts w:ascii="Arial" w:hAnsi="Arial" w:cs="Arial"/>
          <w:szCs w:val="24"/>
        </w:rPr>
        <w:t>oj:</w:t>
      </w:r>
      <w:r w:rsidRPr="008B1FB3">
        <w:rPr>
          <w:rFonts w:ascii="Arial" w:hAnsi="Arial" w:cs="Arial"/>
          <w:szCs w:val="24"/>
        </w:rPr>
        <w:t xml:space="preserve"> </w:t>
      </w:r>
      <w:r w:rsidRPr="0086197F" w:rsidR="0086197F">
        <w:rPr>
          <w:rFonts w:ascii="Arial" w:hAnsi="Arial" w:cs="Arial"/>
          <w:szCs w:val="24"/>
        </w:rPr>
        <w:t>41/77</w:t>
      </w:r>
      <w:r w:rsidR="00492FBF">
        <w:rPr>
          <w:rFonts w:ascii="Arial" w:hAnsi="Arial" w:cs="Arial"/>
          <w:szCs w:val="24"/>
        </w:rPr>
        <w:t>.</w:t>
      </w:r>
      <w:r w:rsidRPr="0086197F" w:rsidR="0086197F">
        <w:rPr>
          <w:rFonts w:ascii="Arial" w:hAnsi="Arial" w:cs="Arial"/>
          <w:szCs w:val="24"/>
        </w:rPr>
        <w:t>, 52/87</w:t>
      </w:r>
      <w:r w:rsidR="00492FBF">
        <w:rPr>
          <w:rFonts w:ascii="Arial" w:hAnsi="Arial" w:cs="Arial"/>
          <w:szCs w:val="24"/>
        </w:rPr>
        <w:t>.</w:t>
      </w:r>
      <w:r w:rsidRPr="0086197F" w:rsidR="0086197F">
        <w:rPr>
          <w:rFonts w:ascii="Arial" w:hAnsi="Arial" w:cs="Arial"/>
          <w:szCs w:val="24"/>
        </w:rPr>
        <w:t>, 47/89</w:t>
      </w:r>
      <w:r w:rsidR="00492FBF">
        <w:rPr>
          <w:rFonts w:ascii="Arial" w:hAnsi="Arial" w:cs="Arial"/>
          <w:szCs w:val="24"/>
        </w:rPr>
        <w:t>.</w:t>
      </w:r>
      <w:r w:rsidRPr="0086197F" w:rsidR="0086197F">
        <w:rPr>
          <w:rFonts w:ascii="Arial" w:hAnsi="Arial" w:cs="Arial"/>
          <w:szCs w:val="24"/>
        </w:rPr>
        <w:t>, 55/89</w:t>
      </w:r>
      <w:r w:rsidR="00492FBF">
        <w:rPr>
          <w:rFonts w:ascii="Arial" w:hAnsi="Arial" w:cs="Arial"/>
          <w:szCs w:val="24"/>
        </w:rPr>
        <w:t>.</w:t>
      </w:r>
      <w:r w:rsidRPr="0086197F" w:rsidR="0086197F">
        <w:rPr>
          <w:rFonts w:ascii="Arial" w:hAnsi="Arial" w:cs="Arial"/>
          <w:szCs w:val="24"/>
        </w:rPr>
        <w:t>, 05/9</w:t>
      </w:r>
      <w:r w:rsidR="00BD7926">
        <w:rPr>
          <w:rFonts w:ascii="Arial" w:hAnsi="Arial" w:cs="Arial"/>
          <w:szCs w:val="24"/>
        </w:rPr>
        <w:t>0</w:t>
      </w:r>
      <w:r w:rsidR="00492FBF">
        <w:rPr>
          <w:rFonts w:ascii="Arial" w:hAnsi="Arial" w:cs="Arial"/>
          <w:szCs w:val="24"/>
        </w:rPr>
        <w:t>.</w:t>
      </w:r>
      <w:r w:rsidR="00BD7926">
        <w:rPr>
          <w:rFonts w:ascii="Arial" w:hAnsi="Arial" w:cs="Arial"/>
          <w:szCs w:val="24"/>
        </w:rPr>
        <w:t>, 30/90</w:t>
      </w:r>
      <w:r w:rsidR="00492FBF">
        <w:rPr>
          <w:rFonts w:ascii="Arial" w:hAnsi="Arial" w:cs="Arial"/>
          <w:szCs w:val="24"/>
        </w:rPr>
        <w:t>.</w:t>
      </w:r>
      <w:r w:rsidR="00BD7926">
        <w:rPr>
          <w:rFonts w:ascii="Arial" w:hAnsi="Arial" w:cs="Arial"/>
          <w:szCs w:val="24"/>
        </w:rPr>
        <w:t>, 47/90</w:t>
      </w:r>
      <w:r w:rsidR="00492FBF">
        <w:rPr>
          <w:rFonts w:ascii="Arial" w:hAnsi="Arial" w:cs="Arial"/>
          <w:szCs w:val="24"/>
        </w:rPr>
        <w:t>.</w:t>
      </w:r>
      <w:r w:rsidR="00BD7926">
        <w:rPr>
          <w:rFonts w:ascii="Arial" w:hAnsi="Arial" w:cs="Arial"/>
          <w:szCs w:val="24"/>
        </w:rPr>
        <w:t>, 29/94</w:t>
      </w:r>
      <w:r w:rsidR="00492FBF">
        <w:rPr>
          <w:rFonts w:ascii="Arial" w:hAnsi="Arial" w:cs="Arial"/>
          <w:szCs w:val="24"/>
        </w:rPr>
        <w:t>.</w:t>
      </w:r>
      <w:r w:rsidR="00BD7926">
        <w:rPr>
          <w:rFonts w:ascii="Arial" w:hAnsi="Arial" w:cs="Arial"/>
          <w:szCs w:val="24"/>
        </w:rPr>
        <w:t>,</w:t>
      </w:r>
      <w:r w:rsidR="00AD342A">
        <w:rPr>
          <w:rFonts w:ascii="Arial" w:hAnsi="Arial" w:cs="Arial"/>
          <w:szCs w:val="24"/>
        </w:rPr>
        <w:t xml:space="preserve"> 114/22</w:t>
      </w:r>
      <w:r w:rsidR="00492FBF">
        <w:rPr>
          <w:rFonts w:ascii="Arial" w:hAnsi="Arial" w:cs="Arial"/>
          <w:szCs w:val="24"/>
        </w:rPr>
        <w:t>.</w:t>
      </w:r>
      <w:r w:rsidR="00BD7926">
        <w:rPr>
          <w:rFonts w:ascii="Arial" w:hAnsi="Arial" w:cs="Arial"/>
          <w:szCs w:val="24"/>
        </w:rPr>
        <w:t xml:space="preserve"> i</w:t>
      </w:r>
      <w:r w:rsidRPr="00BD7926" w:rsidR="00BD7926">
        <w:rPr>
          <w:rFonts w:ascii="Arial" w:hAnsi="Arial" w:cs="Arial"/>
          <w:szCs w:val="24"/>
        </w:rPr>
        <w:t xml:space="preserve"> 47/23</w:t>
      </w:r>
      <w:r w:rsidR="00492FBF">
        <w:rPr>
          <w:rFonts w:ascii="Arial" w:hAnsi="Arial" w:cs="Arial"/>
          <w:szCs w:val="24"/>
        </w:rPr>
        <w:t>.</w:t>
      </w:r>
      <w:r w:rsidRPr="008B1FB3">
        <w:rPr>
          <w:rFonts w:ascii="Arial" w:hAnsi="Arial" w:cs="Arial"/>
          <w:szCs w:val="24"/>
        </w:rPr>
        <w:t xml:space="preserve">), </w:t>
      </w:r>
      <w:r w:rsidRPr="008B1FB3" w:rsidR="00A90D58">
        <w:rPr>
          <w:rFonts w:ascii="Arial" w:hAnsi="Arial" w:cs="Arial"/>
          <w:szCs w:val="24"/>
        </w:rPr>
        <w:t>pokrenuto</w:t>
      </w:r>
      <w:r w:rsidR="00492FBF">
        <w:rPr>
          <w:rFonts w:ascii="Arial" w:hAnsi="Arial" w:cs="Arial"/>
          <w:szCs w:val="24"/>
        </w:rPr>
        <w:t>m</w:t>
      </w:r>
      <w:r w:rsidRPr="008B1FB3" w:rsidR="00A90D58">
        <w:rPr>
          <w:rFonts w:ascii="Arial" w:hAnsi="Arial" w:cs="Arial"/>
          <w:szCs w:val="24"/>
        </w:rPr>
        <w:t xml:space="preserve"> </w:t>
      </w:r>
      <w:r w:rsidRPr="008B1FB3">
        <w:rPr>
          <w:rFonts w:ascii="Arial" w:hAnsi="Arial" w:cs="Arial"/>
          <w:szCs w:val="24"/>
        </w:rPr>
        <w:t>na temelju optužnog prijedloga Policij</w:t>
      </w:r>
      <w:r w:rsidR="0086197F">
        <w:rPr>
          <w:rFonts w:ascii="Arial" w:hAnsi="Arial" w:cs="Arial"/>
          <w:szCs w:val="24"/>
        </w:rPr>
        <w:t>ske uprave O</w:t>
      </w:r>
      <w:r w:rsidRPr="008B1FB3" w:rsidR="00F61BB7">
        <w:rPr>
          <w:rFonts w:ascii="Arial" w:hAnsi="Arial" w:cs="Arial"/>
          <w:szCs w:val="24"/>
        </w:rPr>
        <w:t xml:space="preserve">sječko-baranjske, </w:t>
      </w:r>
      <w:r w:rsidR="00492FBF">
        <w:rPr>
          <w:rFonts w:ascii="Arial" w:hAnsi="Arial" w:cs="Arial"/>
          <w:szCs w:val="24"/>
        </w:rPr>
        <w:t>I. p</w:t>
      </w:r>
      <w:r w:rsidR="00CC4174">
        <w:rPr>
          <w:rFonts w:ascii="Arial" w:hAnsi="Arial" w:cs="Arial"/>
          <w:szCs w:val="24"/>
        </w:rPr>
        <w:t xml:space="preserve">olicijske postaje </w:t>
      </w:r>
      <w:r w:rsidR="00492FBF">
        <w:rPr>
          <w:rFonts w:ascii="Arial" w:hAnsi="Arial" w:cs="Arial"/>
          <w:szCs w:val="24"/>
        </w:rPr>
        <w:t>Osijek s Ispostavom Čepin,</w:t>
      </w:r>
      <w:r w:rsidRPr="008B1FB3" w:rsidR="00FE56AA">
        <w:rPr>
          <w:rFonts w:ascii="Arial" w:hAnsi="Arial" w:cs="Arial"/>
          <w:szCs w:val="24"/>
        </w:rPr>
        <w:t xml:space="preserve"> </w:t>
      </w:r>
      <w:r w:rsidR="00492FBF">
        <w:rPr>
          <w:rFonts w:ascii="Arial" w:hAnsi="Arial" w:cs="Arial"/>
          <w:szCs w:val="24"/>
        </w:rPr>
        <w:t>broj: 211-07/25-5/17648</w:t>
      </w:r>
      <w:r w:rsidRPr="008B1FB3" w:rsidR="008B1FB3">
        <w:rPr>
          <w:rFonts w:ascii="Arial" w:hAnsi="Arial" w:cs="Arial"/>
          <w:szCs w:val="24"/>
        </w:rPr>
        <w:t xml:space="preserve"> od </w:t>
      </w:r>
      <w:r w:rsidR="00CC4174">
        <w:rPr>
          <w:rFonts w:ascii="Arial" w:hAnsi="Arial" w:cs="Arial"/>
          <w:szCs w:val="24"/>
        </w:rPr>
        <w:t xml:space="preserve">20. </w:t>
      </w:r>
      <w:r w:rsidR="00492FBF">
        <w:rPr>
          <w:rFonts w:ascii="Arial" w:hAnsi="Arial" w:cs="Arial"/>
          <w:szCs w:val="24"/>
        </w:rPr>
        <w:t>veljače</w:t>
      </w:r>
      <w:r w:rsidRPr="008B1FB3" w:rsidR="008B1FB3">
        <w:rPr>
          <w:rFonts w:ascii="Arial" w:hAnsi="Arial" w:cs="Arial"/>
          <w:szCs w:val="24"/>
        </w:rPr>
        <w:t xml:space="preserve"> 202</w:t>
      </w:r>
      <w:r w:rsidR="00492FBF">
        <w:rPr>
          <w:rFonts w:ascii="Arial" w:hAnsi="Arial" w:cs="Arial"/>
          <w:szCs w:val="24"/>
        </w:rPr>
        <w:t>5</w:t>
      </w:r>
      <w:r w:rsidRPr="008B1FB3" w:rsidR="008B1FB3">
        <w:rPr>
          <w:rFonts w:ascii="Arial" w:hAnsi="Arial" w:cs="Arial"/>
          <w:szCs w:val="24"/>
        </w:rPr>
        <w:t xml:space="preserve">., </w:t>
      </w:r>
      <w:r w:rsidRPr="008B1FB3">
        <w:rPr>
          <w:rFonts w:ascii="Arial" w:hAnsi="Arial" w:cs="Arial"/>
          <w:szCs w:val="24"/>
        </w:rPr>
        <w:t xml:space="preserve">nakon </w:t>
      </w:r>
      <w:r w:rsidRPr="008B1FB3" w:rsidR="00B727A6">
        <w:rPr>
          <w:rFonts w:ascii="Arial" w:hAnsi="Arial" w:cs="Arial"/>
          <w:szCs w:val="24"/>
        </w:rPr>
        <w:t>završene glavne i javne rasprave održane</w:t>
      </w:r>
      <w:r w:rsidRPr="008B1FB3" w:rsidR="00FE56AA">
        <w:rPr>
          <w:rFonts w:ascii="Arial" w:hAnsi="Arial" w:cs="Arial"/>
          <w:szCs w:val="24"/>
        </w:rPr>
        <w:t xml:space="preserve"> </w:t>
      </w:r>
      <w:r w:rsidR="00492FBF">
        <w:rPr>
          <w:rFonts w:ascii="Arial" w:hAnsi="Arial" w:cs="Arial"/>
          <w:szCs w:val="24"/>
        </w:rPr>
        <w:t>4</w:t>
      </w:r>
      <w:r w:rsidR="00CC4174">
        <w:rPr>
          <w:rFonts w:ascii="Arial" w:hAnsi="Arial" w:cs="Arial"/>
          <w:szCs w:val="24"/>
        </w:rPr>
        <w:t xml:space="preserve">. </w:t>
      </w:r>
      <w:r w:rsidR="00492FBF">
        <w:rPr>
          <w:rFonts w:ascii="Arial" w:hAnsi="Arial" w:cs="Arial"/>
          <w:szCs w:val="24"/>
        </w:rPr>
        <w:t>svibnja</w:t>
      </w:r>
      <w:r w:rsidR="0086197F">
        <w:rPr>
          <w:rFonts w:ascii="Arial" w:hAnsi="Arial" w:cs="Arial"/>
          <w:szCs w:val="24"/>
        </w:rPr>
        <w:t xml:space="preserve"> 2</w:t>
      </w:r>
      <w:r w:rsidRPr="008B1FB3" w:rsidR="00A90D58">
        <w:rPr>
          <w:rFonts w:ascii="Arial" w:hAnsi="Arial" w:cs="Arial"/>
          <w:szCs w:val="24"/>
        </w:rPr>
        <w:t>02</w:t>
      </w:r>
      <w:r w:rsidR="00492FBF">
        <w:rPr>
          <w:rFonts w:ascii="Arial" w:hAnsi="Arial" w:cs="Arial"/>
          <w:szCs w:val="24"/>
        </w:rPr>
        <w:t>6</w:t>
      </w:r>
      <w:r w:rsidRPr="008B1FB3" w:rsidR="00B727A6">
        <w:rPr>
          <w:rFonts w:ascii="Arial" w:hAnsi="Arial" w:cs="Arial"/>
          <w:szCs w:val="24"/>
        </w:rPr>
        <w:t xml:space="preserve">. u </w:t>
      </w:r>
      <w:r w:rsidR="00492FBF">
        <w:rPr>
          <w:rFonts w:ascii="Arial" w:hAnsi="Arial" w:cs="Arial"/>
          <w:szCs w:val="24"/>
        </w:rPr>
        <w:t xml:space="preserve">odsutnosti uredno pozvanih okrivljenika i </w:t>
      </w:r>
      <w:r w:rsidR="005C0BAD">
        <w:rPr>
          <w:rFonts w:ascii="Arial" w:hAnsi="Arial" w:cs="Arial"/>
          <w:szCs w:val="24"/>
        </w:rPr>
        <w:t>punomoćni</w:t>
      </w:r>
      <w:r w:rsidR="00BD7926">
        <w:rPr>
          <w:rFonts w:ascii="Arial" w:hAnsi="Arial" w:cs="Arial"/>
          <w:szCs w:val="24"/>
        </w:rPr>
        <w:t>ka</w:t>
      </w:r>
      <w:r w:rsidR="005C0BAD">
        <w:rPr>
          <w:rFonts w:ascii="Arial" w:hAnsi="Arial" w:cs="Arial"/>
          <w:szCs w:val="24"/>
        </w:rPr>
        <w:t xml:space="preserve"> ovlaštenog tužitelja</w:t>
      </w:r>
      <w:r w:rsidR="0086197F">
        <w:rPr>
          <w:rFonts w:ascii="Arial" w:hAnsi="Arial" w:cs="Arial"/>
          <w:szCs w:val="24"/>
        </w:rPr>
        <w:t>,</w:t>
      </w:r>
      <w:r w:rsidRPr="008B1FB3" w:rsidR="00B727A6">
        <w:rPr>
          <w:rFonts w:ascii="Arial" w:hAnsi="Arial" w:cs="Arial"/>
          <w:szCs w:val="24"/>
        </w:rPr>
        <w:t xml:space="preserve"> </w:t>
      </w:r>
      <w:r w:rsidR="00CC4174">
        <w:rPr>
          <w:rFonts w:ascii="Arial" w:hAnsi="Arial" w:cs="Arial"/>
          <w:szCs w:val="24"/>
        </w:rPr>
        <w:t>uz javnu objavu presude</w:t>
      </w:r>
      <w:r w:rsidRPr="008B1FB3" w:rsidR="00B727A6">
        <w:rPr>
          <w:rFonts w:ascii="Arial" w:hAnsi="Arial" w:cs="Arial"/>
          <w:szCs w:val="24"/>
        </w:rPr>
        <w:t xml:space="preserve"> </w:t>
      </w:r>
      <w:r w:rsidR="00492FBF">
        <w:rPr>
          <w:rFonts w:ascii="Arial" w:hAnsi="Arial" w:cs="Arial"/>
          <w:szCs w:val="24"/>
        </w:rPr>
        <w:t>7</w:t>
      </w:r>
      <w:r w:rsidR="00CC4174">
        <w:rPr>
          <w:rFonts w:ascii="Arial" w:hAnsi="Arial" w:cs="Arial"/>
          <w:szCs w:val="24"/>
        </w:rPr>
        <w:t xml:space="preserve">. </w:t>
      </w:r>
      <w:r w:rsidR="00492FBF">
        <w:rPr>
          <w:rFonts w:ascii="Arial" w:hAnsi="Arial" w:cs="Arial"/>
          <w:szCs w:val="24"/>
        </w:rPr>
        <w:t>svibnja</w:t>
      </w:r>
      <w:r w:rsidR="00CC4174">
        <w:rPr>
          <w:rFonts w:ascii="Arial" w:hAnsi="Arial" w:cs="Arial"/>
          <w:szCs w:val="24"/>
        </w:rPr>
        <w:t xml:space="preserve"> 202</w:t>
      </w:r>
      <w:r w:rsidR="00492FBF">
        <w:rPr>
          <w:rFonts w:ascii="Arial" w:hAnsi="Arial" w:cs="Arial"/>
          <w:szCs w:val="24"/>
        </w:rPr>
        <w:t>6</w:t>
      </w:r>
      <w:r w:rsidR="0086197F">
        <w:rPr>
          <w:rFonts w:ascii="Arial" w:hAnsi="Arial" w:cs="Arial"/>
          <w:szCs w:val="24"/>
        </w:rPr>
        <w:t>.,</w:t>
      </w:r>
    </w:p>
    <w:p w:rsidRPr="00BD7926" w:rsidR="00CC4174" w:rsidP="00BD7926" w:rsidRDefault="00CC4174" w14:paraId="3FD595DE" w14:textId="77777777">
      <w:pPr>
        <w:jc w:val="both"/>
        <w:rPr>
          <w:rFonts w:ascii="Arial" w:hAnsi="Arial" w:cs="Arial"/>
          <w:szCs w:val="24"/>
        </w:rPr>
      </w:pPr>
    </w:p>
    <w:p w:rsidR="00CC4174" w:rsidP="00492FBF" w:rsidRDefault="005F51B4" w14:paraId="7FE33824" w14:textId="77777777">
      <w:pPr>
        <w:pStyle w:val="Naslov2"/>
        <w:rPr>
          <w:rFonts w:ascii="Arial" w:hAnsi="Arial" w:cs="Arial"/>
          <w:b w:val="false"/>
          <w:szCs w:val="24"/>
        </w:rPr>
      </w:pPr>
      <w:r w:rsidRPr="008B1FB3">
        <w:rPr>
          <w:rFonts w:ascii="Arial" w:hAnsi="Arial" w:cs="Arial"/>
          <w:b w:val="false"/>
          <w:szCs w:val="24"/>
        </w:rPr>
        <w:t>p r e s u d i o  j e</w:t>
      </w:r>
    </w:p>
    <w:p w:rsidRPr="004C23A8" w:rsidR="004C23A8" w:rsidP="004C23A8" w:rsidRDefault="004C23A8" w14:paraId="4AEDBCC1" w14:textId="77777777"/>
    <w:p w:rsidR="00CC4174" w:rsidP="00CC4174" w:rsidRDefault="00CC4174" w14:paraId="1D6F25BC" w14:textId="77777777">
      <w:pPr>
        <w:ind w:firstLine="720"/>
        <w:jc w:val="both"/>
        <w:rPr>
          <w:rFonts w:ascii="Arial" w:hAnsi="Arial" w:cs="Arial"/>
          <w:szCs w:val="24"/>
        </w:rPr>
      </w:pPr>
      <w:r>
        <w:rPr>
          <w:rFonts w:ascii="Arial" w:hAnsi="Arial" w:cs="Arial"/>
          <w:szCs w:val="24"/>
        </w:rPr>
        <w:t>I</w:t>
      </w:r>
      <w:r w:rsidR="00492FBF">
        <w:rPr>
          <w:rFonts w:ascii="Arial" w:hAnsi="Arial" w:cs="Arial"/>
          <w:szCs w:val="24"/>
        </w:rPr>
        <w:t>.</w:t>
      </w:r>
      <w:r>
        <w:rPr>
          <w:rFonts w:ascii="Arial" w:hAnsi="Arial" w:cs="Arial"/>
          <w:szCs w:val="24"/>
        </w:rPr>
        <w:t xml:space="preserve"> Na temelju članka 183. stavka 1. i 2. Prekršajnog zakona ("Narodne novine" broj: 107/07</w:t>
      </w:r>
      <w:r w:rsidR="00492FBF">
        <w:rPr>
          <w:rFonts w:ascii="Arial" w:hAnsi="Arial" w:cs="Arial"/>
          <w:szCs w:val="24"/>
        </w:rPr>
        <w:t>.</w:t>
      </w:r>
      <w:r>
        <w:rPr>
          <w:rFonts w:ascii="Arial" w:hAnsi="Arial" w:cs="Arial"/>
          <w:szCs w:val="24"/>
        </w:rPr>
        <w:t>, 39/13</w:t>
      </w:r>
      <w:r w:rsidR="00492FBF">
        <w:rPr>
          <w:rFonts w:ascii="Arial" w:hAnsi="Arial" w:cs="Arial"/>
          <w:szCs w:val="24"/>
        </w:rPr>
        <w:t>.</w:t>
      </w:r>
      <w:r>
        <w:rPr>
          <w:rFonts w:ascii="Arial" w:hAnsi="Arial" w:cs="Arial"/>
          <w:szCs w:val="24"/>
        </w:rPr>
        <w:t>, 157/13</w:t>
      </w:r>
      <w:r w:rsidR="00492FBF">
        <w:rPr>
          <w:rFonts w:ascii="Arial" w:hAnsi="Arial" w:cs="Arial"/>
          <w:szCs w:val="24"/>
        </w:rPr>
        <w:t>.</w:t>
      </w:r>
      <w:r>
        <w:rPr>
          <w:rFonts w:ascii="Arial" w:hAnsi="Arial" w:cs="Arial"/>
          <w:szCs w:val="24"/>
        </w:rPr>
        <w:t>, 110/15</w:t>
      </w:r>
      <w:r w:rsidR="00492FBF">
        <w:rPr>
          <w:rFonts w:ascii="Arial" w:hAnsi="Arial" w:cs="Arial"/>
          <w:szCs w:val="24"/>
        </w:rPr>
        <w:t>.</w:t>
      </w:r>
      <w:r>
        <w:rPr>
          <w:rFonts w:ascii="Arial" w:hAnsi="Arial" w:cs="Arial"/>
          <w:szCs w:val="24"/>
        </w:rPr>
        <w:t>, 70/17</w:t>
      </w:r>
      <w:r w:rsidR="00492FBF">
        <w:rPr>
          <w:rFonts w:ascii="Arial" w:hAnsi="Arial" w:cs="Arial"/>
          <w:szCs w:val="24"/>
        </w:rPr>
        <w:t>.</w:t>
      </w:r>
      <w:r>
        <w:rPr>
          <w:rFonts w:ascii="Arial" w:hAnsi="Arial" w:cs="Arial"/>
          <w:szCs w:val="24"/>
        </w:rPr>
        <w:t>, 118/18</w:t>
      </w:r>
      <w:r w:rsidR="00492FBF">
        <w:rPr>
          <w:rFonts w:ascii="Arial" w:hAnsi="Arial" w:cs="Arial"/>
          <w:szCs w:val="24"/>
        </w:rPr>
        <w:t>.</w:t>
      </w:r>
      <w:r>
        <w:rPr>
          <w:rFonts w:ascii="Arial" w:hAnsi="Arial" w:cs="Arial"/>
          <w:szCs w:val="24"/>
        </w:rPr>
        <w:t xml:space="preserve"> i 114/22</w:t>
      </w:r>
      <w:r w:rsidR="00492FBF">
        <w:rPr>
          <w:rFonts w:ascii="Arial" w:hAnsi="Arial" w:cs="Arial"/>
          <w:szCs w:val="24"/>
        </w:rPr>
        <w:t>.</w:t>
      </w:r>
      <w:r>
        <w:rPr>
          <w:rFonts w:ascii="Arial" w:hAnsi="Arial" w:cs="Arial"/>
          <w:szCs w:val="24"/>
        </w:rPr>
        <w:t>)</w:t>
      </w:r>
    </w:p>
    <w:p w:rsidR="00CC4174" w:rsidP="00CC4174" w:rsidRDefault="00CC4174" w14:paraId="4C076D2C" w14:textId="77777777">
      <w:pPr>
        <w:jc w:val="both"/>
        <w:rPr>
          <w:rFonts w:ascii="Arial" w:hAnsi="Arial" w:cs="Arial"/>
          <w:szCs w:val="24"/>
        </w:rPr>
      </w:pPr>
    </w:p>
    <w:p w:rsidRPr="00492FBF" w:rsidR="00492FBF" w:rsidP="00492FBF" w:rsidRDefault="00CC4174" w14:paraId="53F3FC96" w14:textId="77777777">
      <w:pPr>
        <w:ind w:firstLine="708"/>
        <w:jc w:val="both"/>
        <w:rPr>
          <w:rFonts w:ascii="Arial" w:hAnsi="Arial" w:cs="Arial"/>
        </w:rPr>
      </w:pPr>
      <w:r>
        <w:rPr>
          <w:rFonts w:ascii="Arial" w:hAnsi="Arial" w:cs="Arial"/>
        </w:rPr>
        <w:t xml:space="preserve">1. Okrivljenik </w:t>
      </w:r>
      <w:r w:rsidRPr="00492FBF" w:rsidR="00492FBF">
        <w:rPr>
          <w:rFonts w:ascii="Arial" w:hAnsi="Arial" w:cs="Arial"/>
        </w:rPr>
        <w:t xml:space="preserve">DAVOR BUJAK, sin Ljudevita i Mirjane rođene </w:t>
      </w:r>
      <w:proofErr w:type="spellStart"/>
      <w:r w:rsidRPr="00492FBF" w:rsidR="00492FBF">
        <w:rPr>
          <w:rFonts w:ascii="Arial" w:hAnsi="Arial" w:cs="Arial"/>
        </w:rPr>
        <w:t>Nešković</w:t>
      </w:r>
      <w:proofErr w:type="spellEnd"/>
      <w:r w:rsidRPr="00492FBF" w:rsidR="00492FBF">
        <w:rPr>
          <w:rFonts w:ascii="Arial" w:hAnsi="Arial" w:cs="Arial"/>
        </w:rPr>
        <w:t>, rođen 3. lipnja 1969. u Osijeku, s prebivalištem u Osijeku, Franjevačka 14, državljanin RH, OIB: 5745058587, pismen, SSS, po zanimanju agrotehničar, nezaposlen, bez primanja, srednjeg imovnog stanja, oženjen, otac 4 djece, nije vlasnik nekretnina, odlikovan Spomenicom Domovinskog rata, prekršajno nekažnjavan, vodi se drugi prekršajni, ali se ne vodi kazneni postupak</w:t>
      </w:r>
    </w:p>
    <w:p w:rsidRPr="00492FBF" w:rsidR="00492FBF" w:rsidP="00492FBF" w:rsidRDefault="00492FBF" w14:paraId="522DEAE5" w14:textId="77777777">
      <w:pPr>
        <w:ind w:firstLine="708"/>
        <w:jc w:val="both"/>
        <w:rPr>
          <w:rFonts w:ascii="Arial" w:hAnsi="Arial" w:cs="Arial"/>
        </w:rPr>
      </w:pPr>
    </w:p>
    <w:p w:rsidRPr="00492FBF" w:rsidR="00492FBF" w:rsidP="00492FBF" w:rsidRDefault="00492FBF" w14:paraId="46993C51" w14:textId="77777777">
      <w:pPr>
        <w:ind w:firstLine="708"/>
        <w:jc w:val="both"/>
        <w:rPr>
          <w:rFonts w:ascii="Arial" w:hAnsi="Arial" w:cs="Arial"/>
        </w:rPr>
      </w:pPr>
      <w:r>
        <w:rPr>
          <w:rFonts w:ascii="Arial" w:hAnsi="Arial" w:cs="Arial"/>
        </w:rPr>
        <w:t>i</w:t>
      </w:r>
    </w:p>
    <w:p w:rsidRPr="00492FBF" w:rsidR="00492FBF" w:rsidP="00492FBF" w:rsidRDefault="00492FBF" w14:paraId="7FABC331" w14:textId="77777777">
      <w:pPr>
        <w:ind w:firstLine="708"/>
        <w:jc w:val="both"/>
        <w:rPr>
          <w:rFonts w:ascii="Arial" w:hAnsi="Arial" w:cs="Arial"/>
        </w:rPr>
      </w:pPr>
    </w:p>
    <w:p w:rsidR="00CC4174" w:rsidP="00492FBF" w:rsidRDefault="00492FBF" w14:paraId="7B6C31D9" w14:textId="77777777">
      <w:pPr>
        <w:ind w:firstLine="708"/>
        <w:jc w:val="both"/>
        <w:rPr>
          <w:rFonts w:ascii="Arial" w:hAnsi="Arial" w:cs="Arial"/>
        </w:rPr>
      </w:pPr>
      <w:r w:rsidRPr="00492FBF">
        <w:rPr>
          <w:rFonts w:ascii="Arial" w:hAnsi="Arial" w:cs="Arial"/>
        </w:rPr>
        <w:t xml:space="preserve">2. Okrivljenik LUKA BUJAK, sin Davora i Tatjane rođene </w:t>
      </w:r>
      <w:proofErr w:type="spellStart"/>
      <w:r w:rsidRPr="00492FBF">
        <w:rPr>
          <w:rFonts w:ascii="Arial" w:hAnsi="Arial" w:cs="Arial"/>
        </w:rPr>
        <w:t>Kraljik</w:t>
      </w:r>
      <w:proofErr w:type="spellEnd"/>
      <w:r w:rsidRPr="00492FBF">
        <w:rPr>
          <w:rFonts w:ascii="Arial" w:hAnsi="Arial" w:cs="Arial"/>
        </w:rPr>
        <w:t xml:space="preserve">, rođen 27. studenog 1992. u Osijeku, s prebivalištem u Osijeku,  Trg bana Josipa Jelačića 26, državljanin RH, OIB: 46288742850, pismen, SSS, po zanimanju konobar, zaposlen u Tolle Lege </w:t>
      </w:r>
      <w:proofErr w:type="spellStart"/>
      <w:r w:rsidRPr="00492FBF">
        <w:rPr>
          <w:rFonts w:ascii="Arial" w:hAnsi="Arial" w:cs="Arial"/>
        </w:rPr>
        <w:t>j.d.o.o</w:t>
      </w:r>
      <w:proofErr w:type="spellEnd"/>
      <w:r w:rsidRPr="00492FBF">
        <w:rPr>
          <w:rFonts w:ascii="Arial" w:hAnsi="Arial" w:cs="Arial"/>
        </w:rPr>
        <w:t>., s primanjima u iznosu od 750,00 eura, srednjeg imovnog stanja, neoženjen, bez djece, suvlasnik nekretnine, neodlikovan, prekršajno nekažnjavan, ne vodi se drugi prekršajni niti kazneni postupak</w:t>
      </w:r>
    </w:p>
    <w:p w:rsidR="00492FBF" w:rsidP="00492FBF" w:rsidRDefault="00492FBF" w14:paraId="00C14633" w14:textId="77777777">
      <w:pPr>
        <w:ind w:firstLine="708"/>
        <w:jc w:val="both"/>
        <w:rPr>
          <w:rFonts w:ascii="Arial" w:hAnsi="Arial" w:cs="Arial"/>
          <w:szCs w:val="24"/>
        </w:rPr>
      </w:pPr>
    </w:p>
    <w:p w:rsidR="00CC4174" w:rsidP="00CC4174" w:rsidRDefault="00CC4174" w14:paraId="11AEC974" w14:textId="77777777">
      <w:pPr>
        <w:jc w:val="center"/>
        <w:rPr>
          <w:rFonts w:ascii="Arial" w:hAnsi="Arial" w:cs="Arial"/>
          <w:szCs w:val="24"/>
        </w:rPr>
      </w:pPr>
      <w:r>
        <w:rPr>
          <w:rFonts w:ascii="Arial" w:hAnsi="Arial" w:cs="Arial"/>
          <w:szCs w:val="24"/>
        </w:rPr>
        <w:t>k r i v i   s u</w:t>
      </w:r>
    </w:p>
    <w:p w:rsidR="00CC4174" w:rsidP="00CC4174" w:rsidRDefault="00CC4174" w14:paraId="79732016" w14:textId="77777777">
      <w:pPr>
        <w:ind w:firstLine="720"/>
        <w:jc w:val="both"/>
        <w:rPr>
          <w:rFonts w:ascii="Arial" w:hAnsi="Arial" w:cs="Arial"/>
          <w:szCs w:val="24"/>
        </w:rPr>
      </w:pPr>
    </w:p>
    <w:p w:rsidR="00CC4174" w:rsidP="00CC4174" w:rsidRDefault="00CC4174" w14:paraId="50A2D321" w14:textId="77777777">
      <w:pPr>
        <w:ind w:firstLine="720"/>
        <w:jc w:val="both"/>
        <w:rPr>
          <w:rFonts w:ascii="Arial" w:hAnsi="Arial" w:cs="Arial"/>
          <w:szCs w:val="24"/>
        </w:rPr>
      </w:pPr>
      <w:r>
        <w:rPr>
          <w:rFonts w:ascii="Arial" w:hAnsi="Arial" w:cs="Arial"/>
          <w:szCs w:val="24"/>
        </w:rPr>
        <w:t xml:space="preserve">što su </w:t>
      </w:r>
      <w:r w:rsidR="00492FBF">
        <w:rPr>
          <w:rFonts w:ascii="Arial" w:hAnsi="Arial" w:cs="Arial"/>
          <w:szCs w:val="24"/>
        </w:rPr>
        <w:t xml:space="preserve">8. rujna 2024. u 23,30 sati na ulici u Osijeku, Hrvatske Republike 11, na javnom mjestu narušavali javni red i mir tako što su prišli Hrvoju Belji koji se u tom trenutku nalazio na vozačevom sjedalu u svom parkiranom automobilu i kroz otvoren </w:t>
      </w:r>
      <w:r w:rsidR="00492FBF">
        <w:rPr>
          <w:rFonts w:ascii="Arial" w:hAnsi="Arial" w:cs="Arial"/>
          <w:szCs w:val="24"/>
        </w:rPr>
        <w:lastRenderedPageBreak/>
        <w:t xml:space="preserve">prozor automobila mu zadali više udaraca i povlačili ga van iz automobila hvatajući ga za majicu, </w:t>
      </w:r>
    </w:p>
    <w:p w:rsidR="00CC4174" w:rsidP="00CC4174" w:rsidRDefault="00CC4174" w14:paraId="118A8736" w14:textId="77777777">
      <w:pPr>
        <w:jc w:val="both"/>
        <w:rPr>
          <w:rFonts w:ascii="Arial" w:hAnsi="Arial" w:cs="Arial"/>
          <w:szCs w:val="24"/>
        </w:rPr>
      </w:pPr>
    </w:p>
    <w:p w:rsidR="00CC4174" w:rsidP="00CC4174" w:rsidRDefault="00CC4174" w14:paraId="0A71DD84" w14:textId="77777777">
      <w:pPr>
        <w:ind w:firstLine="720"/>
        <w:jc w:val="both"/>
        <w:rPr>
          <w:rFonts w:ascii="Arial" w:hAnsi="Arial" w:cs="Arial"/>
          <w:szCs w:val="24"/>
        </w:rPr>
      </w:pPr>
      <w:r>
        <w:rPr>
          <w:rFonts w:ascii="Arial" w:hAnsi="Arial" w:cs="Arial"/>
          <w:szCs w:val="24"/>
        </w:rPr>
        <w:t xml:space="preserve">dakle, </w:t>
      </w:r>
      <w:r w:rsidR="004C23A8">
        <w:rPr>
          <w:rFonts w:ascii="Arial" w:hAnsi="Arial" w:cs="Arial"/>
          <w:szCs w:val="24"/>
        </w:rPr>
        <w:t>na</w:t>
      </w:r>
      <w:r>
        <w:rPr>
          <w:rFonts w:ascii="Arial" w:hAnsi="Arial" w:cs="Arial"/>
          <w:szCs w:val="24"/>
        </w:rPr>
        <w:t xml:space="preserve"> javnom mjestu napadom na tjelesni integritet druge osobe remeti</w:t>
      </w:r>
      <w:r w:rsidR="004C23A8">
        <w:rPr>
          <w:rFonts w:ascii="Arial" w:hAnsi="Arial" w:cs="Arial"/>
          <w:szCs w:val="24"/>
        </w:rPr>
        <w:t>li</w:t>
      </w:r>
      <w:r>
        <w:rPr>
          <w:rFonts w:ascii="Arial" w:hAnsi="Arial" w:cs="Arial"/>
          <w:szCs w:val="24"/>
        </w:rPr>
        <w:t xml:space="preserve"> javni red i mir</w:t>
      </w:r>
      <w:r w:rsidR="004C23A8">
        <w:rPr>
          <w:rFonts w:ascii="Arial" w:hAnsi="Arial" w:cs="Arial"/>
          <w:szCs w:val="24"/>
        </w:rPr>
        <w:t>,</w:t>
      </w:r>
    </w:p>
    <w:p w:rsidR="00CC4174" w:rsidP="00CC4174" w:rsidRDefault="00CC4174" w14:paraId="4D4BBB96" w14:textId="77777777">
      <w:pPr>
        <w:ind w:firstLine="720"/>
        <w:jc w:val="both"/>
        <w:rPr>
          <w:rFonts w:ascii="Arial" w:hAnsi="Arial" w:cs="Arial"/>
          <w:szCs w:val="24"/>
        </w:rPr>
      </w:pPr>
    </w:p>
    <w:p w:rsidR="00CC4174" w:rsidP="00CC4174" w:rsidRDefault="00CC4174" w14:paraId="6D6850E4" w14:textId="77777777">
      <w:pPr>
        <w:ind w:firstLine="720"/>
        <w:jc w:val="both"/>
        <w:rPr>
          <w:rFonts w:ascii="Arial" w:hAnsi="Arial" w:cs="Arial"/>
          <w:szCs w:val="24"/>
        </w:rPr>
      </w:pPr>
      <w:r>
        <w:rPr>
          <w:rFonts w:ascii="Arial" w:hAnsi="Arial" w:cs="Arial"/>
          <w:szCs w:val="24"/>
        </w:rPr>
        <w:t>čime su počinili prekršaj opisan i kažnjiv u članku 13. Zakona o prekršajima protiv javnog reda i mira,</w:t>
      </w:r>
    </w:p>
    <w:p w:rsidR="00CC4174" w:rsidP="00CC4174" w:rsidRDefault="00CC4174" w14:paraId="55F42E24" w14:textId="77777777">
      <w:pPr>
        <w:jc w:val="both"/>
        <w:rPr>
          <w:rFonts w:ascii="Arial" w:hAnsi="Arial" w:cs="Arial"/>
          <w:szCs w:val="24"/>
        </w:rPr>
      </w:pPr>
    </w:p>
    <w:p w:rsidR="00CC4174" w:rsidP="00CC4174" w:rsidRDefault="00CC4174" w14:paraId="139B09E6" w14:textId="77777777">
      <w:pPr>
        <w:ind w:firstLine="708"/>
        <w:jc w:val="both"/>
        <w:rPr>
          <w:rFonts w:ascii="Arial" w:hAnsi="Arial" w:cs="Arial"/>
          <w:szCs w:val="24"/>
        </w:rPr>
      </w:pPr>
      <w:r>
        <w:rPr>
          <w:rFonts w:ascii="Arial" w:hAnsi="Arial" w:cs="Arial"/>
          <w:szCs w:val="24"/>
        </w:rPr>
        <w:t>II</w:t>
      </w:r>
      <w:r w:rsidR="004C23A8">
        <w:rPr>
          <w:rFonts w:ascii="Arial" w:hAnsi="Arial" w:cs="Arial"/>
          <w:szCs w:val="24"/>
        </w:rPr>
        <w:t>.</w:t>
      </w:r>
      <w:r>
        <w:rPr>
          <w:rFonts w:ascii="Arial" w:hAnsi="Arial" w:cs="Arial"/>
          <w:szCs w:val="24"/>
        </w:rPr>
        <w:t xml:space="preserve"> pa se okrivljenicima za navedeni prekršaj </w:t>
      </w:r>
      <w:r w:rsidR="004C23A8">
        <w:rPr>
          <w:rFonts w:ascii="Arial" w:hAnsi="Arial" w:cs="Arial"/>
          <w:szCs w:val="24"/>
        </w:rPr>
        <w:t>na temelju</w:t>
      </w:r>
      <w:r>
        <w:rPr>
          <w:rFonts w:ascii="Arial" w:hAnsi="Arial" w:cs="Arial"/>
          <w:szCs w:val="24"/>
        </w:rPr>
        <w:t xml:space="preserve"> citiranog članka navedenog zakona, </w:t>
      </w:r>
    </w:p>
    <w:p w:rsidR="00CC4174" w:rsidP="00CC4174" w:rsidRDefault="00CC4174" w14:paraId="3DD788D5" w14:textId="77777777">
      <w:pPr>
        <w:ind w:firstLine="720"/>
        <w:jc w:val="both"/>
        <w:rPr>
          <w:rFonts w:ascii="Arial" w:hAnsi="Arial" w:cs="Arial"/>
          <w:szCs w:val="24"/>
        </w:rPr>
      </w:pPr>
    </w:p>
    <w:p w:rsidR="00CC4174" w:rsidP="00CC4174" w:rsidRDefault="00CC4174" w14:paraId="10A929C6" w14:textId="77777777">
      <w:pPr>
        <w:jc w:val="center"/>
        <w:rPr>
          <w:rFonts w:ascii="Arial" w:hAnsi="Arial" w:cs="Arial"/>
          <w:szCs w:val="24"/>
        </w:rPr>
      </w:pPr>
      <w:r>
        <w:rPr>
          <w:rFonts w:ascii="Arial" w:hAnsi="Arial" w:cs="Arial"/>
          <w:szCs w:val="24"/>
        </w:rPr>
        <w:t>i z r i č e</w:t>
      </w:r>
    </w:p>
    <w:p w:rsidR="00CC4174" w:rsidP="00CC4174" w:rsidRDefault="00CC4174" w14:paraId="44B454F7" w14:textId="77777777">
      <w:pPr>
        <w:jc w:val="center"/>
        <w:rPr>
          <w:rFonts w:ascii="Arial" w:hAnsi="Arial" w:cs="Arial"/>
          <w:szCs w:val="24"/>
        </w:rPr>
      </w:pPr>
    </w:p>
    <w:p w:rsidR="00CC4174" w:rsidP="00CC4174" w:rsidRDefault="00CC4174" w14:paraId="552C5EDF" w14:textId="77777777">
      <w:pPr>
        <w:jc w:val="center"/>
        <w:rPr>
          <w:rFonts w:ascii="Arial" w:hAnsi="Arial" w:cs="Arial"/>
          <w:szCs w:val="24"/>
        </w:rPr>
      </w:pPr>
    </w:p>
    <w:p w:rsidR="00CC4174" w:rsidP="00CC4174" w:rsidRDefault="00CC4174" w14:paraId="2240745E" w14:textId="77777777">
      <w:pPr>
        <w:pStyle w:val="Odlomakpopisa"/>
        <w:numPr>
          <w:ilvl w:val="0"/>
          <w:numId w:val="16"/>
        </w:numPr>
        <w:ind w:left="720"/>
        <w:jc w:val="both"/>
        <w:rPr>
          <w:rFonts w:ascii="Arial" w:hAnsi="Arial" w:cs="Arial"/>
          <w:szCs w:val="24"/>
        </w:rPr>
      </w:pPr>
      <w:r>
        <w:rPr>
          <w:rFonts w:ascii="Arial" w:hAnsi="Arial" w:cs="Arial"/>
          <w:szCs w:val="24"/>
        </w:rPr>
        <w:t>okrivljenom</w:t>
      </w:r>
    </w:p>
    <w:p w:rsidR="00CC4174" w:rsidP="00CC4174" w:rsidRDefault="00CC4174" w14:paraId="1DBD0E72" w14:textId="77777777">
      <w:pPr>
        <w:pStyle w:val="Odlomakpopisa"/>
        <w:jc w:val="both"/>
        <w:rPr>
          <w:rFonts w:ascii="Arial" w:hAnsi="Arial" w:cs="Arial"/>
          <w:szCs w:val="24"/>
        </w:rPr>
      </w:pPr>
    </w:p>
    <w:p w:rsidR="00CC4174" w:rsidP="00CC4174" w:rsidRDefault="00CC4174" w14:paraId="78DFEC26" w14:textId="77777777">
      <w:pPr>
        <w:jc w:val="both"/>
        <w:rPr>
          <w:rFonts w:ascii="Arial" w:hAnsi="Arial" w:cs="Arial"/>
          <w:szCs w:val="24"/>
        </w:rPr>
      </w:pPr>
      <w:r>
        <w:rPr>
          <w:rFonts w:ascii="Arial" w:hAnsi="Arial" w:cs="Arial"/>
          <w:szCs w:val="24"/>
        </w:rPr>
        <w:t xml:space="preserve">           NOVČANA KAZNA u iznosu od 300,00 eura (tri stotine eura)</w:t>
      </w:r>
    </w:p>
    <w:p w:rsidR="00CC4174" w:rsidP="00CC4174" w:rsidRDefault="00CC4174" w14:paraId="41736B9C" w14:textId="77777777">
      <w:pPr>
        <w:jc w:val="both"/>
        <w:rPr>
          <w:rFonts w:ascii="Arial" w:hAnsi="Arial" w:cs="Arial"/>
          <w:szCs w:val="24"/>
        </w:rPr>
      </w:pPr>
    </w:p>
    <w:p w:rsidR="00CC4174" w:rsidP="00CC4174" w:rsidRDefault="00CC4174" w14:paraId="03F4189E" w14:textId="77777777">
      <w:pPr>
        <w:ind w:firstLine="360"/>
        <w:jc w:val="both"/>
        <w:rPr>
          <w:rFonts w:ascii="Arial" w:hAnsi="Arial" w:cs="Arial"/>
          <w:szCs w:val="24"/>
        </w:rPr>
      </w:pPr>
      <w:r>
        <w:rPr>
          <w:rFonts w:ascii="Arial" w:hAnsi="Arial" w:cs="Arial"/>
          <w:szCs w:val="24"/>
        </w:rPr>
        <w:t xml:space="preserve">i </w:t>
      </w:r>
    </w:p>
    <w:p w:rsidR="00CC4174" w:rsidP="00CC4174" w:rsidRDefault="00CC4174" w14:paraId="466109D0" w14:textId="77777777">
      <w:pPr>
        <w:jc w:val="both"/>
        <w:rPr>
          <w:rFonts w:ascii="Arial" w:hAnsi="Arial" w:cs="Arial"/>
          <w:szCs w:val="24"/>
        </w:rPr>
      </w:pPr>
    </w:p>
    <w:p w:rsidR="00CC4174" w:rsidP="00CC4174" w:rsidRDefault="00CC4174" w14:paraId="13C2550B" w14:textId="77777777">
      <w:pPr>
        <w:pStyle w:val="Odlomakpopisa"/>
        <w:numPr>
          <w:ilvl w:val="0"/>
          <w:numId w:val="16"/>
        </w:numPr>
        <w:ind w:left="720"/>
        <w:jc w:val="both"/>
        <w:rPr>
          <w:rFonts w:ascii="Arial" w:hAnsi="Arial" w:cs="Arial"/>
          <w:szCs w:val="24"/>
        </w:rPr>
      </w:pPr>
      <w:r>
        <w:rPr>
          <w:rFonts w:ascii="Arial" w:hAnsi="Arial" w:cs="Arial"/>
          <w:szCs w:val="24"/>
        </w:rPr>
        <w:t>okrivljenom</w:t>
      </w:r>
    </w:p>
    <w:p w:rsidR="00CC4174" w:rsidP="00CC4174" w:rsidRDefault="00CC4174" w14:paraId="214550BA" w14:textId="77777777">
      <w:pPr>
        <w:jc w:val="both"/>
        <w:rPr>
          <w:rFonts w:ascii="Arial" w:hAnsi="Arial" w:cs="Arial"/>
          <w:szCs w:val="24"/>
        </w:rPr>
      </w:pPr>
    </w:p>
    <w:p w:rsidR="00CC4174" w:rsidP="00CC4174" w:rsidRDefault="00CC4174" w14:paraId="7B36BF37" w14:textId="77777777">
      <w:pPr>
        <w:jc w:val="both"/>
        <w:rPr>
          <w:rFonts w:ascii="Arial" w:hAnsi="Arial" w:cs="Arial"/>
          <w:szCs w:val="24"/>
        </w:rPr>
      </w:pPr>
      <w:r>
        <w:rPr>
          <w:rFonts w:ascii="Arial" w:hAnsi="Arial" w:cs="Arial"/>
          <w:szCs w:val="24"/>
        </w:rPr>
        <w:t xml:space="preserve">           NOVČANA KAZNA u iznosu od 300,00 eura (tri stotine eura)</w:t>
      </w:r>
    </w:p>
    <w:p w:rsidR="00CC4174" w:rsidP="00CC4174" w:rsidRDefault="00CC4174" w14:paraId="7E52A467" w14:textId="77777777">
      <w:pPr>
        <w:jc w:val="both"/>
        <w:rPr>
          <w:rFonts w:ascii="Arial" w:hAnsi="Arial" w:cs="Arial"/>
          <w:szCs w:val="24"/>
        </w:rPr>
      </w:pPr>
    </w:p>
    <w:p w:rsidR="00CC4174" w:rsidP="00CC4174" w:rsidRDefault="00CC4174" w14:paraId="4379F456" w14:textId="77777777">
      <w:pPr>
        <w:jc w:val="both"/>
        <w:rPr>
          <w:rFonts w:ascii="Arial" w:hAnsi="Arial" w:cs="Arial"/>
          <w:szCs w:val="24"/>
        </w:rPr>
      </w:pPr>
    </w:p>
    <w:p w:rsidR="00CC4174" w:rsidP="00CC4174" w:rsidRDefault="00CC4174" w14:paraId="389F56E4" w14:textId="77777777">
      <w:pPr>
        <w:ind w:firstLine="708"/>
        <w:jc w:val="both"/>
        <w:rPr>
          <w:rFonts w:ascii="Arial" w:hAnsi="Arial" w:cs="Arial"/>
          <w:szCs w:val="24"/>
        </w:rPr>
      </w:pPr>
      <w:r>
        <w:rPr>
          <w:rFonts w:ascii="Arial" w:hAnsi="Arial" w:cs="Arial"/>
          <w:szCs w:val="24"/>
        </w:rPr>
        <w:t>III</w:t>
      </w:r>
      <w:r w:rsidR="004C23A8">
        <w:rPr>
          <w:rFonts w:ascii="Arial" w:hAnsi="Arial" w:cs="Arial"/>
          <w:szCs w:val="24"/>
        </w:rPr>
        <w:t>.</w:t>
      </w:r>
      <w:r>
        <w:rPr>
          <w:rFonts w:ascii="Arial" w:hAnsi="Arial" w:cs="Arial"/>
          <w:szCs w:val="24"/>
        </w:rPr>
        <w:t xml:space="preserve"> Okrivljenici su dužni novčanu kaznu platiti u roku od 3 (tri) mjeseca po pravomoćnosti presude, a novčana kazna smatrat će se u cjelini plaćenom ako okrivljenik plati dvije trećine izrečene novčane kazne u gore propisanom roku. </w:t>
      </w:r>
    </w:p>
    <w:p w:rsidR="00CC4174" w:rsidP="00CC4174" w:rsidRDefault="00CC4174" w14:paraId="53D545E3" w14:textId="77777777">
      <w:pPr>
        <w:jc w:val="both"/>
        <w:rPr>
          <w:rFonts w:ascii="Arial" w:hAnsi="Arial" w:cs="Arial"/>
          <w:szCs w:val="24"/>
        </w:rPr>
      </w:pPr>
    </w:p>
    <w:p w:rsidR="00CC4174" w:rsidP="00CC4174" w:rsidRDefault="00CC4174" w14:paraId="37E7063C" w14:textId="77777777">
      <w:pPr>
        <w:ind w:firstLine="708"/>
        <w:jc w:val="both"/>
        <w:rPr>
          <w:rFonts w:ascii="Arial" w:hAnsi="Arial" w:cs="Arial"/>
          <w:szCs w:val="24"/>
        </w:rPr>
      </w:pPr>
      <w:r>
        <w:rPr>
          <w:rFonts w:ascii="Arial" w:hAnsi="Arial" w:cs="Arial"/>
          <w:szCs w:val="24"/>
        </w:rPr>
        <w:t>IV</w:t>
      </w:r>
      <w:r w:rsidR="004C23A8">
        <w:rPr>
          <w:rFonts w:ascii="Arial" w:hAnsi="Arial" w:cs="Arial"/>
          <w:szCs w:val="24"/>
        </w:rPr>
        <w:t>.</w:t>
      </w:r>
      <w:r>
        <w:rPr>
          <w:rFonts w:ascii="Arial" w:hAnsi="Arial" w:cs="Arial"/>
          <w:szCs w:val="24"/>
        </w:rPr>
        <w:t xml:space="preserve">  Na temelju članka 139. stavka 3. u svezi članka 138. stavka 2. točke 1. i 3. i stavka 3. Prekršajnog zakona, okrivljenici su dužni naknaditi paušalni trošak postupka ovoga suda svaki ponaosob u iznosu od 20,00 eura (dvadeset eura) u roku od 3 (tri) mjeseca po pravomoćnosti presude.</w:t>
      </w:r>
    </w:p>
    <w:p w:rsidRPr="00092AAA" w:rsidR="00BD7926" w:rsidP="00BD7926" w:rsidRDefault="00BD7926" w14:paraId="34E6ED6F" w14:textId="77777777">
      <w:pPr>
        <w:jc w:val="both"/>
        <w:rPr>
          <w:rFonts w:ascii="Arial" w:hAnsi="Arial" w:cs="Arial"/>
          <w:szCs w:val="24"/>
        </w:rPr>
      </w:pPr>
    </w:p>
    <w:p w:rsidRPr="008B1FB3" w:rsidR="009B379E" w:rsidRDefault="005F51B4" w14:paraId="1A2F99A9" w14:textId="77777777">
      <w:pPr>
        <w:pStyle w:val="Opisslike"/>
        <w:rPr>
          <w:rFonts w:ascii="Arial" w:hAnsi="Arial" w:cs="Arial"/>
          <w:szCs w:val="24"/>
        </w:rPr>
      </w:pPr>
      <w:r w:rsidRPr="008B1FB3">
        <w:rPr>
          <w:rFonts w:ascii="Arial" w:hAnsi="Arial" w:cs="Arial"/>
          <w:b w:val="false"/>
          <w:szCs w:val="24"/>
        </w:rPr>
        <w:t>Obrazloženje</w:t>
      </w:r>
    </w:p>
    <w:p w:rsidRPr="008B1FB3" w:rsidR="009B379E" w:rsidRDefault="009B379E" w14:paraId="2F26B62C" w14:textId="77777777">
      <w:pPr>
        <w:spacing w:line="120" w:lineRule="exact"/>
        <w:jc w:val="both"/>
        <w:rPr>
          <w:rFonts w:ascii="Arial" w:hAnsi="Arial" w:cs="Arial"/>
          <w:szCs w:val="24"/>
        </w:rPr>
      </w:pPr>
    </w:p>
    <w:p w:rsidRPr="008B1FB3" w:rsidR="009B379E" w:rsidRDefault="009B379E" w14:paraId="7B277E49" w14:textId="77777777">
      <w:pPr>
        <w:spacing w:line="120" w:lineRule="exact"/>
        <w:jc w:val="both"/>
        <w:rPr>
          <w:rFonts w:ascii="Arial" w:hAnsi="Arial" w:cs="Arial"/>
          <w:szCs w:val="24"/>
        </w:rPr>
      </w:pPr>
    </w:p>
    <w:p w:rsidRPr="008B1FB3" w:rsidR="009B379E" w:rsidRDefault="00124A99" w14:paraId="3524C196" w14:textId="77777777">
      <w:pPr>
        <w:pStyle w:val="Tijeloteksta"/>
        <w:ind w:firstLine="720"/>
        <w:rPr>
          <w:rFonts w:cs="Arial"/>
          <w:szCs w:val="24"/>
        </w:rPr>
      </w:pPr>
      <w:r w:rsidRPr="008B1FB3">
        <w:rPr>
          <w:rFonts w:cs="Arial"/>
          <w:szCs w:val="24"/>
        </w:rPr>
        <w:t>1.</w:t>
      </w:r>
      <w:r w:rsidRPr="008B1FB3" w:rsidR="00F61BB7">
        <w:rPr>
          <w:rFonts w:cs="Arial"/>
          <w:szCs w:val="24"/>
        </w:rPr>
        <w:t xml:space="preserve"> </w:t>
      </w:r>
      <w:r w:rsidR="0086197F">
        <w:rPr>
          <w:rFonts w:cs="Arial"/>
          <w:szCs w:val="24"/>
        </w:rPr>
        <w:t>Policijska uprava O</w:t>
      </w:r>
      <w:r w:rsidRPr="008B1FB3" w:rsidR="005F51B4">
        <w:rPr>
          <w:rFonts w:cs="Arial"/>
          <w:szCs w:val="24"/>
        </w:rPr>
        <w:t>sječko-baranjska</w:t>
      </w:r>
      <w:r w:rsidR="00CC4174">
        <w:rPr>
          <w:rFonts w:cs="Arial"/>
          <w:szCs w:val="24"/>
        </w:rPr>
        <w:t xml:space="preserve">, </w:t>
      </w:r>
      <w:r w:rsidR="004C23A8">
        <w:rPr>
          <w:rFonts w:cs="Arial"/>
          <w:szCs w:val="24"/>
        </w:rPr>
        <w:t xml:space="preserve">I. </w:t>
      </w:r>
      <w:r w:rsidR="00CC4174">
        <w:rPr>
          <w:rFonts w:cs="Arial"/>
          <w:szCs w:val="24"/>
        </w:rPr>
        <w:t xml:space="preserve">Policijska postaja </w:t>
      </w:r>
      <w:r w:rsidR="004C23A8">
        <w:rPr>
          <w:rFonts w:cs="Arial"/>
          <w:szCs w:val="24"/>
        </w:rPr>
        <w:t>Osijek s Ispostavom Čepin</w:t>
      </w:r>
      <w:r w:rsidR="00CC4174">
        <w:rPr>
          <w:rFonts w:cs="Arial"/>
          <w:szCs w:val="24"/>
        </w:rPr>
        <w:t xml:space="preserve">, </w:t>
      </w:r>
      <w:r w:rsidRPr="008B1FB3" w:rsidR="00E03992">
        <w:rPr>
          <w:rFonts w:cs="Arial"/>
          <w:szCs w:val="24"/>
        </w:rPr>
        <w:t>p</w:t>
      </w:r>
      <w:r w:rsidRPr="008B1FB3" w:rsidR="005F51B4">
        <w:rPr>
          <w:rFonts w:cs="Arial"/>
          <w:szCs w:val="24"/>
        </w:rPr>
        <w:t xml:space="preserve">odnijela je </w:t>
      </w:r>
      <w:r w:rsidR="004C23A8">
        <w:rPr>
          <w:rFonts w:cs="Arial"/>
          <w:szCs w:val="24"/>
        </w:rPr>
        <w:t>20</w:t>
      </w:r>
      <w:r w:rsidR="00CC4174">
        <w:rPr>
          <w:rFonts w:cs="Arial"/>
          <w:szCs w:val="24"/>
        </w:rPr>
        <w:t xml:space="preserve">. </w:t>
      </w:r>
      <w:r w:rsidR="004C23A8">
        <w:rPr>
          <w:rFonts w:cs="Arial"/>
          <w:szCs w:val="24"/>
        </w:rPr>
        <w:t xml:space="preserve">veljače </w:t>
      </w:r>
      <w:r w:rsidR="00BD7926">
        <w:rPr>
          <w:rFonts w:cs="Arial"/>
          <w:szCs w:val="24"/>
        </w:rPr>
        <w:t>202</w:t>
      </w:r>
      <w:r w:rsidR="004C23A8">
        <w:rPr>
          <w:rFonts w:cs="Arial"/>
          <w:szCs w:val="24"/>
        </w:rPr>
        <w:t>5</w:t>
      </w:r>
      <w:r w:rsidR="008B1FB3">
        <w:rPr>
          <w:rFonts w:cs="Arial"/>
          <w:szCs w:val="24"/>
        </w:rPr>
        <w:t>.</w:t>
      </w:r>
      <w:r w:rsidRPr="008B1FB3" w:rsidR="005F51B4">
        <w:rPr>
          <w:rFonts w:cs="Arial"/>
          <w:szCs w:val="24"/>
        </w:rPr>
        <w:t xml:space="preserve"> optužni prijedlog protiv </w:t>
      </w:r>
      <w:r w:rsidRPr="008B1FB3" w:rsidR="00376EEA">
        <w:rPr>
          <w:rFonts w:cs="Arial"/>
          <w:szCs w:val="24"/>
        </w:rPr>
        <w:t xml:space="preserve">1. </w:t>
      </w:r>
      <w:proofErr w:type="spellStart"/>
      <w:r w:rsidRPr="008B1FB3" w:rsidR="00376EEA">
        <w:rPr>
          <w:rFonts w:cs="Arial"/>
          <w:szCs w:val="24"/>
        </w:rPr>
        <w:t>okr</w:t>
      </w:r>
      <w:proofErr w:type="spellEnd"/>
      <w:r w:rsidRPr="008B1FB3" w:rsidR="00376EEA">
        <w:rPr>
          <w:rFonts w:cs="Arial"/>
          <w:szCs w:val="24"/>
        </w:rPr>
        <w:t>.</w:t>
      </w:r>
      <w:r w:rsidRPr="008B1FB3" w:rsidR="006744A4">
        <w:rPr>
          <w:rFonts w:cs="Arial"/>
          <w:szCs w:val="24"/>
        </w:rPr>
        <w:t xml:space="preserve"> </w:t>
      </w:r>
      <w:r w:rsidR="004C23A8">
        <w:rPr>
          <w:rFonts w:cs="Arial"/>
          <w:szCs w:val="24"/>
        </w:rPr>
        <w:t xml:space="preserve">Davora </w:t>
      </w:r>
      <w:proofErr w:type="spellStart"/>
      <w:r w:rsidR="004C23A8">
        <w:rPr>
          <w:rFonts w:cs="Arial"/>
          <w:szCs w:val="24"/>
        </w:rPr>
        <w:t>Bujaka</w:t>
      </w:r>
      <w:proofErr w:type="spellEnd"/>
      <w:r w:rsidR="00131DEC">
        <w:rPr>
          <w:rFonts w:cs="Arial"/>
          <w:szCs w:val="24"/>
        </w:rPr>
        <w:t xml:space="preserve"> </w:t>
      </w:r>
      <w:r w:rsidR="008B1FB3">
        <w:rPr>
          <w:rFonts w:cs="Arial"/>
          <w:szCs w:val="24"/>
        </w:rPr>
        <w:t xml:space="preserve">i 2. </w:t>
      </w:r>
      <w:proofErr w:type="spellStart"/>
      <w:r w:rsidR="008B1FB3">
        <w:rPr>
          <w:rFonts w:cs="Arial"/>
          <w:szCs w:val="24"/>
        </w:rPr>
        <w:t>okr</w:t>
      </w:r>
      <w:proofErr w:type="spellEnd"/>
      <w:r w:rsidR="008B1FB3">
        <w:rPr>
          <w:rFonts w:cs="Arial"/>
          <w:szCs w:val="24"/>
        </w:rPr>
        <w:t xml:space="preserve">. </w:t>
      </w:r>
      <w:r w:rsidR="004C23A8">
        <w:rPr>
          <w:rFonts w:cs="Arial"/>
          <w:szCs w:val="24"/>
        </w:rPr>
        <w:t xml:space="preserve">Luke </w:t>
      </w:r>
      <w:proofErr w:type="spellStart"/>
      <w:r w:rsidR="004C23A8">
        <w:rPr>
          <w:rFonts w:cs="Arial"/>
          <w:szCs w:val="24"/>
        </w:rPr>
        <w:t>Bujaka</w:t>
      </w:r>
      <w:proofErr w:type="spellEnd"/>
      <w:r w:rsidRPr="008B1FB3" w:rsidR="006744A4">
        <w:rPr>
          <w:rFonts w:cs="Arial"/>
          <w:szCs w:val="24"/>
        </w:rPr>
        <w:t xml:space="preserve"> zbog p</w:t>
      </w:r>
      <w:r w:rsidR="0086197F">
        <w:rPr>
          <w:rFonts w:cs="Arial"/>
          <w:szCs w:val="24"/>
        </w:rPr>
        <w:t>rekršaja iz članka</w:t>
      </w:r>
      <w:r w:rsidRPr="008B1FB3" w:rsidR="005F51B4">
        <w:rPr>
          <w:rFonts w:cs="Arial"/>
          <w:szCs w:val="24"/>
        </w:rPr>
        <w:t xml:space="preserve"> </w:t>
      </w:r>
      <w:r w:rsidR="00BD7926">
        <w:rPr>
          <w:rFonts w:cs="Arial"/>
          <w:szCs w:val="24"/>
        </w:rPr>
        <w:t>13</w:t>
      </w:r>
      <w:r w:rsidRPr="008B1FB3" w:rsidR="005F51B4">
        <w:rPr>
          <w:rFonts w:cs="Arial"/>
          <w:szCs w:val="24"/>
        </w:rPr>
        <w:t>. Zakona o prekršajima protiv javnog reda i mira.</w:t>
      </w:r>
    </w:p>
    <w:p w:rsidRPr="008B1FB3" w:rsidR="0022110D" w:rsidRDefault="0022110D" w14:paraId="5E237620" w14:textId="77777777">
      <w:pPr>
        <w:pStyle w:val="Tijeloteksta"/>
        <w:ind w:firstLine="720"/>
        <w:rPr>
          <w:rFonts w:cs="Arial"/>
          <w:szCs w:val="24"/>
        </w:rPr>
      </w:pPr>
    </w:p>
    <w:p w:rsidR="00BD7926" w:rsidP="005C0BAD" w:rsidRDefault="00A14D40" w14:paraId="11779347" w14:textId="77777777">
      <w:pPr>
        <w:ind w:firstLine="720"/>
        <w:jc w:val="both"/>
        <w:rPr>
          <w:rFonts w:ascii="Arial" w:hAnsi="Arial" w:cs="Arial"/>
          <w:szCs w:val="24"/>
        </w:rPr>
      </w:pPr>
      <w:r w:rsidRPr="008B1FB3">
        <w:rPr>
          <w:rFonts w:ascii="Arial" w:hAnsi="Arial" w:cs="Arial"/>
          <w:szCs w:val="24"/>
        </w:rPr>
        <w:t>2</w:t>
      </w:r>
      <w:r w:rsidRPr="008B1FB3" w:rsidR="00124A99">
        <w:rPr>
          <w:rFonts w:ascii="Arial" w:hAnsi="Arial" w:cs="Arial"/>
          <w:szCs w:val="24"/>
        </w:rPr>
        <w:t>.</w:t>
      </w:r>
      <w:r w:rsidRPr="008B1FB3" w:rsidR="00F61BB7">
        <w:rPr>
          <w:rFonts w:ascii="Arial" w:hAnsi="Arial" w:cs="Arial"/>
          <w:szCs w:val="24"/>
        </w:rPr>
        <w:t xml:space="preserve"> </w:t>
      </w:r>
      <w:r w:rsidR="00131DEC">
        <w:rPr>
          <w:rFonts w:ascii="Arial" w:hAnsi="Arial" w:cs="Arial"/>
          <w:szCs w:val="24"/>
        </w:rPr>
        <w:t xml:space="preserve">U </w:t>
      </w:r>
      <w:r w:rsidR="00CC4174">
        <w:rPr>
          <w:rFonts w:ascii="Arial" w:hAnsi="Arial" w:cs="Arial"/>
          <w:szCs w:val="24"/>
        </w:rPr>
        <w:t>svoju obran</w:t>
      </w:r>
      <w:r w:rsidR="00273932">
        <w:rPr>
          <w:rFonts w:ascii="Arial" w:hAnsi="Arial" w:cs="Arial"/>
          <w:szCs w:val="24"/>
        </w:rPr>
        <w:t>u</w:t>
      </w:r>
      <w:r w:rsidR="00131DEC">
        <w:rPr>
          <w:rFonts w:ascii="Arial" w:hAnsi="Arial" w:cs="Arial"/>
          <w:szCs w:val="24"/>
        </w:rPr>
        <w:t xml:space="preserve"> 1. </w:t>
      </w:r>
      <w:proofErr w:type="spellStart"/>
      <w:r w:rsidR="00131DEC">
        <w:rPr>
          <w:rFonts w:ascii="Arial" w:hAnsi="Arial" w:cs="Arial"/>
          <w:szCs w:val="24"/>
        </w:rPr>
        <w:t>okr</w:t>
      </w:r>
      <w:proofErr w:type="spellEnd"/>
      <w:r w:rsidR="00131DEC">
        <w:rPr>
          <w:rFonts w:ascii="Arial" w:hAnsi="Arial" w:cs="Arial"/>
          <w:szCs w:val="24"/>
        </w:rPr>
        <w:t xml:space="preserve">. </w:t>
      </w:r>
      <w:r w:rsidR="00492FBF">
        <w:rPr>
          <w:rFonts w:ascii="Arial" w:hAnsi="Arial" w:cs="Arial"/>
          <w:szCs w:val="24"/>
        </w:rPr>
        <w:t xml:space="preserve">Davor </w:t>
      </w:r>
      <w:proofErr w:type="spellStart"/>
      <w:r w:rsidR="00492FBF">
        <w:rPr>
          <w:rFonts w:ascii="Arial" w:hAnsi="Arial" w:cs="Arial"/>
          <w:szCs w:val="24"/>
        </w:rPr>
        <w:t>Bujak</w:t>
      </w:r>
      <w:proofErr w:type="spellEnd"/>
      <w:r w:rsidR="00131DEC">
        <w:rPr>
          <w:rFonts w:ascii="Arial" w:hAnsi="Arial" w:cs="Arial"/>
          <w:szCs w:val="24"/>
        </w:rPr>
        <w:t xml:space="preserve"> je naveo da</w:t>
      </w:r>
      <w:r w:rsidR="004C23A8">
        <w:rPr>
          <w:rFonts w:ascii="Arial" w:hAnsi="Arial" w:cs="Arial"/>
          <w:szCs w:val="24"/>
        </w:rPr>
        <w:t xml:space="preserve"> ni</w:t>
      </w:r>
      <w:r w:rsidRPr="00492FBF" w:rsidR="00492FBF">
        <w:rPr>
          <w:rFonts w:ascii="Arial" w:hAnsi="Arial" w:cs="Arial"/>
          <w:szCs w:val="24"/>
        </w:rPr>
        <w:t>su točni navodi optužnog prijedloga i ne smatra se krivim za prekršaj koji m</w:t>
      </w:r>
      <w:r w:rsidR="004C23A8">
        <w:rPr>
          <w:rFonts w:ascii="Arial" w:hAnsi="Arial" w:cs="Arial"/>
          <w:szCs w:val="24"/>
        </w:rPr>
        <w:t>u</w:t>
      </w:r>
      <w:r w:rsidRPr="00492FBF" w:rsidR="00492FBF">
        <w:rPr>
          <w:rFonts w:ascii="Arial" w:hAnsi="Arial" w:cs="Arial"/>
          <w:szCs w:val="24"/>
        </w:rPr>
        <w:t xml:space="preserve"> se stavlja na teret.</w:t>
      </w:r>
      <w:r w:rsidR="004C23A8">
        <w:rPr>
          <w:rFonts w:ascii="Arial" w:hAnsi="Arial" w:cs="Arial"/>
          <w:szCs w:val="24"/>
        </w:rPr>
        <w:t xml:space="preserve"> Naveo je da je</w:t>
      </w:r>
      <w:r w:rsidRPr="00492FBF" w:rsidR="00492FBF">
        <w:rPr>
          <w:rFonts w:ascii="Arial" w:hAnsi="Arial" w:cs="Arial"/>
          <w:szCs w:val="24"/>
        </w:rPr>
        <w:t xml:space="preserve"> točno da je kritične zgode 8. rujna 2024. u večernjim satima oko 23,30 sati na ulici u Osijeku, Hrvatske Republike 11, došlo do nekakvih nesuglasica s putnicima u drugom vozilu uslijed ranijih događaja u prometu te m</w:t>
      </w:r>
      <w:r w:rsidR="004C23A8">
        <w:rPr>
          <w:rFonts w:ascii="Arial" w:hAnsi="Arial" w:cs="Arial"/>
          <w:szCs w:val="24"/>
        </w:rPr>
        <w:t>ože</w:t>
      </w:r>
      <w:r w:rsidRPr="00492FBF" w:rsidR="00492FBF">
        <w:rPr>
          <w:rFonts w:ascii="Arial" w:hAnsi="Arial" w:cs="Arial"/>
          <w:szCs w:val="24"/>
        </w:rPr>
        <w:t xml:space="preserve"> reći da </w:t>
      </w:r>
      <w:r w:rsidR="004C23A8">
        <w:rPr>
          <w:rFonts w:ascii="Arial" w:hAnsi="Arial" w:cs="Arial"/>
          <w:szCs w:val="24"/>
        </w:rPr>
        <w:t>je on</w:t>
      </w:r>
      <w:r w:rsidRPr="00492FBF" w:rsidR="00492FBF">
        <w:rPr>
          <w:rFonts w:ascii="Arial" w:hAnsi="Arial" w:cs="Arial"/>
          <w:szCs w:val="24"/>
        </w:rPr>
        <w:t xml:space="preserve"> kao vozač automobila zaustavio svoje vozilo na semaforu na raskrižju Ulice Lorenza </w:t>
      </w:r>
      <w:proofErr w:type="spellStart"/>
      <w:r w:rsidRPr="00492FBF" w:rsidR="00492FBF">
        <w:rPr>
          <w:rFonts w:ascii="Arial" w:hAnsi="Arial" w:cs="Arial"/>
          <w:szCs w:val="24"/>
        </w:rPr>
        <w:t>Jägera</w:t>
      </w:r>
      <w:proofErr w:type="spellEnd"/>
      <w:r w:rsidRPr="00492FBF" w:rsidR="00492FBF">
        <w:rPr>
          <w:rFonts w:ascii="Arial" w:hAnsi="Arial" w:cs="Arial"/>
          <w:szCs w:val="24"/>
        </w:rPr>
        <w:t xml:space="preserve"> i Hrvatske Republike. Na upit suda </w:t>
      </w:r>
      <w:r w:rsidR="004C23A8">
        <w:rPr>
          <w:rFonts w:ascii="Arial" w:hAnsi="Arial" w:cs="Arial"/>
          <w:szCs w:val="24"/>
        </w:rPr>
        <w:t>odgovorio</w:t>
      </w:r>
      <w:r w:rsidRPr="00492FBF" w:rsidR="00492FBF">
        <w:rPr>
          <w:rFonts w:ascii="Arial" w:hAnsi="Arial" w:cs="Arial"/>
          <w:szCs w:val="24"/>
        </w:rPr>
        <w:t xml:space="preserve"> </w:t>
      </w:r>
      <w:r w:rsidR="004C23A8">
        <w:rPr>
          <w:rFonts w:ascii="Arial" w:hAnsi="Arial" w:cs="Arial"/>
          <w:szCs w:val="24"/>
        </w:rPr>
        <w:t xml:space="preserve">je </w:t>
      </w:r>
      <w:r w:rsidRPr="00492FBF" w:rsidR="00492FBF">
        <w:rPr>
          <w:rFonts w:ascii="Arial" w:hAnsi="Arial" w:cs="Arial"/>
          <w:szCs w:val="24"/>
        </w:rPr>
        <w:t xml:space="preserve">da se s </w:t>
      </w:r>
      <w:r w:rsidR="004C23A8">
        <w:rPr>
          <w:rFonts w:ascii="Arial" w:hAnsi="Arial" w:cs="Arial"/>
          <w:szCs w:val="24"/>
        </w:rPr>
        <w:t xml:space="preserve">njim </w:t>
      </w:r>
      <w:r w:rsidRPr="00492FBF" w:rsidR="00492FBF">
        <w:rPr>
          <w:rFonts w:ascii="Arial" w:hAnsi="Arial" w:cs="Arial"/>
          <w:szCs w:val="24"/>
        </w:rPr>
        <w:t xml:space="preserve">u vozilu kao suvozač nalazio 2. </w:t>
      </w:r>
      <w:proofErr w:type="spellStart"/>
      <w:r w:rsidRPr="00492FBF" w:rsidR="00492FBF">
        <w:rPr>
          <w:rFonts w:ascii="Arial" w:hAnsi="Arial" w:cs="Arial"/>
          <w:szCs w:val="24"/>
        </w:rPr>
        <w:t>okr</w:t>
      </w:r>
      <w:proofErr w:type="spellEnd"/>
      <w:r w:rsidRPr="00492FBF" w:rsidR="00492FBF">
        <w:rPr>
          <w:rFonts w:ascii="Arial" w:hAnsi="Arial" w:cs="Arial"/>
          <w:szCs w:val="24"/>
        </w:rPr>
        <w:t xml:space="preserve">. Luka </w:t>
      </w:r>
      <w:proofErr w:type="spellStart"/>
      <w:r w:rsidRPr="00492FBF" w:rsidR="00492FBF">
        <w:rPr>
          <w:rFonts w:ascii="Arial" w:hAnsi="Arial" w:cs="Arial"/>
          <w:szCs w:val="24"/>
        </w:rPr>
        <w:t>Bujak</w:t>
      </w:r>
      <w:proofErr w:type="spellEnd"/>
      <w:r w:rsidRPr="00492FBF" w:rsidR="00492FBF">
        <w:rPr>
          <w:rFonts w:ascii="Arial" w:hAnsi="Arial" w:cs="Arial"/>
          <w:szCs w:val="24"/>
        </w:rPr>
        <w:t xml:space="preserve">, a na stražnjem sjedištu su se kao putnici nalazili </w:t>
      </w:r>
      <w:r w:rsidR="004C23A8">
        <w:rPr>
          <w:rFonts w:ascii="Arial" w:hAnsi="Arial" w:cs="Arial"/>
          <w:szCs w:val="24"/>
        </w:rPr>
        <w:t>njegov</w:t>
      </w:r>
      <w:r w:rsidRPr="00492FBF" w:rsidR="00492FBF">
        <w:rPr>
          <w:rFonts w:ascii="Arial" w:hAnsi="Arial" w:cs="Arial"/>
          <w:szCs w:val="24"/>
        </w:rPr>
        <w:t xml:space="preserve"> drugi sin Andrej </w:t>
      </w:r>
      <w:proofErr w:type="spellStart"/>
      <w:r w:rsidRPr="00492FBF" w:rsidR="00492FBF">
        <w:rPr>
          <w:rFonts w:ascii="Arial" w:hAnsi="Arial" w:cs="Arial"/>
          <w:szCs w:val="24"/>
        </w:rPr>
        <w:lastRenderedPageBreak/>
        <w:t>Bujak</w:t>
      </w:r>
      <w:proofErr w:type="spellEnd"/>
      <w:r w:rsidRPr="00492FBF" w:rsidR="00492FBF">
        <w:rPr>
          <w:rFonts w:ascii="Arial" w:hAnsi="Arial" w:cs="Arial"/>
          <w:szCs w:val="24"/>
        </w:rPr>
        <w:t xml:space="preserve"> i Filip </w:t>
      </w:r>
      <w:proofErr w:type="spellStart"/>
      <w:r w:rsidRPr="00492FBF" w:rsidR="00492FBF">
        <w:rPr>
          <w:rFonts w:ascii="Arial" w:hAnsi="Arial" w:cs="Arial"/>
          <w:szCs w:val="24"/>
        </w:rPr>
        <w:t>Lastelić</w:t>
      </w:r>
      <w:proofErr w:type="spellEnd"/>
      <w:r w:rsidRPr="00492FBF" w:rsidR="00492FBF">
        <w:rPr>
          <w:rFonts w:ascii="Arial" w:hAnsi="Arial" w:cs="Arial"/>
          <w:szCs w:val="24"/>
        </w:rPr>
        <w:t xml:space="preserve">. </w:t>
      </w:r>
      <w:r w:rsidR="004C23A8">
        <w:rPr>
          <w:rFonts w:ascii="Arial" w:hAnsi="Arial" w:cs="Arial"/>
          <w:szCs w:val="24"/>
        </w:rPr>
        <w:t>Naveo je</w:t>
      </w:r>
      <w:r w:rsidRPr="00492FBF" w:rsidR="00492FBF">
        <w:rPr>
          <w:rFonts w:ascii="Arial" w:hAnsi="Arial" w:cs="Arial"/>
          <w:szCs w:val="24"/>
        </w:rPr>
        <w:t xml:space="preserve"> da nije točno da bi</w:t>
      </w:r>
      <w:r w:rsidR="004C23A8">
        <w:rPr>
          <w:rFonts w:ascii="Arial" w:hAnsi="Arial" w:cs="Arial"/>
          <w:szCs w:val="24"/>
        </w:rPr>
        <w:t xml:space="preserve"> on</w:t>
      </w:r>
      <w:r w:rsidRPr="00492FBF" w:rsidR="00492FBF">
        <w:rPr>
          <w:rFonts w:ascii="Arial" w:hAnsi="Arial" w:cs="Arial"/>
          <w:szCs w:val="24"/>
        </w:rPr>
        <w:t xml:space="preserve"> prišao vozilu koje je vozio drugi vozač i da bi istome zadao ikakve udarce i povlačio ga van iz automobila hvatajući ga za majicu. Mo</w:t>
      </w:r>
      <w:r w:rsidR="004C23A8">
        <w:rPr>
          <w:rFonts w:ascii="Arial" w:hAnsi="Arial" w:cs="Arial"/>
          <w:szCs w:val="24"/>
        </w:rPr>
        <w:t xml:space="preserve">že </w:t>
      </w:r>
      <w:r w:rsidRPr="00492FBF" w:rsidR="00492FBF">
        <w:rPr>
          <w:rFonts w:ascii="Arial" w:hAnsi="Arial" w:cs="Arial"/>
          <w:szCs w:val="24"/>
        </w:rPr>
        <w:t xml:space="preserve">reći da </w:t>
      </w:r>
      <w:r w:rsidR="004C23A8">
        <w:rPr>
          <w:rFonts w:ascii="Arial" w:hAnsi="Arial" w:cs="Arial"/>
          <w:szCs w:val="24"/>
        </w:rPr>
        <w:t>je on</w:t>
      </w:r>
      <w:r w:rsidRPr="00492FBF" w:rsidR="00492FBF">
        <w:rPr>
          <w:rFonts w:ascii="Arial" w:hAnsi="Arial" w:cs="Arial"/>
          <w:szCs w:val="24"/>
        </w:rPr>
        <w:t xml:space="preserve"> zaustavio vozilo na križanju ulice Lorenza </w:t>
      </w:r>
      <w:proofErr w:type="spellStart"/>
      <w:r w:rsidRPr="00492FBF" w:rsidR="00492FBF">
        <w:rPr>
          <w:rFonts w:ascii="Arial" w:hAnsi="Arial" w:cs="Arial"/>
          <w:szCs w:val="24"/>
        </w:rPr>
        <w:t>Jägera</w:t>
      </w:r>
      <w:proofErr w:type="spellEnd"/>
      <w:r w:rsidRPr="00492FBF" w:rsidR="00492FBF">
        <w:rPr>
          <w:rFonts w:ascii="Arial" w:hAnsi="Arial" w:cs="Arial"/>
          <w:szCs w:val="24"/>
        </w:rPr>
        <w:t xml:space="preserve"> i Hrvatske Republike te s</w:t>
      </w:r>
      <w:r w:rsidR="004C23A8">
        <w:rPr>
          <w:rFonts w:ascii="Arial" w:hAnsi="Arial" w:cs="Arial"/>
          <w:szCs w:val="24"/>
        </w:rPr>
        <w:t xml:space="preserve">u njegov </w:t>
      </w:r>
      <w:r w:rsidRPr="00492FBF" w:rsidR="00492FBF">
        <w:rPr>
          <w:rFonts w:ascii="Arial" w:hAnsi="Arial" w:cs="Arial"/>
          <w:szCs w:val="24"/>
        </w:rPr>
        <w:t xml:space="preserve">sin Luka </w:t>
      </w:r>
      <w:proofErr w:type="spellStart"/>
      <w:r w:rsidRPr="00492FBF" w:rsidR="00492FBF">
        <w:rPr>
          <w:rFonts w:ascii="Arial" w:hAnsi="Arial" w:cs="Arial"/>
          <w:szCs w:val="24"/>
        </w:rPr>
        <w:t>Bujak</w:t>
      </w:r>
      <w:proofErr w:type="spellEnd"/>
      <w:r w:rsidRPr="00492FBF" w:rsidR="00492FBF">
        <w:rPr>
          <w:rFonts w:ascii="Arial" w:hAnsi="Arial" w:cs="Arial"/>
          <w:szCs w:val="24"/>
        </w:rPr>
        <w:t xml:space="preserve"> i </w:t>
      </w:r>
      <w:r w:rsidR="004C23A8">
        <w:rPr>
          <w:rFonts w:ascii="Arial" w:hAnsi="Arial" w:cs="Arial"/>
          <w:szCs w:val="24"/>
        </w:rPr>
        <w:t>on</w:t>
      </w:r>
      <w:r w:rsidRPr="00492FBF" w:rsidR="00492FBF">
        <w:rPr>
          <w:rFonts w:ascii="Arial" w:hAnsi="Arial" w:cs="Arial"/>
          <w:szCs w:val="24"/>
        </w:rPr>
        <w:t xml:space="preserve"> izašli iz automobila, a za Andreja </w:t>
      </w:r>
      <w:proofErr w:type="spellStart"/>
      <w:r w:rsidRPr="00492FBF" w:rsidR="00492FBF">
        <w:rPr>
          <w:rFonts w:ascii="Arial" w:hAnsi="Arial" w:cs="Arial"/>
          <w:szCs w:val="24"/>
        </w:rPr>
        <w:t>Bujaka</w:t>
      </w:r>
      <w:proofErr w:type="spellEnd"/>
      <w:r w:rsidRPr="00492FBF" w:rsidR="00492FBF">
        <w:rPr>
          <w:rFonts w:ascii="Arial" w:hAnsi="Arial" w:cs="Arial"/>
          <w:szCs w:val="24"/>
        </w:rPr>
        <w:t xml:space="preserve"> i Filipa </w:t>
      </w:r>
      <w:proofErr w:type="spellStart"/>
      <w:r w:rsidRPr="00492FBF" w:rsidR="00492FBF">
        <w:rPr>
          <w:rFonts w:ascii="Arial" w:hAnsi="Arial" w:cs="Arial"/>
          <w:szCs w:val="24"/>
        </w:rPr>
        <w:t>Lastelića</w:t>
      </w:r>
      <w:proofErr w:type="spellEnd"/>
      <w:r w:rsidRPr="00492FBF" w:rsidR="00492FBF">
        <w:rPr>
          <w:rFonts w:ascii="Arial" w:hAnsi="Arial" w:cs="Arial"/>
          <w:szCs w:val="24"/>
        </w:rPr>
        <w:t xml:space="preserve"> ne zna da li su izašli iz automobila i </w:t>
      </w:r>
      <w:r w:rsidR="004C23A8">
        <w:rPr>
          <w:rFonts w:ascii="Arial" w:hAnsi="Arial" w:cs="Arial"/>
          <w:szCs w:val="24"/>
        </w:rPr>
        <w:t>Luka i on su</w:t>
      </w:r>
      <w:r w:rsidRPr="00492FBF" w:rsidR="00492FBF">
        <w:rPr>
          <w:rFonts w:ascii="Arial" w:hAnsi="Arial" w:cs="Arial"/>
          <w:szCs w:val="24"/>
        </w:rPr>
        <w:t xml:space="preserve"> krenuli ka vozilu u kojem su se nalazila četiri muškarca i to zna da je suvozač bio Igor Štimac i iza su se nalazila još dvojica putnika, međutim nije došlo do nikakvog fizičkog sukoba, Igor Štimac je vikao da je sve u redu i u tom trenu su do </w:t>
      </w:r>
      <w:r w:rsidR="004C23A8">
        <w:rPr>
          <w:rFonts w:ascii="Arial" w:hAnsi="Arial" w:cs="Arial"/>
          <w:szCs w:val="24"/>
        </w:rPr>
        <w:t>njih</w:t>
      </w:r>
      <w:r w:rsidRPr="00492FBF" w:rsidR="00492FBF">
        <w:rPr>
          <w:rFonts w:ascii="Arial" w:hAnsi="Arial" w:cs="Arial"/>
          <w:szCs w:val="24"/>
        </w:rPr>
        <w:t xml:space="preserve"> došli policijski službenici, vjerojatno misleći da se događa nekakav sukob budući da s</w:t>
      </w:r>
      <w:r w:rsidR="004C23A8">
        <w:rPr>
          <w:rFonts w:ascii="Arial" w:hAnsi="Arial" w:cs="Arial"/>
          <w:szCs w:val="24"/>
        </w:rPr>
        <w:t>u oni</w:t>
      </w:r>
      <w:r w:rsidRPr="00492FBF" w:rsidR="00492FBF">
        <w:rPr>
          <w:rFonts w:ascii="Arial" w:hAnsi="Arial" w:cs="Arial"/>
          <w:szCs w:val="24"/>
        </w:rPr>
        <w:t xml:space="preserve"> izašli iz automobila te je jedan policijski službenik Luku </w:t>
      </w:r>
      <w:proofErr w:type="spellStart"/>
      <w:r w:rsidRPr="00492FBF" w:rsidR="00492FBF">
        <w:rPr>
          <w:rFonts w:ascii="Arial" w:hAnsi="Arial" w:cs="Arial"/>
          <w:szCs w:val="24"/>
        </w:rPr>
        <w:t>Bujaka</w:t>
      </w:r>
      <w:proofErr w:type="spellEnd"/>
      <w:r w:rsidRPr="00492FBF" w:rsidR="00492FBF">
        <w:rPr>
          <w:rFonts w:ascii="Arial" w:hAnsi="Arial" w:cs="Arial"/>
          <w:szCs w:val="24"/>
        </w:rPr>
        <w:t xml:space="preserve"> odveo desetak metara dalje, a jedan je ostao s </w:t>
      </w:r>
      <w:r w:rsidR="004C23A8">
        <w:rPr>
          <w:rFonts w:ascii="Arial" w:hAnsi="Arial" w:cs="Arial"/>
          <w:szCs w:val="24"/>
        </w:rPr>
        <w:t>njim</w:t>
      </w:r>
      <w:r w:rsidRPr="00492FBF" w:rsidR="00492FBF">
        <w:rPr>
          <w:rFonts w:ascii="Arial" w:hAnsi="Arial" w:cs="Arial"/>
          <w:szCs w:val="24"/>
        </w:rPr>
        <w:t xml:space="preserve">. Također </w:t>
      </w:r>
      <w:r w:rsidR="004C23A8">
        <w:rPr>
          <w:rFonts w:ascii="Arial" w:hAnsi="Arial" w:cs="Arial"/>
          <w:szCs w:val="24"/>
        </w:rPr>
        <w:t>je naveo da su se</w:t>
      </w:r>
      <w:r w:rsidRPr="00492FBF" w:rsidR="00492FBF">
        <w:rPr>
          <w:rFonts w:ascii="Arial" w:hAnsi="Arial" w:cs="Arial"/>
          <w:szCs w:val="24"/>
        </w:rPr>
        <w:t xml:space="preserve"> policijski službenici tamo nalazili jer je došlo do nekakvog sukoba u neposrednoj blizini, a vezano uz poljske navijače s utakmice. </w:t>
      </w:r>
    </w:p>
    <w:p w:rsidR="00492FBF" w:rsidP="005C0BAD" w:rsidRDefault="00492FBF" w14:paraId="3359C29E" w14:textId="77777777">
      <w:pPr>
        <w:ind w:firstLine="720"/>
        <w:jc w:val="both"/>
        <w:rPr>
          <w:rFonts w:ascii="Arial" w:hAnsi="Arial" w:cs="Arial"/>
          <w:szCs w:val="24"/>
        </w:rPr>
      </w:pPr>
    </w:p>
    <w:p w:rsidR="00016895" w:rsidP="00CC4174" w:rsidRDefault="00273932" w14:paraId="158BE73E" w14:textId="77777777">
      <w:pPr>
        <w:ind w:firstLine="708"/>
        <w:jc w:val="both"/>
        <w:rPr>
          <w:rFonts w:ascii="Arial" w:hAnsi="Arial" w:cs="Arial"/>
          <w:szCs w:val="24"/>
        </w:rPr>
      </w:pPr>
      <w:r>
        <w:rPr>
          <w:rFonts w:ascii="Arial" w:hAnsi="Arial" w:cs="Arial"/>
          <w:szCs w:val="24"/>
        </w:rPr>
        <w:t>2.1. U svoju obranu</w:t>
      </w:r>
      <w:r w:rsidR="00131DEC">
        <w:rPr>
          <w:rFonts w:ascii="Arial" w:hAnsi="Arial" w:cs="Arial"/>
          <w:szCs w:val="24"/>
        </w:rPr>
        <w:t xml:space="preserve"> 2. </w:t>
      </w:r>
      <w:proofErr w:type="spellStart"/>
      <w:r w:rsidR="00131DEC">
        <w:rPr>
          <w:rFonts w:ascii="Arial" w:hAnsi="Arial" w:cs="Arial"/>
          <w:szCs w:val="24"/>
        </w:rPr>
        <w:t>okr</w:t>
      </w:r>
      <w:proofErr w:type="spellEnd"/>
      <w:r w:rsidR="004C23A8">
        <w:rPr>
          <w:rFonts w:ascii="Arial" w:hAnsi="Arial" w:cs="Arial"/>
          <w:szCs w:val="24"/>
        </w:rPr>
        <w:t>.</w:t>
      </w:r>
      <w:r w:rsidR="00131DEC">
        <w:rPr>
          <w:rFonts w:ascii="Arial" w:hAnsi="Arial" w:cs="Arial"/>
          <w:szCs w:val="24"/>
        </w:rPr>
        <w:t xml:space="preserve"> </w:t>
      </w:r>
      <w:r w:rsidR="00492FBF">
        <w:rPr>
          <w:rFonts w:ascii="Arial" w:hAnsi="Arial" w:cs="Arial"/>
          <w:szCs w:val="24"/>
        </w:rPr>
        <w:t xml:space="preserve">Luka </w:t>
      </w:r>
      <w:proofErr w:type="spellStart"/>
      <w:r w:rsidR="00492FBF">
        <w:rPr>
          <w:rFonts w:ascii="Arial" w:hAnsi="Arial" w:cs="Arial"/>
          <w:szCs w:val="24"/>
        </w:rPr>
        <w:t>Bujak</w:t>
      </w:r>
      <w:proofErr w:type="spellEnd"/>
      <w:r w:rsidR="00492FBF">
        <w:rPr>
          <w:rFonts w:ascii="Arial" w:hAnsi="Arial" w:cs="Arial"/>
          <w:szCs w:val="24"/>
        </w:rPr>
        <w:t xml:space="preserve"> </w:t>
      </w:r>
      <w:r w:rsidR="00131DEC">
        <w:rPr>
          <w:rFonts w:ascii="Arial" w:hAnsi="Arial" w:cs="Arial"/>
          <w:szCs w:val="24"/>
        </w:rPr>
        <w:t xml:space="preserve">je naveo </w:t>
      </w:r>
      <w:r w:rsidR="00BD7926">
        <w:rPr>
          <w:rFonts w:ascii="Arial" w:hAnsi="Arial" w:cs="Arial"/>
          <w:szCs w:val="24"/>
        </w:rPr>
        <w:t xml:space="preserve">da </w:t>
      </w:r>
      <w:r w:rsidR="004C23A8">
        <w:rPr>
          <w:rFonts w:ascii="Arial" w:hAnsi="Arial" w:cs="Arial"/>
          <w:szCs w:val="24"/>
        </w:rPr>
        <w:t>ni</w:t>
      </w:r>
      <w:r w:rsidRPr="00492FBF" w:rsidR="00492FBF">
        <w:rPr>
          <w:rFonts w:ascii="Arial" w:hAnsi="Arial" w:cs="Arial"/>
          <w:szCs w:val="24"/>
        </w:rPr>
        <w:t>su točni navodi optužnog prijedloga i ne smatra se krivim za prekršaj koji m</w:t>
      </w:r>
      <w:r w:rsidR="004C23A8">
        <w:rPr>
          <w:rFonts w:ascii="Arial" w:hAnsi="Arial" w:cs="Arial"/>
          <w:szCs w:val="24"/>
        </w:rPr>
        <w:t>u</w:t>
      </w:r>
      <w:r w:rsidRPr="00492FBF" w:rsidR="00492FBF">
        <w:rPr>
          <w:rFonts w:ascii="Arial" w:hAnsi="Arial" w:cs="Arial"/>
          <w:szCs w:val="24"/>
        </w:rPr>
        <w:t xml:space="preserve"> se stavlja na teret. Mo</w:t>
      </w:r>
      <w:r w:rsidR="004C23A8">
        <w:rPr>
          <w:rFonts w:ascii="Arial" w:hAnsi="Arial" w:cs="Arial"/>
          <w:szCs w:val="24"/>
        </w:rPr>
        <w:t>že</w:t>
      </w:r>
      <w:r w:rsidRPr="00492FBF" w:rsidR="00492FBF">
        <w:rPr>
          <w:rFonts w:ascii="Arial" w:hAnsi="Arial" w:cs="Arial"/>
          <w:szCs w:val="24"/>
        </w:rPr>
        <w:t xml:space="preserve"> reći da se kritične zgode 8. rujna 2024. u večernjim satima oko 23,30 sati vraćao s nogometne utakmice između Hrvatske i Poljske koja se održavala na Opus Areni te je došlo do nekakvih nesuglasica u prometu između </w:t>
      </w:r>
      <w:r w:rsidR="004C23A8">
        <w:rPr>
          <w:rFonts w:ascii="Arial" w:hAnsi="Arial" w:cs="Arial"/>
          <w:szCs w:val="24"/>
        </w:rPr>
        <w:t>njihovog</w:t>
      </w:r>
      <w:r w:rsidRPr="00492FBF" w:rsidR="00492FBF">
        <w:rPr>
          <w:rFonts w:ascii="Arial" w:hAnsi="Arial" w:cs="Arial"/>
          <w:szCs w:val="24"/>
        </w:rPr>
        <w:t xml:space="preserve"> vozila i drugog vozila. </w:t>
      </w:r>
      <w:r w:rsidR="004C23A8">
        <w:rPr>
          <w:rFonts w:ascii="Arial" w:hAnsi="Arial" w:cs="Arial"/>
          <w:szCs w:val="24"/>
        </w:rPr>
        <w:t>Naveo je da se on</w:t>
      </w:r>
      <w:r w:rsidRPr="00492FBF" w:rsidR="00492FBF">
        <w:rPr>
          <w:rFonts w:ascii="Arial" w:hAnsi="Arial" w:cs="Arial"/>
          <w:szCs w:val="24"/>
        </w:rPr>
        <w:t xml:space="preserve"> nalazio kao suvozač u vozilu kojim je upravljao </w:t>
      </w:r>
      <w:r w:rsidR="004C23A8">
        <w:rPr>
          <w:rFonts w:ascii="Arial" w:hAnsi="Arial" w:cs="Arial"/>
          <w:szCs w:val="24"/>
        </w:rPr>
        <w:t>njegov</w:t>
      </w:r>
      <w:r w:rsidRPr="00492FBF" w:rsidR="00492FBF">
        <w:rPr>
          <w:rFonts w:ascii="Arial" w:hAnsi="Arial" w:cs="Arial"/>
          <w:szCs w:val="24"/>
        </w:rPr>
        <w:t xml:space="preserve"> otac Davor </w:t>
      </w:r>
      <w:proofErr w:type="spellStart"/>
      <w:r w:rsidRPr="00492FBF" w:rsidR="00492FBF">
        <w:rPr>
          <w:rFonts w:ascii="Arial" w:hAnsi="Arial" w:cs="Arial"/>
          <w:szCs w:val="24"/>
        </w:rPr>
        <w:t>Bujak</w:t>
      </w:r>
      <w:proofErr w:type="spellEnd"/>
      <w:r w:rsidRPr="00492FBF" w:rsidR="00492FBF">
        <w:rPr>
          <w:rFonts w:ascii="Arial" w:hAnsi="Arial" w:cs="Arial"/>
          <w:szCs w:val="24"/>
        </w:rPr>
        <w:t xml:space="preserve">, a kao putnici iza u vozilu su se nalazili i Andrej </w:t>
      </w:r>
      <w:proofErr w:type="spellStart"/>
      <w:r w:rsidRPr="00492FBF" w:rsidR="00492FBF">
        <w:rPr>
          <w:rFonts w:ascii="Arial" w:hAnsi="Arial" w:cs="Arial"/>
          <w:szCs w:val="24"/>
        </w:rPr>
        <w:t>Bujak</w:t>
      </w:r>
      <w:proofErr w:type="spellEnd"/>
      <w:r w:rsidRPr="00492FBF" w:rsidR="00492FBF">
        <w:rPr>
          <w:rFonts w:ascii="Arial" w:hAnsi="Arial" w:cs="Arial"/>
          <w:szCs w:val="24"/>
        </w:rPr>
        <w:t xml:space="preserve"> i Filip </w:t>
      </w:r>
      <w:proofErr w:type="spellStart"/>
      <w:r w:rsidRPr="00492FBF" w:rsidR="00492FBF">
        <w:rPr>
          <w:rFonts w:ascii="Arial" w:hAnsi="Arial" w:cs="Arial"/>
          <w:szCs w:val="24"/>
        </w:rPr>
        <w:t>Lastelić</w:t>
      </w:r>
      <w:proofErr w:type="spellEnd"/>
      <w:r w:rsidRPr="00492FBF" w:rsidR="00492FBF">
        <w:rPr>
          <w:rFonts w:ascii="Arial" w:hAnsi="Arial" w:cs="Arial"/>
          <w:szCs w:val="24"/>
        </w:rPr>
        <w:t xml:space="preserve">. Uslijed tih nesuglasica u prometu </w:t>
      </w:r>
      <w:r w:rsidR="004C23A8">
        <w:rPr>
          <w:rFonts w:ascii="Arial" w:hAnsi="Arial" w:cs="Arial"/>
          <w:szCs w:val="24"/>
        </w:rPr>
        <w:t>oni su</w:t>
      </w:r>
      <w:r w:rsidRPr="00492FBF" w:rsidR="00492FBF">
        <w:rPr>
          <w:rFonts w:ascii="Arial" w:hAnsi="Arial" w:cs="Arial"/>
          <w:szCs w:val="24"/>
        </w:rPr>
        <w:t xml:space="preserve"> zastali na križanju ulica Lorenza </w:t>
      </w:r>
      <w:proofErr w:type="spellStart"/>
      <w:r w:rsidRPr="00492FBF" w:rsidR="00492FBF">
        <w:rPr>
          <w:rFonts w:ascii="Arial" w:hAnsi="Arial" w:cs="Arial"/>
          <w:szCs w:val="24"/>
        </w:rPr>
        <w:t>Jägera</w:t>
      </w:r>
      <w:proofErr w:type="spellEnd"/>
      <w:r w:rsidRPr="00492FBF" w:rsidR="00492FBF">
        <w:rPr>
          <w:rFonts w:ascii="Arial" w:hAnsi="Arial" w:cs="Arial"/>
          <w:szCs w:val="24"/>
        </w:rPr>
        <w:t xml:space="preserve"> i Hrvatske Republike kod kbr. 11 Ulice Hrvatske Republike te </w:t>
      </w:r>
      <w:r w:rsidR="004C23A8">
        <w:rPr>
          <w:rFonts w:ascii="Arial" w:hAnsi="Arial" w:cs="Arial"/>
          <w:szCs w:val="24"/>
        </w:rPr>
        <w:t>su njegov</w:t>
      </w:r>
      <w:r w:rsidRPr="00492FBF" w:rsidR="00492FBF">
        <w:rPr>
          <w:rFonts w:ascii="Arial" w:hAnsi="Arial" w:cs="Arial"/>
          <w:szCs w:val="24"/>
        </w:rPr>
        <w:t xml:space="preserve"> otac Davor i </w:t>
      </w:r>
      <w:r w:rsidR="004C23A8">
        <w:rPr>
          <w:rFonts w:ascii="Arial" w:hAnsi="Arial" w:cs="Arial"/>
          <w:szCs w:val="24"/>
        </w:rPr>
        <w:t>on</w:t>
      </w:r>
      <w:r w:rsidRPr="00492FBF" w:rsidR="00492FBF">
        <w:rPr>
          <w:rFonts w:ascii="Arial" w:hAnsi="Arial" w:cs="Arial"/>
          <w:szCs w:val="24"/>
        </w:rPr>
        <w:t xml:space="preserve"> izašli iz vozila, a zastalo je i to drugo vozilo s kojim </w:t>
      </w:r>
      <w:r w:rsidR="004C23A8">
        <w:rPr>
          <w:rFonts w:ascii="Arial" w:hAnsi="Arial" w:cs="Arial"/>
          <w:szCs w:val="24"/>
        </w:rPr>
        <w:t>su</w:t>
      </w:r>
      <w:r w:rsidRPr="00492FBF" w:rsidR="00492FBF">
        <w:rPr>
          <w:rFonts w:ascii="Arial" w:hAnsi="Arial" w:cs="Arial"/>
          <w:szCs w:val="24"/>
        </w:rPr>
        <w:t xml:space="preserve"> imali nesuglasice u prometu, a u kojem su se također nalazile četiri muške osobe i to m</w:t>
      </w:r>
      <w:r w:rsidR="004C23A8">
        <w:rPr>
          <w:rFonts w:ascii="Arial" w:hAnsi="Arial" w:cs="Arial"/>
          <w:szCs w:val="24"/>
        </w:rPr>
        <w:t>u</w:t>
      </w:r>
      <w:r w:rsidRPr="00492FBF" w:rsidR="00492FBF">
        <w:rPr>
          <w:rFonts w:ascii="Arial" w:hAnsi="Arial" w:cs="Arial"/>
          <w:szCs w:val="24"/>
        </w:rPr>
        <w:t xml:space="preserve"> je poznato da je na mjestu suvozača bio Igor Štimac, nekadašnji </w:t>
      </w:r>
      <w:r w:rsidR="004C23A8">
        <w:rPr>
          <w:rFonts w:ascii="Arial" w:hAnsi="Arial" w:cs="Arial"/>
          <w:szCs w:val="24"/>
        </w:rPr>
        <w:t>h</w:t>
      </w:r>
      <w:r w:rsidRPr="00492FBF" w:rsidR="00492FBF">
        <w:rPr>
          <w:rFonts w:ascii="Arial" w:hAnsi="Arial" w:cs="Arial"/>
          <w:szCs w:val="24"/>
        </w:rPr>
        <w:t xml:space="preserve">rvatski nogometaš, a sada trener te se na mjestu vozača nalazila </w:t>
      </w:r>
      <w:r w:rsidR="004C23A8">
        <w:rPr>
          <w:rFonts w:ascii="Arial" w:hAnsi="Arial" w:cs="Arial"/>
          <w:szCs w:val="24"/>
        </w:rPr>
        <w:t>osoba</w:t>
      </w:r>
      <w:r w:rsidRPr="00492FBF" w:rsidR="00492FBF">
        <w:rPr>
          <w:rFonts w:ascii="Arial" w:hAnsi="Arial" w:cs="Arial"/>
          <w:szCs w:val="24"/>
        </w:rPr>
        <w:t xml:space="preserve"> kojoj ne zna ime. </w:t>
      </w:r>
      <w:r w:rsidR="004C23A8">
        <w:rPr>
          <w:rFonts w:ascii="Arial" w:hAnsi="Arial" w:cs="Arial"/>
          <w:szCs w:val="24"/>
        </w:rPr>
        <w:t xml:space="preserve">Naveo je da nije </w:t>
      </w:r>
      <w:r w:rsidRPr="00492FBF" w:rsidR="00492FBF">
        <w:rPr>
          <w:rFonts w:ascii="Arial" w:hAnsi="Arial" w:cs="Arial"/>
          <w:szCs w:val="24"/>
        </w:rPr>
        <w:t xml:space="preserve">došlo do nikakvog fizičkog sukoba između </w:t>
      </w:r>
      <w:r w:rsidR="004C23A8">
        <w:rPr>
          <w:rFonts w:ascii="Arial" w:hAnsi="Arial" w:cs="Arial"/>
          <w:szCs w:val="24"/>
        </w:rPr>
        <w:t>njegovog</w:t>
      </w:r>
      <w:r w:rsidRPr="00492FBF" w:rsidR="00492FBF">
        <w:rPr>
          <w:rFonts w:ascii="Arial" w:hAnsi="Arial" w:cs="Arial"/>
          <w:szCs w:val="24"/>
        </w:rPr>
        <w:t xml:space="preserve"> oca i </w:t>
      </w:r>
      <w:r w:rsidR="004C23A8">
        <w:rPr>
          <w:rFonts w:ascii="Arial" w:hAnsi="Arial" w:cs="Arial"/>
          <w:szCs w:val="24"/>
        </w:rPr>
        <w:t>njega</w:t>
      </w:r>
      <w:r w:rsidRPr="00492FBF" w:rsidR="00492FBF">
        <w:rPr>
          <w:rFonts w:ascii="Arial" w:hAnsi="Arial" w:cs="Arial"/>
          <w:szCs w:val="24"/>
        </w:rPr>
        <w:t xml:space="preserve"> s jedne strane i nije točno da bi </w:t>
      </w:r>
      <w:r w:rsidR="004C23A8">
        <w:rPr>
          <w:rFonts w:ascii="Arial" w:hAnsi="Arial" w:cs="Arial"/>
          <w:szCs w:val="24"/>
        </w:rPr>
        <w:t>oni</w:t>
      </w:r>
      <w:r w:rsidRPr="00492FBF" w:rsidR="00492FBF">
        <w:rPr>
          <w:rFonts w:ascii="Arial" w:hAnsi="Arial" w:cs="Arial"/>
          <w:szCs w:val="24"/>
        </w:rPr>
        <w:t xml:space="preserve"> zadali udarce vozaču toga drugog parkiranog vozila, niti da bi ga povlačili van iz automobila hvatajući ga za majicu. </w:t>
      </w:r>
      <w:r w:rsidR="004C23A8">
        <w:rPr>
          <w:rFonts w:ascii="Arial" w:hAnsi="Arial" w:cs="Arial"/>
          <w:szCs w:val="24"/>
        </w:rPr>
        <w:t xml:space="preserve">Naveo je </w:t>
      </w:r>
      <w:r w:rsidRPr="00492FBF" w:rsidR="00492FBF">
        <w:rPr>
          <w:rFonts w:ascii="Arial" w:hAnsi="Arial" w:cs="Arial"/>
          <w:szCs w:val="24"/>
        </w:rPr>
        <w:t xml:space="preserve">da su tada došli policijski službenici i </w:t>
      </w:r>
      <w:r w:rsidR="004C23A8">
        <w:rPr>
          <w:rFonts w:ascii="Arial" w:hAnsi="Arial" w:cs="Arial"/>
          <w:szCs w:val="24"/>
        </w:rPr>
        <w:t>njega je</w:t>
      </w:r>
      <w:r w:rsidRPr="00492FBF" w:rsidR="00492FBF">
        <w:rPr>
          <w:rFonts w:ascii="Arial" w:hAnsi="Arial" w:cs="Arial"/>
          <w:szCs w:val="24"/>
        </w:rPr>
        <w:t xml:space="preserve"> jedan od njih odvojio 10-ak metara dalje i legitimirao, dok je </w:t>
      </w:r>
      <w:r w:rsidR="004C23A8">
        <w:rPr>
          <w:rFonts w:ascii="Arial" w:hAnsi="Arial" w:cs="Arial"/>
          <w:szCs w:val="24"/>
        </w:rPr>
        <w:t>njegov</w:t>
      </w:r>
      <w:r w:rsidRPr="00492FBF" w:rsidR="00492FBF">
        <w:rPr>
          <w:rFonts w:ascii="Arial" w:hAnsi="Arial" w:cs="Arial"/>
          <w:szCs w:val="24"/>
        </w:rPr>
        <w:t xml:space="preserve"> otac ostao na samom mjestu događaja s drugim policijskim službenikom.</w:t>
      </w:r>
    </w:p>
    <w:p w:rsidR="00936A0A" w:rsidP="00CC4174" w:rsidRDefault="00936A0A" w14:paraId="3332DFB6" w14:textId="77777777">
      <w:pPr>
        <w:ind w:firstLine="708"/>
        <w:jc w:val="both"/>
        <w:rPr>
          <w:rFonts w:ascii="Arial" w:hAnsi="Arial" w:cs="Arial"/>
          <w:szCs w:val="24"/>
        </w:rPr>
      </w:pPr>
    </w:p>
    <w:p w:rsidR="00936A0A" w:rsidP="00936A0A" w:rsidRDefault="00936A0A" w14:paraId="41BD06B5" w14:textId="77777777">
      <w:pPr>
        <w:ind w:firstLine="708"/>
        <w:jc w:val="both"/>
        <w:rPr>
          <w:rFonts w:ascii="Arial" w:hAnsi="Arial" w:cs="Arial"/>
        </w:rPr>
      </w:pPr>
      <w:r>
        <w:rPr>
          <w:rFonts w:ascii="Arial" w:hAnsi="Arial" w:cs="Arial"/>
          <w:szCs w:val="24"/>
        </w:rPr>
        <w:t xml:space="preserve">3. </w:t>
      </w:r>
      <w:r w:rsidRPr="00936A0A" w:rsidR="008771C1">
        <w:rPr>
          <w:rFonts w:ascii="Arial" w:hAnsi="Arial" w:cs="Arial"/>
          <w:szCs w:val="24"/>
        </w:rPr>
        <w:t>U dokaznom postupku sud je</w:t>
      </w:r>
      <w:r w:rsidRPr="00936A0A" w:rsidR="00016895">
        <w:rPr>
          <w:rFonts w:ascii="Arial" w:hAnsi="Arial" w:cs="Arial"/>
          <w:szCs w:val="24"/>
        </w:rPr>
        <w:t xml:space="preserve"> u svojstvu svjedoka ispitao </w:t>
      </w:r>
      <w:r w:rsidRPr="00936A0A" w:rsidR="00492FBF">
        <w:rPr>
          <w:rFonts w:ascii="Arial" w:hAnsi="Arial" w:cs="Arial"/>
          <w:szCs w:val="24"/>
        </w:rPr>
        <w:t xml:space="preserve">Tomislava </w:t>
      </w:r>
      <w:proofErr w:type="spellStart"/>
      <w:r w:rsidRPr="00936A0A" w:rsidR="00492FBF">
        <w:rPr>
          <w:rFonts w:ascii="Arial" w:hAnsi="Arial" w:cs="Arial"/>
          <w:szCs w:val="24"/>
        </w:rPr>
        <w:t>Heregu</w:t>
      </w:r>
      <w:proofErr w:type="spellEnd"/>
      <w:r w:rsidRPr="00936A0A" w:rsidR="00492FBF">
        <w:rPr>
          <w:rFonts w:ascii="Arial" w:hAnsi="Arial" w:cs="Arial"/>
          <w:szCs w:val="24"/>
        </w:rPr>
        <w:t xml:space="preserve">, Andreja </w:t>
      </w:r>
      <w:proofErr w:type="spellStart"/>
      <w:r w:rsidRPr="00936A0A" w:rsidR="00492FBF">
        <w:rPr>
          <w:rFonts w:ascii="Arial" w:hAnsi="Arial" w:cs="Arial"/>
          <w:szCs w:val="24"/>
        </w:rPr>
        <w:t>Bujaka</w:t>
      </w:r>
      <w:proofErr w:type="spellEnd"/>
      <w:r w:rsidRPr="00936A0A" w:rsidR="00492FBF">
        <w:rPr>
          <w:rFonts w:ascii="Arial" w:hAnsi="Arial" w:cs="Arial"/>
          <w:szCs w:val="24"/>
        </w:rPr>
        <w:t xml:space="preserve"> i Filipa </w:t>
      </w:r>
      <w:proofErr w:type="spellStart"/>
      <w:r w:rsidRPr="00936A0A" w:rsidR="00492FBF">
        <w:rPr>
          <w:rFonts w:ascii="Arial" w:hAnsi="Arial" w:cs="Arial"/>
          <w:szCs w:val="24"/>
        </w:rPr>
        <w:t>Lastelića</w:t>
      </w:r>
      <w:proofErr w:type="spellEnd"/>
      <w:r w:rsidRPr="00936A0A" w:rsidR="00492FBF">
        <w:rPr>
          <w:rFonts w:ascii="Arial" w:hAnsi="Arial" w:cs="Arial"/>
          <w:szCs w:val="24"/>
        </w:rPr>
        <w:t xml:space="preserve">, </w:t>
      </w:r>
      <w:r w:rsidRPr="00936A0A" w:rsidR="0086197F">
        <w:rPr>
          <w:rFonts w:ascii="Arial" w:hAnsi="Arial" w:cs="Arial"/>
          <w:szCs w:val="24"/>
        </w:rPr>
        <w:t>pročitao</w:t>
      </w:r>
      <w:r w:rsidRPr="00936A0A" w:rsidR="00A14D40">
        <w:rPr>
          <w:rFonts w:ascii="Arial" w:hAnsi="Arial" w:cs="Arial"/>
          <w:szCs w:val="24"/>
        </w:rPr>
        <w:t xml:space="preserve"> </w:t>
      </w:r>
      <w:r w:rsidRPr="00936A0A">
        <w:rPr>
          <w:rFonts w:ascii="Arial" w:hAnsi="Arial" w:cs="Arial"/>
        </w:rPr>
        <w:t>zapisnik o ispitivanju osumnjičenika (stranica 6 do 8 spisa), zapisnik o ispitivanju osumnjičenika (stranica 9 do 11 spisa), služben</w:t>
      </w:r>
      <w:r>
        <w:rPr>
          <w:rFonts w:ascii="Arial" w:hAnsi="Arial" w:cs="Arial"/>
        </w:rPr>
        <w:t>u</w:t>
      </w:r>
      <w:r w:rsidRPr="00936A0A">
        <w:rPr>
          <w:rFonts w:ascii="Arial" w:hAnsi="Arial" w:cs="Arial"/>
        </w:rPr>
        <w:t xml:space="preserve"> zabilješk</w:t>
      </w:r>
      <w:r>
        <w:rPr>
          <w:rFonts w:ascii="Arial" w:hAnsi="Arial" w:cs="Arial"/>
        </w:rPr>
        <w:t>u</w:t>
      </w:r>
      <w:r w:rsidRPr="00936A0A">
        <w:rPr>
          <w:rFonts w:ascii="Arial" w:hAnsi="Arial" w:cs="Arial"/>
        </w:rPr>
        <w:t xml:space="preserve"> (stranica 30 spisa), obavijest po članku 109.a stavku 1. Prekršajnog zakona na ime 1. </w:t>
      </w:r>
      <w:proofErr w:type="spellStart"/>
      <w:r w:rsidRPr="00936A0A">
        <w:rPr>
          <w:rFonts w:ascii="Arial" w:hAnsi="Arial" w:cs="Arial"/>
        </w:rPr>
        <w:t>okr</w:t>
      </w:r>
      <w:proofErr w:type="spellEnd"/>
      <w:r w:rsidRPr="00936A0A">
        <w:rPr>
          <w:rFonts w:ascii="Arial" w:hAnsi="Arial" w:cs="Arial"/>
        </w:rPr>
        <w:t xml:space="preserve">. serijski broj 00535235 (stranica 31 spisa), obavijest po članku 109.a stavku 1. Prekršajnog zakona na ime 2. </w:t>
      </w:r>
      <w:proofErr w:type="spellStart"/>
      <w:r w:rsidRPr="00936A0A">
        <w:rPr>
          <w:rFonts w:ascii="Arial" w:hAnsi="Arial" w:cs="Arial"/>
        </w:rPr>
        <w:t>okr</w:t>
      </w:r>
      <w:proofErr w:type="spellEnd"/>
      <w:r w:rsidRPr="00936A0A">
        <w:rPr>
          <w:rFonts w:ascii="Arial" w:hAnsi="Arial" w:cs="Arial"/>
        </w:rPr>
        <w:t>. serijski broj 00535236 (stranica 32 spisa), zapisnik o ispitivanju svjedoka (stranica 57 do 58 spisa) i izva</w:t>
      </w:r>
      <w:r>
        <w:rPr>
          <w:rFonts w:ascii="Arial" w:hAnsi="Arial" w:cs="Arial"/>
        </w:rPr>
        <w:t>tke</w:t>
      </w:r>
      <w:r w:rsidRPr="00936A0A">
        <w:rPr>
          <w:rFonts w:ascii="Arial" w:hAnsi="Arial" w:cs="Arial"/>
        </w:rPr>
        <w:t xml:space="preserve"> iz prekršajne evidencije Ministarstva pravosuđa, uprave i digitalne transformacije na ime okrivljenika od 4. svibnja 2026. </w:t>
      </w:r>
    </w:p>
    <w:p w:rsidR="00936A0A" w:rsidP="00936A0A" w:rsidRDefault="00936A0A" w14:paraId="0BB7336F" w14:textId="77777777">
      <w:pPr>
        <w:ind w:firstLine="708"/>
        <w:jc w:val="both"/>
        <w:rPr>
          <w:rFonts w:ascii="Arial" w:hAnsi="Arial" w:cs="Arial"/>
        </w:rPr>
      </w:pPr>
    </w:p>
    <w:p w:rsidR="004C23A8" w:rsidP="00936A0A" w:rsidRDefault="00936A0A" w14:paraId="0E3CEF76" w14:textId="77777777">
      <w:pPr>
        <w:ind w:firstLine="708"/>
        <w:jc w:val="both"/>
        <w:rPr>
          <w:rFonts w:ascii="Arial" w:hAnsi="Arial" w:cs="Arial"/>
          <w:szCs w:val="24"/>
        </w:rPr>
      </w:pPr>
      <w:r w:rsidRPr="00936A0A">
        <w:rPr>
          <w:rFonts w:ascii="Arial" w:hAnsi="Arial" w:cs="Arial"/>
          <w:szCs w:val="24"/>
        </w:rPr>
        <w:t>4.</w:t>
      </w:r>
      <w:r>
        <w:rPr>
          <w:rFonts w:ascii="Arial" w:hAnsi="Arial" w:cs="Arial"/>
          <w:szCs w:val="24"/>
        </w:rPr>
        <w:t xml:space="preserve"> Ispitan na ročištu održanom 8. siječnja 2026. svjedok Tomislav </w:t>
      </w:r>
      <w:proofErr w:type="spellStart"/>
      <w:r>
        <w:rPr>
          <w:rFonts w:ascii="Arial" w:hAnsi="Arial" w:cs="Arial"/>
          <w:szCs w:val="24"/>
        </w:rPr>
        <w:t>Herega</w:t>
      </w:r>
      <w:proofErr w:type="spellEnd"/>
      <w:r>
        <w:rPr>
          <w:rFonts w:ascii="Arial" w:hAnsi="Arial" w:cs="Arial"/>
          <w:szCs w:val="24"/>
        </w:rPr>
        <w:t xml:space="preserve"> je iskazao da su se</w:t>
      </w:r>
      <w:r w:rsidRPr="004C23A8" w:rsidR="004C23A8">
        <w:rPr>
          <w:rFonts w:ascii="Arial" w:hAnsi="Arial" w:cs="Arial"/>
          <w:szCs w:val="24"/>
        </w:rPr>
        <w:t xml:space="preserve"> 8. rujna 2024. negdje u večernjim satima nakon odigrane nogometne utakmice između Hrvatske i Poljske kolega policijski službenik Luka </w:t>
      </w:r>
      <w:proofErr w:type="spellStart"/>
      <w:r w:rsidRPr="004C23A8" w:rsidR="004C23A8">
        <w:rPr>
          <w:rFonts w:ascii="Arial" w:hAnsi="Arial" w:cs="Arial"/>
          <w:szCs w:val="24"/>
        </w:rPr>
        <w:t>Gundić</w:t>
      </w:r>
      <w:proofErr w:type="spellEnd"/>
      <w:r w:rsidRPr="004C23A8" w:rsidR="004C23A8">
        <w:rPr>
          <w:rFonts w:ascii="Arial" w:hAnsi="Arial" w:cs="Arial"/>
          <w:szCs w:val="24"/>
        </w:rPr>
        <w:t xml:space="preserve"> i </w:t>
      </w:r>
      <w:r>
        <w:rPr>
          <w:rFonts w:ascii="Arial" w:hAnsi="Arial" w:cs="Arial"/>
          <w:szCs w:val="24"/>
        </w:rPr>
        <w:t>on</w:t>
      </w:r>
      <w:r w:rsidRPr="004C23A8" w:rsidR="004C23A8">
        <w:rPr>
          <w:rFonts w:ascii="Arial" w:hAnsi="Arial" w:cs="Arial"/>
          <w:szCs w:val="24"/>
        </w:rPr>
        <w:t xml:space="preserve"> nalazili u službenom automobilu policije te </w:t>
      </w:r>
      <w:r>
        <w:rPr>
          <w:rFonts w:ascii="Arial" w:hAnsi="Arial" w:cs="Arial"/>
          <w:szCs w:val="24"/>
        </w:rPr>
        <w:t>su</w:t>
      </w:r>
      <w:r w:rsidRPr="004C23A8" w:rsidR="004C23A8">
        <w:rPr>
          <w:rFonts w:ascii="Arial" w:hAnsi="Arial" w:cs="Arial"/>
          <w:szCs w:val="24"/>
        </w:rPr>
        <w:t xml:space="preserve"> vršili obilazak grada u cilju mirnog razilaska gledatelja i navijača s navedene utakmice. Prilikom obilaska grada oko 23,30 sati u Ulici Hrvatske Republike ispred kbr. 11 zatekli </w:t>
      </w:r>
      <w:r>
        <w:rPr>
          <w:rFonts w:ascii="Arial" w:hAnsi="Arial" w:cs="Arial"/>
          <w:szCs w:val="24"/>
        </w:rPr>
        <w:t>su</w:t>
      </w:r>
      <w:r w:rsidRPr="004C23A8" w:rsidR="004C23A8">
        <w:rPr>
          <w:rFonts w:ascii="Arial" w:hAnsi="Arial" w:cs="Arial"/>
          <w:szCs w:val="24"/>
        </w:rPr>
        <w:t xml:space="preserve"> vozilo registarske oznake VK 260 GF koje je stajalo na kolniku i sa vozačeve strane vozila su prišle dvije muške osobe koje su kroz otvoreni prozor vozačevih vrata vozila udarali vozača i vukli ga za majicu van </w:t>
      </w:r>
      <w:r w:rsidRPr="004C23A8" w:rsidR="004C23A8">
        <w:rPr>
          <w:rFonts w:ascii="Arial" w:hAnsi="Arial" w:cs="Arial"/>
          <w:szCs w:val="24"/>
        </w:rPr>
        <w:lastRenderedPageBreak/>
        <w:t xml:space="preserve">iz vozila. Kada </w:t>
      </w:r>
      <w:r>
        <w:rPr>
          <w:rFonts w:ascii="Arial" w:hAnsi="Arial" w:cs="Arial"/>
          <w:szCs w:val="24"/>
        </w:rPr>
        <w:t>su</w:t>
      </w:r>
      <w:r w:rsidRPr="004C23A8" w:rsidR="004C23A8">
        <w:rPr>
          <w:rFonts w:ascii="Arial" w:hAnsi="Arial" w:cs="Arial"/>
          <w:szCs w:val="24"/>
        </w:rPr>
        <w:t xml:space="preserve"> vidjeli navedeno </w:t>
      </w:r>
      <w:r>
        <w:rPr>
          <w:rFonts w:ascii="Arial" w:hAnsi="Arial" w:cs="Arial"/>
          <w:szCs w:val="24"/>
        </w:rPr>
        <w:t>oni su</w:t>
      </w:r>
      <w:r w:rsidRPr="004C23A8" w:rsidR="004C23A8">
        <w:rPr>
          <w:rFonts w:ascii="Arial" w:hAnsi="Arial" w:cs="Arial"/>
          <w:szCs w:val="24"/>
        </w:rPr>
        <w:t xml:space="preserve"> zaustavili svoje službeno vozilo, upalili rotirajuća svjetla, predstavili se i legitimirali kao policijski službenici te istim osobama izdali naredbu da prestanu s narušavanjem javnog reda i mira. Nakon što </w:t>
      </w:r>
      <w:r>
        <w:rPr>
          <w:rFonts w:ascii="Arial" w:hAnsi="Arial" w:cs="Arial"/>
          <w:szCs w:val="24"/>
        </w:rPr>
        <w:t>su</w:t>
      </w:r>
      <w:r w:rsidRPr="004C23A8" w:rsidR="004C23A8">
        <w:rPr>
          <w:rFonts w:ascii="Arial" w:hAnsi="Arial" w:cs="Arial"/>
          <w:szCs w:val="24"/>
        </w:rPr>
        <w:t xml:space="preserve"> uspostavili povoljno stanje javnog reda i mira legitimirali </w:t>
      </w:r>
      <w:r>
        <w:rPr>
          <w:rFonts w:ascii="Arial" w:hAnsi="Arial" w:cs="Arial"/>
          <w:szCs w:val="24"/>
        </w:rPr>
        <w:t>su</w:t>
      </w:r>
      <w:r w:rsidRPr="004C23A8" w:rsidR="004C23A8">
        <w:rPr>
          <w:rFonts w:ascii="Arial" w:hAnsi="Arial" w:cs="Arial"/>
          <w:szCs w:val="24"/>
        </w:rPr>
        <w:t xml:space="preserve"> navedene osobe i utvrdili da je napadnuti vozač bio Hrvoje Beljo, dok su napadači bili Luka </w:t>
      </w:r>
      <w:proofErr w:type="spellStart"/>
      <w:r w:rsidRPr="004C23A8" w:rsidR="004C23A8">
        <w:rPr>
          <w:rFonts w:ascii="Arial" w:hAnsi="Arial" w:cs="Arial"/>
          <w:szCs w:val="24"/>
        </w:rPr>
        <w:t>Bujak</w:t>
      </w:r>
      <w:proofErr w:type="spellEnd"/>
      <w:r w:rsidRPr="004C23A8" w:rsidR="004C23A8">
        <w:rPr>
          <w:rFonts w:ascii="Arial" w:hAnsi="Arial" w:cs="Arial"/>
          <w:szCs w:val="24"/>
        </w:rPr>
        <w:t xml:space="preserve"> i Davor </w:t>
      </w:r>
      <w:proofErr w:type="spellStart"/>
      <w:r w:rsidRPr="004C23A8" w:rsidR="004C23A8">
        <w:rPr>
          <w:rFonts w:ascii="Arial" w:hAnsi="Arial" w:cs="Arial"/>
          <w:szCs w:val="24"/>
        </w:rPr>
        <w:t>Bujak</w:t>
      </w:r>
      <w:proofErr w:type="spellEnd"/>
      <w:r w:rsidRPr="004C23A8" w:rsidR="004C23A8">
        <w:rPr>
          <w:rFonts w:ascii="Arial" w:hAnsi="Arial" w:cs="Arial"/>
          <w:szCs w:val="24"/>
        </w:rPr>
        <w:t xml:space="preserve">. Na upit suda </w:t>
      </w:r>
      <w:r>
        <w:rPr>
          <w:rFonts w:ascii="Arial" w:hAnsi="Arial" w:cs="Arial"/>
          <w:szCs w:val="24"/>
        </w:rPr>
        <w:t xml:space="preserve">odgovorio je </w:t>
      </w:r>
      <w:r w:rsidRPr="004C23A8" w:rsidR="004C23A8">
        <w:rPr>
          <w:rFonts w:ascii="Arial" w:hAnsi="Arial" w:cs="Arial"/>
          <w:szCs w:val="24"/>
        </w:rPr>
        <w:t xml:space="preserve">da se navedeno vozilo nalazilo zaustavljeno na cesti u Ulici Hrvatske Republike ispred kbr. 11. Također </w:t>
      </w:r>
      <w:r>
        <w:rPr>
          <w:rFonts w:ascii="Arial" w:hAnsi="Arial" w:cs="Arial"/>
          <w:szCs w:val="24"/>
        </w:rPr>
        <w:t>je iskazao da je</w:t>
      </w:r>
      <w:r w:rsidRPr="004C23A8" w:rsidR="004C23A8">
        <w:rPr>
          <w:rFonts w:ascii="Arial" w:hAnsi="Arial" w:cs="Arial"/>
          <w:szCs w:val="24"/>
        </w:rPr>
        <w:t xml:space="preserve"> nakon toga </w:t>
      </w:r>
      <w:r>
        <w:rPr>
          <w:rFonts w:ascii="Arial" w:hAnsi="Arial" w:cs="Arial"/>
          <w:szCs w:val="24"/>
        </w:rPr>
        <w:t>on</w:t>
      </w:r>
      <w:r w:rsidRPr="004C23A8" w:rsidR="004C23A8">
        <w:rPr>
          <w:rFonts w:ascii="Arial" w:hAnsi="Arial" w:cs="Arial"/>
          <w:szCs w:val="24"/>
        </w:rPr>
        <w:t xml:space="preserve"> pozvao patrolu I. PP Osijek s Ispostavom Čepin koji su dalje nastavili sa postupanjem. Na upit 2. </w:t>
      </w:r>
      <w:proofErr w:type="spellStart"/>
      <w:r w:rsidRPr="004C23A8" w:rsidR="004C23A8">
        <w:rPr>
          <w:rFonts w:ascii="Arial" w:hAnsi="Arial" w:cs="Arial"/>
          <w:szCs w:val="24"/>
        </w:rPr>
        <w:t>okr</w:t>
      </w:r>
      <w:proofErr w:type="spellEnd"/>
      <w:r w:rsidRPr="004C23A8" w:rsidR="004C23A8">
        <w:rPr>
          <w:rFonts w:ascii="Arial" w:hAnsi="Arial" w:cs="Arial"/>
          <w:szCs w:val="24"/>
        </w:rPr>
        <w:t xml:space="preserve">. svjedok </w:t>
      </w:r>
      <w:proofErr w:type="spellStart"/>
      <w:r>
        <w:rPr>
          <w:rFonts w:ascii="Arial" w:hAnsi="Arial" w:cs="Arial"/>
          <w:szCs w:val="24"/>
        </w:rPr>
        <w:t>svjedok</w:t>
      </w:r>
      <w:proofErr w:type="spellEnd"/>
      <w:r>
        <w:rPr>
          <w:rFonts w:ascii="Arial" w:hAnsi="Arial" w:cs="Arial"/>
          <w:szCs w:val="24"/>
        </w:rPr>
        <w:t xml:space="preserve"> je odgovorio </w:t>
      </w:r>
      <w:r w:rsidRPr="004C23A8" w:rsidR="004C23A8">
        <w:rPr>
          <w:rFonts w:ascii="Arial" w:hAnsi="Arial" w:cs="Arial"/>
          <w:szCs w:val="24"/>
        </w:rPr>
        <w:t xml:space="preserve">da </w:t>
      </w:r>
      <w:r>
        <w:rPr>
          <w:rFonts w:ascii="Arial" w:hAnsi="Arial" w:cs="Arial"/>
          <w:szCs w:val="24"/>
        </w:rPr>
        <w:t>su</w:t>
      </w:r>
      <w:r w:rsidRPr="004C23A8" w:rsidR="004C23A8">
        <w:rPr>
          <w:rFonts w:ascii="Arial" w:hAnsi="Arial" w:cs="Arial"/>
          <w:szCs w:val="24"/>
        </w:rPr>
        <w:t xml:space="preserve"> po dolasku njega i kolege Luke </w:t>
      </w:r>
      <w:proofErr w:type="spellStart"/>
      <w:r w:rsidRPr="004C23A8" w:rsidR="004C23A8">
        <w:rPr>
          <w:rFonts w:ascii="Arial" w:hAnsi="Arial" w:cs="Arial"/>
          <w:szCs w:val="24"/>
        </w:rPr>
        <w:t>Gundića</w:t>
      </w:r>
      <w:proofErr w:type="spellEnd"/>
      <w:r w:rsidRPr="004C23A8" w:rsidR="004C23A8">
        <w:rPr>
          <w:rFonts w:ascii="Arial" w:hAnsi="Arial" w:cs="Arial"/>
          <w:szCs w:val="24"/>
        </w:rPr>
        <w:t xml:space="preserve"> </w:t>
      </w:r>
      <w:r>
        <w:rPr>
          <w:rFonts w:ascii="Arial" w:hAnsi="Arial" w:cs="Arial"/>
          <w:szCs w:val="24"/>
        </w:rPr>
        <w:t xml:space="preserve">oni </w:t>
      </w:r>
      <w:r w:rsidRPr="004C23A8" w:rsidR="004C23A8">
        <w:rPr>
          <w:rFonts w:ascii="Arial" w:hAnsi="Arial" w:cs="Arial"/>
          <w:szCs w:val="24"/>
        </w:rPr>
        <w:t xml:space="preserve">zatekli 1. i 2. </w:t>
      </w:r>
      <w:proofErr w:type="spellStart"/>
      <w:r w:rsidRPr="004C23A8" w:rsidR="004C23A8">
        <w:rPr>
          <w:rFonts w:ascii="Arial" w:hAnsi="Arial" w:cs="Arial"/>
          <w:szCs w:val="24"/>
        </w:rPr>
        <w:t>okr</w:t>
      </w:r>
      <w:proofErr w:type="spellEnd"/>
      <w:r w:rsidRPr="004C23A8" w:rsidR="004C23A8">
        <w:rPr>
          <w:rFonts w:ascii="Arial" w:hAnsi="Arial" w:cs="Arial"/>
          <w:szCs w:val="24"/>
        </w:rPr>
        <w:t xml:space="preserve">. kako ulaze kroz prozor u vozilo koje se nalazilo parkirano te su stoga postupali prema istima kako bi uspostavili povoljno stanje javnog reda i mira. </w:t>
      </w:r>
    </w:p>
    <w:p w:rsidR="00936A0A" w:rsidP="00936A0A" w:rsidRDefault="00936A0A" w14:paraId="52BB35F1" w14:textId="77777777">
      <w:pPr>
        <w:ind w:firstLine="708"/>
        <w:jc w:val="both"/>
        <w:rPr>
          <w:rFonts w:ascii="Arial" w:hAnsi="Arial" w:cs="Arial"/>
          <w:szCs w:val="24"/>
        </w:rPr>
      </w:pPr>
    </w:p>
    <w:p w:rsidR="004C23A8" w:rsidP="00936A0A" w:rsidRDefault="00936A0A" w14:paraId="7311419A" w14:textId="77777777">
      <w:pPr>
        <w:ind w:firstLine="708"/>
        <w:jc w:val="both"/>
        <w:rPr>
          <w:rFonts w:ascii="Arial" w:hAnsi="Arial" w:cs="Arial"/>
          <w:szCs w:val="24"/>
        </w:rPr>
      </w:pPr>
      <w:r>
        <w:rPr>
          <w:rFonts w:ascii="Arial" w:hAnsi="Arial" w:cs="Arial"/>
          <w:szCs w:val="24"/>
        </w:rPr>
        <w:t xml:space="preserve">5. </w:t>
      </w:r>
      <w:r w:rsidR="004C23A8">
        <w:rPr>
          <w:rFonts w:ascii="Arial" w:hAnsi="Arial" w:cs="Arial"/>
          <w:szCs w:val="24"/>
        </w:rPr>
        <w:t xml:space="preserve">Svjedok Andrej </w:t>
      </w:r>
      <w:proofErr w:type="spellStart"/>
      <w:r w:rsidR="004C23A8">
        <w:rPr>
          <w:rFonts w:ascii="Arial" w:hAnsi="Arial" w:cs="Arial"/>
          <w:szCs w:val="24"/>
        </w:rPr>
        <w:t>Bujak</w:t>
      </w:r>
      <w:proofErr w:type="spellEnd"/>
      <w:r w:rsidR="004C23A8">
        <w:rPr>
          <w:rFonts w:ascii="Arial" w:hAnsi="Arial" w:cs="Arial"/>
          <w:szCs w:val="24"/>
        </w:rPr>
        <w:t xml:space="preserve"> </w:t>
      </w:r>
      <w:r>
        <w:rPr>
          <w:rFonts w:ascii="Arial" w:hAnsi="Arial" w:cs="Arial"/>
          <w:szCs w:val="24"/>
        </w:rPr>
        <w:t xml:space="preserve">je kao sin 1.okr. i brat 2.okr. koristio blagodat </w:t>
      </w:r>
      <w:proofErr w:type="spellStart"/>
      <w:r>
        <w:rPr>
          <w:rFonts w:ascii="Arial" w:hAnsi="Arial" w:cs="Arial"/>
          <w:szCs w:val="24"/>
        </w:rPr>
        <w:t>nesvjedočenja</w:t>
      </w:r>
      <w:proofErr w:type="spellEnd"/>
      <w:r>
        <w:rPr>
          <w:rFonts w:ascii="Arial" w:hAnsi="Arial" w:cs="Arial"/>
          <w:szCs w:val="24"/>
        </w:rPr>
        <w:t xml:space="preserve"> te nije htio svjedočiti u ovome postupku. </w:t>
      </w:r>
    </w:p>
    <w:p w:rsidR="004C23A8" w:rsidP="004C23A8" w:rsidRDefault="004C23A8" w14:paraId="780EB617" w14:textId="77777777">
      <w:pPr>
        <w:jc w:val="both"/>
        <w:rPr>
          <w:rFonts w:ascii="Arial" w:hAnsi="Arial" w:cs="Arial"/>
          <w:szCs w:val="24"/>
        </w:rPr>
      </w:pPr>
    </w:p>
    <w:p w:rsidR="004C23A8" w:rsidP="00936A0A" w:rsidRDefault="00936A0A" w14:paraId="676C8804" w14:textId="77777777">
      <w:pPr>
        <w:ind w:firstLine="708"/>
        <w:jc w:val="both"/>
        <w:rPr>
          <w:rFonts w:ascii="Arial" w:hAnsi="Arial" w:cs="Arial"/>
          <w:szCs w:val="24"/>
        </w:rPr>
      </w:pPr>
      <w:r>
        <w:rPr>
          <w:rFonts w:ascii="Arial" w:hAnsi="Arial" w:cs="Arial"/>
          <w:szCs w:val="24"/>
        </w:rPr>
        <w:t>6. Ispitan na ročištu održanom 8. siječnja 2026. s</w:t>
      </w:r>
      <w:r w:rsidR="004C23A8">
        <w:rPr>
          <w:rFonts w:ascii="Arial" w:hAnsi="Arial" w:cs="Arial"/>
          <w:szCs w:val="24"/>
        </w:rPr>
        <w:t xml:space="preserve">vjedok Filip </w:t>
      </w:r>
      <w:proofErr w:type="spellStart"/>
      <w:r w:rsidR="004C23A8">
        <w:rPr>
          <w:rFonts w:ascii="Arial" w:hAnsi="Arial" w:cs="Arial"/>
          <w:szCs w:val="24"/>
        </w:rPr>
        <w:t>Lastelić</w:t>
      </w:r>
      <w:proofErr w:type="spellEnd"/>
      <w:r w:rsidR="004C23A8">
        <w:rPr>
          <w:rFonts w:ascii="Arial" w:hAnsi="Arial" w:cs="Arial"/>
          <w:szCs w:val="24"/>
        </w:rPr>
        <w:t xml:space="preserve"> </w:t>
      </w:r>
      <w:r>
        <w:rPr>
          <w:rFonts w:ascii="Arial" w:hAnsi="Arial" w:cs="Arial"/>
          <w:szCs w:val="24"/>
        </w:rPr>
        <w:t xml:space="preserve">je iskazao </w:t>
      </w:r>
      <w:r w:rsidRPr="004C23A8" w:rsidR="004C23A8">
        <w:rPr>
          <w:rFonts w:ascii="Arial" w:hAnsi="Arial" w:cs="Arial"/>
          <w:szCs w:val="24"/>
        </w:rPr>
        <w:t>da m</w:t>
      </w:r>
      <w:r>
        <w:rPr>
          <w:rFonts w:ascii="Arial" w:hAnsi="Arial" w:cs="Arial"/>
          <w:szCs w:val="24"/>
        </w:rPr>
        <w:t>u</w:t>
      </w:r>
      <w:r w:rsidRPr="004C23A8" w:rsidR="004C23A8">
        <w:rPr>
          <w:rFonts w:ascii="Arial" w:hAnsi="Arial" w:cs="Arial"/>
          <w:szCs w:val="24"/>
        </w:rPr>
        <w:t xml:space="preserve"> je o navedenom događaju od 8. rujna 2024. poznato samo da </w:t>
      </w:r>
      <w:r>
        <w:rPr>
          <w:rFonts w:ascii="Arial" w:hAnsi="Arial" w:cs="Arial"/>
          <w:szCs w:val="24"/>
        </w:rPr>
        <w:t>se</w:t>
      </w:r>
      <w:r w:rsidRPr="004C23A8" w:rsidR="004C23A8">
        <w:rPr>
          <w:rFonts w:ascii="Arial" w:hAnsi="Arial" w:cs="Arial"/>
          <w:szCs w:val="24"/>
        </w:rPr>
        <w:t xml:space="preserve"> zajedno s Davorom </w:t>
      </w:r>
      <w:proofErr w:type="spellStart"/>
      <w:r w:rsidRPr="004C23A8" w:rsidR="004C23A8">
        <w:rPr>
          <w:rFonts w:ascii="Arial" w:hAnsi="Arial" w:cs="Arial"/>
          <w:szCs w:val="24"/>
        </w:rPr>
        <w:t>Bujakom</w:t>
      </w:r>
      <w:proofErr w:type="spellEnd"/>
      <w:r w:rsidRPr="004C23A8" w:rsidR="004C23A8">
        <w:rPr>
          <w:rFonts w:ascii="Arial" w:hAnsi="Arial" w:cs="Arial"/>
          <w:szCs w:val="24"/>
        </w:rPr>
        <w:t xml:space="preserve">, Lukom </w:t>
      </w:r>
      <w:proofErr w:type="spellStart"/>
      <w:r w:rsidRPr="004C23A8" w:rsidR="004C23A8">
        <w:rPr>
          <w:rFonts w:ascii="Arial" w:hAnsi="Arial" w:cs="Arial"/>
          <w:szCs w:val="24"/>
        </w:rPr>
        <w:t>Bujakom</w:t>
      </w:r>
      <w:proofErr w:type="spellEnd"/>
      <w:r w:rsidRPr="004C23A8" w:rsidR="004C23A8">
        <w:rPr>
          <w:rFonts w:ascii="Arial" w:hAnsi="Arial" w:cs="Arial"/>
          <w:szCs w:val="24"/>
        </w:rPr>
        <w:t xml:space="preserve"> i </w:t>
      </w:r>
      <w:proofErr w:type="spellStart"/>
      <w:r w:rsidRPr="004C23A8" w:rsidR="004C23A8">
        <w:rPr>
          <w:rFonts w:ascii="Arial" w:hAnsi="Arial" w:cs="Arial"/>
          <w:szCs w:val="24"/>
        </w:rPr>
        <w:t>Andrejem</w:t>
      </w:r>
      <w:proofErr w:type="spellEnd"/>
      <w:r w:rsidRPr="004C23A8" w:rsidR="004C23A8">
        <w:rPr>
          <w:rFonts w:ascii="Arial" w:hAnsi="Arial" w:cs="Arial"/>
          <w:szCs w:val="24"/>
        </w:rPr>
        <w:t xml:space="preserve"> </w:t>
      </w:r>
      <w:proofErr w:type="spellStart"/>
      <w:r w:rsidRPr="004C23A8" w:rsidR="004C23A8">
        <w:rPr>
          <w:rFonts w:ascii="Arial" w:hAnsi="Arial" w:cs="Arial"/>
          <w:szCs w:val="24"/>
        </w:rPr>
        <w:t>Bujakom</w:t>
      </w:r>
      <w:proofErr w:type="spellEnd"/>
      <w:r w:rsidRPr="004C23A8" w:rsidR="004C23A8">
        <w:rPr>
          <w:rFonts w:ascii="Arial" w:hAnsi="Arial" w:cs="Arial"/>
          <w:szCs w:val="24"/>
        </w:rPr>
        <w:t xml:space="preserve"> vraćao s nogometne utakmice i da je došlo do nekakvih nesuglasica u prometu, zna da </w:t>
      </w:r>
      <w:r>
        <w:rPr>
          <w:rFonts w:ascii="Arial" w:hAnsi="Arial" w:cs="Arial"/>
          <w:szCs w:val="24"/>
        </w:rPr>
        <w:t>su</w:t>
      </w:r>
      <w:r w:rsidRPr="004C23A8" w:rsidR="004C23A8">
        <w:rPr>
          <w:rFonts w:ascii="Arial" w:hAnsi="Arial" w:cs="Arial"/>
          <w:szCs w:val="24"/>
        </w:rPr>
        <w:t xml:space="preserve"> naglo zakočili i stali i to je bilo na raskrižju ulica Lorenza </w:t>
      </w:r>
      <w:proofErr w:type="spellStart"/>
      <w:r w:rsidRPr="004C23A8" w:rsidR="004C23A8">
        <w:rPr>
          <w:rFonts w:ascii="Arial" w:hAnsi="Arial" w:cs="Arial"/>
          <w:szCs w:val="24"/>
        </w:rPr>
        <w:t>Jägera</w:t>
      </w:r>
      <w:proofErr w:type="spellEnd"/>
      <w:r w:rsidRPr="004C23A8" w:rsidR="004C23A8">
        <w:rPr>
          <w:rFonts w:ascii="Arial" w:hAnsi="Arial" w:cs="Arial"/>
          <w:szCs w:val="24"/>
        </w:rPr>
        <w:t xml:space="preserve"> i Hrvatske Republike te su iz vozila izašli Davor </w:t>
      </w:r>
      <w:proofErr w:type="spellStart"/>
      <w:r w:rsidRPr="004C23A8" w:rsidR="004C23A8">
        <w:rPr>
          <w:rFonts w:ascii="Arial" w:hAnsi="Arial" w:cs="Arial"/>
          <w:szCs w:val="24"/>
        </w:rPr>
        <w:t>Bujak</w:t>
      </w:r>
      <w:proofErr w:type="spellEnd"/>
      <w:r w:rsidRPr="004C23A8" w:rsidR="004C23A8">
        <w:rPr>
          <w:rFonts w:ascii="Arial" w:hAnsi="Arial" w:cs="Arial"/>
          <w:szCs w:val="24"/>
        </w:rPr>
        <w:t xml:space="preserve"> i Luka </w:t>
      </w:r>
      <w:proofErr w:type="spellStart"/>
      <w:r w:rsidRPr="004C23A8" w:rsidR="004C23A8">
        <w:rPr>
          <w:rFonts w:ascii="Arial" w:hAnsi="Arial" w:cs="Arial"/>
          <w:szCs w:val="24"/>
        </w:rPr>
        <w:t>Bujak</w:t>
      </w:r>
      <w:proofErr w:type="spellEnd"/>
      <w:r w:rsidRPr="004C23A8" w:rsidR="004C23A8">
        <w:rPr>
          <w:rFonts w:ascii="Arial" w:hAnsi="Arial" w:cs="Arial"/>
          <w:szCs w:val="24"/>
        </w:rPr>
        <w:t xml:space="preserve">, a </w:t>
      </w:r>
      <w:r>
        <w:rPr>
          <w:rFonts w:ascii="Arial" w:hAnsi="Arial" w:cs="Arial"/>
          <w:szCs w:val="24"/>
        </w:rPr>
        <w:t>on je</w:t>
      </w:r>
      <w:r w:rsidRPr="004C23A8" w:rsidR="004C23A8">
        <w:rPr>
          <w:rFonts w:ascii="Arial" w:hAnsi="Arial" w:cs="Arial"/>
          <w:szCs w:val="24"/>
        </w:rPr>
        <w:t xml:space="preserve"> ostao sjediti u vozilu, bio </w:t>
      </w:r>
      <w:r>
        <w:rPr>
          <w:rFonts w:ascii="Arial" w:hAnsi="Arial" w:cs="Arial"/>
          <w:szCs w:val="24"/>
        </w:rPr>
        <w:t>je</w:t>
      </w:r>
      <w:r w:rsidRPr="004C23A8" w:rsidR="004C23A8">
        <w:rPr>
          <w:rFonts w:ascii="Arial" w:hAnsi="Arial" w:cs="Arial"/>
          <w:szCs w:val="24"/>
        </w:rPr>
        <w:t xml:space="preserve"> na mobitelu i </w:t>
      </w:r>
      <w:r>
        <w:rPr>
          <w:rFonts w:ascii="Arial" w:hAnsi="Arial" w:cs="Arial"/>
          <w:szCs w:val="24"/>
        </w:rPr>
        <w:t>nije</w:t>
      </w:r>
      <w:r w:rsidRPr="004C23A8" w:rsidR="004C23A8">
        <w:rPr>
          <w:rFonts w:ascii="Arial" w:hAnsi="Arial" w:cs="Arial"/>
          <w:szCs w:val="24"/>
        </w:rPr>
        <w:t xml:space="preserve"> obraćao pozornost te ne zna što se vani događalo, niti </w:t>
      </w:r>
      <w:r>
        <w:rPr>
          <w:rFonts w:ascii="Arial" w:hAnsi="Arial" w:cs="Arial"/>
          <w:szCs w:val="24"/>
        </w:rPr>
        <w:t>je</w:t>
      </w:r>
      <w:r w:rsidRPr="004C23A8" w:rsidR="004C23A8">
        <w:rPr>
          <w:rFonts w:ascii="Arial" w:hAnsi="Arial" w:cs="Arial"/>
          <w:szCs w:val="24"/>
        </w:rPr>
        <w:t xml:space="preserve"> išta vidio</w:t>
      </w:r>
      <w:r>
        <w:rPr>
          <w:rFonts w:ascii="Arial" w:hAnsi="Arial" w:cs="Arial"/>
          <w:szCs w:val="24"/>
        </w:rPr>
        <w:t>.</w:t>
      </w:r>
    </w:p>
    <w:p w:rsidR="004C23A8" w:rsidP="004C23A8" w:rsidRDefault="004C23A8" w14:paraId="49AADE70" w14:textId="77777777">
      <w:pPr>
        <w:jc w:val="both"/>
        <w:rPr>
          <w:rFonts w:ascii="Arial" w:hAnsi="Arial" w:cs="Arial"/>
          <w:szCs w:val="24"/>
        </w:rPr>
      </w:pPr>
    </w:p>
    <w:p w:rsidRPr="00280A4F" w:rsidR="00280A4F" w:rsidP="00280A4F" w:rsidRDefault="00936A0A" w14:paraId="3B24587D" w14:textId="77777777">
      <w:pPr>
        <w:jc w:val="both"/>
        <w:rPr>
          <w:rFonts w:ascii="Arial" w:hAnsi="Arial" w:cs="Arial"/>
          <w:szCs w:val="24"/>
        </w:rPr>
      </w:pPr>
      <w:r>
        <w:rPr>
          <w:rFonts w:ascii="Arial" w:hAnsi="Arial" w:cs="Arial"/>
          <w:szCs w:val="24"/>
        </w:rPr>
        <w:tab/>
        <w:t xml:space="preserve">7. Ispitan </w:t>
      </w:r>
      <w:proofErr w:type="spellStart"/>
      <w:r>
        <w:rPr>
          <w:rFonts w:ascii="Arial" w:hAnsi="Arial" w:cs="Arial"/>
          <w:szCs w:val="24"/>
        </w:rPr>
        <w:t>zamolbenim</w:t>
      </w:r>
      <w:proofErr w:type="spellEnd"/>
      <w:r>
        <w:rPr>
          <w:rFonts w:ascii="Arial" w:hAnsi="Arial" w:cs="Arial"/>
          <w:szCs w:val="24"/>
        </w:rPr>
        <w:t xml:space="preserve"> putem pred Općinskim sudom u Šibeniku (zapisnik o ispitivanju svjedoka na stranici 57 do 58 spisa) svjedok Luka </w:t>
      </w:r>
      <w:proofErr w:type="spellStart"/>
      <w:r>
        <w:rPr>
          <w:rFonts w:ascii="Arial" w:hAnsi="Arial" w:cs="Arial"/>
          <w:szCs w:val="24"/>
        </w:rPr>
        <w:t>Gundić</w:t>
      </w:r>
      <w:proofErr w:type="spellEnd"/>
      <w:r>
        <w:rPr>
          <w:rFonts w:ascii="Arial" w:hAnsi="Arial" w:cs="Arial"/>
          <w:szCs w:val="24"/>
        </w:rPr>
        <w:t xml:space="preserve"> je iskazao </w:t>
      </w:r>
      <w:r w:rsidR="00280A4F">
        <w:rPr>
          <w:rFonts w:ascii="Arial" w:hAnsi="Arial" w:cs="Arial"/>
          <w:szCs w:val="24"/>
        </w:rPr>
        <w:t>da se k</w:t>
      </w:r>
      <w:r w:rsidRPr="00280A4F" w:rsidR="00280A4F">
        <w:rPr>
          <w:rFonts w:ascii="Arial" w:hAnsi="Arial" w:cs="Arial"/>
          <w:szCs w:val="24"/>
        </w:rPr>
        <w:t>ritične prigode nalazio na osiguranju nogometne utakmice između Hrvatske i Poljske koja se odigravala toga dana u Osijeku. Prekršaj za koji se teret</w:t>
      </w:r>
      <w:r w:rsidR="00280A4F">
        <w:rPr>
          <w:rFonts w:ascii="Arial" w:hAnsi="Arial" w:cs="Arial"/>
          <w:szCs w:val="24"/>
        </w:rPr>
        <w:t>e</w:t>
      </w:r>
      <w:r w:rsidRPr="00280A4F" w:rsidR="00280A4F">
        <w:rPr>
          <w:rFonts w:ascii="Arial" w:hAnsi="Arial" w:cs="Arial"/>
          <w:szCs w:val="24"/>
        </w:rPr>
        <w:t xml:space="preserve"> okrivljenici dogodio se nakon te utakmice. </w:t>
      </w:r>
      <w:r w:rsidR="00280A4F">
        <w:rPr>
          <w:rFonts w:ascii="Arial" w:hAnsi="Arial" w:cs="Arial"/>
          <w:szCs w:val="24"/>
        </w:rPr>
        <w:t xml:space="preserve">Iskazao je da su kolega i on </w:t>
      </w:r>
      <w:r w:rsidRPr="00280A4F" w:rsidR="00280A4F">
        <w:rPr>
          <w:rFonts w:ascii="Arial" w:hAnsi="Arial" w:cs="Arial"/>
          <w:szCs w:val="24"/>
        </w:rPr>
        <w:t xml:space="preserve">bili na obilasku i opservaciji gradskog područja. Na semaforu na križanju </w:t>
      </w:r>
      <w:r w:rsidR="00280A4F">
        <w:rPr>
          <w:rFonts w:ascii="Arial" w:hAnsi="Arial" w:cs="Arial"/>
          <w:szCs w:val="24"/>
        </w:rPr>
        <w:t>su</w:t>
      </w:r>
      <w:r w:rsidRPr="00280A4F" w:rsidR="00280A4F">
        <w:rPr>
          <w:rFonts w:ascii="Arial" w:hAnsi="Arial" w:cs="Arial"/>
          <w:szCs w:val="24"/>
        </w:rPr>
        <w:t xml:space="preserve"> naišli na vozilo, misli da se radilo o vozilu marke BMW. Vozilo je bilo zaustavljeno na semaforu. Vidio </w:t>
      </w:r>
      <w:r w:rsidR="00280A4F">
        <w:rPr>
          <w:rFonts w:ascii="Arial" w:hAnsi="Arial" w:cs="Arial"/>
          <w:szCs w:val="24"/>
        </w:rPr>
        <w:t>je</w:t>
      </w:r>
      <w:r w:rsidRPr="00280A4F" w:rsidR="00280A4F">
        <w:rPr>
          <w:rFonts w:ascii="Arial" w:hAnsi="Arial" w:cs="Arial"/>
          <w:szCs w:val="24"/>
        </w:rPr>
        <w:t xml:space="preserve"> dv</w:t>
      </w:r>
      <w:r w:rsidR="00280A4F">
        <w:rPr>
          <w:rFonts w:ascii="Arial" w:hAnsi="Arial" w:cs="Arial"/>
          <w:szCs w:val="24"/>
        </w:rPr>
        <w:t>ije</w:t>
      </w:r>
      <w:r w:rsidRPr="00280A4F" w:rsidR="00280A4F">
        <w:rPr>
          <w:rFonts w:ascii="Arial" w:hAnsi="Arial" w:cs="Arial"/>
          <w:szCs w:val="24"/>
        </w:rPr>
        <w:t xml:space="preserve"> osobe kako udaraju i čupaju vozača tog vozila, izvlače ga kroz prozor. Majica mu je bila skroz poderana, a što </w:t>
      </w:r>
      <w:r w:rsidR="00280A4F">
        <w:rPr>
          <w:rFonts w:ascii="Arial" w:hAnsi="Arial" w:cs="Arial"/>
          <w:szCs w:val="24"/>
        </w:rPr>
        <w:t>su</w:t>
      </w:r>
      <w:r w:rsidRPr="00280A4F" w:rsidR="00280A4F">
        <w:rPr>
          <w:rFonts w:ascii="Arial" w:hAnsi="Arial" w:cs="Arial"/>
          <w:szCs w:val="24"/>
        </w:rPr>
        <w:t xml:space="preserve"> kasnije utvrdili. Bio </w:t>
      </w:r>
      <w:r w:rsidR="00280A4F">
        <w:rPr>
          <w:rFonts w:ascii="Arial" w:hAnsi="Arial" w:cs="Arial"/>
          <w:szCs w:val="24"/>
        </w:rPr>
        <w:t>je</w:t>
      </w:r>
      <w:r w:rsidRPr="00280A4F" w:rsidR="00280A4F">
        <w:rPr>
          <w:rFonts w:ascii="Arial" w:hAnsi="Arial" w:cs="Arial"/>
          <w:szCs w:val="24"/>
        </w:rPr>
        <w:t xml:space="preserve"> na mjestu događaja, u BMW-u je bilo nekoliko vozila i ova dvojica koja su udarali vozača. </w:t>
      </w:r>
      <w:r w:rsidR="00280A4F">
        <w:rPr>
          <w:rFonts w:ascii="Arial" w:hAnsi="Arial" w:cs="Arial"/>
          <w:szCs w:val="24"/>
        </w:rPr>
        <w:t xml:space="preserve">Iskazao je da je izašao </w:t>
      </w:r>
      <w:r w:rsidRPr="00280A4F" w:rsidR="00280A4F">
        <w:rPr>
          <w:rFonts w:ascii="Arial" w:hAnsi="Arial" w:cs="Arial"/>
          <w:szCs w:val="24"/>
        </w:rPr>
        <w:t xml:space="preserve">van iz policijskog vozila i izdao im zapovijed da prestanu. Naknadno </w:t>
      </w:r>
      <w:r w:rsidR="00280A4F">
        <w:rPr>
          <w:rFonts w:ascii="Arial" w:hAnsi="Arial" w:cs="Arial"/>
          <w:szCs w:val="24"/>
        </w:rPr>
        <w:t>su</w:t>
      </w:r>
      <w:r w:rsidRPr="00280A4F" w:rsidR="00280A4F">
        <w:rPr>
          <w:rFonts w:ascii="Arial" w:hAnsi="Arial" w:cs="Arial"/>
          <w:szCs w:val="24"/>
        </w:rPr>
        <w:t xml:space="preserve"> im utvrdili identitet u postaji, odnosno na mjestu kad se situacija smirila</w:t>
      </w:r>
      <w:r w:rsidR="00280A4F">
        <w:rPr>
          <w:rFonts w:ascii="Arial" w:hAnsi="Arial" w:cs="Arial"/>
          <w:szCs w:val="24"/>
        </w:rPr>
        <w:t xml:space="preserve"> i može reći da se</w:t>
      </w:r>
      <w:r w:rsidRPr="00280A4F" w:rsidR="00280A4F">
        <w:rPr>
          <w:rFonts w:ascii="Arial" w:hAnsi="Arial" w:cs="Arial"/>
          <w:szCs w:val="24"/>
        </w:rPr>
        <w:t xml:space="preserve"> radi o ova dva okrivljenika iz optužnog prijedloga. </w:t>
      </w:r>
    </w:p>
    <w:p w:rsidR="00CB2FA7" w:rsidP="00280A4F" w:rsidRDefault="00280A4F" w14:paraId="7C63792A" w14:textId="77777777">
      <w:pPr>
        <w:ind w:firstLine="708"/>
        <w:jc w:val="both"/>
        <w:rPr>
          <w:rFonts w:ascii="Arial" w:hAnsi="Arial" w:cs="Arial"/>
          <w:szCs w:val="24"/>
        </w:rPr>
      </w:pPr>
      <w:r w:rsidRPr="00280A4F">
        <w:rPr>
          <w:rFonts w:ascii="Arial" w:hAnsi="Arial" w:cs="Arial"/>
          <w:szCs w:val="24"/>
        </w:rPr>
        <w:tab/>
      </w:r>
      <w:r w:rsidRPr="00280A4F">
        <w:rPr>
          <w:rFonts w:ascii="Arial" w:hAnsi="Arial" w:cs="Arial"/>
          <w:szCs w:val="24"/>
        </w:rPr>
        <w:tab/>
      </w:r>
    </w:p>
    <w:p w:rsidR="00016895" w:rsidP="00265982" w:rsidRDefault="00280A4F" w14:paraId="0F2C4496" w14:textId="77777777">
      <w:pPr>
        <w:ind w:firstLine="709"/>
        <w:jc w:val="both"/>
        <w:rPr>
          <w:rFonts w:ascii="Arial" w:hAnsi="Arial" w:cs="Arial"/>
          <w:szCs w:val="24"/>
        </w:rPr>
      </w:pPr>
      <w:r>
        <w:rPr>
          <w:rFonts w:ascii="Arial" w:hAnsi="Arial" w:cs="Arial"/>
          <w:szCs w:val="24"/>
        </w:rPr>
        <w:t>8</w:t>
      </w:r>
      <w:r w:rsidR="008C1D3C">
        <w:rPr>
          <w:rFonts w:ascii="Arial" w:hAnsi="Arial" w:cs="Arial"/>
          <w:szCs w:val="24"/>
        </w:rPr>
        <w:t xml:space="preserve">. </w:t>
      </w:r>
      <w:r>
        <w:rPr>
          <w:rFonts w:ascii="Arial" w:hAnsi="Arial" w:cs="Arial"/>
          <w:szCs w:val="24"/>
        </w:rPr>
        <w:t xml:space="preserve">Iz službene zabilješke policijski službenika Tomislava </w:t>
      </w:r>
      <w:proofErr w:type="spellStart"/>
      <w:r>
        <w:rPr>
          <w:rFonts w:ascii="Arial" w:hAnsi="Arial" w:cs="Arial"/>
          <w:szCs w:val="24"/>
        </w:rPr>
        <w:t>Herege</w:t>
      </w:r>
      <w:proofErr w:type="spellEnd"/>
      <w:r>
        <w:rPr>
          <w:rFonts w:ascii="Arial" w:hAnsi="Arial" w:cs="Arial"/>
          <w:szCs w:val="24"/>
        </w:rPr>
        <w:t xml:space="preserve"> i Luke </w:t>
      </w:r>
      <w:proofErr w:type="spellStart"/>
      <w:r>
        <w:rPr>
          <w:rFonts w:ascii="Arial" w:hAnsi="Arial" w:cs="Arial"/>
          <w:szCs w:val="24"/>
        </w:rPr>
        <w:t>Gundića</w:t>
      </w:r>
      <w:proofErr w:type="spellEnd"/>
      <w:r>
        <w:rPr>
          <w:rFonts w:ascii="Arial" w:hAnsi="Arial" w:cs="Arial"/>
          <w:szCs w:val="24"/>
        </w:rPr>
        <w:t xml:space="preserve"> (stranica 30 spisa) proizlazi da su isti u navedenoj zabilješci naveli da su 8. rujna 2024. nakon odigrane nogometne utakmice između Hrvatske i Poljske vršili obilazak grada Osijeka u cilju mirnog razilaska gledate</w:t>
      </w:r>
      <w:r w:rsidR="004A3F0F">
        <w:rPr>
          <w:rFonts w:ascii="Arial" w:hAnsi="Arial" w:cs="Arial"/>
          <w:szCs w:val="24"/>
        </w:rPr>
        <w:t>lja</w:t>
      </w:r>
      <w:r>
        <w:rPr>
          <w:rFonts w:ascii="Arial" w:hAnsi="Arial" w:cs="Arial"/>
          <w:szCs w:val="24"/>
        </w:rPr>
        <w:t xml:space="preserve"> i navijača s navedene utakmice. Prilikom obilaska grada oko 23,30 sati u Ulici Hrvatske Republike ispred kućnog broja 11 zatekli su vozil</w:t>
      </w:r>
      <w:r w:rsidR="004A3F0F">
        <w:rPr>
          <w:rFonts w:ascii="Arial" w:hAnsi="Arial" w:cs="Arial"/>
          <w:szCs w:val="24"/>
        </w:rPr>
        <w:t>o</w:t>
      </w:r>
      <w:r>
        <w:rPr>
          <w:rFonts w:ascii="Arial" w:hAnsi="Arial" w:cs="Arial"/>
          <w:szCs w:val="24"/>
        </w:rPr>
        <w:t xml:space="preserve"> registarskih oznaka VK 260 GF koje je stajalo na kolniku dok su s vozačeve strane vozila prišle dvije NN muške osobe koje su kroz otvoreni prozor vozačevih vrata vozila udarali vozača i vukli ga za majicu van iz vozila. Naveli su da su vidjevši navedenog oni zaustavili službeno vozilo na kojem su upalili rotirajuća svjetla, izašli iz vozila, predstavili se i legitimirali kao policijski službenici te istima izdali naredbu da prestanu s narušavanjem javnog reda i mira. Nakon uspostavljenog javnog reda i mira isti su legitimirali i utvrdili da je napadnuti vozač Hrvoje Beljo dok su napadači Luka </w:t>
      </w:r>
      <w:proofErr w:type="spellStart"/>
      <w:r>
        <w:rPr>
          <w:rFonts w:ascii="Arial" w:hAnsi="Arial" w:cs="Arial"/>
          <w:szCs w:val="24"/>
        </w:rPr>
        <w:t>Bujak</w:t>
      </w:r>
      <w:proofErr w:type="spellEnd"/>
      <w:r>
        <w:rPr>
          <w:rFonts w:ascii="Arial" w:hAnsi="Arial" w:cs="Arial"/>
          <w:szCs w:val="24"/>
        </w:rPr>
        <w:t xml:space="preserve"> i Davor </w:t>
      </w:r>
      <w:proofErr w:type="spellStart"/>
      <w:r>
        <w:rPr>
          <w:rFonts w:ascii="Arial" w:hAnsi="Arial" w:cs="Arial"/>
          <w:szCs w:val="24"/>
        </w:rPr>
        <w:t>Bujak</w:t>
      </w:r>
      <w:proofErr w:type="spellEnd"/>
      <w:r>
        <w:rPr>
          <w:rFonts w:ascii="Arial" w:hAnsi="Arial" w:cs="Arial"/>
          <w:szCs w:val="24"/>
        </w:rPr>
        <w:t xml:space="preserve">. </w:t>
      </w:r>
    </w:p>
    <w:p w:rsidR="00280A4F" w:rsidP="00280A4F" w:rsidRDefault="00280A4F" w14:paraId="304FD994" w14:textId="77777777">
      <w:pPr>
        <w:ind w:firstLine="709"/>
        <w:jc w:val="both"/>
        <w:rPr>
          <w:rFonts w:ascii="Arial" w:hAnsi="Arial" w:cs="Arial"/>
          <w:szCs w:val="24"/>
        </w:rPr>
      </w:pPr>
      <w:r>
        <w:rPr>
          <w:rFonts w:ascii="Arial" w:hAnsi="Arial" w:cs="Arial"/>
          <w:szCs w:val="24"/>
        </w:rPr>
        <w:lastRenderedPageBreak/>
        <w:t>9</w:t>
      </w:r>
      <w:r w:rsidR="00D53A4C">
        <w:rPr>
          <w:rFonts w:ascii="Arial" w:hAnsi="Arial" w:cs="Arial"/>
          <w:szCs w:val="24"/>
        </w:rPr>
        <w:t xml:space="preserve">. </w:t>
      </w:r>
      <w:r w:rsidR="006077DB">
        <w:rPr>
          <w:rFonts w:ascii="Arial" w:hAnsi="Arial" w:cs="Arial"/>
          <w:szCs w:val="24"/>
        </w:rPr>
        <w:t xml:space="preserve">Nije sporno u konkretnom slučaju da su se okrivljenici kritičke zgode </w:t>
      </w:r>
      <w:r>
        <w:rPr>
          <w:rFonts w:ascii="Arial" w:hAnsi="Arial" w:cs="Arial"/>
          <w:szCs w:val="24"/>
        </w:rPr>
        <w:t>8. rujna</w:t>
      </w:r>
      <w:r w:rsidR="006077DB">
        <w:rPr>
          <w:rFonts w:ascii="Arial" w:hAnsi="Arial" w:cs="Arial"/>
          <w:szCs w:val="24"/>
        </w:rPr>
        <w:t xml:space="preserve"> 2024. </w:t>
      </w:r>
      <w:r>
        <w:rPr>
          <w:rFonts w:ascii="Arial" w:hAnsi="Arial" w:cs="Arial"/>
          <w:szCs w:val="24"/>
        </w:rPr>
        <w:t>oko 23,30</w:t>
      </w:r>
      <w:r w:rsidR="006077DB">
        <w:rPr>
          <w:rFonts w:ascii="Arial" w:hAnsi="Arial" w:cs="Arial"/>
          <w:szCs w:val="24"/>
        </w:rPr>
        <w:t xml:space="preserve"> sati nalazili na </w:t>
      </w:r>
      <w:r>
        <w:rPr>
          <w:rFonts w:ascii="Arial" w:hAnsi="Arial" w:cs="Arial"/>
          <w:szCs w:val="24"/>
        </w:rPr>
        <w:t>ulici u Osijeku Hrvatske Republike 11</w:t>
      </w:r>
      <w:r w:rsidR="004A3F0F">
        <w:rPr>
          <w:rFonts w:ascii="Arial" w:hAnsi="Arial" w:cs="Arial"/>
          <w:szCs w:val="24"/>
        </w:rPr>
        <w:t xml:space="preserve"> kada su se vraćali s nogometne utakmice između Hrvatske i Poljske te je došlo do nesuglasica s putnicima u drugom vozilu a sve zbog ranijih događaja u prometu. </w:t>
      </w:r>
    </w:p>
    <w:p w:rsidR="00492308" w:rsidP="008C1D3C" w:rsidRDefault="00492308" w14:paraId="025AC741" w14:textId="77777777">
      <w:pPr>
        <w:ind w:firstLine="709"/>
        <w:jc w:val="both"/>
        <w:rPr>
          <w:rFonts w:ascii="Arial" w:hAnsi="Arial" w:cs="Arial"/>
          <w:szCs w:val="24"/>
        </w:rPr>
      </w:pPr>
    </w:p>
    <w:p w:rsidR="004A3F0F" w:rsidP="008C1D3C" w:rsidRDefault="00492308" w14:paraId="6F9ABCD6" w14:textId="77777777">
      <w:pPr>
        <w:ind w:firstLine="709"/>
        <w:jc w:val="both"/>
        <w:rPr>
          <w:rFonts w:ascii="Arial" w:hAnsi="Arial" w:cs="Arial"/>
          <w:szCs w:val="24"/>
        </w:rPr>
      </w:pPr>
      <w:r>
        <w:rPr>
          <w:rFonts w:ascii="Arial" w:hAnsi="Arial" w:cs="Arial"/>
          <w:szCs w:val="24"/>
        </w:rPr>
        <w:t xml:space="preserve">10. Sporno je međutim u konkretnom slučaju da li </w:t>
      </w:r>
      <w:r w:rsidR="004A3F0F">
        <w:rPr>
          <w:rFonts w:ascii="Arial" w:hAnsi="Arial" w:cs="Arial"/>
          <w:szCs w:val="24"/>
        </w:rPr>
        <w:t xml:space="preserve">su okrivljenici narušavali javni red i mir na javnom mjestu tako što su prišli Hrvoju Belji koji se u tom trenutku nalazio na vozačevom sjedalu u svom parkiranom automobilu, i kroz otvoreni prozor automobila mu zadali više udaraca i povlačili ga van iz automobila hvatajući ga za majicu. </w:t>
      </w:r>
    </w:p>
    <w:p w:rsidR="004A3F0F" w:rsidP="008C1D3C" w:rsidRDefault="004A3F0F" w14:paraId="1E4B4EBD" w14:textId="77777777">
      <w:pPr>
        <w:ind w:firstLine="709"/>
        <w:jc w:val="both"/>
        <w:rPr>
          <w:rFonts w:ascii="Arial" w:hAnsi="Arial" w:cs="Arial"/>
          <w:szCs w:val="24"/>
        </w:rPr>
      </w:pPr>
    </w:p>
    <w:p w:rsidR="004A3F0F" w:rsidP="004A3F0F" w:rsidRDefault="00492308" w14:paraId="4A186FEB" w14:textId="77777777">
      <w:pPr>
        <w:ind w:firstLine="709"/>
        <w:jc w:val="both"/>
        <w:rPr>
          <w:rFonts w:ascii="Arial" w:hAnsi="Arial" w:cs="Arial"/>
          <w:szCs w:val="24"/>
        </w:rPr>
      </w:pPr>
      <w:r>
        <w:rPr>
          <w:rFonts w:ascii="Arial" w:hAnsi="Arial" w:cs="Arial"/>
          <w:szCs w:val="24"/>
        </w:rPr>
        <w:t>11.</w:t>
      </w:r>
      <w:r w:rsidR="004A3F0F">
        <w:rPr>
          <w:rFonts w:ascii="Arial" w:hAnsi="Arial" w:cs="Arial"/>
          <w:szCs w:val="24"/>
        </w:rPr>
        <w:t xml:space="preserve"> Iz iskaza policijskih službenika Tomislava </w:t>
      </w:r>
      <w:proofErr w:type="spellStart"/>
      <w:r w:rsidR="004A3F0F">
        <w:rPr>
          <w:rFonts w:ascii="Arial" w:hAnsi="Arial" w:cs="Arial"/>
          <w:szCs w:val="24"/>
        </w:rPr>
        <w:t>Herege</w:t>
      </w:r>
      <w:proofErr w:type="spellEnd"/>
      <w:r w:rsidR="004A3F0F">
        <w:rPr>
          <w:rFonts w:ascii="Arial" w:hAnsi="Arial" w:cs="Arial"/>
          <w:szCs w:val="24"/>
        </w:rPr>
        <w:t xml:space="preserve"> i Luke </w:t>
      </w:r>
      <w:proofErr w:type="spellStart"/>
      <w:r w:rsidR="004A3F0F">
        <w:rPr>
          <w:rFonts w:ascii="Arial" w:hAnsi="Arial" w:cs="Arial"/>
          <w:szCs w:val="24"/>
        </w:rPr>
        <w:t>Gundića</w:t>
      </w:r>
      <w:proofErr w:type="spellEnd"/>
      <w:r w:rsidR="004A3F0F">
        <w:rPr>
          <w:rFonts w:ascii="Arial" w:hAnsi="Arial" w:cs="Arial"/>
          <w:szCs w:val="24"/>
        </w:rPr>
        <w:t xml:space="preserve"> proizlazi da su se isti kritične zgode nalazili u službenom policijskom automobilu te su vršili obilazak grada Osijeka u cilju mirnog razilaska gledatelja i navijača s nogometne utakmice između Hrvatske i Poljske i prilikom obilaska grada oko 23,30 sati u Ulici Hrvatske Republike ispred kućnog broja 11 zatekli su vozilo registarskih oznaka VK 260 GF koje je stajalo na kolniku, dok su s vozačeve strane vozila prišle dvije muške osobe koje su kroz otvoreni prozor vozačevih vrata vozila udarali vozača i vukli ga za majicu van iz vozila, a na što su oni zaustavili službeno vozilo na kojem su upalili rotirajuća svjetla, izašli iz vozila, predstavili se i legitimirali kao policijski službenici te istima izdali naredbu da prestanu s narušavanjem javnog reda i mira i naknadno legitimirali osobe i utvrdili da je napadnuti vozač Hrvoje Beljo, dok su napadači Luka </w:t>
      </w:r>
      <w:proofErr w:type="spellStart"/>
      <w:r w:rsidR="004A3F0F">
        <w:rPr>
          <w:rFonts w:ascii="Arial" w:hAnsi="Arial" w:cs="Arial"/>
          <w:szCs w:val="24"/>
        </w:rPr>
        <w:t>Bujak</w:t>
      </w:r>
      <w:proofErr w:type="spellEnd"/>
      <w:r w:rsidR="004A3F0F">
        <w:rPr>
          <w:rFonts w:ascii="Arial" w:hAnsi="Arial" w:cs="Arial"/>
          <w:szCs w:val="24"/>
        </w:rPr>
        <w:t xml:space="preserve"> i Davor </w:t>
      </w:r>
      <w:proofErr w:type="spellStart"/>
      <w:r w:rsidR="004A3F0F">
        <w:rPr>
          <w:rFonts w:ascii="Arial" w:hAnsi="Arial" w:cs="Arial"/>
          <w:szCs w:val="24"/>
        </w:rPr>
        <w:t>Bujak</w:t>
      </w:r>
      <w:proofErr w:type="spellEnd"/>
      <w:r w:rsidR="004A3F0F">
        <w:rPr>
          <w:rFonts w:ascii="Arial" w:hAnsi="Arial" w:cs="Arial"/>
          <w:szCs w:val="24"/>
        </w:rPr>
        <w:t xml:space="preserve">. </w:t>
      </w:r>
    </w:p>
    <w:p w:rsidR="004A3F0F" w:rsidP="004A3F0F" w:rsidRDefault="004A3F0F" w14:paraId="268A5A3F" w14:textId="77777777">
      <w:pPr>
        <w:ind w:firstLine="709"/>
        <w:jc w:val="both"/>
        <w:rPr>
          <w:rFonts w:ascii="Arial" w:hAnsi="Arial" w:cs="Arial"/>
          <w:szCs w:val="24"/>
        </w:rPr>
      </w:pPr>
    </w:p>
    <w:p w:rsidR="004A3F0F" w:rsidP="004A3F0F" w:rsidRDefault="004A3F0F" w14:paraId="24B4EE7E" w14:textId="77777777">
      <w:pPr>
        <w:ind w:firstLine="709"/>
        <w:jc w:val="both"/>
        <w:rPr>
          <w:rFonts w:ascii="Arial" w:hAnsi="Arial" w:cs="Arial"/>
          <w:szCs w:val="24"/>
        </w:rPr>
      </w:pPr>
      <w:r>
        <w:rPr>
          <w:rFonts w:ascii="Arial" w:hAnsi="Arial" w:cs="Arial"/>
          <w:szCs w:val="24"/>
        </w:rPr>
        <w:t xml:space="preserve">12.  Iskaze navedenih svjedoka sud cijeni u cijelosti vjerodostojnim iz razloga jer su isti detaljni, logični i životno uvjerljivi te usklađeni kako međusobno tako i s materijalnom dokumentacijom u spisu, odnosno službenom zabilješkom (stranica 30 spisa). Navedeni svjedoci su do najsitnijih detalja međusobno usklađeno te isti kao policijski službenici po stavu ovoga suda nemaju interesa neistinito iskazivati niti lažno teretiti okrivljenike koje od ranije ne poznaju. Isto tako treba nadodati da okrivljenici nisu imali primjedbi na iskaz svjedoka Tomislava </w:t>
      </w:r>
      <w:proofErr w:type="spellStart"/>
      <w:r>
        <w:rPr>
          <w:rFonts w:ascii="Arial" w:hAnsi="Arial" w:cs="Arial"/>
          <w:szCs w:val="24"/>
        </w:rPr>
        <w:t>Herege</w:t>
      </w:r>
      <w:proofErr w:type="spellEnd"/>
      <w:r>
        <w:rPr>
          <w:rFonts w:ascii="Arial" w:hAnsi="Arial" w:cs="Arial"/>
          <w:szCs w:val="24"/>
        </w:rPr>
        <w:t xml:space="preserve"> dok se na ročištu na kojem je čitan zapisnik o ispitivanju svjedok Luke </w:t>
      </w:r>
      <w:proofErr w:type="spellStart"/>
      <w:r>
        <w:rPr>
          <w:rFonts w:ascii="Arial" w:hAnsi="Arial" w:cs="Arial"/>
          <w:szCs w:val="24"/>
        </w:rPr>
        <w:t>Gundića</w:t>
      </w:r>
      <w:proofErr w:type="spellEnd"/>
      <w:r>
        <w:rPr>
          <w:rFonts w:ascii="Arial" w:hAnsi="Arial" w:cs="Arial"/>
          <w:szCs w:val="24"/>
        </w:rPr>
        <w:t xml:space="preserve"> isti, iako uredno pozvani, nisu pojavili na ročištu pa se smatra da su se odrekli svog konfrontacijskog prava u odnosu na iskaz navedenog svjedoka kao u odnosu na sve druge na tom ročištu izvedene dokaze.</w:t>
      </w:r>
    </w:p>
    <w:p w:rsidR="004A3F0F" w:rsidP="004A3F0F" w:rsidRDefault="004A3F0F" w14:paraId="4C2E15D0" w14:textId="77777777">
      <w:pPr>
        <w:ind w:firstLine="709"/>
        <w:jc w:val="both"/>
        <w:rPr>
          <w:rFonts w:ascii="Arial" w:hAnsi="Arial" w:cs="Arial"/>
          <w:szCs w:val="24"/>
        </w:rPr>
      </w:pPr>
    </w:p>
    <w:p w:rsidR="004A3F0F" w:rsidP="004A3F0F" w:rsidRDefault="004A3F0F" w14:paraId="1F07B5B0" w14:textId="77777777">
      <w:pPr>
        <w:ind w:firstLine="709"/>
        <w:jc w:val="both"/>
        <w:rPr>
          <w:rFonts w:ascii="Arial" w:hAnsi="Arial" w:cs="Arial"/>
          <w:szCs w:val="24"/>
        </w:rPr>
      </w:pPr>
      <w:r>
        <w:rPr>
          <w:rFonts w:ascii="Arial" w:hAnsi="Arial" w:cs="Arial"/>
          <w:szCs w:val="24"/>
        </w:rPr>
        <w:t xml:space="preserve">13. Svjedok Andrej </w:t>
      </w:r>
      <w:proofErr w:type="spellStart"/>
      <w:r>
        <w:rPr>
          <w:rFonts w:ascii="Arial" w:hAnsi="Arial" w:cs="Arial"/>
          <w:szCs w:val="24"/>
        </w:rPr>
        <w:t>Bujak</w:t>
      </w:r>
      <w:proofErr w:type="spellEnd"/>
      <w:r>
        <w:rPr>
          <w:rFonts w:ascii="Arial" w:hAnsi="Arial" w:cs="Arial"/>
          <w:szCs w:val="24"/>
        </w:rPr>
        <w:t xml:space="preserve"> je koristio blagodat </w:t>
      </w:r>
      <w:proofErr w:type="spellStart"/>
      <w:r>
        <w:rPr>
          <w:rFonts w:ascii="Arial" w:hAnsi="Arial" w:cs="Arial"/>
          <w:szCs w:val="24"/>
        </w:rPr>
        <w:t>nesvjedočenja</w:t>
      </w:r>
      <w:proofErr w:type="spellEnd"/>
      <w:r>
        <w:rPr>
          <w:rFonts w:ascii="Arial" w:hAnsi="Arial" w:cs="Arial"/>
          <w:szCs w:val="24"/>
        </w:rPr>
        <w:t xml:space="preserve"> u ovome postupku dok je svjedok Filip </w:t>
      </w:r>
      <w:proofErr w:type="spellStart"/>
      <w:r>
        <w:rPr>
          <w:rFonts w:ascii="Arial" w:hAnsi="Arial" w:cs="Arial"/>
          <w:szCs w:val="24"/>
        </w:rPr>
        <w:t>Lastelić</w:t>
      </w:r>
      <w:proofErr w:type="spellEnd"/>
      <w:r>
        <w:rPr>
          <w:rFonts w:ascii="Arial" w:hAnsi="Arial" w:cs="Arial"/>
          <w:szCs w:val="24"/>
        </w:rPr>
        <w:t xml:space="preserve"> sam u svom iskazu rekao da je on sjedio u vozilu, bio na mobitelu i da nije previše obraćao pozornost te da ne zna ništa o kritičnom događaju niti je išta vidio</w:t>
      </w:r>
      <w:r w:rsidR="00DF1F59">
        <w:rPr>
          <w:rFonts w:ascii="Arial" w:hAnsi="Arial" w:cs="Arial"/>
          <w:szCs w:val="24"/>
        </w:rPr>
        <w:t xml:space="preserve"> pa stoga sud iskaz navedenog svjedoka nije mogao posebno niti cijeniti jer isti nema nikakvih saznanja o spornim odlučnim činjenicama.</w:t>
      </w:r>
    </w:p>
    <w:p w:rsidR="00DF1F59" w:rsidP="004A3F0F" w:rsidRDefault="00DF1F59" w14:paraId="05D1F4B6" w14:textId="77777777">
      <w:pPr>
        <w:ind w:firstLine="709"/>
        <w:jc w:val="both"/>
        <w:rPr>
          <w:rFonts w:ascii="Arial" w:hAnsi="Arial" w:cs="Arial"/>
          <w:szCs w:val="24"/>
        </w:rPr>
      </w:pPr>
    </w:p>
    <w:p w:rsidR="00DF1F59" w:rsidP="004A3F0F" w:rsidRDefault="00DF1F59" w14:paraId="62A5A070" w14:textId="77777777">
      <w:pPr>
        <w:ind w:firstLine="709"/>
        <w:jc w:val="both"/>
        <w:rPr>
          <w:rFonts w:ascii="Arial" w:hAnsi="Arial" w:cs="Arial"/>
          <w:szCs w:val="24"/>
        </w:rPr>
      </w:pPr>
      <w:r>
        <w:rPr>
          <w:rFonts w:ascii="Arial" w:hAnsi="Arial" w:cs="Arial"/>
          <w:szCs w:val="24"/>
        </w:rPr>
        <w:t xml:space="preserve">14. Obrane okrivljenika koji poriču počinjenje terećenog prekršaja sud ne prihvaća istinitima budući da su iste nelogične i neuvjerljive te u suprotnosti s ostalim izvedenim dokazima. Činjenica da je ranije bilo nekakvih nesuglasica u prometu između okrivljenika s jedne strane i Hrvoja Belje kao vozača drugog vozila i putnika u tome drugom vozilu, kao i činjenica da su okrivljenici zastali zaustavivši vozilo na semaforu na raskrižju ulica Lorenza Jagera i Hrvatske Republike, ukazuju na to da su okrivljenici imali motiv za sukob s vozačem drugoga vozila i da su taj sukob i željeli jer da nisu ne bi zaustavili svoje vozilo te sve to ukazuje na to da se događaj zbio onako </w:t>
      </w:r>
      <w:r>
        <w:rPr>
          <w:rFonts w:ascii="Arial" w:hAnsi="Arial" w:cs="Arial"/>
          <w:szCs w:val="24"/>
        </w:rPr>
        <w:lastRenderedPageBreak/>
        <w:t xml:space="preserve">kako su to opisali policijski službenici Tomislav </w:t>
      </w:r>
      <w:proofErr w:type="spellStart"/>
      <w:r>
        <w:rPr>
          <w:rFonts w:ascii="Arial" w:hAnsi="Arial" w:cs="Arial"/>
          <w:szCs w:val="24"/>
        </w:rPr>
        <w:t>Herega</w:t>
      </w:r>
      <w:proofErr w:type="spellEnd"/>
      <w:r>
        <w:rPr>
          <w:rFonts w:ascii="Arial" w:hAnsi="Arial" w:cs="Arial"/>
          <w:szCs w:val="24"/>
        </w:rPr>
        <w:t xml:space="preserve"> i Luka </w:t>
      </w:r>
      <w:proofErr w:type="spellStart"/>
      <w:r>
        <w:rPr>
          <w:rFonts w:ascii="Arial" w:hAnsi="Arial" w:cs="Arial"/>
          <w:szCs w:val="24"/>
        </w:rPr>
        <w:t>Gundić</w:t>
      </w:r>
      <w:proofErr w:type="spellEnd"/>
      <w:r>
        <w:rPr>
          <w:rFonts w:ascii="Arial" w:hAnsi="Arial" w:cs="Arial"/>
          <w:szCs w:val="24"/>
        </w:rPr>
        <w:t>, odnosno iz svih izvedenih dokaza nedvojbeno proizlazi da su okrivljenici kritične zgode prišli Hrvoju Belji koji se nalazio na vozačevom sjedalu u svom parkiranom automobilu i kroz otvoreni prozor automobila mu zadali više udaraca i povlačili ga van iz automobila hvatajući ga za majicu. Slijedom toga sud obrane okrivljenika cijenim usmjerenim ka izbjegavanju vlastite prekršajne odgovornosti.</w:t>
      </w:r>
    </w:p>
    <w:p w:rsidR="004A3F0F" w:rsidP="002D7B7F" w:rsidRDefault="004A3F0F" w14:paraId="0708DCFB" w14:textId="77777777">
      <w:pPr>
        <w:ind w:firstLine="709"/>
        <w:jc w:val="both"/>
        <w:rPr>
          <w:rFonts w:ascii="Arial" w:hAnsi="Arial" w:cs="Arial"/>
          <w:szCs w:val="24"/>
        </w:rPr>
      </w:pPr>
    </w:p>
    <w:p w:rsidRPr="008B1FB3" w:rsidR="00B81E1A" w:rsidP="002D7B7F" w:rsidRDefault="00DF1F59" w14:paraId="7A12390F" w14:textId="77777777">
      <w:pPr>
        <w:ind w:firstLine="709"/>
        <w:jc w:val="both"/>
        <w:rPr>
          <w:rFonts w:ascii="Arial" w:hAnsi="Arial" w:cs="Arial"/>
          <w:szCs w:val="24"/>
        </w:rPr>
      </w:pPr>
      <w:r>
        <w:rPr>
          <w:rFonts w:ascii="Arial" w:hAnsi="Arial" w:cs="Arial"/>
        </w:rPr>
        <w:t>15</w:t>
      </w:r>
      <w:r w:rsidR="0021660C">
        <w:rPr>
          <w:rFonts w:ascii="Arial" w:hAnsi="Arial" w:cs="Arial"/>
        </w:rPr>
        <w:t xml:space="preserve">. Nakon ovako </w:t>
      </w:r>
      <w:r w:rsidRPr="008B1FB3" w:rsidR="00B81E1A">
        <w:rPr>
          <w:rFonts w:ascii="Arial" w:hAnsi="Arial" w:cs="Arial"/>
          <w:szCs w:val="24"/>
        </w:rPr>
        <w:t xml:space="preserve">provedenog dokaznog postupka, analizirajući svaki dokaz </w:t>
      </w:r>
      <w:r w:rsidR="00F2104A">
        <w:rPr>
          <w:rFonts w:ascii="Arial" w:hAnsi="Arial" w:cs="Arial"/>
          <w:szCs w:val="24"/>
        </w:rPr>
        <w:t>zasebno i dovodeći dokaze u međusobnu vezu, kao i u vezu s navodima optužnog prijedloga i obranama okrivljenika</w:t>
      </w:r>
      <w:r w:rsidRPr="008B1FB3" w:rsidR="00B81E1A">
        <w:rPr>
          <w:rFonts w:ascii="Arial" w:hAnsi="Arial" w:cs="Arial"/>
          <w:szCs w:val="24"/>
        </w:rPr>
        <w:t xml:space="preserve">, </w:t>
      </w:r>
      <w:r w:rsidR="0021660C">
        <w:rPr>
          <w:rFonts w:ascii="Arial" w:hAnsi="Arial" w:cs="Arial"/>
          <w:szCs w:val="24"/>
        </w:rPr>
        <w:t>sud smatra</w:t>
      </w:r>
      <w:r w:rsidRPr="008B1FB3" w:rsidR="00B81E1A">
        <w:rPr>
          <w:rFonts w:ascii="Arial" w:hAnsi="Arial" w:cs="Arial"/>
          <w:szCs w:val="24"/>
        </w:rPr>
        <w:t xml:space="preserve"> nedvojbeno </w:t>
      </w:r>
      <w:r w:rsidR="0021660C">
        <w:rPr>
          <w:rFonts w:ascii="Arial" w:hAnsi="Arial" w:cs="Arial"/>
          <w:szCs w:val="24"/>
        </w:rPr>
        <w:t>utvrđenim i dokazanim</w:t>
      </w:r>
      <w:r w:rsidRPr="008B1FB3" w:rsidR="00B81E1A">
        <w:rPr>
          <w:rFonts w:ascii="Arial" w:hAnsi="Arial" w:cs="Arial"/>
          <w:szCs w:val="24"/>
        </w:rPr>
        <w:t xml:space="preserve"> </w:t>
      </w:r>
      <w:r w:rsidR="00DB1C96">
        <w:rPr>
          <w:rFonts w:ascii="Arial" w:hAnsi="Arial" w:cs="Arial"/>
          <w:szCs w:val="24"/>
        </w:rPr>
        <w:t xml:space="preserve">i </w:t>
      </w:r>
      <w:r w:rsidR="00F2104A">
        <w:rPr>
          <w:rFonts w:ascii="Arial" w:hAnsi="Arial" w:cs="Arial"/>
          <w:szCs w:val="24"/>
        </w:rPr>
        <w:t xml:space="preserve">da se u radnjama 1. </w:t>
      </w:r>
      <w:proofErr w:type="spellStart"/>
      <w:r w:rsidR="00F2104A">
        <w:rPr>
          <w:rFonts w:ascii="Arial" w:hAnsi="Arial" w:cs="Arial"/>
          <w:szCs w:val="24"/>
        </w:rPr>
        <w:t>okr</w:t>
      </w:r>
      <w:proofErr w:type="spellEnd"/>
      <w:r w:rsidR="00F2104A">
        <w:rPr>
          <w:rFonts w:ascii="Arial" w:hAnsi="Arial" w:cs="Arial"/>
          <w:szCs w:val="24"/>
        </w:rPr>
        <w:t xml:space="preserve">. </w:t>
      </w:r>
      <w:r>
        <w:rPr>
          <w:rFonts w:ascii="Arial" w:hAnsi="Arial" w:cs="Arial"/>
          <w:szCs w:val="24"/>
        </w:rPr>
        <w:t xml:space="preserve">Davora </w:t>
      </w:r>
      <w:proofErr w:type="spellStart"/>
      <w:r>
        <w:rPr>
          <w:rFonts w:ascii="Arial" w:hAnsi="Arial" w:cs="Arial"/>
          <w:szCs w:val="24"/>
        </w:rPr>
        <w:t>Bujaka</w:t>
      </w:r>
      <w:proofErr w:type="spellEnd"/>
      <w:r>
        <w:rPr>
          <w:rFonts w:ascii="Arial" w:hAnsi="Arial" w:cs="Arial"/>
          <w:szCs w:val="24"/>
        </w:rPr>
        <w:t xml:space="preserve"> </w:t>
      </w:r>
      <w:r w:rsidR="00F2104A">
        <w:rPr>
          <w:rFonts w:ascii="Arial" w:hAnsi="Arial" w:cs="Arial"/>
          <w:szCs w:val="24"/>
        </w:rPr>
        <w:t xml:space="preserve">i 2. </w:t>
      </w:r>
      <w:proofErr w:type="spellStart"/>
      <w:r w:rsidR="00F2104A">
        <w:rPr>
          <w:rFonts w:ascii="Arial" w:hAnsi="Arial" w:cs="Arial"/>
          <w:szCs w:val="24"/>
        </w:rPr>
        <w:t>okr</w:t>
      </w:r>
      <w:proofErr w:type="spellEnd"/>
      <w:r w:rsidR="00F2104A">
        <w:rPr>
          <w:rFonts w:ascii="Arial" w:hAnsi="Arial" w:cs="Arial"/>
          <w:szCs w:val="24"/>
        </w:rPr>
        <w:t xml:space="preserve">. </w:t>
      </w:r>
      <w:r>
        <w:rPr>
          <w:rFonts w:ascii="Arial" w:hAnsi="Arial" w:cs="Arial"/>
          <w:szCs w:val="24"/>
        </w:rPr>
        <w:t xml:space="preserve">Luke </w:t>
      </w:r>
      <w:proofErr w:type="spellStart"/>
      <w:r>
        <w:rPr>
          <w:rFonts w:ascii="Arial" w:hAnsi="Arial" w:cs="Arial"/>
          <w:szCs w:val="24"/>
        </w:rPr>
        <w:t>Bujaka</w:t>
      </w:r>
      <w:proofErr w:type="spellEnd"/>
      <w:r w:rsidRPr="008B1FB3" w:rsidR="00B81E1A">
        <w:rPr>
          <w:rFonts w:ascii="Arial" w:hAnsi="Arial" w:cs="Arial"/>
          <w:szCs w:val="24"/>
        </w:rPr>
        <w:t xml:space="preserve"> u cijelosti stječu sva obilježja prekršaja koji im se stavlja na teret u optužnom </w:t>
      </w:r>
      <w:r w:rsidR="00F2104A">
        <w:rPr>
          <w:rFonts w:ascii="Arial" w:hAnsi="Arial" w:cs="Arial"/>
          <w:szCs w:val="24"/>
        </w:rPr>
        <w:t xml:space="preserve">prijedlogu, nalazeći u njihovim </w:t>
      </w:r>
      <w:r w:rsidRPr="008B1FB3" w:rsidR="00B81E1A">
        <w:rPr>
          <w:rFonts w:ascii="Arial" w:hAnsi="Arial" w:cs="Arial"/>
          <w:szCs w:val="24"/>
        </w:rPr>
        <w:t>r</w:t>
      </w:r>
      <w:r w:rsidR="00F2104A">
        <w:rPr>
          <w:rFonts w:ascii="Arial" w:hAnsi="Arial" w:cs="Arial"/>
          <w:szCs w:val="24"/>
        </w:rPr>
        <w:t>adnjama</w:t>
      </w:r>
      <w:r w:rsidR="0021660C">
        <w:rPr>
          <w:rFonts w:ascii="Arial" w:hAnsi="Arial" w:cs="Arial"/>
          <w:szCs w:val="24"/>
        </w:rPr>
        <w:t xml:space="preserve"> obilježja</w:t>
      </w:r>
      <w:r w:rsidR="00AD7009">
        <w:rPr>
          <w:rFonts w:ascii="Arial" w:hAnsi="Arial" w:cs="Arial"/>
          <w:szCs w:val="24"/>
        </w:rPr>
        <w:t xml:space="preserve"> prekršaja iz članka</w:t>
      </w:r>
      <w:r w:rsidRPr="008B1FB3" w:rsidR="00B81E1A">
        <w:rPr>
          <w:rFonts w:ascii="Arial" w:hAnsi="Arial" w:cs="Arial"/>
          <w:szCs w:val="24"/>
        </w:rPr>
        <w:t xml:space="preserve"> </w:t>
      </w:r>
      <w:r w:rsidR="00E75CA8">
        <w:rPr>
          <w:rFonts w:ascii="Arial" w:hAnsi="Arial" w:cs="Arial"/>
          <w:szCs w:val="24"/>
        </w:rPr>
        <w:t>13</w:t>
      </w:r>
      <w:r w:rsidRPr="008B1FB3" w:rsidR="00B81E1A">
        <w:rPr>
          <w:rFonts w:ascii="Arial" w:hAnsi="Arial" w:cs="Arial"/>
          <w:szCs w:val="24"/>
        </w:rPr>
        <w:t xml:space="preserve">. Zakona o prekršajima protiv javnog reda i mira, za koji ih je </w:t>
      </w:r>
      <w:r w:rsidR="00AD7009">
        <w:rPr>
          <w:rFonts w:ascii="Arial" w:hAnsi="Arial" w:cs="Arial"/>
          <w:szCs w:val="24"/>
        </w:rPr>
        <w:t>s</w:t>
      </w:r>
      <w:r w:rsidRPr="008B1FB3" w:rsidR="00B81E1A">
        <w:rPr>
          <w:rFonts w:ascii="Arial" w:hAnsi="Arial" w:cs="Arial"/>
          <w:szCs w:val="24"/>
        </w:rPr>
        <w:t xml:space="preserve">ud  proglasio krivim, kako je to opisano u izreci presude ne nalazeći okolnosti koje bi isključile njihovu </w:t>
      </w:r>
      <w:proofErr w:type="spellStart"/>
      <w:r w:rsidRPr="008B1FB3" w:rsidR="00B81E1A">
        <w:rPr>
          <w:rFonts w:ascii="Arial" w:hAnsi="Arial" w:cs="Arial"/>
          <w:szCs w:val="24"/>
        </w:rPr>
        <w:t>prekršajnopravnu</w:t>
      </w:r>
      <w:proofErr w:type="spellEnd"/>
      <w:r w:rsidRPr="008B1FB3" w:rsidR="00B81E1A">
        <w:rPr>
          <w:rFonts w:ascii="Arial" w:hAnsi="Arial" w:cs="Arial"/>
          <w:szCs w:val="24"/>
        </w:rPr>
        <w:t xml:space="preserve"> odgovornost.</w:t>
      </w:r>
    </w:p>
    <w:p w:rsidRPr="008B1FB3" w:rsidR="00B81E1A" w:rsidP="00B81E1A" w:rsidRDefault="00B81E1A" w14:paraId="2823F747" w14:textId="77777777">
      <w:pPr>
        <w:ind w:firstLine="720"/>
        <w:jc w:val="both"/>
        <w:rPr>
          <w:rFonts w:ascii="Arial" w:hAnsi="Arial" w:cs="Arial"/>
          <w:szCs w:val="24"/>
        </w:rPr>
      </w:pPr>
    </w:p>
    <w:p w:rsidR="00DF1F59" w:rsidP="00AD342A" w:rsidRDefault="0021660C" w14:paraId="06D217F8" w14:textId="77777777">
      <w:pPr>
        <w:ind w:firstLine="720"/>
        <w:jc w:val="both"/>
        <w:rPr>
          <w:rFonts w:ascii="Arial" w:hAnsi="Arial" w:cs="Arial"/>
          <w:szCs w:val="24"/>
        </w:rPr>
      </w:pPr>
      <w:r>
        <w:rPr>
          <w:rFonts w:ascii="Arial" w:hAnsi="Arial" w:cs="Arial"/>
          <w:szCs w:val="24"/>
        </w:rPr>
        <w:t>1</w:t>
      </w:r>
      <w:r w:rsidR="00DF1F59">
        <w:rPr>
          <w:rFonts w:ascii="Arial" w:hAnsi="Arial" w:cs="Arial"/>
          <w:szCs w:val="24"/>
        </w:rPr>
        <w:t>6</w:t>
      </w:r>
      <w:r w:rsidRPr="008B1FB3" w:rsidR="007F2198">
        <w:rPr>
          <w:rFonts w:ascii="Arial" w:hAnsi="Arial" w:cs="Arial"/>
          <w:szCs w:val="24"/>
        </w:rPr>
        <w:t>.</w:t>
      </w:r>
      <w:r w:rsidRPr="008B1FB3" w:rsidR="0085370E">
        <w:rPr>
          <w:rFonts w:ascii="Arial" w:hAnsi="Arial" w:cs="Arial"/>
          <w:szCs w:val="24"/>
        </w:rPr>
        <w:t xml:space="preserve"> </w:t>
      </w:r>
      <w:r w:rsidRPr="008B1FB3" w:rsidR="00B81E1A">
        <w:rPr>
          <w:rFonts w:ascii="Arial" w:hAnsi="Arial" w:cs="Arial"/>
          <w:szCs w:val="24"/>
        </w:rPr>
        <w:t xml:space="preserve">Da su </w:t>
      </w:r>
      <w:r w:rsidRPr="008B1FB3" w:rsidR="00127E82">
        <w:rPr>
          <w:rFonts w:ascii="Arial" w:hAnsi="Arial" w:cs="Arial"/>
          <w:szCs w:val="24"/>
        </w:rPr>
        <w:t xml:space="preserve">1. </w:t>
      </w:r>
      <w:proofErr w:type="spellStart"/>
      <w:r w:rsidRPr="008B1FB3" w:rsidR="00127E82">
        <w:rPr>
          <w:rFonts w:ascii="Arial" w:hAnsi="Arial" w:cs="Arial"/>
          <w:szCs w:val="24"/>
        </w:rPr>
        <w:t>okr</w:t>
      </w:r>
      <w:proofErr w:type="spellEnd"/>
      <w:r w:rsidRPr="008B1FB3" w:rsidR="00127E82">
        <w:rPr>
          <w:rFonts w:ascii="Arial" w:hAnsi="Arial" w:cs="Arial"/>
          <w:szCs w:val="24"/>
        </w:rPr>
        <w:t xml:space="preserve">. </w:t>
      </w:r>
      <w:r w:rsidR="00DF1F59">
        <w:rPr>
          <w:rFonts w:ascii="Arial" w:hAnsi="Arial" w:cs="Arial"/>
          <w:szCs w:val="24"/>
        </w:rPr>
        <w:t xml:space="preserve">Davor </w:t>
      </w:r>
      <w:proofErr w:type="spellStart"/>
      <w:r w:rsidR="00DF1F59">
        <w:rPr>
          <w:rFonts w:ascii="Arial" w:hAnsi="Arial" w:cs="Arial"/>
          <w:szCs w:val="24"/>
        </w:rPr>
        <w:t>Bujak</w:t>
      </w:r>
      <w:proofErr w:type="spellEnd"/>
      <w:r w:rsidR="00AA4016">
        <w:rPr>
          <w:rFonts w:ascii="Arial" w:hAnsi="Arial" w:cs="Arial"/>
          <w:szCs w:val="24"/>
        </w:rPr>
        <w:t xml:space="preserve"> i 2. </w:t>
      </w:r>
      <w:proofErr w:type="spellStart"/>
      <w:r w:rsidR="00AA4016">
        <w:rPr>
          <w:rFonts w:ascii="Arial" w:hAnsi="Arial" w:cs="Arial"/>
          <w:szCs w:val="24"/>
        </w:rPr>
        <w:t>okr</w:t>
      </w:r>
      <w:proofErr w:type="spellEnd"/>
      <w:r w:rsidR="00AA4016">
        <w:rPr>
          <w:rFonts w:ascii="Arial" w:hAnsi="Arial" w:cs="Arial"/>
          <w:szCs w:val="24"/>
        </w:rPr>
        <w:t>.</w:t>
      </w:r>
      <w:r w:rsidR="00DF1F59">
        <w:rPr>
          <w:rFonts w:ascii="Arial" w:hAnsi="Arial" w:cs="Arial"/>
          <w:szCs w:val="24"/>
        </w:rPr>
        <w:t xml:space="preserve"> Luka </w:t>
      </w:r>
      <w:proofErr w:type="spellStart"/>
      <w:r w:rsidR="00DF1F59">
        <w:rPr>
          <w:rFonts w:ascii="Arial" w:hAnsi="Arial" w:cs="Arial"/>
          <w:szCs w:val="24"/>
        </w:rPr>
        <w:t>Bujak</w:t>
      </w:r>
      <w:proofErr w:type="spellEnd"/>
      <w:r w:rsidRPr="008B1FB3" w:rsidR="00127E82">
        <w:rPr>
          <w:rFonts w:ascii="Arial" w:hAnsi="Arial" w:cs="Arial"/>
          <w:szCs w:val="24"/>
        </w:rPr>
        <w:t xml:space="preserve"> </w:t>
      </w:r>
      <w:r w:rsidRPr="008B1FB3" w:rsidR="00B81E1A">
        <w:rPr>
          <w:rFonts w:ascii="Arial" w:hAnsi="Arial" w:cs="Arial"/>
          <w:szCs w:val="24"/>
        </w:rPr>
        <w:t xml:space="preserve">počinili </w:t>
      </w:r>
      <w:r w:rsidR="00AD7009">
        <w:rPr>
          <w:rFonts w:ascii="Arial" w:hAnsi="Arial" w:cs="Arial"/>
          <w:szCs w:val="24"/>
        </w:rPr>
        <w:t xml:space="preserve">terećeni </w:t>
      </w:r>
      <w:r w:rsidRPr="008B1FB3" w:rsidR="00B81E1A">
        <w:rPr>
          <w:rFonts w:ascii="Arial" w:hAnsi="Arial" w:cs="Arial"/>
          <w:szCs w:val="24"/>
        </w:rPr>
        <w:t>prekršaj sud je utvrdio</w:t>
      </w:r>
      <w:r>
        <w:rPr>
          <w:rFonts w:ascii="Arial" w:hAnsi="Arial" w:cs="Arial"/>
          <w:szCs w:val="24"/>
        </w:rPr>
        <w:t xml:space="preserve"> kako</w:t>
      </w:r>
      <w:r w:rsidR="00F2104A">
        <w:rPr>
          <w:rFonts w:ascii="Arial" w:hAnsi="Arial" w:cs="Arial"/>
          <w:szCs w:val="24"/>
        </w:rPr>
        <w:t xml:space="preserve"> iz</w:t>
      </w:r>
      <w:r>
        <w:rPr>
          <w:rFonts w:ascii="Arial" w:hAnsi="Arial" w:cs="Arial"/>
          <w:szCs w:val="24"/>
        </w:rPr>
        <w:t xml:space="preserve"> iskaza u postupku </w:t>
      </w:r>
      <w:r w:rsidR="00F2104A">
        <w:rPr>
          <w:rFonts w:ascii="Arial" w:hAnsi="Arial" w:cs="Arial"/>
          <w:szCs w:val="24"/>
        </w:rPr>
        <w:t>ispitan</w:t>
      </w:r>
      <w:r w:rsidR="00DF1F59">
        <w:rPr>
          <w:rFonts w:ascii="Arial" w:hAnsi="Arial" w:cs="Arial"/>
          <w:szCs w:val="24"/>
        </w:rPr>
        <w:t>og</w:t>
      </w:r>
      <w:r w:rsidR="00F2104A">
        <w:rPr>
          <w:rFonts w:ascii="Arial" w:hAnsi="Arial" w:cs="Arial"/>
          <w:szCs w:val="24"/>
        </w:rPr>
        <w:t xml:space="preserve"> svjedoka </w:t>
      </w:r>
      <w:r w:rsidR="00DF1F59">
        <w:rPr>
          <w:rFonts w:ascii="Arial" w:hAnsi="Arial" w:cs="Arial"/>
          <w:szCs w:val="24"/>
        </w:rPr>
        <w:t xml:space="preserve">Tomislava </w:t>
      </w:r>
      <w:proofErr w:type="spellStart"/>
      <w:r w:rsidR="00DF1F59">
        <w:rPr>
          <w:rFonts w:ascii="Arial" w:hAnsi="Arial" w:cs="Arial"/>
          <w:szCs w:val="24"/>
        </w:rPr>
        <w:t>Herege</w:t>
      </w:r>
      <w:proofErr w:type="spellEnd"/>
      <w:r w:rsidR="00DF1F59">
        <w:rPr>
          <w:rFonts w:ascii="Arial" w:hAnsi="Arial" w:cs="Arial"/>
          <w:szCs w:val="24"/>
        </w:rPr>
        <w:t xml:space="preserve"> tako i iz zapisnika o </w:t>
      </w:r>
      <w:proofErr w:type="spellStart"/>
      <w:r w:rsidR="00DF1F59">
        <w:rPr>
          <w:rFonts w:ascii="Arial" w:hAnsi="Arial" w:cs="Arial"/>
          <w:szCs w:val="24"/>
        </w:rPr>
        <w:t>zamolbenom</w:t>
      </w:r>
      <w:proofErr w:type="spellEnd"/>
      <w:r w:rsidR="00DF1F59">
        <w:rPr>
          <w:rFonts w:ascii="Arial" w:hAnsi="Arial" w:cs="Arial"/>
          <w:szCs w:val="24"/>
        </w:rPr>
        <w:t xml:space="preserve"> ispitivanju svjedok Luke </w:t>
      </w:r>
      <w:proofErr w:type="spellStart"/>
      <w:r w:rsidR="00DF1F59">
        <w:rPr>
          <w:rFonts w:ascii="Arial" w:hAnsi="Arial" w:cs="Arial"/>
          <w:szCs w:val="24"/>
        </w:rPr>
        <w:t>Gundića</w:t>
      </w:r>
      <w:proofErr w:type="spellEnd"/>
      <w:r w:rsidR="00DF1F59">
        <w:rPr>
          <w:rFonts w:ascii="Arial" w:hAnsi="Arial" w:cs="Arial"/>
          <w:szCs w:val="24"/>
        </w:rPr>
        <w:t xml:space="preserve"> i materijalne dokumentacije u spisu.</w:t>
      </w:r>
    </w:p>
    <w:p w:rsidR="00DF1F59" w:rsidP="00AD342A" w:rsidRDefault="00DF1F59" w14:paraId="44EE28E9" w14:textId="77777777">
      <w:pPr>
        <w:ind w:firstLine="720"/>
        <w:jc w:val="both"/>
        <w:rPr>
          <w:rFonts w:ascii="Arial" w:hAnsi="Arial" w:cs="Arial"/>
          <w:szCs w:val="24"/>
        </w:rPr>
      </w:pPr>
    </w:p>
    <w:p w:rsidR="0021660C" w:rsidP="000906D1" w:rsidRDefault="0021660C" w14:paraId="7FA445BD" w14:textId="77777777">
      <w:pPr>
        <w:ind w:firstLine="720"/>
        <w:jc w:val="both"/>
        <w:rPr>
          <w:rFonts w:ascii="Arial" w:hAnsi="Arial" w:cs="Arial"/>
          <w:szCs w:val="24"/>
        </w:rPr>
      </w:pPr>
      <w:r>
        <w:rPr>
          <w:rFonts w:ascii="Arial" w:hAnsi="Arial" w:cs="Arial"/>
          <w:szCs w:val="24"/>
        </w:rPr>
        <w:t>1</w:t>
      </w:r>
      <w:r w:rsidR="00DF1F59">
        <w:rPr>
          <w:rFonts w:ascii="Arial" w:hAnsi="Arial" w:cs="Arial"/>
          <w:szCs w:val="24"/>
        </w:rPr>
        <w:t>7</w:t>
      </w:r>
      <w:r w:rsidR="00F97454">
        <w:rPr>
          <w:rFonts w:ascii="Arial" w:hAnsi="Arial" w:cs="Arial"/>
          <w:szCs w:val="24"/>
        </w:rPr>
        <w:t xml:space="preserve">. </w:t>
      </w:r>
      <w:r w:rsidR="00DF1F59">
        <w:rPr>
          <w:rFonts w:ascii="Arial" w:hAnsi="Arial" w:cs="Arial"/>
          <w:szCs w:val="24"/>
        </w:rPr>
        <w:t>U</w:t>
      </w:r>
      <w:r w:rsidR="00F97454">
        <w:rPr>
          <w:rFonts w:ascii="Arial" w:hAnsi="Arial" w:cs="Arial"/>
          <w:szCs w:val="24"/>
        </w:rPr>
        <w:t xml:space="preserve"> člank</w:t>
      </w:r>
      <w:r w:rsidR="00DF1F59">
        <w:rPr>
          <w:rFonts w:ascii="Arial" w:hAnsi="Arial" w:cs="Arial"/>
          <w:szCs w:val="24"/>
        </w:rPr>
        <w:t>u</w:t>
      </w:r>
      <w:r w:rsidR="00F97454">
        <w:rPr>
          <w:rFonts w:ascii="Arial" w:hAnsi="Arial" w:cs="Arial"/>
          <w:szCs w:val="24"/>
        </w:rPr>
        <w:t xml:space="preserve"> </w:t>
      </w:r>
      <w:r w:rsidR="000906D1">
        <w:rPr>
          <w:rFonts w:ascii="Arial" w:hAnsi="Arial" w:cs="Arial"/>
          <w:szCs w:val="24"/>
        </w:rPr>
        <w:t>13</w:t>
      </w:r>
      <w:r w:rsidR="00F97454">
        <w:rPr>
          <w:rFonts w:ascii="Arial" w:hAnsi="Arial" w:cs="Arial"/>
          <w:szCs w:val="24"/>
        </w:rPr>
        <w:t xml:space="preserve">. Zakona o prekršajima protiv javnog reda i mira </w:t>
      </w:r>
      <w:r w:rsidRPr="008B1FB3" w:rsidR="00F97454">
        <w:rPr>
          <w:rFonts w:ascii="Arial" w:hAnsi="Arial" w:cs="Arial"/>
          <w:szCs w:val="24"/>
        </w:rPr>
        <w:t>(</w:t>
      </w:r>
      <w:r w:rsidR="00F97454">
        <w:rPr>
          <w:rFonts w:ascii="Arial" w:hAnsi="Arial" w:cs="Arial"/>
          <w:szCs w:val="24"/>
        </w:rPr>
        <w:t>"</w:t>
      </w:r>
      <w:r w:rsidRPr="008B1FB3" w:rsidR="00F97454">
        <w:rPr>
          <w:rFonts w:ascii="Arial" w:hAnsi="Arial" w:cs="Arial"/>
          <w:szCs w:val="24"/>
        </w:rPr>
        <w:t>Narodne novine</w:t>
      </w:r>
      <w:r w:rsidR="00F97454">
        <w:rPr>
          <w:rFonts w:ascii="Arial" w:hAnsi="Arial" w:cs="Arial"/>
          <w:szCs w:val="24"/>
        </w:rPr>
        <w:t>"</w:t>
      </w:r>
      <w:r w:rsidRPr="008B1FB3" w:rsidR="00F97454">
        <w:rPr>
          <w:rFonts w:ascii="Arial" w:hAnsi="Arial" w:cs="Arial"/>
          <w:szCs w:val="24"/>
        </w:rPr>
        <w:t xml:space="preserve"> br</w:t>
      </w:r>
      <w:r w:rsidR="00F97454">
        <w:rPr>
          <w:rFonts w:ascii="Arial" w:hAnsi="Arial" w:cs="Arial"/>
          <w:szCs w:val="24"/>
        </w:rPr>
        <w:t>oj:</w:t>
      </w:r>
      <w:r w:rsidRPr="008B1FB3" w:rsidR="00F97454">
        <w:rPr>
          <w:rFonts w:ascii="Arial" w:hAnsi="Arial" w:cs="Arial"/>
          <w:szCs w:val="24"/>
        </w:rPr>
        <w:t xml:space="preserve"> </w:t>
      </w:r>
      <w:r w:rsidRPr="0086197F" w:rsidR="00F97454">
        <w:rPr>
          <w:rFonts w:ascii="Arial" w:hAnsi="Arial" w:cs="Arial"/>
          <w:szCs w:val="24"/>
        </w:rPr>
        <w:t>41/77</w:t>
      </w:r>
      <w:r w:rsidR="00DF1F59">
        <w:rPr>
          <w:rFonts w:ascii="Arial" w:hAnsi="Arial" w:cs="Arial"/>
          <w:szCs w:val="24"/>
        </w:rPr>
        <w:t>.</w:t>
      </w:r>
      <w:r w:rsidRPr="0086197F" w:rsidR="00F97454">
        <w:rPr>
          <w:rFonts w:ascii="Arial" w:hAnsi="Arial" w:cs="Arial"/>
          <w:szCs w:val="24"/>
        </w:rPr>
        <w:t>, 52/87</w:t>
      </w:r>
      <w:r w:rsidR="00DF1F59">
        <w:rPr>
          <w:rFonts w:ascii="Arial" w:hAnsi="Arial" w:cs="Arial"/>
          <w:szCs w:val="24"/>
        </w:rPr>
        <w:t>.</w:t>
      </w:r>
      <w:r w:rsidRPr="0086197F" w:rsidR="00F97454">
        <w:rPr>
          <w:rFonts w:ascii="Arial" w:hAnsi="Arial" w:cs="Arial"/>
          <w:szCs w:val="24"/>
        </w:rPr>
        <w:t>, 47/89</w:t>
      </w:r>
      <w:r w:rsidR="00DF1F59">
        <w:rPr>
          <w:rFonts w:ascii="Arial" w:hAnsi="Arial" w:cs="Arial"/>
          <w:szCs w:val="24"/>
        </w:rPr>
        <w:t>.</w:t>
      </w:r>
      <w:r w:rsidRPr="0086197F" w:rsidR="00F97454">
        <w:rPr>
          <w:rFonts w:ascii="Arial" w:hAnsi="Arial" w:cs="Arial"/>
          <w:szCs w:val="24"/>
        </w:rPr>
        <w:t>, 55/89</w:t>
      </w:r>
      <w:r w:rsidR="00DF1F59">
        <w:rPr>
          <w:rFonts w:ascii="Arial" w:hAnsi="Arial" w:cs="Arial"/>
          <w:szCs w:val="24"/>
        </w:rPr>
        <w:t>.</w:t>
      </w:r>
      <w:r w:rsidRPr="0086197F" w:rsidR="00F97454">
        <w:rPr>
          <w:rFonts w:ascii="Arial" w:hAnsi="Arial" w:cs="Arial"/>
          <w:szCs w:val="24"/>
        </w:rPr>
        <w:t>, 05/9</w:t>
      </w:r>
      <w:r w:rsidR="000906D1">
        <w:rPr>
          <w:rFonts w:ascii="Arial" w:hAnsi="Arial" w:cs="Arial"/>
          <w:szCs w:val="24"/>
        </w:rPr>
        <w:t>0</w:t>
      </w:r>
      <w:r w:rsidR="00DF1F59">
        <w:rPr>
          <w:rFonts w:ascii="Arial" w:hAnsi="Arial" w:cs="Arial"/>
          <w:szCs w:val="24"/>
        </w:rPr>
        <w:t>.</w:t>
      </w:r>
      <w:r w:rsidR="000906D1">
        <w:rPr>
          <w:rFonts w:ascii="Arial" w:hAnsi="Arial" w:cs="Arial"/>
          <w:szCs w:val="24"/>
        </w:rPr>
        <w:t>, 30/90</w:t>
      </w:r>
      <w:r w:rsidR="00DF1F59">
        <w:rPr>
          <w:rFonts w:ascii="Arial" w:hAnsi="Arial" w:cs="Arial"/>
          <w:szCs w:val="24"/>
        </w:rPr>
        <w:t>.</w:t>
      </w:r>
      <w:r w:rsidR="000906D1">
        <w:rPr>
          <w:rFonts w:ascii="Arial" w:hAnsi="Arial" w:cs="Arial"/>
          <w:szCs w:val="24"/>
        </w:rPr>
        <w:t>, 47/90</w:t>
      </w:r>
      <w:r w:rsidR="00DF1F59">
        <w:rPr>
          <w:rFonts w:ascii="Arial" w:hAnsi="Arial" w:cs="Arial"/>
          <w:szCs w:val="24"/>
        </w:rPr>
        <w:t>.</w:t>
      </w:r>
      <w:r w:rsidR="000906D1">
        <w:rPr>
          <w:rFonts w:ascii="Arial" w:hAnsi="Arial" w:cs="Arial"/>
          <w:szCs w:val="24"/>
        </w:rPr>
        <w:t>, 29/94</w:t>
      </w:r>
      <w:r w:rsidR="00DF1F59">
        <w:rPr>
          <w:rFonts w:ascii="Arial" w:hAnsi="Arial" w:cs="Arial"/>
          <w:szCs w:val="24"/>
        </w:rPr>
        <w:t>.</w:t>
      </w:r>
      <w:r w:rsidR="000906D1">
        <w:rPr>
          <w:rFonts w:ascii="Arial" w:hAnsi="Arial" w:cs="Arial"/>
          <w:szCs w:val="24"/>
        </w:rPr>
        <w:t>,</w:t>
      </w:r>
      <w:r w:rsidR="00F97454">
        <w:rPr>
          <w:rFonts w:ascii="Arial" w:hAnsi="Arial" w:cs="Arial"/>
          <w:szCs w:val="24"/>
        </w:rPr>
        <w:t xml:space="preserve"> 114/22</w:t>
      </w:r>
      <w:r w:rsidR="00DF1F59">
        <w:rPr>
          <w:rFonts w:ascii="Arial" w:hAnsi="Arial" w:cs="Arial"/>
          <w:szCs w:val="24"/>
        </w:rPr>
        <w:t>.</w:t>
      </w:r>
      <w:r w:rsidR="000906D1">
        <w:rPr>
          <w:rFonts w:ascii="Arial" w:hAnsi="Arial" w:cs="Arial"/>
          <w:szCs w:val="24"/>
        </w:rPr>
        <w:t xml:space="preserve"> i 47/23</w:t>
      </w:r>
      <w:r w:rsidR="00DF1F59">
        <w:rPr>
          <w:rFonts w:ascii="Arial" w:hAnsi="Arial" w:cs="Arial"/>
          <w:szCs w:val="24"/>
        </w:rPr>
        <w:t>.</w:t>
      </w:r>
      <w:r w:rsidRPr="008B1FB3" w:rsidR="00F97454">
        <w:rPr>
          <w:rFonts w:ascii="Arial" w:hAnsi="Arial" w:cs="Arial"/>
          <w:szCs w:val="24"/>
        </w:rPr>
        <w:t>)</w:t>
      </w:r>
      <w:r w:rsidR="00F97454">
        <w:rPr>
          <w:rFonts w:ascii="Arial" w:hAnsi="Arial" w:cs="Arial"/>
          <w:szCs w:val="24"/>
        </w:rPr>
        <w:t xml:space="preserve"> propisano je da </w:t>
      </w:r>
      <w:r w:rsidR="000906D1">
        <w:rPr>
          <w:rFonts w:ascii="Arial" w:hAnsi="Arial" w:cs="Arial"/>
          <w:szCs w:val="24"/>
        </w:rPr>
        <w:t>t</w:t>
      </w:r>
      <w:r w:rsidRPr="000906D1" w:rsidR="000906D1">
        <w:rPr>
          <w:rFonts w:ascii="Arial" w:hAnsi="Arial" w:cs="Arial"/>
          <w:szCs w:val="24"/>
        </w:rPr>
        <w:t>ko se na javnom mjestu tuče, svađa, viče ili na drugi način remeti javni red i mir, kaznit će se za prekršaj novčanom kaznom u iznosu od 300,00 do 2000,00 eura ili kaznom zatvora do 30 dana.</w:t>
      </w:r>
    </w:p>
    <w:p w:rsidR="0021660C" w:rsidP="0021660C" w:rsidRDefault="0021660C" w14:paraId="5C144E5B" w14:textId="77777777">
      <w:pPr>
        <w:ind w:firstLine="720"/>
        <w:jc w:val="both"/>
        <w:rPr>
          <w:rFonts w:ascii="Arial" w:hAnsi="Arial" w:cs="Arial"/>
          <w:szCs w:val="24"/>
        </w:rPr>
      </w:pPr>
    </w:p>
    <w:p w:rsidR="00B81E1A" w:rsidP="00265982" w:rsidRDefault="00F2104A" w14:paraId="120EEC14" w14:textId="77777777">
      <w:pPr>
        <w:ind w:firstLine="720"/>
        <w:jc w:val="both"/>
        <w:rPr>
          <w:rFonts w:ascii="Arial" w:hAnsi="Arial" w:cs="Arial"/>
          <w:szCs w:val="24"/>
        </w:rPr>
      </w:pPr>
      <w:r>
        <w:rPr>
          <w:rFonts w:ascii="Arial" w:hAnsi="Arial" w:cs="Arial"/>
          <w:szCs w:val="24"/>
        </w:rPr>
        <w:t>1</w:t>
      </w:r>
      <w:r w:rsidR="00DF1F59">
        <w:rPr>
          <w:rFonts w:ascii="Arial" w:hAnsi="Arial" w:cs="Arial"/>
          <w:szCs w:val="24"/>
        </w:rPr>
        <w:t>8</w:t>
      </w:r>
      <w:r>
        <w:rPr>
          <w:rFonts w:ascii="Arial" w:hAnsi="Arial" w:cs="Arial"/>
          <w:szCs w:val="24"/>
        </w:rPr>
        <w:t>.</w:t>
      </w:r>
      <w:r w:rsidRPr="008B1FB3" w:rsidR="00B81E1A">
        <w:rPr>
          <w:rFonts w:ascii="Arial" w:hAnsi="Arial" w:cs="Arial"/>
          <w:szCs w:val="24"/>
        </w:rPr>
        <w:t xml:space="preserve"> S obzirom da </w:t>
      </w:r>
      <w:r w:rsidRPr="008B1FB3" w:rsidR="007F2198">
        <w:rPr>
          <w:rFonts w:ascii="Arial" w:hAnsi="Arial" w:cs="Arial"/>
          <w:szCs w:val="24"/>
        </w:rPr>
        <w:t xml:space="preserve">su </w:t>
      </w:r>
      <w:r w:rsidR="00AA4016">
        <w:rPr>
          <w:rFonts w:ascii="Arial" w:hAnsi="Arial" w:cs="Arial"/>
          <w:szCs w:val="24"/>
        </w:rPr>
        <w:t>kritične zgode</w:t>
      </w:r>
      <w:r w:rsidR="000906D1">
        <w:rPr>
          <w:rFonts w:ascii="Arial" w:hAnsi="Arial" w:cs="Arial"/>
          <w:szCs w:val="24"/>
        </w:rPr>
        <w:t xml:space="preserve"> </w:t>
      </w:r>
      <w:r w:rsidR="00DF1F59">
        <w:rPr>
          <w:rFonts w:ascii="Arial" w:hAnsi="Arial" w:cs="Arial"/>
          <w:szCs w:val="24"/>
        </w:rPr>
        <w:t>8. rujna 2024</w:t>
      </w:r>
      <w:r w:rsidRPr="00F2104A">
        <w:rPr>
          <w:rFonts w:ascii="Arial" w:hAnsi="Arial" w:cs="Arial"/>
          <w:szCs w:val="24"/>
        </w:rPr>
        <w:t xml:space="preserve">. u </w:t>
      </w:r>
      <w:r w:rsidR="00DF1F59">
        <w:rPr>
          <w:rFonts w:ascii="Arial" w:hAnsi="Arial" w:cs="Arial"/>
          <w:szCs w:val="24"/>
        </w:rPr>
        <w:t>23,30</w:t>
      </w:r>
      <w:r w:rsidRPr="00F2104A">
        <w:rPr>
          <w:rFonts w:ascii="Arial" w:hAnsi="Arial" w:cs="Arial"/>
          <w:szCs w:val="24"/>
        </w:rPr>
        <w:t xml:space="preserve"> sati</w:t>
      </w:r>
      <w:r w:rsidR="00DF1F59">
        <w:rPr>
          <w:rFonts w:ascii="Arial" w:hAnsi="Arial" w:cs="Arial"/>
          <w:szCs w:val="24"/>
        </w:rPr>
        <w:t xml:space="preserve"> na ulici u Osijeku, Hrvatske Republike 11, okrivljenici na javnom mjestu narušavali javni red i mir tako što su prišli Hrvoju Belji koji se u tom trenutku nalazio na vozačevom sjedalu u svom parkiranom automobilu i kroz otvoren prozor automobila mu zadali više udaraca i povlačili ga van iz automobila hvatajući ga za majicu, dakle na javnom mjestu napadom na tjelesni integritet druge osobe remetili javni red i mir,</w:t>
      </w:r>
      <w:r>
        <w:rPr>
          <w:rFonts w:ascii="Arial" w:hAnsi="Arial" w:cs="Arial"/>
          <w:szCs w:val="24"/>
        </w:rPr>
        <w:t xml:space="preserve"> isti</w:t>
      </w:r>
      <w:r w:rsidRPr="00F2104A">
        <w:rPr>
          <w:rFonts w:ascii="Arial" w:hAnsi="Arial" w:cs="Arial"/>
          <w:szCs w:val="24"/>
        </w:rPr>
        <w:t xml:space="preserve"> su počinili prekršaj opisan i kažnjiv u članku 13. Zakona o prekrš</w:t>
      </w:r>
      <w:r>
        <w:rPr>
          <w:rFonts w:ascii="Arial" w:hAnsi="Arial" w:cs="Arial"/>
          <w:szCs w:val="24"/>
        </w:rPr>
        <w:t xml:space="preserve">ajima protiv javnog reda i mira, </w:t>
      </w:r>
      <w:r w:rsidR="00AD7009">
        <w:rPr>
          <w:rFonts w:ascii="Arial" w:hAnsi="Arial" w:cs="Arial"/>
          <w:szCs w:val="24"/>
        </w:rPr>
        <w:t>a</w:t>
      </w:r>
      <w:r w:rsidRPr="00AD7009" w:rsidR="00AD7009">
        <w:rPr>
          <w:rFonts w:ascii="Arial" w:hAnsi="Arial" w:cs="Arial"/>
          <w:szCs w:val="24"/>
        </w:rPr>
        <w:t xml:space="preserve"> nisu utvrđeni ispričavajući razlozi.</w:t>
      </w:r>
      <w:r w:rsidR="00F97454">
        <w:rPr>
          <w:rFonts w:ascii="Arial" w:hAnsi="Arial" w:cs="Arial"/>
          <w:szCs w:val="24"/>
        </w:rPr>
        <w:t xml:space="preserve"> </w:t>
      </w:r>
    </w:p>
    <w:p w:rsidR="00AD7009" w:rsidP="000906D1" w:rsidRDefault="00AD7009" w14:paraId="618367C5" w14:textId="77777777">
      <w:pPr>
        <w:jc w:val="both"/>
        <w:rPr>
          <w:rFonts w:ascii="Arial" w:hAnsi="Arial" w:cs="Arial"/>
          <w:szCs w:val="24"/>
        </w:rPr>
      </w:pPr>
    </w:p>
    <w:p w:rsidRPr="00265982" w:rsidR="0043362F" w:rsidP="00265982" w:rsidRDefault="00265982" w14:paraId="0930ECBA" w14:textId="77777777">
      <w:pPr>
        <w:ind w:firstLine="720"/>
        <w:jc w:val="both"/>
        <w:rPr>
          <w:rFonts w:ascii="Arial" w:hAnsi="Arial" w:cs="Arial"/>
          <w:szCs w:val="24"/>
        </w:rPr>
      </w:pPr>
      <w:r>
        <w:rPr>
          <w:rFonts w:ascii="Arial" w:hAnsi="Arial" w:cs="Arial"/>
          <w:szCs w:val="24"/>
        </w:rPr>
        <w:t xml:space="preserve">19. </w:t>
      </w:r>
      <w:r w:rsidRPr="00265982" w:rsidR="004D1A6F">
        <w:rPr>
          <w:rFonts w:ascii="Arial" w:hAnsi="Arial" w:cs="Arial"/>
          <w:szCs w:val="24"/>
        </w:rPr>
        <w:t xml:space="preserve">Prilikom odmjeravanja kazne </w:t>
      </w:r>
      <w:r w:rsidRPr="00265982" w:rsidR="000906D1">
        <w:rPr>
          <w:rFonts w:ascii="Arial" w:hAnsi="Arial" w:cs="Arial"/>
          <w:szCs w:val="24"/>
        </w:rPr>
        <w:t>1</w:t>
      </w:r>
      <w:r w:rsidRPr="00265982" w:rsidR="00AA4016">
        <w:rPr>
          <w:rFonts w:ascii="Arial" w:hAnsi="Arial" w:cs="Arial"/>
          <w:szCs w:val="24"/>
        </w:rPr>
        <w:t xml:space="preserve">. </w:t>
      </w:r>
      <w:proofErr w:type="spellStart"/>
      <w:r w:rsidRPr="00265982" w:rsidR="00AA4016">
        <w:rPr>
          <w:rFonts w:ascii="Arial" w:hAnsi="Arial" w:cs="Arial"/>
          <w:szCs w:val="24"/>
        </w:rPr>
        <w:t>okr</w:t>
      </w:r>
      <w:proofErr w:type="spellEnd"/>
      <w:r w:rsidRPr="00265982" w:rsidR="00AA4016">
        <w:rPr>
          <w:rFonts w:ascii="Arial" w:hAnsi="Arial" w:cs="Arial"/>
          <w:szCs w:val="24"/>
        </w:rPr>
        <w:t>.</w:t>
      </w:r>
      <w:r w:rsidRPr="00265982" w:rsidR="000906D1">
        <w:rPr>
          <w:rFonts w:ascii="Arial" w:hAnsi="Arial" w:cs="Arial"/>
          <w:szCs w:val="24"/>
        </w:rPr>
        <w:t xml:space="preserve"> i 2. </w:t>
      </w:r>
      <w:proofErr w:type="spellStart"/>
      <w:r w:rsidRPr="00265982" w:rsidR="000906D1">
        <w:rPr>
          <w:rFonts w:ascii="Arial" w:hAnsi="Arial" w:cs="Arial"/>
          <w:szCs w:val="24"/>
        </w:rPr>
        <w:t>okr</w:t>
      </w:r>
      <w:proofErr w:type="spellEnd"/>
      <w:r w:rsidRPr="00265982" w:rsidR="000906D1">
        <w:rPr>
          <w:rFonts w:ascii="Arial" w:hAnsi="Arial" w:cs="Arial"/>
          <w:szCs w:val="24"/>
        </w:rPr>
        <w:t xml:space="preserve">. </w:t>
      </w:r>
      <w:r w:rsidRPr="00265982" w:rsidR="0021618A">
        <w:rPr>
          <w:rFonts w:ascii="Arial" w:hAnsi="Arial" w:cs="Arial"/>
          <w:szCs w:val="24"/>
        </w:rPr>
        <w:t>za počinjeni prekršaj s</w:t>
      </w:r>
      <w:r w:rsidRPr="00265982" w:rsidR="0043362F">
        <w:rPr>
          <w:rFonts w:ascii="Arial" w:hAnsi="Arial" w:cs="Arial"/>
          <w:szCs w:val="24"/>
        </w:rPr>
        <w:t>ud</w:t>
      </w:r>
      <w:r w:rsidRPr="00265982" w:rsidR="0021618A">
        <w:rPr>
          <w:rFonts w:ascii="Arial" w:hAnsi="Arial" w:cs="Arial"/>
          <w:szCs w:val="24"/>
        </w:rPr>
        <w:t xml:space="preserve"> je cijenio sve okolnosti iz članka 36. stavka</w:t>
      </w:r>
      <w:r w:rsidRPr="00265982" w:rsidR="0043362F">
        <w:rPr>
          <w:rFonts w:ascii="Arial" w:hAnsi="Arial" w:cs="Arial"/>
          <w:szCs w:val="24"/>
        </w:rPr>
        <w:t xml:space="preserve"> 1</w:t>
      </w:r>
      <w:r w:rsidRPr="00265982" w:rsidR="0021618A">
        <w:rPr>
          <w:rFonts w:ascii="Arial" w:hAnsi="Arial" w:cs="Arial"/>
          <w:szCs w:val="24"/>
        </w:rPr>
        <w:t xml:space="preserve">. i 2. Prekršajnog zakona, a od </w:t>
      </w:r>
      <w:r w:rsidRPr="00265982" w:rsidR="000906D1">
        <w:rPr>
          <w:rFonts w:ascii="Arial" w:hAnsi="Arial" w:cs="Arial"/>
          <w:szCs w:val="24"/>
        </w:rPr>
        <w:t xml:space="preserve">olakotnih okolnosti na strani istih sud </w:t>
      </w:r>
      <w:r w:rsidRPr="00265982" w:rsidR="0021618A">
        <w:rPr>
          <w:rFonts w:ascii="Arial" w:hAnsi="Arial" w:cs="Arial"/>
          <w:szCs w:val="24"/>
        </w:rPr>
        <w:t>je cijenio činje</w:t>
      </w:r>
      <w:r w:rsidRPr="00265982" w:rsidR="00DA5171">
        <w:rPr>
          <w:rFonts w:ascii="Arial" w:hAnsi="Arial" w:cs="Arial"/>
          <w:szCs w:val="24"/>
        </w:rPr>
        <w:t>nicu da do sada</w:t>
      </w:r>
      <w:r w:rsidRPr="00265982" w:rsidR="000906D1">
        <w:rPr>
          <w:rFonts w:ascii="Arial" w:hAnsi="Arial" w:cs="Arial"/>
          <w:szCs w:val="24"/>
        </w:rPr>
        <w:t xml:space="preserve"> nisu</w:t>
      </w:r>
      <w:r w:rsidRPr="00265982" w:rsidR="00DA5171">
        <w:rPr>
          <w:rFonts w:ascii="Arial" w:hAnsi="Arial" w:cs="Arial"/>
          <w:szCs w:val="24"/>
        </w:rPr>
        <w:t xml:space="preserve"> prekršajno kažnjavan</w:t>
      </w:r>
      <w:r w:rsidRPr="00265982" w:rsidR="000906D1">
        <w:rPr>
          <w:rFonts w:ascii="Arial" w:hAnsi="Arial" w:cs="Arial"/>
          <w:szCs w:val="24"/>
        </w:rPr>
        <w:t>i</w:t>
      </w:r>
      <w:r>
        <w:rPr>
          <w:rFonts w:ascii="Arial" w:hAnsi="Arial" w:cs="Arial"/>
          <w:szCs w:val="24"/>
        </w:rPr>
        <w:t xml:space="preserve"> za prekršaje iz područja javnog reda i mira</w:t>
      </w:r>
      <w:r w:rsidRPr="00265982" w:rsidR="000906D1">
        <w:rPr>
          <w:rFonts w:ascii="Arial" w:hAnsi="Arial" w:cs="Arial"/>
          <w:szCs w:val="24"/>
        </w:rPr>
        <w:t xml:space="preserve">, </w:t>
      </w:r>
      <w:r w:rsidRPr="00265982" w:rsidR="00F2104A">
        <w:rPr>
          <w:rFonts w:ascii="Arial" w:hAnsi="Arial" w:cs="Arial"/>
          <w:szCs w:val="24"/>
        </w:rPr>
        <w:t>što</w:t>
      </w:r>
      <w:r w:rsidRPr="00265982" w:rsidR="000906D1">
        <w:rPr>
          <w:rFonts w:ascii="Arial" w:hAnsi="Arial" w:cs="Arial"/>
          <w:szCs w:val="24"/>
        </w:rPr>
        <w:t xml:space="preserve"> proizlazi iz </w:t>
      </w:r>
      <w:r w:rsidRPr="00265982" w:rsidR="00F2104A">
        <w:rPr>
          <w:rFonts w:ascii="Arial" w:hAnsi="Arial" w:cs="Arial"/>
          <w:szCs w:val="24"/>
        </w:rPr>
        <w:t>izvadaka</w:t>
      </w:r>
      <w:r w:rsidRPr="00265982" w:rsidR="000906D1">
        <w:rPr>
          <w:rFonts w:ascii="Arial" w:hAnsi="Arial" w:cs="Arial"/>
          <w:szCs w:val="24"/>
        </w:rPr>
        <w:t xml:space="preserve"> iz prekršajne evidencije Ministarstva pravosuđa</w:t>
      </w:r>
      <w:r w:rsidRPr="00265982" w:rsidR="00F2104A">
        <w:rPr>
          <w:rFonts w:ascii="Arial" w:hAnsi="Arial" w:cs="Arial"/>
          <w:szCs w:val="24"/>
        </w:rPr>
        <w:t xml:space="preserve"> uprave i digitalne transformacije RH</w:t>
      </w:r>
      <w:r w:rsidRPr="00265982" w:rsidR="000906D1">
        <w:rPr>
          <w:rFonts w:ascii="Arial" w:hAnsi="Arial" w:cs="Arial"/>
          <w:szCs w:val="24"/>
        </w:rPr>
        <w:t xml:space="preserve"> na ime okrivljenika</w:t>
      </w:r>
      <w:r w:rsidRPr="00265982" w:rsidR="00F2104A">
        <w:rPr>
          <w:rFonts w:ascii="Arial" w:hAnsi="Arial" w:cs="Arial"/>
          <w:szCs w:val="24"/>
        </w:rPr>
        <w:t xml:space="preserve"> od </w:t>
      </w:r>
      <w:r>
        <w:rPr>
          <w:rFonts w:ascii="Arial" w:hAnsi="Arial" w:cs="Arial"/>
          <w:szCs w:val="24"/>
        </w:rPr>
        <w:t>4. svibnja 2026</w:t>
      </w:r>
      <w:r w:rsidRPr="00265982" w:rsidR="00F2104A">
        <w:rPr>
          <w:rFonts w:ascii="Arial" w:hAnsi="Arial" w:cs="Arial"/>
          <w:szCs w:val="24"/>
        </w:rPr>
        <w:t xml:space="preserve">. (stranica </w:t>
      </w:r>
      <w:r>
        <w:rPr>
          <w:rFonts w:ascii="Arial" w:hAnsi="Arial" w:cs="Arial"/>
          <w:szCs w:val="24"/>
        </w:rPr>
        <w:t>67</w:t>
      </w:r>
      <w:r w:rsidRPr="00265982" w:rsidR="00F2104A">
        <w:rPr>
          <w:rFonts w:ascii="Arial" w:hAnsi="Arial" w:cs="Arial"/>
          <w:szCs w:val="24"/>
        </w:rPr>
        <w:t xml:space="preserve"> do </w:t>
      </w:r>
      <w:r>
        <w:rPr>
          <w:rFonts w:ascii="Arial" w:hAnsi="Arial" w:cs="Arial"/>
          <w:szCs w:val="24"/>
        </w:rPr>
        <w:t>70</w:t>
      </w:r>
      <w:r w:rsidRPr="00265982" w:rsidR="00F2104A">
        <w:rPr>
          <w:rFonts w:ascii="Arial" w:hAnsi="Arial" w:cs="Arial"/>
          <w:szCs w:val="24"/>
        </w:rPr>
        <w:t xml:space="preserve"> spisa)</w:t>
      </w:r>
      <w:r w:rsidRPr="00265982" w:rsidR="00DB1C96">
        <w:rPr>
          <w:rFonts w:ascii="Arial" w:hAnsi="Arial" w:cs="Arial"/>
          <w:szCs w:val="24"/>
        </w:rPr>
        <w:t xml:space="preserve"> </w:t>
      </w:r>
      <w:r w:rsidRPr="00265982" w:rsidR="00DA5171">
        <w:rPr>
          <w:rFonts w:ascii="Arial" w:hAnsi="Arial" w:cs="Arial"/>
          <w:szCs w:val="24"/>
        </w:rPr>
        <w:t>pa uvažavajući</w:t>
      </w:r>
      <w:r w:rsidRPr="00265982" w:rsidR="0043362F">
        <w:rPr>
          <w:rFonts w:ascii="Arial" w:hAnsi="Arial" w:cs="Arial"/>
          <w:szCs w:val="24"/>
        </w:rPr>
        <w:t xml:space="preserve"> težinu počinjenog prekršaja</w:t>
      </w:r>
      <w:r w:rsidRPr="00265982" w:rsidR="00DA5171">
        <w:rPr>
          <w:rFonts w:ascii="Arial" w:hAnsi="Arial" w:cs="Arial"/>
          <w:szCs w:val="24"/>
        </w:rPr>
        <w:t xml:space="preserve">, kao i </w:t>
      </w:r>
      <w:r w:rsidRPr="00265982" w:rsidR="000906D1">
        <w:rPr>
          <w:rFonts w:ascii="Arial" w:hAnsi="Arial" w:cs="Arial"/>
          <w:szCs w:val="24"/>
        </w:rPr>
        <w:t>ličnosti okrivljenika</w:t>
      </w:r>
      <w:r w:rsidRPr="00265982" w:rsidR="00F2104A">
        <w:rPr>
          <w:rFonts w:ascii="Arial" w:hAnsi="Arial" w:cs="Arial"/>
          <w:szCs w:val="24"/>
        </w:rPr>
        <w:t>, sud smatra</w:t>
      </w:r>
      <w:r w:rsidRPr="00265982" w:rsidR="0009468D">
        <w:rPr>
          <w:rFonts w:ascii="Arial" w:hAnsi="Arial" w:cs="Arial"/>
          <w:szCs w:val="24"/>
        </w:rPr>
        <w:t xml:space="preserve"> da se svrha kažnjavanja može ostvariti izricanjem minimalne novčane kazne propisane zakonom </w:t>
      </w:r>
      <w:r w:rsidRPr="00265982" w:rsidR="00F2104A">
        <w:rPr>
          <w:rFonts w:ascii="Arial" w:hAnsi="Arial" w:cs="Arial"/>
          <w:szCs w:val="24"/>
        </w:rPr>
        <w:t>te</w:t>
      </w:r>
      <w:r w:rsidRPr="00265982" w:rsidR="0009468D">
        <w:rPr>
          <w:rFonts w:ascii="Arial" w:hAnsi="Arial" w:cs="Arial"/>
          <w:szCs w:val="24"/>
        </w:rPr>
        <w:t xml:space="preserve"> je okrivljenicima izrekao novčanu kaznu svakom ponaosob u zakonom propisanom minimumu od 300,00 eura </w:t>
      </w:r>
      <w:r w:rsidRPr="00265982" w:rsidR="00DA5171">
        <w:rPr>
          <w:rFonts w:ascii="Arial" w:hAnsi="Arial" w:cs="Arial"/>
          <w:szCs w:val="24"/>
        </w:rPr>
        <w:t xml:space="preserve">smatrajući da će se </w:t>
      </w:r>
      <w:r w:rsidRPr="00265982" w:rsidR="0043362F">
        <w:rPr>
          <w:rFonts w:ascii="Arial" w:hAnsi="Arial" w:cs="Arial"/>
          <w:szCs w:val="24"/>
        </w:rPr>
        <w:t>ovakvom kaznom u konkretnom slučaju postići svrha kažnjavanja da okrivljeni</w:t>
      </w:r>
      <w:r w:rsidRPr="00265982" w:rsidR="0009468D">
        <w:rPr>
          <w:rFonts w:ascii="Arial" w:hAnsi="Arial" w:cs="Arial"/>
          <w:szCs w:val="24"/>
        </w:rPr>
        <w:t xml:space="preserve">ci ubuduće ne čine </w:t>
      </w:r>
      <w:r w:rsidRPr="00265982" w:rsidR="0043362F">
        <w:rPr>
          <w:rFonts w:ascii="Arial" w:hAnsi="Arial" w:cs="Arial"/>
          <w:szCs w:val="24"/>
        </w:rPr>
        <w:t>ovakve ili druge prekršaje</w:t>
      </w:r>
      <w:r w:rsidRPr="00265982" w:rsidR="00F2104A">
        <w:rPr>
          <w:rFonts w:ascii="Arial" w:hAnsi="Arial" w:cs="Arial"/>
          <w:szCs w:val="24"/>
        </w:rPr>
        <w:t xml:space="preserve"> te da su izrečene novčane kazne svakom okrivljeniku razmjerne težini počinjenog prekrša</w:t>
      </w:r>
      <w:r w:rsidRPr="00265982" w:rsidR="00E7765D">
        <w:rPr>
          <w:rFonts w:ascii="Arial" w:hAnsi="Arial" w:cs="Arial"/>
          <w:szCs w:val="24"/>
        </w:rPr>
        <w:t xml:space="preserve">ja i stupnju njihove </w:t>
      </w:r>
      <w:proofErr w:type="spellStart"/>
      <w:r w:rsidRPr="00265982" w:rsidR="00E7765D">
        <w:rPr>
          <w:rFonts w:ascii="Arial" w:hAnsi="Arial" w:cs="Arial"/>
          <w:szCs w:val="24"/>
        </w:rPr>
        <w:t>prekršajno</w:t>
      </w:r>
      <w:r w:rsidRPr="00265982" w:rsidR="00F2104A">
        <w:rPr>
          <w:rFonts w:ascii="Arial" w:hAnsi="Arial" w:cs="Arial"/>
          <w:szCs w:val="24"/>
        </w:rPr>
        <w:t>pravne</w:t>
      </w:r>
      <w:proofErr w:type="spellEnd"/>
      <w:r w:rsidRPr="00265982" w:rsidR="00F2104A">
        <w:rPr>
          <w:rFonts w:ascii="Arial" w:hAnsi="Arial" w:cs="Arial"/>
          <w:szCs w:val="24"/>
        </w:rPr>
        <w:t xml:space="preserve"> odgovornosti</w:t>
      </w:r>
      <w:r w:rsidRPr="00265982" w:rsidR="0043362F">
        <w:rPr>
          <w:rFonts w:ascii="Arial" w:hAnsi="Arial" w:cs="Arial"/>
          <w:szCs w:val="24"/>
        </w:rPr>
        <w:t>.</w:t>
      </w:r>
      <w:r w:rsidRPr="00265982" w:rsidR="00F2104A">
        <w:rPr>
          <w:rFonts w:ascii="Arial" w:hAnsi="Arial" w:cs="Arial"/>
          <w:szCs w:val="24"/>
        </w:rPr>
        <w:t xml:space="preserve"> Izrečenim novčanim kaznama u navedenom iznosu će se također dovoljno utjecati na svijest drugih o </w:t>
      </w:r>
      <w:r w:rsidRPr="00265982" w:rsidR="00F2104A">
        <w:rPr>
          <w:rFonts w:ascii="Arial" w:hAnsi="Arial" w:cs="Arial"/>
          <w:szCs w:val="24"/>
        </w:rPr>
        <w:lastRenderedPageBreak/>
        <w:t xml:space="preserve">štetnosti činjenja ovakvih i sličnih prekršaja, a bit će ostvarena i pravednost kažnjavanja. </w:t>
      </w:r>
    </w:p>
    <w:p w:rsidRPr="00265982" w:rsidR="00AA4016" w:rsidRDefault="00AA4016" w14:paraId="34F64E39" w14:textId="77777777">
      <w:pPr>
        <w:spacing w:line="120" w:lineRule="exact"/>
        <w:jc w:val="both"/>
        <w:rPr>
          <w:rFonts w:ascii="Arial" w:hAnsi="Arial" w:cs="Arial"/>
          <w:szCs w:val="24"/>
        </w:rPr>
      </w:pPr>
    </w:p>
    <w:p w:rsidRPr="008B1FB3" w:rsidR="00AA4016" w:rsidRDefault="00AA4016" w14:paraId="6823B274" w14:textId="77777777">
      <w:pPr>
        <w:spacing w:line="120" w:lineRule="exact"/>
        <w:jc w:val="both"/>
        <w:rPr>
          <w:rFonts w:ascii="Arial" w:hAnsi="Arial" w:cs="Arial"/>
          <w:szCs w:val="24"/>
        </w:rPr>
      </w:pPr>
    </w:p>
    <w:p w:rsidR="00F469F0" w:rsidP="00F469F0" w:rsidRDefault="00265982" w14:paraId="3C81EC80" w14:textId="77777777">
      <w:pPr>
        <w:spacing w:before="100" w:after="100"/>
        <w:ind w:firstLine="720"/>
        <w:jc w:val="both"/>
        <w:rPr>
          <w:rFonts w:ascii="Arial" w:hAnsi="Arial" w:cs="Arial"/>
        </w:rPr>
      </w:pPr>
      <w:r>
        <w:rPr>
          <w:rFonts w:ascii="Arial" w:hAnsi="Arial" w:cs="Arial"/>
          <w:szCs w:val="24"/>
        </w:rPr>
        <w:t>20</w:t>
      </w:r>
      <w:r w:rsidRPr="008B1FB3" w:rsidR="00BC17B3">
        <w:rPr>
          <w:rFonts w:ascii="Arial" w:hAnsi="Arial" w:cs="Arial"/>
          <w:szCs w:val="24"/>
        </w:rPr>
        <w:t xml:space="preserve">. </w:t>
      </w:r>
      <w:r w:rsidRPr="008B1FB3" w:rsidR="005F51B4">
        <w:rPr>
          <w:rFonts w:ascii="Arial" w:hAnsi="Arial" w:cs="Arial"/>
          <w:szCs w:val="24"/>
        </w:rPr>
        <w:t xml:space="preserve">Sud je </w:t>
      </w:r>
      <w:r w:rsidRPr="008B1FB3" w:rsidR="007A26AD">
        <w:rPr>
          <w:rFonts w:ascii="Arial" w:hAnsi="Arial" w:cs="Arial"/>
          <w:szCs w:val="24"/>
        </w:rPr>
        <w:t xml:space="preserve">okrivljenike </w:t>
      </w:r>
      <w:r w:rsidRPr="00141940" w:rsidR="00F469F0">
        <w:rPr>
          <w:rFonts w:ascii="Arial" w:hAnsi="Arial" w:cs="Arial"/>
        </w:rPr>
        <w:t>obvezao na plaćanje troškova prekršajnog postupka koji iznos je primjeren složenosti i duljini trajanja postupka</w:t>
      </w:r>
      <w:r w:rsidR="00F469F0">
        <w:rPr>
          <w:rFonts w:ascii="Arial" w:hAnsi="Arial" w:cs="Arial"/>
        </w:rPr>
        <w:t xml:space="preserve"> te njihovom imovnom stanju.</w:t>
      </w:r>
    </w:p>
    <w:p w:rsidRPr="008B1FB3" w:rsidR="009B379E" w:rsidP="008A3B52" w:rsidRDefault="009B379E" w14:paraId="5F5AB49A" w14:textId="77777777">
      <w:pPr>
        <w:pStyle w:val="Tijeloteksta2"/>
        <w:jc w:val="both"/>
        <w:rPr>
          <w:rFonts w:ascii="Arial" w:hAnsi="Arial" w:cs="Arial"/>
          <w:szCs w:val="24"/>
        </w:rPr>
      </w:pPr>
    </w:p>
    <w:p w:rsidRPr="008B1FB3" w:rsidR="007552AC" w:rsidP="007552AC" w:rsidRDefault="00AD342A" w14:paraId="35CF6A70" w14:textId="77777777">
      <w:pPr>
        <w:pStyle w:val="Tijeloteksta2"/>
        <w:jc w:val="center"/>
        <w:rPr>
          <w:rFonts w:ascii="Arial" w:hAnsi="Arial" w:cs="Arial"/>
          <w:szCs w:val="24"/>
        </w:rPr>
      </w:pPr>
      <w:r>
        <w:rPr>
          <w:rFonts w:ascii="Arial" w:hAnsi="Arial" w:cs="Arial"/>
          <w:szCs w:val="24"/>
        </w:rPr>
        <w:t xml:space="preserve">Osijek, </w:t>
      </w:r>
      <w:r w:rsidR="00265982">
        <w:rPr>
          <w:rFonts w:ascii="Arial" w:hAnsi="Arial" w:cs="Arial"/>
          <w:szCs w:val="24"/>
        </w:rPr>
        <w:t>7. svibnja 2026</w:t>
      </w:r>
      <w:r w:rsidR="00B6536F">
        <w:rPr>
          <w:rFonts w:ascii="Arial" w:hAnsi="Arial" w:cs="Arial"/>
          <w:szCs w:val="24"/>
        </w:rPr>
        <w:t>.</w:t>
      </w:r>
    </w:p>
    <w:p w:rsidRPr="008B1FB3" w:rsidR="007552AC" w:rsidP="007552AC" w:rsidRDefault="007552AC" w14:paraId="71331324" w14:textId="77777777">
      <w:pPr>
        <w:pStyle w:val="Tijeloteksta2"/>
        <w:jc w:val="center"/>
        <w:rPr>
          <w:rFonts w:ascii="Arial" w:hAnsi="Arial" w:cs="Arial"/>
          <w:szCs w:val="24"/>
        </w:rPr>
      </w:pPr>
    </w:p>
    <w:p w:rsidRPr="008B1FB3" w:rsidR="00140460" w:rsidP="00120FF8" w:rsidRDefault="005F51B4" w14:paraId="4F723EB8" w14:textId="77777777">
      <w:pPr>
        <w:pStyle w:val="Tijeloteksta2"/>
        <w:ind w:firstLine="720"/>
        <w:jc w:val="both"/>
        <w:rPr>
          <w:rFonts w:ascii="Arial" w:hAnsi="Arial" w:cs="Arial"/>
          <w:szCs w:val="24"/>
        </w:rPr>
      </w:pPr>
      <w:r w:rsidRPr="008B1FB3">
        <w:rPr>
          <w:rFonts w:ascii="Arial" w:hAnsi="Arial" w:cs="Arial"/>
          <w:szCs w:val="24"/>
        </w:rPr>
        <w:t xml:space="preserve"> Zapisničar                                                                      </w:t>
      </w:r>
      <w:r w:rsidRPr="008B1FB3" w:rsidR="00512A33">
        <w:rPr>
          <w:rFonts w:ascii="Arial" w:hAnsi="Arial" w:cs="Arial"/>
          <w:szCs w:val="24"/>
        </w:rPr>
        <w:t xml:space="preserve"> </w:t>
      </w:r>
      <w:r w:rsidRPr="008B1FB3">
        <w:rPr>
          <w:rFonts w:ascii="Arial" w:hAnsi="Arial" w:cs="Arial"/>
          <w:szCs w:val="24"/>
        </w:rPr>
        <w:t xml:space="preserve">   </w:t>
      </w:r>
      <w:r w:rsidR="00265982">
        <w:rPr>
          <w:rFonts w:ascii="Arial" w:hAnsi="Arial" w:cs="Arial"/>
          <w:szCs w:val="24"/>
        </w:rPr>
        <w:t xml:space="preserve">  </w:t>
      </w:r>
      <w:r w:rsidRPr="008B1FB3">
        <w:rPr>
          <w:rFonts w:ascii="Arial" w:hAnsi="Arial" w:cs="Arial"/>
          <w:szCs w:val="24"/>
        </w:rPr>
        <w:t>S U D A C</w:t>
      </w:r>
    </w:p>
    <w:p w:rsidRPr="008B1FB3" w:rsidR="00140460" w:rsidRDefault="00140460" w14:paraId="6CDCEF62" w14:textId="77777777">
      <w:pPr>
        <w:pStyle w:val="Tijeloteksta2"/>
        <w:jc w:val="both"/>
        <w:rPr>
          <w:rFonts w:ascii="Arial" w:hAnsi="Arial" w:cs="Arial"/>
          <w:szCs w:val="24"/>
        </w:rPr>
      </w:pPr>
    </w:p>
    <w:p w:rsidRPr="008B1FB3" w:rsidR="009B379E" w:rsidRDefault="00AD342A" w14:paraId="72D87AEF" w14:textId="77777777">
      <w:pPr>
        <w:pStyle w:val="Tijeloteksta2"/>
        <w:jc w:val="both"/>
        <w:rPr>
          <w:rFonts w:ascii="Arial" w:hAnsi="Arial" w:cs="Arial"/>
          <w:szCs w:val="24"/>
        </w:rPr>
      </w:pPr>
      <w:r>
        <w:rPr>
          <w:rFonts w:ascii="Arial" w:hAnsi="Arial" w:cs="Arial"/>
          <w:szCs w:val="24"/>
        </w:rPr>
        <w:t xml:space="preserve">         </w:t>
      </w:r>
      <w:r w:rsidRPr="008B1FB3" w:rsidR="005F51B4">
        <w:rPr>
          <w:rFonts w:ascii="Arial" w:hAnsi="Arial" w:cs="Arial"/>
          <w:szCs w:val="24"/>
        </w:rPr>
        <w:t xml:space="preserve"> </w:t>
      </w:r>
      <w:r w:rsidR="00265982">
        <w:rPr>
          <w:rFonts w:ascii="Arial" w:hAnsi="Arial" w:cs="Arial"/>
          <w:szCs w:val="24"/>
        </w:rPr>
        <w:t xml:space="preserve">Ivana </w:t>
      </w:r>
      <w:proofErr w:type="spellStart"/>
      <w:r w:rsidR="00265982">
        <w:rPr>
          <w:rFonts w:ascii="Arial" w:hAnsi="Arial" w:cs="Arial"/>
          <w:szCs w:val="24"/>
        </w:rPr>
        <w:t>Markotić</w:t>
      </w:r>
      <w:proofErr w:type="spellEnd"/>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265982">
        <w:rPr>
          <w:rFonts w:ascii="Arial" w:hAnsi="Arial" w:cs="Arial"/>
          <w:szCs w:val="24"/>
        </w:rPr>
        <w:tab/>
      </w:r>
      <w:r w:rsidRPr="008B1FB3" w:rsidR="005F51B4">
        <w:rPr>
          <w:rFonts w:ascii="Arial" w:hAnsi="Arial" w:cs="Arial"/>
          <w:szCs w:val="24"/>
        </w:rPr>
        <w:t>Snježana Marijanović</w:t>
      </w:r>
    </w:p>
    <w:p w:rsidR="003F5859" w:rsidRDefault="003F5859" w14:paraId="75F1183C" w14:textId="77777777">
      <w:pPr>
        <w:pStyle w:val="Tijeloteksta2"/>
        <w:jc w:val="both"/>
        <w:rPr>
          <w:rFonts w:ascii="Arial" w:hAnsi="Arial" w:cs="Arial"/>
          <w:szCs w:val="24"/>
        </w:rPr>
      </w:pPr>
    </w:p>
    <w:p w:rsidRPr="008B1FB3" w:rsidR="003F5859" w:rsidRDefault="003F5859" w14:paraId="3D3BA7EA" w14:textId="77777777">
      <w:pPr>
        <w:pStyle w:val="Tijeloteksta2"/>
        <w:jc w:val="both"/>
        <w:rPr>
          <w:rFonts w:ascii="Arial" w:hAnsi="Arial" w:cs="Arial"/>
          <w:szCs w:val="24"/>
        </w:rPr>
      </w:pPr>
    </w:p>
    <w:p w:rsidRPr="008B1FB3" w:rsidR="009B379E" w:rsidRDefault="00924E33" w14:paraId="34A58810" w14:textId="77777777">
      <w:pPr>
        <w:pStyle w:val="Tijeloteksta2"/>
        <w:ind w:firstLine="720"/>
        <w:jc w:val="both"/>
        <w:rPr>
          <w:rFonts w:ascii="Arial" w:hAnsi="Arial" w:cs="Arial"/>
          <w:szCs w:val="24"/>
        </w:rPr>
      </w:pPr>
      <w:r w:rsidRPr="008B1FB3">
        <w:rPr>
          <w:rFonts w:ascii="Arial" w:hAnsi="Arial" w:cs="Arial"/>
          <w:szCs w:val="24"/>
        </w:rPr>
        <w:t>Uputa o pravnom lijeku:</w:t>
      </w:r>
    </w:p>
    <w:p w:rsidRPr="008B1FB3" w:rsidR="009B379E" w:rsidRDefault="009B379E" w14:paraId="4D618F4D" w14:textId="77777777">
      <w:pPr>
        <w:pStyle w:val="Tijeloteksta2"/>
        <w:ind w:firstLine="720"/>
        <w:jc w:val="both"/>
        <w:rPr>
          <w:rFonts w:ascii="Arial" w:hAnsi="Arial" w:cs="Arial"/>
          <w:szCs w:val="24"/>
        </w:rPr>
      </w:pPr>
    </w:p>
    <w:p w:rsidRPr="008B1FB3" w:rsidR="00681244" w:rsidP="00681244" w:rsidRDefault="00681244" w14:paraId="32C34D5F" w14:textId="77777777">
      <w:pPr>
        <w:pStyle w:val="Tijeloteksta2"/>
        <w:ind w:firstLine="720"/>
        <w:jc w:val="both"/>
        <w:rPr>
          <w:rFonts w:ascii="Arial" w:hAnsi="Arial" w:cs="Arial"/>
          <w:szCs w:val="24"/>
        </w:rPr>
      </w:pPr>
      <w:r w:rsidRPr="008B1FB3">
        <w:rPr>
          <w:rFonts w:ascii="Arial" w:hAnsi="Arial" w:cs="Arial"/>
          <w:szCs w:val="24"/>
        </w:rPr>
        <w:t xml:space="preserve">Protiv ove </w:t>
      </w:r>
      <w:r w:rsidRPr="008B1FB3">
        <w:rPr>
          <w:rFonts w:ascii="Arial" w:hAnsi="Arial" w:cs="Arial"/>
          <w:color w:val="000000"/>
          <w:szCs w:val="24"/>
        </w:rPr>
        <w:t xml:space="preserve">presude </w:t>
      </w:r>
      <w:r w:rsidR="00AD342A">
        <w:rPr>
          <w:rFonts w:ascii="Arial" w:hAnsi="Arial" w:cs="Arial"/>
          <w:color w:val="000000"/>
          <w:szCs w:val="24"/>
        </w:rPr>
        <w:t>stranke</w:t>
      </w:r>
      <w:r w:rsidR="00AA4016">
        <w:rPr>
          <w:rFonts w:ascii="Arial" w:hAnsi="Arial" w:cs="Arial"/>
          <w:color w:val="000000"/>
          <w:szCs w:val="24"/>
        </w:rPr>
        <w:t xml:space="preserve"> </w:t>
      </w:r>
      <w:r w:rsidR="00AD342A">
        <w:rPr>
          <w:rFonts w:ascii="Arial" w:hAnsi="Arial" w:cs="Arial"/>
          <w:color w:val="000000"/>
          <w:szCs w:val="24"/>
        </w:rPr>
        <w:t xml:space="preserve">imaju </w:t>
      </w:r>
      <w:r w:rsidR="00AA4016">
        <w:rPr>
          <w:rFonts w:ascii="Arial" w:hAnsi="Arial" w:cs="Arial"/>
          <w:color w:val="000000"/>
          <w:szCs w:val="24"/>
        </w:rPr>
        <w:t>p</w:t>
      </w:r>
      <w:r w:rsidRPr="008B1FB3">
        <w:rPr>
          <w:rFonts w:ascii="Arial" w:hAnsi="Arial" w:cs="Arial"/>
          <w:color w:val="000000"/>
          <w:szCs w:val="24"/>
        </w:rPr>
        <w:t xml:space="preserve">ravo žalbe u </w:t>
      </w:r>
      <w:r w:rsidRPr="008B1FB3">
        <w:rPr>
          <w:rFonts w:ascii="Arial" w:hAnsi="Arial" w:cs="Arial"/>
          <w:szCs w:val="24"/>
        </w:rPr>
        <w:t xml:space="preserve">roku od 8 dana računajući od dana primitka prijepisa presude. </w:t>
      </w:r>
      <w:r w:rsidR="00AD342A">
        <w:rPr>
          <w:rFonts w:ascii="Arial" w:hAnsi="Arial" w:cs="Arial"/>
          <w:szCs w:val="24"/>
        </w:rPr>
        <w:t>Žalba se podnosi putem ovog s</w:t>
      </w:r>
      <w:r w:rsidRPr="008B1FB3">
        <w:rPr>
          <w:rFonts w:ascii="Arial" w:hAnsi="Arial" w:cs="Arial"/>
          <w:szCs w:val="24"/>
        </w:rPr>
        <w:t>uda u dva istovjetna primjerka, a o njoj odlučuje nadležni sud.</w:t>
      </w:r>
    </w:p>
    <w:p w:rsidR="00265982" w:rsidRDefault="00265982" w14:paraId="097C0B88" w14:textId="77777777">
      <w:pPr>
        <w:pStyle w:val="Tijeloteksta2"/>
        <w:jc w:val="center"/>
        <w:rPr>
          <w:rFonts w:ascii="Arial" w:hAnsi="Arial" w:cs="Arial"/>
          <w:szCs w:val="24"/>
        </w:rPr>
      </w:pPr>
    </w:p>
    <w:p w:rsidR="00265982" w:rsidRDefault="00265982" w14:paraId="76D327F6" w14:textId="77777777">
      <w:pPr>
        <w:pStyle w:val="Tijeloteksta2"/>
        <w:jc w:val="center"/>
        <w:rPr>
          <w:rFonts w:ascii="Arial" w:hAnsi="Arial" w:cs="Arial"/>
          <w:szCs w:val="24"/>
        </w:rPr>
      </w:pPr>
    </w:p>
    <w:p w:rsidRPr="008B1FB3" w:rsidR="009B379E" w:rsidRDefault="005F51B4" w14:paraId="1DB0F41E" w14:textId="77777777">
      <w:pPr>
        <w:pStyle w:val="Tijeloteksta2"/>
        <w:jc w:val="center"/>
        <w:rPr>
          <w:rFonts w:ascii="Arial" w:hAnsi="Arial" w:cs="Arial"/>
          <w:szCs w:val="24"/>
        </w:rPr>
      </w:pPr>
      <w:r w:rsidRPr="008B1FB3">
        <w:rPr>
          <w:rFonts w:ascii="Arial" w:hAnsi="Arial" w:cs="Arial"/>
          <w:szCs w:val="24"/>
        </w:rPr>
        <w:t xml:space="preserve">      </w:t>
      </w:r>
    </w:p>
    <w:tbl>
      <w:tblPr>
        <w:tblpPr w:leftFromText="180" w:rightFromText="180" w:vertAnchor="text" w:tblpY="1"/>
        <w:tblOverlap w:val="never"/>
        <w:tblW w:w="0" w:type="auto"/>
        <w:tblLayout w:type="fixed"/>
        <w:tblLook w:firstRow="1" w:lastRow="0" w:firstColumn="1" w:lastColumn="0" w:noHBand="0" w:noVBand="1" w:val="04A0"/>
      </w:tblPr>
      <w:tblGrid>
        <w:gridCol w:w="3936"/>
      </w:tblGrid>
      <w:tr w:rsidRPr="008B1FB3" w:rsidR="009B379E" w:rsidTr="00512A33" w14:paraId="7F04E518" w14:textId="77777777">
        <w:tc>
          <w:tcPr>
            <w:tcW w:w="3936" w:type="dxa"/>
          </w:tcPr>
          <w:p w:rsidRPr="008B1FB3" w:rsidR="009B379E" w:rsidP="00512A33" w:rsidRDefault="005F51B4" w14:paraId="2891DE2B" w14:textId="77777777">
            <w:pPr>
              <w:pStyle w:val="Tijeloteksta2"/>
              <w:jc w:val="both"/>
              <w:rPr>
                <w:rFonts w:ascii="Arial" w:hAnsi="Arial" w:cs="Arial"/>
                <w:szCs w:val="24"/>
              </w:rPr>
            </w:pPr>
            <w:r w:rsidRPr="008B1FB3">
              <w:rPr>
                <w:rFonts w:ascii="Arial" w:hAnsi="Arial" w:cs="Arial"/>
                <w:szCs w:val="24"/>
              </w:rPr>
              <w:t>DOSTAVITI:</w:t>
            </w:r>
          </w:p>
        </w:tc>
      </w:tr>
      <w:tr w:rsidRPr="008B1FB3" w:rsidR="009B379E" w:rsidTr="00512A33" w14:paraId="18A200A4" w14:textId="77777777">
        <w:tc>
          <w:tcPr>
            <w:tcW w:w="3936" w:type="dxa"/>
          </w:tcPr>
          <w:p w:rsidRPr="008B1FB3" w:rsidR="009B379E" w:rsidP="00AA4016" w:rsidRDefault="00BA2D6F" w14:paraId="79D5C2E0" w14:textId="77777777">
            <w:pPr>
              <w:pStyle w:val="Tijeloteksta2"/>
              <w:jc w:val="both"/>
              <w:rPr>
                <w:rFonts w:ascii="Arial" w:hAnsi="Arial" w:cs="Arial"/>
                <w:szCs w:val="24"/>
              </w:rPr>
            </w:pPr>
            <w:r w:rsidRPr="008B1FB3">
              <w:rPr>
                <w:rFonts w:ascii="Arial" w:hAnsi="Arial" w:cs="Arial"/>
                <w:szCs w:val="24"/>
              </w:rPr>
              <w:t>1.</w:t>
            </w:r>
            <w:r w:rsidRPr="008B1FB3" w:rsidR="00924E33">
              <w:rPr>
                <w:rFonts w:ascii="Arial" w:hAnsi="Arial" w:cs="Arial"/>
                <w:szCs w:val="24"/>
              </w:rPr>
              <w:t xml:space="preserve"> </w:t>
            </w:r>
            <w:r w:rsidRPr="008B1FB3" w:rsidR="005F51B4">
              <w:rPr>
                <w:rFonts w:ascii="Arial" w:hAnsi="Arial" w:cs="Arial"/>
                <w:szCs w:val="24"/>
              </w:rPr>
              <w:t>Ovlaštenom tužitelju,</w:t>
            </w:r>
          </w:p>
        </w:tc>
      </w:tr>
      <w:tr w:rsidRPr="008B1FB3" w:rsidR="009B379E" w:rsidTr="00512A33" w14:paraId="721FC1C6" w14:textId="77777777">
        <w:tc>
          <w:tcPr>
            <w:tcW w:w="3936" w:type="dxa"/>
          </w:tcPr>
          <w:p w:rsidR="00AD342A" w:rsidP="00AA4016" w:rsidRDefault="00AA4016" w14:paraId="19FF5166" w14:textId="77777777">
            <w:pPr>
              <w:pStyle w:val="Tijeloteksta2"/>
              <w:jc w:val="both"/>
              <w:rPr>
                <w:rFonts w:ascii="Arial" w:hAnsi="Arial" w:cs="Arial"/>
                <w:szCs w:val="24"/>
              </w:rPr>
            </w:pPr>
            <w:r>
              <w:rPr>
                <w:rFonts w:ascii="Arial" w:hAnsi="Arial" w:cs="Arial"/>
                <w:szCs w:val="24"/>
              </w:rPr>
              <w:t>2</w:t>
            </w:r>
            <w:r w:rsidR="00AD342A">
              <w:rPr>
                <w:rFonts w:ascii="Arial" w:hAnsi="Arial" w:cs="Arial"/>
                <w:szCs w:val="24"/>
              </w:rPr>
              <w:t xml:space="preserve">. 1. i 2. </w:t>
            </w:r>
            <w:proofErr w:type="spellStart"/>
            <w:r w:rsidR="00AD342A">
              <w:rPr>
                <w:rFonts w:ascii="Arial" w:hAnsi="Arial" w:cs="Arial"/>
                <w:szCs w:val="24"/>
              </w:rPr>
              <w:t>okr</w:t>
            </w:r>
            <w:proofErr w:type="spellEnd"/>
            <w:r w:rsidR="00AD342A">
              <w:rPr>
                <w:rFonts w:ascii="Arial" w:hAnsi="Arial" w:cs="Arial"/>
                <w:szCs w:val="24"/>
              </w:rPr>
              <w:t xml:space="preserve">. </w:t>
            </w:r>
          </w:p>
          <w:p w:rsidRPr="008B1FB3" w:rsidR="009B379E" w:rsidP="00AA4016" w:rsidRDefault="00AD342A" w14:paraId="72E263E8" w14:textId="77777777">
            <w:pPr>
              <w:pStyle w:val="Tijeloteksta2"/>
              <w:jc w:val="both"/>
              <w:rPr>
                <w:rFonts w:ascii="Arial" w:hAnsi="Arial" w:cs="Arial"/>
                <w:szCs w:val="24"/>
              </w:rPr>
            </w:pPr>
            <w:r>
              <w:rPr>
                <w:rFonts w:ascii="Arial" w:hAnsi="Arial" w:cs="Arial"/>
                <w:szCs w:val="24"/>
              </w:rPr>
              <w:t xml:space="preserve">3. </w:t>
            </w:r>
            <w:r w:rsidRPr="008B1FB3" w:rsidR="005F51B4">
              <w:rPr>
                <w:rFonts w:ascii="Arial" w:hAnsi="Arial" w:cs="Arial"/>
                <w:szCs w:val="24"/>
              </w:rPr>
              <w:t>Arhivi.</w:t>
            </w:r>
          </w:p>
        </w:tc>
      </w:tr>
    </w:tbl>
    <w:p w:rsidRPr="008B1FB3" w:rsidR="009B379E" w:rsidP="00E07A0A" w:rsidRDefault="009B379E" w14:paraId="4759CAEE" w14:textId="77777777">
      <w:pPr>
        <w:jc w:val="center"/>
        <w:rPr>
          <w:rFonts w:ascii="Arial" w:hAnsi="Arial" w:cs="Arial"/>
          <w:szCs w:val="24"/>
        </w:rPr>
      </w:pPr>
    </w:p>
    <w:sectPr w:rsidRPr="008B1FB3" w:rsidR="009B379E">
      <w:headerReference w:type="even" r:id="rId10"/>
      <w:headerReference w:type="default" r:id="rId11"/>
      <w:pgSz w:w="11906" w:h="16838"/>
      <w:pgMar w:top="1417" w:right="1417" w:bottom="1417" w:left="1417" w:header="568" w:footer="0" w:gutter="0"/>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92308" w:rsidRDefault="00492308" w14:paraId="5CC20CB5" w14:textId="77777777">
      <w:r>
        <w:separator/>
      </w:r>
    </w:p>
  </w:endnote>
  <w:endnote w:type="continuationSeparator" w:id="0">
    <w:p w:rsidR="00492308" w:rsidRDefault="00492308" w14:paraId="76C76C7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92308" w:rsidRDefault="00492308" w14:paraId="02833E9C" w14:textId="77777777">
      <w:r>
        <w:separator/>
      </w:r>
    </w:p>
  </w:footnote>
  <w:footnote w:type="continuationSeparator" w:id="0">
    <w:p w:rsidR="00492308" w:rsidRDefault="00492308" w14:paraId="70EC218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92308" w:rsidRDefault="00492308" w14:paraId="441D9EBD"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492308" w:rsidRDefault="00492308" w14:paraId="3F5FA24F" w14:textId="77777777">
    <w:pPr>
      <w:pStyle w:val="Zaglavlje"/>
      <w:rPr>
        <w:rStyle w:val="Brojstranice"/>
      </w:rPr>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61BB7" w:rsidR="00492308" w:rsidRDefault="00492308" w14:paraId="58905A4D" w14:textId="77777777">
    <w:pPr>
      <w:pStyle w:val="Zaglavlje"/>
      <w:framePr w:wrap="around" w:hAnchor="margin" w:vAnchor="text" w:xAlign="center" w:y="1"/>
      <w:rPr>
        <w:rStyle w:val="Brojstranice"/>
        <w:rFonts w:ascii="Arial" w:hAnsi="Arial" w:cs="Arial"/>
      </w:rPr>
    </w:pPr>
    <w:r w:rsidRPr="00F61BB7">
      <w:fldChar w:fldCharType="begin"/>
    </w:r>
    <w:r w:rsidRPr="00F61BB7">
      <w:rPr>
        <w:rStyle w:val="Brojstranice"/>
        <w:rFonts w:ascii="Arial" w:hAnsi="Arial" w:cs="Arial"/>
      </w:rPr>
      <w:instrText xml:space="preserve">PAGE  </w:instrText>
    </w:r>
    <w:r w:rsidRPr="00F61BB7">
      <w:rPr>
        <w:rStyle w:val="Brojstranice"/>
        <w:rFonts w:ascii="Arial" w:hAnsi="Arial" w:cs="Arial"/>
      </w:rPr>
      <w:fldChar w:fldCharType="separate"/>
    </w:r>
    <w:r w:rsidR="00E7765D">
      <w:rPr>
        <w:rStyle w:val="Brojstranice"/>
        <w:rFonts w:ascii="Arial" w:hAnsi="Arial" w:cs="Arial"/>
        <w:noProof/>
      </w:rPr>
      <w:t>9</w:t>
    </w:r>
    <w:r w:rsidRPr="00F61BB7">
      <w:rPr>
        <w:rStyle w:val="Brojstranice"/>
        <w:rFonts w:ascii="Arial" w:hAnsi="Arial" w:cs="Arial"/>
      </w:rPr>
      <w:fldChar w:fldCharType="end"/>
    </w:r>
  </w:p>
  <w:p w:rsidRPr="008B1FB3" w:rsidR="00492308" w:rsidP="0086197F" w:rsidRDefault="00492308" w14:paraId="34E532E3" w14:textId="77777777">
    <w:pPr>
      <w:keepNext/>
      <w:outlineLvl w:val="0"/>
      <w:rPr>
        <w:rFonts w:ascii="Arial" w:hAnsi="Arial" w:cs="Arial"/>
        <w:szCs w:val="24"/>
      </w:rPr>
    </w:pPr>
    <w:r w:rsidRPr="00F61BB7">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273932">
      <w:rPr>
        <w:rFonts w:ascii="Arial" w:hAnsi="Arial" w:cs="Arial"/>
        <w:szCs w:val="24"/>
      </w:rPr>
      <w:t>Poslovni broj</w:t>
    </w:r>
    <w:r w:rsidRPr="008B1FB3" w:rsidR="00273932">
      <w:rPr>
        <w:rFonts w:ascii="Arial" w:hAnsi="Arial" w:cs="Arial"/>
        <w:szCs w:val="24"/>
      </w:rPr>
      <w:t>:</w:t>
    </w:r>
    <w:r w:rsidR="00273932">
      <w:rPr>
        <w:rFonts w:ascii="Arial" w:hAnsi="Arial" w:cs="Arial"/>
        <w:szCs w:val="24"/>
      </w:rPr>
      <w:t xml:space="preserve"> </w:t>
    </w:r>
    <w:r w:rsidRPr="008B1FB3" w:rsidR="00273932">
      <w:rPr>
        <w:rFonts w:ascii="Arial" w:hAnsi="Arial" w:cs="Arial"/>
        <w:szCs w:val="24"/>
      </w:rPr>
      <w:t>Pp-</w:t>
    </w:r>
    <w:r w:rsidR="00936A0A">
      <w:rPr>
        <w:rFonts w:ascii="Arial" w:hAnsi="Arial" w:cs="Arial"/>
        <w:szCs w:val="24"/>
      </w:rPr>
      <w:t>2606</w:t>
    </w:r>
    <w:r w:rsidRPr="008B1FB3" w:rsidR="00273932">
      <w:rPr>
        <w:rFonts w:ascii="Arial" w:hAnsi="Arial" w:cs="Arial"/>
        <w:szCs w:val="24"/>
      </w:rPr>
      <w:t>/202</w:t>
    </w:r>
    <w:r w:rsidR="00936A0A">
      <w:rPr>
        <w:rFonts w:ascii="Arial" w:hAnsi="Arial" w:cs="Arial"/>
        <w:szCs w:val="24"/>
      </w:rPr>
      <w:t>5</w:t>
    </w:r>
    <w:r w:rsidRPr="008B1FB3" w:rsidR="00273932">
      <w:rPr>
        <w:rFonts w:ascii="Arial" w:hAnsi="Arial" w:cs="Arial"/>
        <w:szCs w:val="24"/>
      </w:rPr>
      <w:t>-</w:t>
    </w:r>
    <w:r w:rsidR="00936A0A">
      <w:rPr>
        <w:rFonts w:ascii="Arial" w:hAnsi="Arial" w:cs="Arial"/>
        <w:szCs w:val="24"/>
      </w:rPr>
      <w:t>13</w:t>
    </w:r>
  </w:p>
  <w:p w:rsidRPr="00140460" w:rsidR="00492308" w:rsidP="00FE56AA" w:rsidRDefault="00492308" w14:paraId="57DDEC0E" w14:textId="77777777">
    <w:pPr>
      <w:keepNext/>
      <w:outlineLvl w:val="0"/>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115EFF"/>
    <w:multiLevelType w:val="multilevel"/>
    <w:tmpl w:val="AEA8F194"/>
    <w:lvl w:ilvl="0">
      <w:start w:val="1"/>
      <w:numFmt w:val="upperRoman"/>
      <w:lvlText w:val="%1."/>
      <w:lvlJc w:val="left"/>
      <w:pPr>
        <w:tabs>
          <w:tab w:val="left" w:pos="720"/>
        </w:tabs>
        <w:ind w:left="720" w:hanging="360"/>
      </w:pPr>
      <w:rPr>
        <w:rFonts w:ascii="Times New Roman" w:hAnsi="Times New Roman"/>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0742323D"/>
    <w:multiLevelType w:val="multilevel"/>
    <w:tmpl w:val="3F109A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B1D07C1"/>
    <w:multiLevelType w:val="hybridMultilevel"/>
    <w:tmpl w:val="A0F2D70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107456AF"/>
    <w:multiLevelType w:val="multilevel"/>
    <w:tmpl w:val="1F8C8D02"/>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1133048A"/>
    <w:multiLevelType w:val="multilevel"/>
    <w:tmpl w:val="109EF9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174334"/>
    <w:multiLevelType w:val="multilevel"/>
    <w:tmpl w:val="E620F810"/>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6">
    <w:nsid w:val="16A32349"/>
    <w:multiLevelType w:val="hybridMultilevel"/>
    <w:tmpl w:val="0FD6C69C"/>
    <w:lvl w:ilvl="0" w:tplc="182A7FFA">
      <w:start w:val="4"/>
      <w:numFmt w:val="decimal"/>
      <w:lvlText w:val="%1."/>
      <w:lvlJc w:val="left"/>
      <w:pPr>
        <w:ind w:left="786" w:hanging="360"/>
      </w:pPr>
      <w:rPr>
        <w:rFonts w:hint="default"/>
      </w:rPr>
    </w:lvl>
    <w:lvl w:ilvl="1" w:tplc="041A0019" w:tentative="true">
      <w:start w:val="1"/>
      <w:numFmt w:val="lowerLetter"/>
      <w:lvlText w:val="%2."/>
      <w:lvlJc w:val="left"/>
      <w:pPr>
        <w:ind w:left="1506" w:hanging="360"/>
      </w:pPr>
    </w:lvl>
    <w:lvl w:ilvl="2" w:tplc="041A001B" w:tentative="true">
      <w:start w:val="1"/>
      <w:numFmt w:val="lowerRoman"/>
      <w:lvlText w:val="%3."/>
      <w:lvlJc w:val="right"/>
      <w:pPr>
        <w:ind w:left="2226" w:hanging="180"/>
      </w:pPr>
    </w:lvl>
    <w:lvl w:ilvl="3" w:tplc="041A000F" w:tentative="true">
      <w:start w:val="1"/>
      <w:numFmt w:val="decimal"/>
      <w:lvlText w:val="%4."/>
      <w:lvlJc w:val="left"/>
      <w:pPr>
        <w:ind w:left="2946" w:hanging="360"/>
      </w:pPr>
    </w:lvl>
    <w:lvl w:ilvl="4" w:tplc="041A0019" w:tentative="true">
      <w:start w:val="1"/>
      <w:numFmt w:val="lowerLetter"/>
      <w:lvlText w:val="%5."/>
      <w:lvlJc w:val="left"/>
      <w:pPr>
        <w:ind w:left="3666" w:hanging="360"/>
      </w:pPr>
    </w:lvl>
    <w:lvl w:ilvl="5" w:tplc="041A001B" w:tentative="true">
      <w:start w:val="1"/>
      <w:numFmt w:val="lowerRoman"/>
      <w:lvlText w:val="%6."/>
      <w:lvlJc w:val="right"/>
      <w:pPr>
        <w:ind w:left="4386" w:hanging="180"/>
      </w:pPr>
    </w:lvl>
    <w:lvl w:ilvl="6" w:tplc="041A000F" w:tentative="true">
      <w:start w:val="1"/>
      <w:numFmt w:val="decimal"/>
      <w:lvlText w:val="%7."/>
      <w:lvlJc w:val="left"/>
      <w:pPr>
        <w:ind w:left="5106" w:hanging="360"/>
      </w:pPr>
    </w:lvl>
    <w:lvl w:ilvl="7" w:tplc="041A0019" w:tentative="true">
      <w:start w:val="1"/>
      <w:numFmt w:val="lowerLetter"/>
      <w:lvlText w:val="%8."/>
      <w:lvlJc w:val="left"/>
      <w:pPr>
        <w:ind w:left="5826" w:hanging="360"/>
      </w:pPr>
    </w:lvl>
    <w:lvl w:ilvl="8" w:tplc="041A001B" w:tentative="true">
      <w:start w:val="1"/>
      <w:numFmt w:val="lowerRoman"/>
      <w:lvlText w:val="%9."/>
      <w:lvlJc w:val="right"/>
      <w:pPr>
        <w:ind w:left="6546" w:hanging="180"/>
      </w:pPr>
    </w:lvl>
  </w:abstractNum>
  <w:abstractNum w:abstractNumId="7">
    <w:nsid w:val="2639221B"/>
    <w:multiLevelType w:val="multilevel"/>
    <w:tmpl w:val="E3D282F0"/>
    <w:lvl w:ilvl="0">
      <w:start w:val="1"/>
      <w:numFmt w:val="decimal"/>
      <w:lvlText w:val="%1."/>
      <w:lvlJc w:val="left"/>
      <w:pPr>
        <w:ind w:left="786"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388" w:hanging="108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3336" w:hanging="144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4284" w:hanging="1800"/>
      </w:pPr>
      <w:rPr>
        <w:rFonts w:hint="default"/>
      </w:rPr>
    </w:lvl>
    <w:lvl w:ilvl="8">
      <w:start w:val="1"/>
      <w:numFmt w:val="decimal"/>
      <w:isLgl/>
      <w:lvlText w:val="%1.%2.%3.%4.%5.%6.%7.%8.%9."/>
      <w:lvlJc w:val="left"/>
      <w:pPr>
        <w:ind w:left="4938" w:hanging="2160"/>
      </w:pPr>
      <w:rPr>
        <w:rFonts w:hint="default"/>
      </w:rPr>
    </w:lvl>
  </w:abstractNum>
  <w:abstractNum w:abstractNumId="8">
    <w:nsid w:val="35CC19A7"/>
    <w:multiLevelType w:val="multilevel"/>
    <w:tmpl w:val="0AE20218"/>
    <w:lvl w:ilvl="0">
      <w:start w:val="1"/>
      <w:numFmt w:val="upperRoman"/>
      <w:lvlText w:val="%1."/>
      <w:lvlJc w:val="left"/>
      <w:pPr>
        <w:tabs>
          <w:tab w:val="left" w:pos="720"/>
        </w:tabs>
        <w:ind w:left="720" w:hanging="72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9">
    <w:nsid w:val="39E6702E"/>
    <w:multiLevelType w:val="hybridMultilevel"/>
    <w:tmpl w:val="310E38DA"/>
    <w:lvl w:ilvl="0" w:tplc="A42A6222">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0">
    <w:nsid w:val="3F7D606A"/>
    <w:multiLevelType w:val="hybridMultilevel"/>
    <w:tmpl w:val="27CE5B58"/>
    <w:lvl w:ilvl="0" w:tplc="D488EDD2">
      <w:start w:val="1"/>
      <w:numFmt w:val="decimal"/>
      <w:lvlText w:val="%1."/>
      <w:lvlJc w:val="left"/>
      <w:pPr>
        <w:ind w:left="1785" w:hanging="1065"/>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1">
    <w:nsid w:val="3FBF334A"/>
    <w:multiLevelType w:val="multilevel"/>
    <w:tmpl w:val="B8D8C9B2"/>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nsid w:val="4E380EAE"/>
    <w:multiLevelType w:val="multilevel"/>
    <w:tmpl w:val="56FA3AD6"/>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3">
    <w:nsid w:val="678C2C30"/>
    <w:multiLevelType w:val="multilevel"/>
    <w:tmpl w:val="81DEC1B8"/>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4">
    <w:nsid w:val="7C785981"/>
    <w:multiLevelType w:val="hybridMultilevel"/>
    <w:tmpl w:val="60C6E4C2"/>
    <w:lvl w:ilvl="0" w:tplc="49AEED2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8"/>
  </w:num>
  <w:num w:numId="2">
    <w:abstractNumId w:val="12"/>
  </w:num>
  <w:num w:numId="3">
    <w:abstractNumId w:val="5"/>
  </w:num>
  <w:num w:numId="4">
    <w:abstractNumId w:val="13"/>
  </w:num>
  <w:num w:numId="5">
    <w:abstractNumId w:val="3"/>
  </w:num>
  <w:num w:numId="6">
    <w:abstractNumId w:val="11"/>
  </w:num>
  <w:num w:numId="7">
    <w:abstractNumId w:val="0"/>
  </w:num>
  <w:num w:numId="8">
    <w:abstractNumId w:val="1"/>
  </w:num>
  <w:num w:numId="9">
    <w:abstractNumId w:val="4"/>
  </w:num>
  <w:num w:numId="10">
    <w:abstractNumId w:val="9"/>
  </w:num>
  <w:num w:numId="11">
    <w:abstractNumId w:val="2"/>
  </w:num>
  <w:num w:numId="12">
    <w:abstractNumId w:val="14"/>
  </w:num>
  <w:num w:numId="13">
    <w:abstractNumId w:val="10"/>
  </w:num>
  <w:num w:numId="14">
    <w:abstractNumId w:val="7"/>
  </w:num>
  <w:num w:numId="15">
    <w:abstractNumId w:val="6"/>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20"/>
  <w:hyphenationZone w:val="425"/>
  <w:characterSpacingControl w:val="doNotCompress"/>
  <w:hdrShapeDefaults>
    <o:shapedefaults spidmax="6348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79E"/>
    <w:rsid w:val="00001F7B"/>
    <w:rsid w:val="00014867"/>
    <w:rsid w:val="00016895"/>
    <w:rsid w:val="00023C7B"/>
    <w:rsid w:val="000414DE"/>
    <w:rsid w:val="00072C61"/>
    <w:rsid w:val="000906D1"/>
    <w:rsid w:val="0009468D"/>
    <w:rsid w:val="000A1117"/>
    <w:rsid w:val="000D7470"/>
    <w:rsid w:val="00117304"/>
    <w:rsid w:val="00120FF8"/>
    <w:rsid w:val="00124A99"/>
    <w:rsid w:val="00127E82"/>
    <w:rsid w:val="00131DEC"/>
    <w:rsid w:val="001379C0"/>
    <w:rsid w:val="00140460"/>
    <w:rsid w:val="00193004"/>
    <w:rsid w:val="00193970"/>
    <w:rsid w:val="0020201B"/>
    <w:rsid w:val="0021618A"/>
    <w:rsid w:val="002163BA"/>
    <w:rsid w:val="0021660C"/>
    <w:rsid w:val="0022110D"/>
    <w:rsid w:val="002307F6"/>
    <w:rsid w:val="00244F83"/>
    <w:rsid w:val="00260204"/>
    <w:rsid w:val="00265982"/>
    <w:rsid w:val="00273932"/>
    <w:rsid w:val="00275EF7"/>
    <w:rsid w:val="00280A4F"/>
    <w:rsid w:val="002A3815"/>
    <w:rsid w:val="002B1175"/>
    <w:rsid w:val="002D7B7F"/>
    <w:rsid w:val="002E251D"/>
    <w:rsid w:val="002E2A3B"/>
    <w:rsid w:val="003114F7"/>
    <w:rsid w:val="00336188"/>
    <w:rsid w:val="00371483"/>
    <w:rsid w:val="00376EEA"/>
    <w:rsid w:val="00387951"/>
    <w:rsid w:val="003F5859"/>
    <w:rsid w:val="00403EEB"/>
    <w:rsid w:val="00422243"/>
    <w:rsid w:val="0043362F"/>
    <w:rsid w:val="00434A3D"/>
    <w:rsid w:val="004451B5"/>
    <w:rsid w:val="00454E4F"/>
    <w:rsid w:val="00460ED5"/>
    <w:rsid w:val="00465ABD"/>
    <w:rsid w:val="00471AAA"/>
    <w:rsid w:val="00492308"/>
    <w:rsid w:val="00492FBF"/>
    <w:rsid w:val="004A3F0F"/>
    <w:rsid w:val="004C23A8"/>
    <w:rsid w:val="004D1A6F"/>
    <w:rsid w:val="004E7E5B"/>
    <w:rsid w:val="00506F27"/>
    <w:rsid w:val="00512A33"/>
    <w:rsid w:val="00541B3B"/>
    <w:rsid w:val="00571A88"/>
    <w:rsid w:val="00595563"/>
    <w:rsid w:val="005C0BAD"/>
    <w:rsid w:val="005D08DF"/>
    <w:rsid w:val="005F51B4"/>
    <w:rsid w:val="005F7CD6"/>
    <w:rsid w:val="006077DB"/>
    <w:rsid w:val="00612F28"/>
    <w:rsid w:val="00632EBF"/>
    <w:rsid w:val="006744A4"/>
    <w:rsid w:val="00681244"/>
    <w:rsid w:val="006C126B"/>
    <w:rsid w:val="006D42A5"/>
    <w:rsid w:val="006D4666"/>
    <w:rsid w:val="006F7D79"/>
    <w:rsid w:val="007121F4"/>
    <w:rsid w:val="00717042"/>
    <w:rsid w:val="00722D6B"/>
    <w:rsid w:val="007552AC"/>
    <w:rsid w:val="007853E1"/>
    <w:rsid w:val="007A26AD"/>
    <w:rsid w:val="007D22A7"/>
    <w:rsid w:val="007E6C1E"/>
    <w:rsid w:val="007F2198"/>
    <w:rsid w:val="0081329E"/>
    <w:rsid w:val="00825262"/>
    <w:rsid w:val="008361B1"/>
    <w:rsid w:val="0085370E"/>
    <w:rsid w:val="0086197F"/>
    <w:rsid w:val="008771C1"/>
    <w:rsid w:val="00884E12"/>
    <w:rsid w:val="00892C54"/>
    <w:rsid w:val="008A3B52"/>
    <w:rsid w:val="008A4108"/>
    <w:rsid w:val="008B1FB3"/>
    <w:rsid w:val="008C1D3C"/>
    <w:rsid w:val="008E2B18"/>
    <w:rsid w:val="008F4E38"/>
    <w:rsid w:val="00924E33"/>
    <w:rsid w:val="00936A0A"/>
    <w:rsid w:val="00953B7F"/>
    <w:rsid w:val="00982C8E"/>
    <w:rsid w:val="0099028D"/>
    <w:rsid w:val="009B379E"/>
    <w:rsid w:val="009B426F"/>
    <w:rsid w:val="009C7E00"/>
    <w:rsid w:val="009E1E5C"/>
    <w:rsid w:val="00A04A40"/>
    <w:rsid w:val="00A14D40"/>
    <w:rsid w:val="00A57243"/>
    <w:rsid w:val="00A7766A"/>
    <w:rsid w:val="00A8479A"/>
    <w:rsid w:val="00A874FC"/>
    <w:rsid w:val="00A90D58"/>
    <w:rsid w:val="00AA29FF"/>
    <w:rsid w:val="00AA4016"/>
    <w:rsid w:val="00AA4917"/>
    <w:rsid w:val="00AC218F"/>
    <w:rsid w:val="00AD342A"/>
    <w:rsid w:val="00AD7009"/>
    <w:rsid w:val="00B23B0F"/>
    <w:rsid w:val="00B323C4"/>
    <w:rsid w:val="00B6536F"/>
    <w:rsid w:val="00B727A6"/>
    <w:rsid w:val="00B81E1A"/>
    <w:rsid w:val="00BA2D6F"/>
    <w:rsid w:val="00BC17B3"/>
    <w:rsid w:val="00BC6DD2"/>
    <w:rsid w:val="00BD38FD"/>
    <w:rsid w:val="00BD7926"/>
    <w:rsid w:val="00C24E8D"/>
    <w:rsid w:val="00C8123E"/>
    <w:rsid w:val="00C8511C"/>
    <w:rsid w:val="00CB2FA7"/>
    <w:rsid w:val="00CC4174"/>
    <w:rsid w:val="00D05D10"/>
    <w:rsid w:val="00D175D7"/>
    <w:rsid w:val="00D35892"/>
    <w:rsid w:val="00D40B8A"/>
    <w:rsid w:val="00D53A4C"/>
    <w:rsid w:val="00D776D5"/>
    <w:rsid w:val="00DA5171"/>
    <w:rsid w:val="00DB1C96"/>
    <w:rsid w:val="00DB568F"/>
    <w:rsid w:val="00DB5791"/>
    <w:rsid w:val="00DF1F59"/>
    <w:rsid w:val="00E03992"/>
    <w:rsid w:val="00E05CC7"/>
    <w:rsid w:val="00E07A0A"/>
    <w:rsid w:val="00E10F8B"/>
    <w:rsid w:val="00E456AC"/>
    <w:rsid w:val="00E669AC"/>
    <w:rsid w:val="00E75CA8"/>
    <w:rsid w:val="00E7765D"/>
    <w:rsid w:val="00E82835"/>
    <w:rsid w:val="00EA03AF"/>
    <w:rsid w:val="00F2104A"/>
    <w:rsid w:val="00F413B8"/>
    <w:rsid w:val="00F469F0"/>
    <w:rsid w:val="00F61BB7"/>
    <w:rsid w:val="00F90328"/>
    <w:rsid w:val="00F91CC6"/>
    <w:rsid w:val="00F92A4F"/>
    <w:rsid w:val="00F97454"/>
    <w:rsid w:val="00FE56AA"/>
    <w:rsid w:val="00FF5E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63489" v:ext="edit"/>
    <o:shapelayout v:ext="edit">
      <o:idmap data="1" v:ext="edit"/>
    </o:shapelayout>
  </w:shapeDefaults>
  <w:decimalSymbol w:val=","/>
  <w:listSeparator w:val=";"/>
  <w14:docId w14:val="186E657D"/>
  <w15:docId w15:val="{8644FA78-5D57-4EA7-A0CA-9A4B12CF609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rPr>
  </w:style>
  <w:style w:type="paragraph" w:styleId="Naslov1">
    <w:name w:val="heading 1"/>
    <w:basedOn w:val="Normal"/>
    <w:next w:val="Normal"/>
    <w:qFormat/>
    <w:pPr>
      <w:keepNext/>
      <w:outlineLvl w:val="0"/>
    </w:pPr>
    <w:rPr>
      <w:rFonts w:ascii="Arial" w:hAnsi="Arial"/>
    </w:rPr>
  </w:style>
  <w:style w:type="paragraph" w:styleId="Naslov2">
    <w:name w:val="heading 2"/>
    <w:basedOn w:val="Normal"/>
    <w:next w:val="Normal"/>
    <w:qFormat/>
    <w:pPr>
      <w:keepNext/>
      <w:jc w:val="center"/>
      <w:outlineLvl w:val="1"/>
    </w:pPr>
    <w:rPr>
      <w:b/>
    </w:rPr>
  </w:style>
  <w:style w:type="paragraph" w:styleId="Naslov3">
    <w:name w:val="heading 3"/>
    <w:basedOn w:val="Normal"/>
    <w:next w:val="Normal"/>
    <w:qFormat/>
    <w:pPr>
      <w:keepNext/>
      <w:jc w:val="both"/>
      <w:outlineLvl w:val="2"/>
    </w:pPr>
    <w:rPr>
      <w:b/>
    </w:rPr>
  </w:style>
  <w:style w:type="paragraph" w:styleId="Naslov8">
    <w:name w:val="heading 8"/>
    <w:basedOn w:val="Normal"/>
    <w:next w:val="Normal"/>
    <w:qFormat/>
    <w:pPr>
      <w:keepNext/>
      <w:ind w:firstLine="720"/>
      <w:jc w:val="center"/>
      <w:outlineLvl w:val="7"/>
    </w:p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jc w:val="both"/>
    </w:pPr>
    <w:rPr>
      <w:rFonts w:ascii="Arial" w:hAnsi="Arial"/>
    </w:rPr>
  </w:style>
  <w:style w:type="paragraph" w:styleId="Tijeloteksta2">
    <w:name w:val="Body Text 2"/>
    <w:basedOn w:val="Normal"/>
    <w:link w:val="Tijeloteksta2Char"/>
  </w:style>
  <w:style w:type="paragraph" w:styleId="Zaglavlje">
    <w:name w:val="header"/>
    <w:basedOn w:val="Normal"/>
    <w:pPr>
      <w:tabs>
        <w:tab w:val="center" w:pos="4320"/>
        <w:tab w:val="right" w:pos="8640"/>
      </w:tabs>
    </w:pPr>
  </w:style>
  <w:style w:type="paragraph" w:styleId="Opisslike">
    <w:name w:val="caption"/>
    <w:basedOn w:val="Normal"/>
    <w:next w:val="Normal"/>
    <w:qFormat/>
    <w:pPr>
      <w:jc w:val="center"/>
    </w:pPr>
    <w:rPr>
      <w:b/>
    </w:rPr>
  </w:style>
  <w:style w:type="paragraph" w:styleId="Uvuenotijeloteksta">
    <w:name w:val="Body Text Indent"/>
    <w:basedOn w:val="Normal"/>
    <w:pPr>
      <w:ind w:firstLine="720"/>
      <w:jc w:val="both"/>
    </w:pPr>
  </w:style>
  <w:style w:type="paragraph" w:styleId="Podnoje">
    <w:name w:val="footer"/>
    <w:basedOn w:val="Normal"/>
    <w:pPr>
      <w:tabs>
        <w:tab w:val="center" w:pos="4536"/>
        <w:tab w:val="right" w:pos="9072"/>
      </w:tabs>
    </w:pPr>
  </w:style>
  <w:style w:type="paragraph" w:styleId="Tekstbalonia">
    <w:name w:val="Balloon Text"/>
    <w:basedOn w:val="Normal"/>
    <w:rPr>
      <w:rFonts w:ascii="Tahoma" w:hAnsi="Tahoma"/>
      <w:sz w:val="16"/>
    </w:rPr>
  </w:style>
  <w:style w:type="character" w:styleId="Brojretka">
    <w:name w:val="line number"/>
    <w:basedOn w:val="Zadanifontodlomka"/>
    <w:semiHidden/>
  </w:style>
  <w:style w:type="character" w:styleId="Hiperveza">
    <w:name w:val="Hyperlink"/>
    <w:rPr>
      <w:color w:val="0000FF"/>
      <w:u w:val="single"/>
    </w:rPr>
  </w:style>
  <w:style w:type="character" w:styleId="TijelotekstaChar" w:customStyle="true">
    <w:name w:val="Tijelo teksta Char"/>
    <w:link w:val="Tijeloteksta"/>
    <w:rPr>
      <w:rFonts w:ascii="Arial" w:hAnsi="Arial"/>
      <w:sz w:val="24"/>
    </w:rPr>
  </w:style>
  <w:style w:type="character" w:styleId="Tijeloteksta2Char" w:customStyle="true">
    <w:name w:val="Tijelo teksta 2 Char"/>
    <w:link w:val="Tijeloteksta2"/>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Odlomakpopisa">
    <w:name w:val="List Paragraph"/>
    <w:basedOn w:val="Normal"/>
    <w:uiPriority w:val="34"/>
    <w:qFormat/>
    <w:rsid w:val="00AC218F"/>
    <w:pPr>
      <w:ind w:left="720"/>
      <w:contextualSpacing/>
    </w:pPr>
  </w:style>
  <w:style w:type="paragraph" w:styleId="Tekstfusnote">
    <w:name w:val="footnote text"/>
    <w:basedOn w:val="Normal"/>
    <w:link w:val="TekstfusnoteChar"/>
    <w:uiPriority w:val="99"/>
    <w:semiHidden/>
    <w:unhideWhenUsed/>
    <w:rsid w:val="00F92A4F"/>
    <w:rPr>
      <w:sz w:val="20"/>
    </w:rPr>
  </w:style>
  <w:style w:type="character" w:styleId="TekstfusnoteChar" w:customStyle="true">
    <w:name w:val="Tekst fusnote Char"/>
    <w:basedOn w:val="Zadanifontodlomka"/>
    <w:link w:val="Tekstfusnote"/>
    <w:uiPriority w:val="99"/>
    <w:semiHidden/>
    <w:rsid w:val="00F92A4F"/>
    <w:rPr>
      <w:sz w:val="20"/>
    </w:rPr>
  </w:style>
  <w:style w:type="character" w:styleId="Referencafusnote">
    <w:name w:val="footnote reference"/>
    <w:basedOn w:val="Zadanifontodlomka"/>
    <w:uiPriority w:val="99"/>
    <w:semiHidden/>
    <w:unhideWhenUsed/>
    <w:rsid w:val="00F92A4F"/>
    <w:rPr>
      <w:vertAlign w:val="superscript"/>
    </w:rPr>
  </w:style>
  <w:style w:type="character" w:styleId="Tekstrezerviranogmjesta">
    <w:name w:val="Placeholder Text"/>
    <w:basedOn w:val="Zadanifontodlomka"/>
    <w:uiPriority w:val="99"/>
    <w:semiHidden/>
    <w:rsid w:val="00471AAA"/>
    <w:rPr>
      <w:color w:val="808080"/>
      <w:bdr w:val="none" w:color="auto" w:sz="0" w:space="0"/>
      <w:shd w:val="clear" w:color="auto" w:fill="auto"/>
    </w:rPr>
  </w:style>
  <w:style w:type="character" w:styleId="eSPISCCParagraphDefaultFont" w:customStyle="true">
    <w:name w:val="eSPIS_CC_Paragraph Default Font"/>
    <w:basedOn w:val="Zadanifontodlomka"/>
    <w:rsid w:val="00471AAA"/>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471AAA"/>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471AAA"/>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471AAA"/>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7505891">
      <w:bodyDiv w:val="true"/>
      <w:marLeft w:val="0"/>
      <w:marRight w:val="0"/>
      <w:marTop w:val="0"/>
      <w:marBottom w:val="0"/>
      <w:divBdr>
        <w:top w:val="none" w:color="auto" w:sz="0" w:space="0"/>
        <w:left w:val="none" w:color="auto" w:sz="0" w:space="0"/>
        <w:bottom w:val="none" w:color="auto" w:sz="0" w:space="0"/>
        <w:right w:val="none" w:color="auto" w:sz="0" w:space="0"/>
      </w:divBdr>
    </w:div>
    <w:div w:id="378015302">
      <w:bodyDiv w:val="true"/>
      <w:marLeft w:val="0"/>
      <w:marRight w:val="0"/>
      <w:marTop w:val="0"/>
      <w:marBottom w:val="0"/>
      <w:divBdr>
        <w:top w:val="none" w:color="auto" w:sz="0" w:space="0"/>
        <w:left w:val="none" w:color="auto" w:sz="0" w:space="0"/>
        <w:bottom w:val="none" w:color="auto" w:sz="0" w:space="0"/>
        <w:right w:val="none" w:color="auto" w:sz="0" w:space="0"/>
      </w:divBdr>
    </w:div>
    <w:div w:id="1047799167">
      <w:bodyDiv w:val="true"/>
      <w:marLeft w:val="0"/>
      <w:marRight w:val="0"/>
      <w:marTop w:val="0"/>
      <w:marBottom w:val="0"/>
      <w:divBdr>
        <w:top w:val="none" w:color="auto" w:sz="0" w:space="0"/>
        <w:left w:val="none" w:color="auto" w:sz="0" w:space="0"/>
        <w:bottom w:val="none" w:color="auto" w:sz="0" w:space="0"/>
        <w:right w:val="none" w:color="auto" w:sz="0" w:space="0"/>
      </w:divBdr>
    </w:div>
  </w:divs>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e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7. svibnja 2026.</izvorni_sadrzaj>
    <derivirana_varijabla naziv="DomainObject.DatumDonosenjaOdluke_1">7.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Pp-2606/2025-13</izvorni_sadrzaj>
    <derivirana_varijabla naziv="DomainObject.Oznaka_1">Pp-2606/2025-13</derivirana_varijabla>
  </DomainObject.Oznaka>
  <DomainObject.DonositeljOdluke.Ime>
    <izvorni_sadrzaj>Predrag</izvorni_sadrzaj>
    <derivirana_varijabla naziv="DomainObject.DonositeljOdluke.Ime_1">Predrag</derivirana_varijabla>
  </DomainObject.DonositeljOdluke.Ime>
  <DomainObject.DonositeljOdluke.Prezime>
    <izvorni_sadrzaj>Uzelac</izvorni_sadrzaj>
    <derivirana_varijabla naziv="DomainObject.DonositeljOdluke.Prezime_1">Uzelac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2606</izvorni_sadrzaj>
    <derivirana_varijabla naziv="DomainObject.Predmet.Broj_1">2606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srpnja 2025.</izvorni_sadrzaj>
    <derivirana_varijabla naziv="DomainObject.Predmet.DatumIzradeOptuznogAkta_1">9. srpnja 2025.</derivirana_varijabla>
  </DomainObject.Predmet.DatumIzradeOptuznogAkta>
  <DomainObject.Predmet.DatumIzradeOptuznogAktaFormated>
    <izvorni_sadrzaj>9.7.2025.</izvorni_sadrzaj>
    <derivirana_varijabla naziv="DomainObject.Predmet.DatumIzradeOptuznogAktaFormated_1">9.7.2025.</derivirana_varijabla>
  </DomainObject.Predmet.DatumIzradeOptuznogAktaFormated>
  <DomainObject.Predmet.DatumOsnivanja>
    <izvorni_sadrzaj>10. srpnja 2025.</izvorni_sadrzaj>
    <derivirana_varijabla naziv="DomainObject.Predmet.DatumOsnivanja_1">10.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srpnja 2025.</izvorni_sadrzaj>
    <derivirana_varijabla naziv="DomainObject.Predmet.DatumPrimitkaOptuznogAkta_1">9. srpnja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studenog 1992.</izvorni_sadrzaj>
    <derivirana_varijabla naziv="DomainObject.Predmet.OkrivljenikFizickaOsoba.DatumRodjenja_1">27. studenog 1992.</derivirana_varijabla>
  </DomainObject.Predmet.OkrivljenikFizickaOsoba.DatumRodjenja>
  <DomainObject.Predmet.OkrivljenikFizickaOsoba.DatumRodjenjaFormated>
    <izvorni_sadrzaj>27.11.1992.</izvorni_sadrzaj>
    <derivirana_varijabla naziv="DomainObject.Predmet.OkrivljenikFizickaOsoba.DatumRodjenjaFormated_1">27.11.1992.</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Bujak</izvorni_sadrzaj>
    <derivirana_varijabla naziv="DomainObject.Predmet.OkrivljenikFizickaOsoba.Naziv_1">Luka Bujak</derivirana_varijabla>
  </DomainObject.Predmet.OkrivljenikFizickaOsoba.Naziv>
  <DomainObject.Predmet.OkrivljenikFizickaOsoba.Prezime>
    <izvorni_sadrzaj>Bujak</izvorni_sadrzaj>
    <derivirana_varijabla naziv="DomainObject.Predmet.OkrivljenikFizickaOsoba.Prezime_1">Bujak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46288742850</izvorni_sadrzaj>
    <derivirana_varijabla naziv="DomainObject.Predmet.OkrivljenikFizickaOsoba.Oib_1">46288742850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Pp-2606/2025</izvorni_sadrzaj>
    <derivirana_varijabla naziv="DomainObject.Predmet.OznakaBroj_1">Pp-2606/2025</derivirana_varijabla>
  </DomainObject.Predmet.OznakaBroj>
  <DomainObject.Predmet.OznakaBrojOptuznogAkta>
    <izvorni_sadrzaj>511-07-22-25-1</izvorni_sadrzaj>
    <derivirana_varijabla naziv="DomainObject.Predmet.OznakaBrojOptuznogAkta_1">511-07-22-25-1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Davor Bujak; Luka Bujak</izvorni_sadrzaj>
    <derivirana_varijabla naziv="DomainObject.Predmet.ProtustrankaFormated_1">  Davor Bujak; Luka Bujak</derivirana_varijabla>
  </DomainObject.Predmet.ProtustrankaFormated>
  <DomainObject.Predmet.ProtustrankaFormatedOIB>
    <izvorni_sadrzaj>  Davor Bujak, OIB 57450585872; Luka Bujak, OIB 46288742850</izvorni_sadrzaj>
    <derivirana_varijabla naziv="DomainObject.Predmet.ProtustrankaFormatedOIB_1">  Davor Bujak, OIB 57450585872; Luka Bujak, OIB 46288742850</derivirana_varijabla>
  </DomainObject.Predmet.ProtustrankaFormatedOIB>
  <DomainObject.Predmet.ProtustrankaFormatedWithAdress>
    <izvorni_sadrzaj> Davor Bujak, Franjevačka Ulica 14, 31000 Osijek; Luka Bujak, Trg Bana Josipa Jelačića 26, 31000 Osijek</izvorni_sadrzaj>
    <derivirana_varijabla naziv="DomainObject.Predmet.ProtustrankaFormatedWithAdress_1"> Davor Bujak, Franjevačka Ulica 14, 31000 Osijek; Luka Bujak, Trg Bana Josipa Jelačića 26, 31000 Osijek</derivirana_varijabla>
  </DomainObject.Predmet.ProtustrankaFormatedWithAdress>
  <DomainObject.Predmet.ProtustrankaFormatedWithAdressOIB>
    <izvorni_sadrzaj> Davor Bujak, OIB 57450585872, Franjevačka Ulica 14, 31000 Osijek; Luka Bujak, OIB 46288742850, Trg Bana Josipa Jelačića 26, 31000 Osijek</izvorni_sadrzaj>
    <derivirana_varijabla naziv="DomainObject.Predmet.ProtustrankaFormatedWithAdressOIB_1"> Davor Bujak, OIB 57450585872, Franjevačka Ulica 14, 31000 Osijek; Luka Bujak, OIB 46288742850, Trg Bana Josipa Jelačića 26, 31000 Osijek</derivirana_varijabla>
  </DomainObject.Predmet.ProtustrankaFormatedWithAdressOIB>
  <DomainObject.Predmet.ProtustrankaWithAdress>
    <izvorni_sadrzaj>Davor Bujak Franjevačka Ulica 14, 31000 Osijek, Luka Bujak Trg Bana Josipa Jelačića 26, 31000 Osijek</izvorni_sadrzaj>
    <derivirana_varijabla naziv="DomainObject.Predmet.ProtustrankaWithAdress_1">Davor Bujak Franjevačka Ulica 14, 31000 Osijek, Luka Bujak Trg Bana Josipa Jelačića 26, 31000 Osijek</derivirana_varijabla>
  </DomainObject.Predmet.ProtustrankaWithAdress>
  <DomainObject.Predmet.ProtustrankaWithAdressOIB>
    <izvorni_sadrzaj>Davor Bujak, OIB 57450585872, Franjevačka Ulica 14, 31000 Osijek, Luka Bujak, OIB 46288742850, Trg Bana Josipa Jelačića 26, 31000 Osijek</izvorni_sadrzaj>
    <derivirana_varijabla naziv="DomainObject.Predmet.ProtustrankaWithAdressOIB_1">Davor Bujak, OIB 57450585872, Franjevačka Ulica 14, 31000 Osijek, Luka Bujak, OIB 46288742850, Trg Bana Josipa Jelačića 26, 31000 Osijek</derivirana_varijabla>
  </DomainObject.Predmet.ProtustrankaWithAdressOIB>
  <DomainObject.Predmet.ProtustrankaNazivFormated>
    <izvorni_sadrzaj>Davor Bujak,Luka Bujak</izvorni_sadrzaj>
    <derivirana_varijabla naziv="DomainObject.Predmet.ProtustrankaNazivFormated_1">Davor Bujak,Luka Bujak</derivirana_varijabla>
  </DomainObject.Predmet.ProtustrankaNazivFormated>
  <DomainObject.Predmet.ProtustrankaNazivFormatedOIB>
    <izvorni_sadrzaj>Davor Bujak, OIB 57450585872,Luka Bujak, OIB 46288742850</izvorni_sadrzaj>
    <derivirana_varijabla naziv="DomainObject.Predmet.ProtustrankaNazivFormatedOIB_1">Davor Bujak, OIB 57450585872,Luka Bujak, OIB 46288742850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Predrag Uzelac 106. Sudski savjetnik</izvorni_sadrzaj>
    <derivirana_varijabla naziv="DomainObject.Predmet.Referada.Naziv_1">Predrag Uzelac 106. Sudski savjetnik</derivirana_varijabla>
  </DomainObject.Predmet.Referada.Naziv>
  <DomainObject.Predmet.Referada.Oznaka>
    <izvorni_sadrzaj>OS106</izvorni_sadrzaj>
    <derivirana_varijabla naziv="DomainObject.Predmet.Referada.Oznaka_1">OS106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Osijek s ispostavom Čepin</izvorni_sadrzaj>
    <derivirana_varijabla naziv="DomainObject.Predmet.StrankaFormated_1">  I Policijska postaja Osijek s ispostavom Čepin</derivirana_varijabla>
  </DomainObject.Predmet.StrankaFormated>
  <DomainObject.Predmet.StrankaFormatedOIB>
    <izvorni_sadrzaj>  I Policijska postaja Osijek s ispostavom Čepin</izvorni_sadrzaj>
    <derivirana_varijabla naziv="DomainObject.Predmet.StrankaFormatedOIB_1">  I Policijska postaja Osijek s ispostavom Čepin</derivirana_varijabla>
  </DomainObject.Predmet.StrankaFormatedOIB>
  <DomainObject.Predmet.StrankaFormatedWithAdress>
    <izvorni_sadrzaj> I Policijska postaja Osijek s ispostavom Čepin, Trg L. Ružičke 1, 31000 Osijek</izvorni_sadrzaj>
    <derivirana_varijabla naziv="DomainObject.Predmet.StrankaFormatedWithAdress_1"> I Policijska postaja Osijek s ispostavom Čepin, Trg L. Ružičke 1, 31000 Osijek</derivirana_varijabla>
  </DomainObject.Predmet.StrankaFormatedWithAdress>
  <DomainObject.Predmet.StrankaFormatedWithAdressOIB>
    <izvorni_sadrzaj> I Policijska postaja Osijek s ispostavom Čepin, Trg L. Ružičke 1, 31000 Osijek</izvorni_sadrzaj>
    <derivirana_varijabla naziv="DomainObject.Predmet.StrankaFormatedWithAdressOIB_1"> I Policijska postaja Osijek s ispostavom Čepin, Trg L. Ružičke 1, 31000 Osijek</derivirana_varijabla>
  </DomainObject.Predmet.StrankaFormatedWithAdressOIB>
  <DomainObject.Predmet.StrankaWithAdress>
    <izvorni_sadrzaj>I Policijska postaja Osijek s ispostavom Čepin Trg L. Ružičke 1,31000 Osijek</izvorni_sadrzaj>
    <derivirana_varijabla naziv="DomainObject.Predmet.StrankaWithAdress_1">I Policijska postaja Osijek s ispostavom Čepin Trg L. Ružičke 1,31000 Osijek</derivirana_varijabla>
  </DomainObject.Predmet.StrankaWithAdress>
  <DomainObject.Predmet.StrankaWithAdressOIB>
    <izvorni_sadrzaj>I Policijska postaja Osijek s ispostavom Čepin, Trg L. Ružičke 1,31000 Osijek</izvorni_sadrzaj>
    <derivirana_varijabla naziv="DomainObject.Predmet.StrankaWithAdressOIB_1">I Policijska postaja Osijek s ispostavom Čepin, Trg L. Ružičke 1,31000 Osijek</derivirana_varijabla>
  </DomainObject.Predmet.StrankaWithAdressOIB>
  <DomainObject.Predmet.StrankaNazivFormated>
    <izvorni_sadrzaj>I Policijska postaja Osijek s ispostavom Čepin</izvorni_sadrzaj>
    <derivirana_varijabla naziv="DomainObject.Predmet.StrankaNazivFormated_1">I Policijska postaja Osijek s ispostavom Čepin</derivirana_varijabla>
  </DomainObject.Predmet.StrankaNazivFormated>
  <DomainObject.Predmet.StrankaNazivFormatedOIB>
    <izvorni_sadrzaj>I Policijska postaja Osijek s ispostavom Čepin</izvorni_sadrzaj>
    <derivirana_varijabla naziv="DomainObject.Predmet.StrankaNazivFormatedOIB_1">I Policijska postaja Osijek s ispostavom Čepin</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Predrag Uzelac 106. Sudski savjetnik</izvorni_sadrzaj>
    <derivirana_varijabla naziv="DomainObject.Predmet.TrenutnaLokacijaSpisa.Naziv_1">Predrag Uzelac 106. Sudski savjetnik</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izvorni_sadrzaj>
    <derivirana_varijabla naziv="DomainObject.Predmet.UstrojstvenaJedinicaVodi.Oznaka_1">Prekršajna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Zita Španiel</izvorni_sadrzaj>
    <derivirana_varijabla naziv="DomainObject.Predmet.Zapisnicar_1">Zita Španiel</derivirana_varijabla>
  </DomainObject.Predmet.Zapisnicar>
  <DomainObject.Predmet.StrankaListFormated>
    <izvorni_sadrzaj>
      <item>I Policijska postaja Osijek s ispostavom Čepin</item>
    </izvorni_sadrzaj>
    <derivirana_varijabla naziv="DomainObject.Predmet.StrankaListFormated_1">
      <item>I Policijska postaja Osijek s ispostavom Čepin</item>
    </derivirana_varijabla>
  </DomainObject.Predmet.StrankaListFormated>
  <DomainObject.Predmet.StrankaListFormatedOIB>
    <izvorni_sadrzaj>
      <item>I Policijska postaja Osijek s ispostavom Čepin</item>
    </izvorni_sadrzaj>
    <derivirana_varijabla naziv="DomainObject.Predmet.StrankaListFormatedOIB_1">
      <item>I Policijska postaja Osijek s ispostavom Čepin</item>
    </derivirana_varijabla>
  </DomainObject.Predmet.StrankaListFormatedOIB>
  <DomainObject.Predmet.StrankaListFormatedWithAdress>
    <izvorni_sadrzaj>
      <item>I Policijska postaja Osijek s ispostavom Čepin, Trg L. Ružičke 1, 31000 Osijek</item>
    </izvorni_sadrzaj>
    <derivirana_varijabla naziv="DomainObject.Predmet.StrankaListFormatedWithAdress_1">
      <item>I Policijska postaja Osijek s ispostavom Čepin, Trg L. Ružičke 1, 31000 Osijek</item>
    </derivirana_varijabla>
  </DomainObject.Predmet.StrankaListFormatedWithAdress>
  <DomainObject.Predmet.StrankaListFormatedWithAdressOIB>
    <izvorni_sadrzaj>
      <item>I Policijska postaja Osijek s ispostavom Čepin, Trg L. Ružičke 1, 31000 Osijek</item>
    </izvorni_sadrzaj>
    <derivirana_varijabla naziv="DomainObject.Predmet.StrankaListFormatedWithAdressOIB_1">
      <item>I Policijska postaja Osijek s ispostavom Čepin, Trg L. Ružičke 1, 31000 Osijek</item>
    </derivirana_varijabla>
  </DomainObject.Predmet.StrankaListFormatedWithAdressOIB>
  <DomainObject.Predmet.StrankaListNazivFormated>
    <izvorni_sadrzaj>
      <item>I Policijska postaja Osijek s ispostavom Čepin</item>
    </izvorni_sadrzaj>
    <derivirana_varijabla naziv="DomainObject.Predmet.StrankaListNazivFormated_1">
      <item>I Policijska postaja Osijek s ispostavom Čepin</item>
    </derivirana_varijabla>
  </DomainObject.Predmet.StrankaListNazivFormated>
  <DomainObject.Predmet.StrankaListNazivFormatedOIB>
    <izvorni_sadrzaj>
      <item>I Policijska postaja Osijek s ispostavom Čepin</item>
    </izvorni_sadrzaj>
    <derivirana_varijabla naziv="DomainObject.Predmet.StrankaListNazivFormatedOIB_1">
      <item>I Policijska postaja Osijek s ispostavom Čepin</item>
    </derivirana_varijabla>
  </DomainObject.Predmet.StrankaListNazivFormatedOIB>
  <DomainObject.Predmet.ProtuStrankaListFormated>
    <izvorni_sadrzaj>
      <item>Davor Bujak</item>
      <item>Luka Bujak</item>
    </izvorni_sadrzaj>
    <derivirana_varijabla naziv="DomainObject.Predmet.ProtuStrankaListFormated_1">
      <item>Davor Bujak</item>
      <item>Luka Bujak</item>
    </derivirana_varijabla>
  </DomainObject.Predmet.ProtuStrankaListFormated>
  <DomainObject.Predmet.ProtuStrankaListFormatedOIB>
    <izvorni_sadrzaj>
      <item>Davor Bujak, OIB 57450585872</item>
      <item>Luka Bujak, OIB 46288742850</item>
    </izvorni_sadrzaj>
    <derivirana_varijabla naziv="DomainObject.Predmet.ProtuStrankaListFormatedOIB_1">
      <item>Davor Bujak, OIB 57450585872</item>
      <item>Luka Bujak, OIB 46288742850</item>
    </derivirana_varijabla>
  </DomainObject.Predmet.ProtuStrankaListFormatedOIB>
  <DomainObject.Predmet.ProtuStrankaListFormatedWithAdress>
    <izvorni_sadrzaj>
      <item>Davor Bujak, Franjevačka Ulica 14, 31000 Osijek</item>
      <item>Luka Bujak, Trg Bana Josipa Jelačića 26, 31000 Osijek</item>
    </izvorni_sadrzaj>
    <derivirana_varijabla naziv="DomainObject.Predmet.ProtuStrankaListFormatedWithAdress_1">
      <item>Davor Bujak, Franjevačka Ulica 14, 31000 Osijek</item>
      <item>Luka Bujak, Trg Bana Josipa Jelačića 26, 31000 Osijek</item>
    </derivirana_varijabla>
  </DomainObject.Predmet.ProtuStrankaListFormatedWithAdress>
  <DomainObject.Predmet.ProtuStrankaListFormatedWithAdressOIB>
    <izvorni_sadrzaj>
      <item>Davor Bujak, OIB 57450585872, Franjevačka Ulica 14, 31000 Osijek</item>
      <item>Luka Bujak, OIB 46288742850, Trg Bana Josipa Jelačića 26, 31000 Osijek</item>
    </izvorni_sadrzaj>
    <derivirana_varijabla naziv="DomainObject.Predmet.ProtuStrankaListFormatedWithAdressOIB_1">
      <item>Davor Bujak, OIB 57450585872, Franjevačka Ulica 14, 31000 Osijek</item>
      <item>Luka Bujak, OIB 46288742850, Trg Bana Josipa Jelačića 26, 31000 Osijek</item>
    </derivirana_varijabla>
  </DomainObject.Predmet.ProtuStrankaListFormatedWithAdressOIB>
  <DomainObject.Predmet.ProtuStrankaListNazivFormated>
    <izvorni_sadrzaj>
      <item>Davor Bujak</item>
      <item>Luka Bujak</item>
    </izvorni_sadrzaj>
    <derivirana_varijabla naziv="DomainObject.Predmet.ProtuStrankaListNazivFormated_1">
      <item>Davor Bujak</item>
      <item>Luka Bujak</item>
    </derivirana_varijabla>
  </DomainObject.Predmet.ProtuStrankaListNazivFormated>
  <DomainObject.Predmet.ProtuStrankaListNazivFormatedOIB>
    <izvorni_sadrzaj>
      <item>Davor Bujak, OIB 57450585872</item>
      <item>Luka Bujak, OIB 46288742850</item>
    </izvorni_sadrzaj>
    <derivirana_varijabla naziv="DomainObject.Predmet.ProtuStrankaListNazivFormatedOIB_1">
      <item>Davor Bujak, OIB 57450585872</item>
      <item>Luka Bujak, OIB 46288742850</item>
    </derivirana_varijabla>
  </DomainObject.Predmet.ProtuStrankaListNazivFormatedOIB>
  <DomainObject.Predmet.OstaliListFormated>
    <izvorni_sadrzaj>
      <item>Tomislav Herega</item>
      <item>Tomislav Beljo</item>
      <item>Andrej Bujak</item>
      <item>Filip Lastelić</item>
      <item>Hrvoje Beljo</item>
      <item>Luka Gundić</item>
      <item>Općinski sud u Šibeniku</item>
    </izvorni_sadrzaj>
    <derivirana_varijabla naziv="DomainObject.Predmet.OstaliListFormated_1">
      <item>Tomislav Herega</item>
      <item>Tomislav Beljo</item>
      <item>Andrej Bujak</item>
      <item>Filip Lastelić</item>
      <item>Hrvoje Beljo</item>
      <item>Luka Gundić</item>
      <item>Općinski sud u Šibeniku</item>
    </derivirana_varijabla>
  </DomainObject.Predmet.OstaliListFormated>
  <DomainObject.Predmet.OstaliListFormatedOIB>
    <izvorni_sadrzaj>
      <item>Tomislav Herega</item>
      <item>Tomislav Beljo, OIB 40822494289</item>
      <item>Andrej Bujak, OIB 17606305788</item>
      <item>Filip Lastelić, OIB 76544788618</item>
      <item>Hrvoje Beljo, OIB 13348257552</item>
      <item>Luka Gundić</item>
      <item>Općinski sud u Šibeniku, OIB 29399232217</item>
    </izvorni_sadrzaj>
    <derivirana_varijabla naziv="DomainObject.Predmet.OstaliListFormatedOIB_1">
      <item>Tomislav Herega</item>
      <item>Tomislav Beljo, OIB 40822494289</item>
      <item>Andrej Bujak, OIB 17606305788</item>
      <item>Filip Lastelić, OIB 76544788618</item>
      <item>Hrvoje Beljo, OIB 13348257552</item>
      <item>Luka Gundić</item>
      <item>Općinski sud u Šibeniku, OIB 29399232217</item>
    </derivirana_varijabla>
  </DomainObject.Predmet.OstaliListFormatedOIB>
  <DomainObject.Predmet.OstaliListFormatedWithAdress>
    <izvorni_sadrzaj>
      <item>Tomislav Herega, Trg L. Ružičke 1, 31000 Osijek</item>
      <item>Tomislav Beljo, Andrije Kačića 41, 32100 Vinkovci</item>
      <item>Andrej Bujak, Franjevačka Ulica 14, 31000 Osijek</item>
      <item>Filip Lastelić, Krstova Ulica 21, 31000 Osijek</item>
      <item>Hrvoje Beljo, Glagoljaška Ulica 8, 32100 Vinkovci</item>
      <item>Luka Gundić, Trg L. Ružičke 1, 31000 Osijek</item>
      <item>Općinski sud u Šibeniku, Stjepana Radića 81, 22000 Šibenik</item>
    </izvorni_sadrzaj>
    <derivirana_varijabla naziv="DomainObject.Predmet.OstaliListFormatedWithAdress_1">
      <item>Tomislav Herega, Trg L. Ružičke 1, 31000 Osijek</item>
      <item>Tomislav Beljo, Andrije Kačića 41, 32100 Vinkovci</item>
      <item>Andrej Bujak, Franjevačka Ulica 14, 31000 Osijek</item>
      <item>Filip Lastelić, Krstova Ulica 21, 31000 Osijek</item>
      <item>Hrvoje Beljo, Glagoljaška Ulica 8, 32100 Vinkovci</item>
      <item>Luka Gundić, Trg L. Ružičke 1, 31000 Osijek</item>
      <item>Općinski sud u Šibeniku, Stjepana Radića 81, 22000 Šibenik</item>
    </derivirana_varijabla>
  </DomainObject.Predmet.OstaliListFormatedWithAdress>
  <DomainObject.Predmet.OstaliListFormatedWithAdressOIB>
    <izvorni_sadrzaj>
      <item>Tomislav Herega, Trg L. Ružičke 1, 31000 Osijek</item>
      <item>Tomislav Beljo, OIB 40822494289, Andrije Kačića 41, 32100 Vinkovci</item>
      <item>Andrej Bujak, OIB 17606305788, Franjevačka Ulica 14, 31000 Osijek</item>
      <item>Filip Lastelić, OIB 76544788618, Krstova Ulica 21, 31000 Osijek</item>
      <item>Hrvoje Beljo, OIB 13348257552, Glagoljaška Ulica 8, 32100 Vinkovci</item>
      <item>Luka Gundić, Trg L. Ružičke 1, 31000 Osijek</item>
      <item>Općinski sud u Šibeniku, OIB 29399232217, Stjepana Radića 81, 22000 Šibenik</item>
    </izvorni_sadrzaj>
    <derivirana_varijabla naziv="DomainObject.Predmet.OstaliListFormatedWithAdressOIB_1">
      <item>Tomislav Herega, Trg L. Ružičke 1, 31000 Osijek</item>
      <item>Tomislav Beljo, OIB 40822494289, Andrije Kačića 41, 32100 Vinkovci</item>
      <item>Andrej Bujak, OIB 17606305788, Franjevačka Ulica 14, 31000 Osijek</item>
      <item>Filip Lastelić, OIB 76544788618, Krstova Ulica 21, 31000 Osijek</item>
      <item>Hrvoje Beljo, OIB 13348257552, Glagoljaška Ulica 8, 32100 Vinkovci</item>
      <item>Luka Gundić, Trg L. Ružičke 1, 31000 Osijek</item>
      <item>Općinski sud u Šibeniku, OIB 29399232217, Stjepana Radića 81, 22000 Šibenik</item>
    </derivirana_varijabla>
  </DomainObject.Predmet.OstaliListFormatedWithAdressOIB>
  <DomainObject.Predmet.OstaliListNazivFormated>
    <izvorni_sadrzaj>
      <item>Tomislav Herega</item>
      <item>Tomislav Beljo</item>
      <item>Andrej Bujak</item>
      <item>Filip Lastelić</item>
      <item>Hrvoje Beljo</item>
      <item>Luka Gundić</item>
      <item>Općinski sud u Šibeniku</item>
    </izvorni_sadrzaj>
    <derivirana_varijabla naziv="DomainObject.Predmet.OstaliListNazivFormated_1">
      <item>Tomislav Herega</item>
      <item>Tomislav Beljo</item>
      <item>Andrej Bujak</item>
      <item>Filip Lastelić</item>
      <item>Hrvoje Beljo</item>
      <item>Luka Gundić</item>
      <item>Općinski sud u Šibeniku</item>
    </derivirana_varijabla>
  </DomainObject.Predmet.OstaliListNazivFormated>
  <DomainObject.Predmet.OstaliListNazivFormatedOIB>
    <izvorni_sadrzaj>
      <item>Tomislav Herega</item>
      <item>Tomislav Beljo, OIB 40822494289</item>
      <item>Andrej Bujak, OIB 17606305788</item>
      <item>Filip Lastelić, OIB 76544788618</item>
      <item>Hrvoje Beljo, OIB 13348257552</item>
      <item>Luka Gundić</item>
      <item>Općinski sud u Šibeniku, OIB 29399232217</item>
    </izvorni_sadrzaj>
    <derivirana_varijabla naziv="DomainObject.Predmet.OstaliListNazivFormatedOIB_1">
      <item>Tomislav Herega</item>
      <item>Tomislav Beljo, OIB 40822494289</item>
      <item>Andrej Bujak, OIB 17606305788</item>
      <item>Filip Lastelić, OIB 76544788618</item>
      <item>Hrvoje Beljo, OIB 13348257552</item>
      <item>Luka Gundić</item>
      <item>Općinski sud u Šibeniku, OIB 29399232217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11. svibnja 2026.</izvorni_sadrzaj>
    <derivirana_varijabla naziv="DomainObject.Datum_1">11. svibnja 2026.</derivirana_varijabla>
  </DomainObject.Datum>
  <DomainObject.PoslovniBrojDokumenta>
    <izvorni_sadrzaj>Pp-2606/2025-13</izvorni_sadrzaj>
    <derivirana_varijabla naziv="DomainObject.PoslovniBrojDokumenta_1">Pp-2606/2025-13</derivirana_varijabla>
  </DomainObject.PoslovniBrojDokumenta>
  <DomainObject.Predmet.StrankaIDrugi>
    <izvorni_sadrzaj>I Policijska postaja Osijek s ispostavom Čepin</izvorni_sadrzaj>
    <derivirana_varijabla naziv="DomainObject.Predmet.StrankaIDrugi_1">I Policijska postaja Osijek s ispostavom Čepin</derivirana_varijabla>
  </DomainObject.Predmet.StrankaIDrugi>
  <DomainObject.Predmet.ProtustrankaIDrugi>
    <izvorni_sadrzaj>Davor Bujak i dr.</izvorni_sadrzaj>
    <derivirana_varijabla naziv="DomainObject.Predmet.ProtustrankaIDrugi_1">Davor Bujak i dr.</derivirana_varijabla>
  </DomainObject.Predmet.ProtustrankaIDrugi>
  <DomainObject.Predmet.StrankaIDrugiAdressOIB>
    <izvorni_sadrzaj>I Policijska postaja Osijek s ispostavom Čepin, Trg L. Ružičke 1, 31000 Osijek</izvorni_sadrzaj>
    <derivirana_varijabla naziv="DomainObject.Predmet.StrankaIDrugiAdressOIB_1">I Policijska postaja Osijek s ispostavom Čepin, Trg L. Ružičke 1, 31000 Osijek</derivirana_varijabla>
  </DomainObject.Predmet.StrankaIDrugiAdressOIB>
  <DomainObject.Predmet.ProtustrankaIDrugiAdressOIB>
    <izvorni_sadrzaj>Davor Bujak, OIB 57450585872, Franjevačka Ulica 14, 31000 Osijek i dr.</izvorni_sadrzaj>
    <derivirana_varijabla naziv="DomainObject.Predmet.ProtustrankaIDrugiAdressOIB_1">Davor Bujak, OIB 57450585872, Franjevačka Ulica 14, 31000 Osijek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Davor Bujak</item>
      <item>Luka Bujak</item>
      <item>I Policijska postaja Osijek s ispostavom Čepin</item>
      <item>Tomislav Herega</item>
      <item>Tomislav Beljo</item>
      <item>Andrej Bujak</item>
      <item>Filip Lastelić</item>
      <item>Hrvoje Beljo</item>
      <item>Luka Gundić</item>
      <item>Općinski sud u Šibeniku</item>
    </izvorni_sadrzaj>
    <derivirana_varijabla naziv="DomainObject.Predmet.SudioniciListNaziv_1">
      <item>Davor Bujak</item>
      <item>Luka Bujak</item>
      <item>I Policijska postaja Osijek s ispostavom Čepin</item>
      <item>Tomislav Herega</item>
      <item>Tomislav Beljo</item>
      <item>Andrej Bujak</item>
      <item>Filip Lastelić</item>
      <item>Hrvoje Beljo</item>
      <item>Luka Gundić</item>
      <item>Općinski sud u Šibeniku</item>
    </derivirana_varijabla>
  </DomainObject.Predmet.SudioniciListNaziv>
  <DomainObject.Predmet.SudioniciListAdressOIB>
    <izvorni_sadrzaj>
      <item>Davor Bujak, OIB 57450585872, Franjevačka Ulica 14,31000 Osijek</item>
      <item>Luka Bujak, OIB 46288742850, Trg Bana Josipa Jelačića 26,31000 Osijek</item>
      <item>I Policijska postaja Osijek s ispostavom Čepin, Trg L. Ružičke 1,31000 Osijek</item>
      <item>Tomislav Herega, Trg L. Ružičke 1,31000 Osijek</item>
      <item>Tomislav Beljo, OIB 40822494289, Andrije Kačića 41,32100 Vinkovci</item>
      <item>Andrej Bujak, OIB 17606305788, Franjevačka Ulica 14,31000 Osijek</item>
      <item>Filip Lastelić, OIB 76544788618, Krstova Ulica 21,31000 Osijek</item>
      <item>Hrvoje Beljo, OIB 13348257552, Glagoljaška Ulica 8,32100 Vinkovci</item>
      <item>Luka Gundić, Trg L. Ružičke 1,31000 Osijek</item>
      <item>Općinski sud u Šibeniku, OIB 29399232217, Stjepana Radića 81,22000 Šibenik</item>
    </izvorni_sadrzaj>
    <derivirana_varijabla naziv="DomainObject.Predmet.SudioniciListAdressOIB_1">
      <item>Davor Bujak, OIB 57450585872, Franjevačka Ulica 14,31000 Osijek</item>
      <item>Luka Bujak, OIB 46288742850, Trg Bana Josipa Jelačića 26,31000 Osijek</item>
      <item>I Policijska postaja Osijek s ispostavom Čepin, Trg L. Ružičke 1,31000 Osijek</item>
      <item>Tomislav Herega, Trg L. Ružičke 1,31000 Osijek</item>
      <item>Tomislav Beljo, OIB 40822494289, Andrije Kačića 41,32100 Vinkovci</item>
      <item>Andrej Bujak, OIB 17606305788, Franjevačka Ulica 14,31000 Osijek</item>
      <item>Filip Lastelić, OIB 76544788618, Krstova Ulica 21,31000 Osijek</item>
      <item>Hrvoje Beljo, OIB 13348257552, Glagoljaška Ulica 8,32100 Vinkovci</item>
      <item>Luka Gundić, Trg L. Ružičke 1,31000 Osijek</item>
      <item>Općinski sud u Šibeniku, OIB 29399232217, Stjepana Radića 81,22000 Šibenik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57450585872</item>
      <item>, OIB 46288742850</item>
      <item>, OIB null</item>
      <item>, OIB null</item>
      <item>, OIB 40822494289</item>
      <item>, OIB 17606305788</item>
      <item>, OIB 76544788618</item>
      <item>, OIB 13348257552</item>
      <item>, OIB null</item>
      <item>, OIB 29399232217</item>
    </izvorni_sadrzaj>
    <derivirana_varijabla naziv="DomainObject.Predmet.SudioniciListNazivOIB_1">
      <item>, OIB 57450585872</item>
      <item>, OIB 46288742850</item>
      <item>, OIB null</item>
      <item>, OIB null</item>
      <item>, OIB 40822494289</item>
      <item>, OIB 17606305788</item>
      <item>, OIB 76544788618</item>
      <item>, OIB 13348257552</item>
      <item>, OIB null</item>
      <item>, OIB 29399232217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14. siječnja 2026.</izvorni_sadrzaj>
    <derivirana_varijabla naziv="DomainObject.PredzadnjaOdlukaIzPredmeta.DatumDonosenjaOdluke_1">14. siječnja 2026.</derivirana_varijabla>
  </DomainObject.PredzadnjaOdlukaIzPredmeta.DatumDonosenjaOdluke>
  <DomainObject.PredzadnjaOdlukaIzPredmeta.Oznaka>
    <izvorni_sadrzaj>Pp-2606/2025-7</izvorni_sadrzaj>
    <derivirana_varijabla naziv="DomainObject.PredzadnjaOdlukaIzPredmeta.Oznaka_1">Pp-2606/2025-7</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srpnja 2025.</izvorni_sadrzaj>
    <derivirana_varijabla naziv="DomainObject.Predmet.DatumPocetkaProcesa_1">10.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Davor Bujak, Franjevačka Ulica 14, 31000 Osijek, OIB: 57450585872, rođen-a 03.06.1969., mjesto rođenja Osijek (Osijek)</item>
      <item>Luka Bujak, Trg Bana Josipa Jelačića 26, 31000 Osijek, OIB: 46288742850, rođen-a 27.11.1992., mjesto rođenja Osijek (Osijek)</item>
    </izvorni_sadrzaj>
    <derivirana_varijabla naziv="DomainObject.Predmet.OkrivljenikAdresaMjestoRodjenjaList_1">
      <item>Davor Bujak, Franjevačka Ulica 14, 31000 Osijek, OIB: 57450585872, rođen-a 03.06.1969., mjesto rođenja Osijek (Osijek)</item>
      <item>Luka Bujak, Trg Bana Josipa Jelačića 26, 31000 Osijek, OIB: 46288742850, rođen-a 27.11.1992.,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211-07/25-5/17648</izvorni_sadrzaj>
    <derivirana_varijabla naziv="DomainObject.PrviPodnesak.OznakaBrojPodnositelja_1">211-07/25-5/17648</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727DC87-BDBD-41F1-B8AD-451D1B7860F3}">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7</properties:Pages>
  <properties:Words>3219</properties:Words>
  <properties:Characters>16356</properties:Characters>
  <properties:Lines>324</properties:Lines>
  <properties:Paragraphs>55</properties:Paragraphs>
  <properties:TotalTime>65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19833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2026-05-08T12:10:00Z</dcterms:created>
  <dc:creator>Dean</dc:creator>
  <cp:lastModifiedBy>Zita Španiel</cp:lastModifiedBy>
  <cp:lastPrinted>2025-12-04T14:07:00Z</cp:lastPrinted>
  <dcterms:modified xmlns:xsi="http://www.w3.org/2001/XMLSchema-instance" xsi:type="dcterms:W3CDTF">2026-05-11T07:43:00Z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Pp-2606/2025-13 / Odluka - Presuda - osuđujuća (Pp-2606-2025 - Davor Bujak i Luka Bujak čl. 13. jrm.docx)</vt:lpwstr>
  </prop:property>
  <prop:property fmtid="{D5CDD505-2E9C-101B-9397-08002B2CF9AE}" pid="4" name="CC_coloring">
    <vt:bool>false</vt:bool>
  </prop:property>
  <prop:property fmtid="{D5CDD505-2E9C-101B-9397-08002B2CF9AE}" pid="5" name="BrojStranica">
    <vt:i4>7</vt:i4>
  </prop:property>
</prop:Properties>
</file>