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1B24C4D4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041D414C" w14:textId="79FE608B" w:rsidR="00426F45" w:rsidRDefault="00FA3A13" w:rsidP="003E709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2822F6F8" w14:textId="131E1521" w:rsidR="00016FC4" w:rsidRDefault="00035CD1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5AA530DA" w14:textId="77777777" w:rsidR="00426F45" w:rsidRDefault="00426F45" w:rsidP="003E7097">
      <w:pPr>
        <w:pStyle w:val="Bezproreda"/>
        <w:rPr>
          <w:rFonts w:ascii="Arial" w:hAnsi="Arial" w:cs="Arial"/>
          <w:sz w:val="24"/>
          <w:szCs w:val="24"/>
        </w:rPr>
      </w:pPr>
    </w:p>
    <w:p w14:paraId="1D412D5D" w14:textId="77777777" w:rsidR="00A03573" w:rsidRDefault="00A03573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A03573">
        <w:rPr>
          <w:rFonts w:ascii="Arial" w:hAnsi="Arial" w:cs="Arial"/>
          <w:sz w:val="24"/>
          <w:szCs w:val="24"/>
        </w:rPr>
        <w:t xml:space="preserve">da je po prijedlogu predlagatelja: 1. Tolj Ksenija rođ. </w:t>
      </w:r>
      <w:proofErr w:type="spellStart"/>
      <w:r w:rsidRPr="00A03573">
        <w:rPr>
          <w:rFonts w:ascii="Arial" w:hAnsi="Arial" w:cs="Arial"/>
          <w:sz w:val="24"/>
          <w:szCs w:val="24"/>
        </w:rPr>
        <w:t>Huljić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, OIB: 96010379371 iz Stankovića kbr. 14, Orebić, 2. Tolj Maca ž. Rada, OIB: 48381965819 iz Orebića, Put Stankovića 20, 3. Šabić Zdravko, OIB: 21187476304 iz Orebića, Stanković, Dubravica 2 i 4. </w:t>
      </w:r>
      <w:proofErr w:type="spellStart"/>
      <w:r w:rsidRPr="00A03573">
        <w:rPr>
          <w:rFonts w:ascii="Arial" w:hAnsi="Arial" w:cs="Arial"/>
          <w:sz w:val="24"/>
          <w:szCs w:val="24"/>
        </w:rPr>
        <w:t>Pacholek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Milena, OIB: 60663916087 </w:t>
      </w:r>
      <w:proofErr w:type="spellStart"/>
      <w:r w:rsidRPr="00A03573">
        <w:rPr>
          <w:rFonts w:ascii="Arial" w:hAnsi="Arial" w:cs="Arial"/>
          <w:sz w:val="24"/>
          <w:szCs w:val="24"/>
        </w:rPr>
        <w:t>Ingolstadt</w:t>
      </w:r>
      <w:proofErr w:type="spellEnd"/>
      <w:r w:rsidRPr="00A03573">
        <w:rPr>
          <w:rFonts w:ascii="Arial" w:hAnsi="Arial" w:cs="Arial"/>
          <w:sz w:val="24"/>
          <w:szCs w:val="24"/>
        </w:rPr>
        <w:t>, Hans-</w:t>
      </w:r>
      <w:proofErr w:type="spellStart"/>
      <w:r w:rsidRPr="00A03573">
        <w:rPr>
          <w:rFonts w:ascii="Arial" w:hAnsi="Arial" w:cs="Arial"/>
          <w:sz w:val="24"/>
          <w:szCs w:val="24"/>
        </w:rPr>
        <w:t>Bockler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str. 56, Njemačka koje zastupa punomoćnik Vicko Dabelić, odvjetnik iz Orebića, otvoren pojedinačni ispravni postupak na nekretninama upisanim u zk. ul. br. 225, 434 i 1131 sve k.o. Stanković, kojim prijedlogom predlagatelji predlažu da se provede ispravak upisa u: </w:t>
      </w:r>
    </w:p>
    <w:p w14:paraId="38D7E11B" w14:textId="77777777" w:rsidR="00A03573" w:rsidRDefault="00A03573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A03573">
        <w:rPr>
          <w:rFonts w:ascii="Arial" w:hAnsi="Arial" w:cs="Arial"/>
          <w:sz w:val="24"/>
          <w:szCs w:val="24"/>
        </w:rPr>
        <w:t xml:space="preserve">- zk. ul. br. 225 k. o. Trpanj označenoj kao kčbr. 173 upisanoj po kulturi kao vrt u ogradi, površine 68 m2 upisanih suvlasnika: zk tijelo 1 – 1. Suvlasnički dio: ½ Prnjak Marija ud. Marka, Stanković, zk tijelo 1 – 2. Suvlasnički dio: ½ Mešin </w:t>
      </w:r>
      <w:proofErr w:type="spellStart"/>
      <w:r w:rsidRPr="00A03573">
        <w:rPr>
          <w:rFonts w:ascii="Arial" w:hAnsi="Arial" w:cs="Arial"/>
          <w:sz w:val="24"/>
          <w:szCs w:val="24"/>
        </w:rPr>
        <w:t>Matuša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ž. Jakova, </w:t>
      </w:r>
      <w:proofErr w:type="spellStart"/>
      <w:r w:rsidRPr="00A03573">
        <w:rPr>
          <w:rFonts w:ascii="Arial" w:hAnsi="Arial" w:cs="Arial"/>
          <w:sz w:val="24"/>
          <w:szCs w:val="24"/>
        </w:rPr>
        <w:t>Kljaka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i to na način da se na predmetnim nekretninama izvrši upis uknjižbe prava vlasništva na ime predlagatelja: 1. Tolj Ksenija rođ. </w:t>
      </w:r>
      <w:proofErr w:type="spellStart"/>
      <w:r w:rsidRPr="00A03573">
        <w:rPr>
          <w:rFonts w:ascii="Arial" w:hAnsi="Arial" w:cs="Arial"/>
          <w:sz w:val="24"/>
          <w:szCs w:val="24"/>
        </w:rPr>
        <w:t>Huljić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, OIB: 96010379371 iz Stankovića kbr. 14, Orebić za 1/3 dijela, 2. Tolj Maca ž. Rada, OIB: 48381965819 iz Orebića, Put Stankovića 20 za 1/3 dijela, 3. Šabić Zdravko, OIB: 21187476304 iz Orebića, Stanković, Dubravica 2 za 1/6 dijela i 4. </w:t>
      </w:r>
      <w:proofErr w:type="spellStart"/>
      <w:r w:rsidRPr="00A03573">
        <w:rPr>
          <w:rFonts w:ascii="Arial" w:hAnsi="Arial" w:cs="Arial"/>
          <w:sz w:val="24"/>
          <w:szCs w:val="24"/>
        </w:rPr>
        <w:t>Pacholek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Milena, OIB: 60663916087 </w:t>
      </w:r>
      <w:proofErr w:type="spellStart"/>
      <w:r w:rsidRPr="00A03573">
        <w:rPr>
          <w:rFonts w:ascii="Arial" w:hAnsi="Arial" w:cs="Arial"/>
          <w:sz w:val="24"/>
          <w:szCs w:val="24"/>
        </w:rPr>
        <w:t>Ingolstadt</w:t>
      </w:r>
      <w:proofErr w:type="spellEnd"/>
      <w:r w:rsidRPr="00A03573">
        <w:rPr>
          <w:rFonts w:ascii="Arial" w:hAnsi="Arial" w:cs="Arial"/>
          <w:sz w:val="24"/>
          <w:szCs w:val="24"/>
        </w:rPr>
        <w:t>, Hans-</w:t>
      </w:r>
      <w:proofErr w:type="spellStart"/>
      <w:r w:rsidRPr="00A03573">
        <w:rPr>
          <w:rFonts w:ascii="Arial" w:hAnsi="Arial" w:cs="Arial"/>
          <w:sz w:val="24"/>
          <w:szCs w:val="24"/>
        </w:rPr>
        <w:t>Bockler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str. 56, Njemačka za 1/6 dijela prava vlasništva uz prethodno brisanje tog prava sa imena upisanih suvlasnika ad.1/ i 2/ za uknjiženi suvlasnički dio. </w:t>
      </w:r>
    </w:p>
    <w:p w14:paraId="51BBA4CE" w14:textId="77777777" w:rsidR="00A03573" w:rsidRDefault="00A03573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A03573">
        <w:rPr>
          <w:rFonts w:ascii="Arial" w:hAnsi="Arial" w:cs="Arial"/>
          <w:sz w:val="24"/>
          <w:szCs w:val="24"/>
        </w:rPr>
        <w:t xml:space="preserve">- zk. ul. br. 434 (zk tijelo 2) k.o. Trpanj označenoj kao kčbr. 2190/1 upisanoj po kulturi kao neplodno, površine 121 m2 upisanog vlasnika: zk tijelo 2 – 1. Vlasnički dio: 1/1 Prnjak Marija ud. Marka rođ. </w:t>
      </w:r>
      <w:proofErr w:type="spellStart"/>
      <w:r w:rsidRPr="00A03573">
        <w:rPr>
          <w:rFonts w:ascii="Arial" w:hAnsi="Arial" w:cs="Arial"/>
          <w:sz w:val="24"/>
          <w:szCs w:val="24"/>
        </w:rPr>
        <w:t>Bokanović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, Stanković i to na način da se na predmetnim nekretninama izvrši upis uknjižbe prava vlasništva na ime predlagatelja: 1. Tolj Ksenija rođ. </w:t>
      </w:r>
      <w:proofErr w:type="spellStart"/>
      <w:r w:rsidRPr="00A03573">
        <w:rPr>
          <w:rFonts w:ascii="Arial" w:hAnsi="Arial" w:cs="Arial"/>
          <w:sz w:val="24"/>
          <w:szCs w:val="24"/>
        </w:rPr>
        <w:t>Huljić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, OIB: 96010379371 iz Stankovića kbr. 14, Orebić za 1/3 dijela, 2. Tolj Maca ž. Rada, OIB: 48381965819 iz Orebića, Put Stankovića 20 za 1/3 dijela, 3. Šabić Zdravko, OIB: 21187476304 iz Orebića, Stanković, Dubravica 2 za 1/6 dijela i 4. </w:t>
      </w:r>
      <w:proofErr w:type="spellStart"/>
      <w:r w:rsidRPr="00A03573">
        <w:rPr>
          <w:rFonts w:ascii="Arial" w:hAnsi="Arial" w:cs="Arial"/>
          <w:sz w:val="24"/>
          <w:szCs w:val="24"/>
        </w:rPr>
        <w:t>Pacholek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Milena, OIB: 60663916087 </w:t>
      </w:r>
      <w:proofErr w:type="spellStart"/>
      <w:r w:rsidRPr="00A03573">
        <w:rPr>
          <w:rFonts w:ascii="Arial" w:hAnsi="Arial" w:cs="Arial"/>
          <w:sz w:val="24"/>
          <w:szCs w:val="24"/>
        </w:rPr>
        <w:t>Ingolstadt</w:t>
      </w:r>
      <w:proofErr w:type="spellEnd"/>
      <w:r w:rsidRPr="00A03573">
        <w:rPr>
          <w:rFonts w:ascii="Arial" w:hAnsi="Arial" w:cs="Arial"/>
          <w:sz w:val="24"/>
          <w:szCs w:val="24"/>
        </w:rPr>
        <w:t>, Hans-</w:t>
      </w:r>
      <w:proofErr w:type="spellStart"/>
      <w:r w:rsidRPr="00A03573">
        <w:rPr>
          <w:rFonts w:ascii="Arial" w:hAnsi="Arial" w:cs="Arial"/>
          <w:sz w:val="24"/>
          <w:szCs w:val="24"/>
        </w:rPr>
        <w:t>Bockler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str. 56, Njemačka za 1/6 dijela prava vlasništva uz prethodno brisanje tog prava sa imena upisanog vlasnika za uknjiženi vlasnički dio. </w:t>
      </w:r>
    </w:p>
    <w:p w14:paraId="58F72E5A" w14:textId="4CE39443" w:rsidR="00A03573" w:rsidRDefault="00A03573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A03573">
        <w:rPr>
          <w:rFonts w:ascii="Arial" w:hAnsi="Arial" w:cs="Arial"/>
          <w:sz w:val="24"/>
          <w:szCs w:val="24"/>
        </w:rPr>
        <w:t xml:space="preserve">- zk. ul. br. 1131 označenoj kao kčbr. 199 upisanoj po kulturi kao vrt, površine 197 m2 upisanih suvlasnika: 2. Suvlasnički dio: ½ </w:t>
      </w:r>
      <w:proofErr w:type="spellStart"/>
      <w:r w:rsidRPr="00A03573">
        <w:rPr>
          <w:rFonts w:ascii="Arial" w:hAnsi="Arial" w:cs="Arial"/>
          <w:sz w:val="24"/>
          <w:szCs w:val="24"/>
        </w:rPr>
        <w:t>Huljić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Franka pok. Stjepana, 4. Suvlasnički dio: 1/12 </w:t>
      </w:r>
      <w:proofErr w:type="spellStart"/>
      <w:r w:rsidRPr="00A03573">
        <w:rPr>
          <w:rFonts w:ascii="Arial" w:hAnsi="Arial" w:cs="Arial"/>
          <w:sz w:val="24"/>
          <w:szCs w:val="24"/>
        </w:rPr>
        <w:t>Pacholek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Milena OIB: 60663916087, Hans-</w:t>
      </w:r>
      <w:proofErr w:type="spellStart"/>
      <w:r w:rsidRPr="00A03573">
        <w:rPr>
          <w:rFonts w:ascii="Arial" w:hAnsi="Arial" w:cs="Arial"/>
          <w:sz w:val="24"/>
          <w:szCs w:val="24"/>
        </w:rPr>
        <w:t>Bockler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-str. 56, </w:t>
      </w:r>
      <w:proofErr w:type="spellStart"/>
      <w:r w:rsidRPr="00A03573">
        <w:rPr>
          <w:rFonts w:ascii="Arial" w:hAnsi="Arial" w:cs="Arial"/>
          <w:sz w:val="24"/>
          <w:szCs w:val="24"/>
        </w:rPr>
        <w:t>Ingolsradt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, Njemačka, 6. Suvlasnički dio: 5/24 Otto Christiane, OIB: 05443232898, </w:t>
      </w:r>
      <w:proofErr w:type="spellStart"/>
      <w:r w:rsidRPr="00A03573">
        <w:rPr>
          <w:rFonts w:ascii="Arial" w:hAnsi="Arial" w:cs="Arial"/>
          <w:sz w:val="24"/>
          <w:szCs w:val="24"/>
        </w:rPr>
        <w:t>Karlstr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. 76, 64285 </w:t>
      </w:r>
      <w:proofErr w:type="spellStart"/>
      <w:r w:rsidRPr="00A03573">
        <w:rPr>
          <w:rFonts w:ascii="Arial" w:hAnsi="Arial" w:cs="Arial"/>
          <w:sz w:val="24"/>
          <w:szCs w:val="24"/>
        </w:rPr>
        <w:t>Darmstadt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, Njemačka, 7. Suvlasnički dio: 5/24 </w:t>
      </w:r>
      <w:proofErr w:type="spellStart"/>
      <w:r w:rsidRPr="00A03573">
        <w:rPr>
          <w:rFonts w:ascii="Arial" w:hAnsi="Arial" w:cs="Arial"/>
          <w:sz w:val="24"/>
          <w:szCs w:val="24"/>
        </w:rPr>
        <w:t>Lückgen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Thomas Josef Hans, OIB: 39804447330, </w:t>
      </w:r>
      <w:proofErr w:type="spellStart"/>
      <w:r w:rsidRPr="00A03573">
        <w:rPr>
          <w:rFonts w:ascii="Arial" w:hAnsi="Arial" w:cs="Arial"/>
          <w:sz w:val="24"/>
          <w:szCs w:val="24"/>
        </w:rPr>
        <w:t>Karlstr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. 76, 64285 </w:t>
      </w:r>
      <w:proofErr w:type="spellStart"/>
      <w:r w:rsidRPr="00A03573">
        <w:rPr>
          <w:rFonts w:ascii="Arial" w:hAnsi="Arial" w:cs="Arial"/>
          <w:sz w:val="24"/>
          <w:szCs w:val="24"/>
        </w:rPr>
        <w:t>Darmstadt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, Njemačka i to na način da se na predmetnim nekretninama izvrši upis uknjižbe prava vlasništva na ime predlagatelja: 1. Tolj Ksenija rođ. </w:t>
      </w:r>
      <w:proofErr w:type="spellStart"/>
      <w:r w:rsidRPr="00A03573">
        <w:rPr>
          <w:rFonts w:ascii="Arial" w:hAnsi="Arial" w:cs="Arial"/>
          <w:sz w:val="24"/>
          <w:szCs w:val="24"/>
        </w:rPr>
        <w:t>Huljić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, OIB: 96010379371 iz Stankovića kbr. 14, Orebić za 1/3 dijela, 2. Tolj Maca ž. Rada, OIB: 48381965819 iz Orebića, Put Stankovića 20 za 1/3 dijela, 3. Šabić Zdravko, OIB: 21187476304 iz Orebića, </w:t>
      </w:r>
      <w:r w:rsidRPr="00A03573">
        <w:rPr>
          <w:rFonts w:ascii="Arial" w:hAnsi="Arial" w:cs="Arial"/>
          <w:sz w:val="24"/>
          <w:szCs w:val="24"/>
        </w:rPr>
        <w:lastRenderedPageBreak/>
        <w:t xml:space="preserve">Stanković, Dubravica 2 za 1/6 dijela i 4. </w:t>
      </w:r>
      <w:proofErr w:type="spellStart"/>
      <w:r w:rsidRPr="00A03573">
        <w:rPr>
          <w:rFonts w:ascii="Arial" w:hAnsi="Arial" w:cs="Arial"/>
          <w:sz w:val="24"/>
          <w:szCs w:val="24"/>
        </w:rPr>
        <w:t>Pacholek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Milena, OIB: 60663916087 </w:t>
      </w:r>
      <w:proofErr w:type="spellStart"/>
      <w:r w:rsidRPr="00A03573">
        <w:rPr>
          <w:rFonts w:ascii="Arial" w:hAnsi="Arial" w:cs="Arial"/>
          <w:sz w:val="24"/>
          <w:szCs w:val="24"/>
        </w:rPr>
        <w:t>Ingolstadt</w:t>
      </w:r>
      <w:proofErr w:type="spellEnd"/>
      <w:r w:rsidRPr="00A03573">
        <w:rPr>
          <w:rFonts w:ascii="Arial" w:hAnsi="Arial" w:cs="Arial"/>
          <w:sz w:val="24"/>
          <w:szCs w:val="24"/>
        </w:rPr>
        <w:t>, Hans-</w:t>
      </w:r>
      <w:proofErr w:type="spellStart"/>
      <w:r w:rsidRPr="00A03573">
        <w:rPr>
          <w:rFonts w:ascii="Arial" w:hAnsi="Arial" w:cs="Arial"/>
          <w:sz w:val="24"/>
          <w:szCs w:val="24"/>
        </w:rPr>
        <w:t>Bockler</w:t>
      </w:r>
      <w:proofErr w:type="spellEnd"/>
      <w:r w:rsidRPr="00A03573">
        <w:rPr>
          <w:rFonts w:ascii="Arial" w:hAnsi="Arial" w:cs="Arial"/>
          <w:sz w:val="24"/>
          <w:szCs w:val="24"/>
        </w:rPr>
        <w:t xml:space="preserve"> str. 56, Njemačka za 1/6 dijela prava vlasništva uz prethodno brisanje tog prava sa imena upisanih suvlasnika ad.2/, 4./, 6./ i 7./ za uknjiženi vlasnički dio. </w:t>
      </w:r>
    </w:p>
    <w:p w14:paraId="59C27E53" w14:textId="6AE7C82C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predloženo ili da bi trebalo izmijeniti ili ispraviti neki upis da stave zemljišnoknjižnom 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8D3DAAF" w14:textId="563AA5BA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2FC5B080" w14:textId="22F4AE28" w:rsidR="00756F1A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15A1FAA4" w14:textId="77777777" w:rsidR="004B69D6" w:rsidRPr="00CB6B94" w:rsidRDefault="004B69D6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301ABD91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A03573">
      <w:rPr>
        <w:rFonts w:ascii="Arial" w:hAnsi="Arial" w:cs="Arial"/>
        <w:sz w:val="24"/>
        <w:szCs w:val="24"/>
      </w:rPr>
      <w:t>6777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2472AD51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A03573">
      <w:rPr>
        <w:rFonts w:ascii="Arial" w:hAnsi="Arial" w:cs="Arial"/>
      </w:rPr>
      <w:t>6777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16FC4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9520A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636C6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15F4"/>
    <w:rsid w:val="0024312E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2F78F2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E7097"/>
    <w:rsid w:val="003F0918"/>
    <w:rsid w:val="003F36A5"/>
    <w:rsid w:val="00401BDD"/>
    <w:rsid w:val="0040348E"/>
    <w:rsid w:val="00426F45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9D6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2964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0ED1"/>
    <w:rsid w:val="00672272"/>
    <w:rsid w:val="006877E3"/>
    <w:rsid w:val="00691C32"/>
    <w:rsid w:val="00693C42"/>
    <w:rsid w:val="006950E9"/>
    <w:rsid w:val="006A1829"/>
    <w:rsid w:val="006A549E"/>
    <w:rsid w:val="006B1331"/>
    <w:rsid w:val="006B6CF2"/>
    <w:rsid w:val="006C0622"/>
    <w:rsid w:val="006C377B"/>
    <w:rsid w:val="006C416A"/>
    <w:rsid w:val="006D0254"/>
    <w:rsid w:val="006D77D1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34DC4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0518C"/>
    <w:rsid w:val="00914F11"/>
    <w:rsid w:val="00931A06"/>
    <w:rsid w:val="00935126"/>
    <w:rsid w:val="00936FE5"/>
    <w:rsid w:val="00946A0E"/>
    <w:rsid w:val="00952A9C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3573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489B"/>
    <w:rsid w:val="00D22CD7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B780F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82810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2F83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B6144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2026-05-12T11:09:00Z</cp:lastPrinted>
  <dcterms:created xsi:type="dcterms:W3CDTF">2026-05-12T11:09:00Z</dcterms:created>
  <dcterms:modified xsi:type="dcterms:W3CDTF">2026-05-12T11:09:00Z</dcterms:modified>
</cp:coreProperties>
</file>