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10.08.2020.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ST-447/2020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B21DF7">
        <w:t>, 104/17</w:t>
      </w:r>
      <w:r>
        <w:t xml:space="preserve">) Financijska agencija obavještava da povjerenik u </w:t>
      </w:r>
      <w:r w:rsidR="00B41CA9">
        <w:t xml:space="preserve">gornjem </w:t>
      </w:r>
      <w:r>
        <w:t>predmetu PODORI RANORI D.O.O. TRGOVINU I USLUGE, OIB: 69559296477, KATANČIĆEVA 30, 10430 SAMOBOR nije dostavio očitovanje o prijavljenim tražbinama koje je trebao dostaviti Financijskoj agenciji u skladu s odredbom članka 41. Stečajnog zakona.</w:t>
      </w:r>
    </w:p>
    <w:p w:rsidR="00B353B1" w:rsidRDefault="00342277" w:rsidP="005D4A70">
      <w:pPr>
        <w:pStyle w:val="FINAPredloci-PotpisFine"/>
      </w:pPr>
      <w:r>
        <w:t>Financijska agencija</w:t>
      </w:r>
    </w:p>
    <w:p w:rsidR="00B21DF7" w:rsidRDefault="00B21DF7" w:rsidP="005D4A70">
      <w:pPr>
        <w:pStyle w:val="FINAPredloci-PotpisFine"/>
      </w:pPr>
      <w:r>
        <w:t>zastupana po:</w:t>
      </w:r>
    </w:p>
    <w:p w:rsidR="00B21DF7" w:rsidRDefault="00B21DF7" w:rsidP="005D4A70">
      <w:pPr>
        <w:pStyle w:val="FINAPredloci-PotpisFine"/>
      </w:pPr>
      <w:r>
        <w:t>Dušica Miholić</w:t>
      </w:r>
    </w:p>
    <w:p w:rsidR="00B21DF7" w:rsidRDefault="00B21DF7" w:rsidP="005D4A70">
      <w:pPr>
        <w:pStyle w:val="FINAPredloci-PotpisFine"/>
      </w:pPr>
    </w:p>
    <w:p w:rsidR="00B21DF7" w:rsidRDefault="00B21DF7" w:rsidP="005D4A70">
      <w:pPr>
        <w:pStyle w:val="FINAPredloci-PotpisFine"/>
      </w:pPr>
      <w:r>
        <w:t>39 Su-403/2020</w:t>
      </w:r>
    </w:p>
    <w:sectPr w:rsidR="00B21DF7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BEC" w:rsidRDefault="00C87BEC">
      <w:pPr>
        <w:spacing w:after="0" w:line="240" w:lineRule="auto"/>
      </w:pPr>
      <w:r>
        <w:separator/>
      </w:r>
    </w:p>
  </w:endnote>
  <w:endnote w:type="continuationSeparator" w:id="1">
    <w:p w:rsidR="00C87BEC" w:rsidRDefault="00C8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BEC" w:rsidRDefault="00C87B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C87BEC" w:rsidRDefault="00C8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6258AC"/>
    <w:rsid w:val="007247F4"/>
    <w:rsid w:val="007E6218"/>
    <w:rsid w:val="00826C69"/>
    <w:rsid w:val="00940D57"/>
    <w:rsid w:val="009B2316"/>
    <w:rsid w:val="00A67AF0"/>
    <w:rsid w:val="00A770F4"/>
    <w:rsid w:val="00AC0B78"/>
    <w:rsid w:val="00B21DF7"/>
    <w:rsid w:val="00B353B1"/>
    <w:rsid w:val="00B4122F"/>
    <w:rsid w:val="00B41CA9"/>
    <w:rsid w:val="00B72A3D"/>
    <w:rsid w:val="00BA3D36"/>
    <w:rsid w:val="00C20841"/>
    <w:rsid w:val="00C87BEC"/>
    <w:rsid w:val="00DE77BB"/>
    <w:rsid w:val="00E22F24"/>
    <w:rsid w:val="00F6036F"/>
    <w:rsid w:val="00FD5834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D5834"/>
  </w:style>
  <w:style w:type="paragraph" w:styleId="Zaglavlje">
    <w:name w:val="header"/>
    <w:basedOn w:val="Normal"/>
    <w:rsid w:val="00FD583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D5834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FD5834"/>
    <w:pPr>
      <w:suppressLineNumbers/>
    </w:pPr>
  </w:style>
  <w:style w:type="character" w:customStyle="1" w:styleId="HeaderChar">
    <w:name w:val="Header Char"/>
    <w:rsid w:val="00FD5834"/>
    <w:rPr>
      <w:sz w:val="22"/>
      <w:szCs w:val="22"/>
      <w:lang w:eastAsia="en-US"/>
    </w:rPr>
  </w:style>
  <w:style w:type="character" w:customStyle="1" w:styleId="FooterChar">
    <w:name w:val="Footer Char"/>
    <w:rsid w:val="00FD5834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8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3</cp:revision>
  <dcterms:created xsi:type="dcterms:W3CDTF">2020-08-10T09:55:00Z</dcterms:created>
  <dcterms:modified xsi:type="dcterms:W3CDTF">2020-08-10T10:00:00Z</dcterms:modified>
</cp:coreProperties>
</file>