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734110" w14:paraId="b734110" w:rsidRDefault="00C07D8A" w:rsidP="00C07D8A" w:rsidR="00C07D8A" w:rsidRPr="00D0244B">
      <w:pPr>
        <w15:collapsed w:val="false"/>
        <w:rPr>
          <w:rFonts w:cs="Times New Roman" w:eastAsia="Times New Roman"/>
          <w:b/>
          <w:szCs w:val="24"/>
          <w:lang w:eastAsia="hr-HR"/>
        </w:rPr>
      </w:pPr>
      <w:bookmarkStart w:name="_GoBack" w:id="0"/>
      <w:bookmarkEnd w:id="0"/>
      <w:r w:rsidRPr="00D0244B">
        <w:rPr>
          <w:rFonts w:cs="Times New Roman" w:eastAsia="Times New Roman"/>
          <w:b/>
          <w:szCs w:val="24"/>
          <w:lang w:eastAsia="hr-HR"/>
        </w:rPr>
        <w:t>REPUBLIKA HRVATSKA                                                                        14.</w:t>
      </w:r>
      <w:r>
        <w:rPr>
          <w:rFonts w:cs="Times New Roman" w:eastAsia="Times New Roman"/>
          <w:b/>
          <w:szCs w:val="24"/>
          <w:lang w:eastAsia="hr-HR"/>
        </w:rPr>
        <w:t xml:space="preserve"> </w:t>
      </w:r>
      <w:proofErr w:type="spellStart"/>
      <w:r w:rsidRPr="00D0244B">
        <w:rPr>
          <w:rFonts w:cs="Times New Roman" w:eastAsia="Times New Roman"/>
          <w:b/>
          <w:szCs w:val="24"/>
          <w:lang w:eastAsia="hr-HR"/>
        </w:rPr>
        <w:t>Stpn</w:t>
      </w:r>
      <w:proofErr w:type="spellEnd"/>
      <w:r w:rsidRPr="00D0244B">
        <w:rPr>
          <w:rFonts w:cs="Times New Roman" w:eastAsia="Times New Roman"/>
          <w:b/>
          <w:szCs w:val="24"/>
          <w:lang w:eastAsia="hr-HR"/>
        </w:rPr>
        <w:t>-</w:t>
      </w:r>
      <w:r>
        <w:rPr>
          <w:rFonts w:cs="Times New Roman" w:eastAsia="Times New Roman"/>
          <w:b/>
          <w:szCs w:val="24"/>
          <w:lang w:eastAsia="hr-HR"/>
        </w:rPr>
        <w:t>77</w:t>
      </w:r>
      <w:r w:rsidRPr="00D0244B">
        <w:rPr>
          <w:rFonts w:cs="Times New Roman" w:eastAsia="Times New Roman"/>
          <w:b/>
          <w:szCs w:val="24"/>
          <w:lang w:eastAsia="hr-HR"/>
        </w:rPr>
        <w:t>/201</w:t>
      </w:r>
      <w:r>
        <w:rPr>
          <w:rFonts w:cs="Times New Roman" w:eastAsia="Times New Roman"/>
          <w:b/>
          <w:szCs w:val="24"/>
          <w:lang w:eastAsia="hr-HR"/>
        </w:rPr>
        <w:t>6.</w:t>
      </w:r>
    </w:p>
    <w:p w:rsidRDefault="00C07D8A" w:rsidP="00C07D8A" w:rsidR="00C07D8A" w:rsidRPr="00D0244B">
      <w:pPr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>TRGOVAČKI SUD U SPLITU</w:t>
      </w:r>
    </w:p>
    <w:p w:rsidRDefault="00C07D8A" w:rsidP="00C07D8A" w:rsidR="00C07D8A">
      <w:pPr>
        <w:rPr>
          <w:rFonts w:cs="Times New Roman" w:eastAsia="Times New Roman"/>
          <w:b/>
          <w:szCs w:val="24"/>
          <w:lang w:eastAsia="hr-HR"/>
        </w:rPr>
      </w:pPr>
    </w:p>
    <w:p w:rsidRDefault="00C07D8A" w:rsidP="00C07D8A" w:rsidR="00C07D8A" w:rsidRPr="00D0244B">
      <w:pPr>
        <w:rPr>
          <w:rFonts w:cs="Times New Roman" w:eastAsia="Times New Roman"/>
          <w:b/>
          <w:szCs w:val="24"/>
          <w:lang w:eastAsia="hr-HR"/>
        </w:rPr>
      </w:pPr>
    </w:p>
    <w:p w:rsidRDefault="00C07D8A" w:rsidP="00C07D8A" w:rsidR="00C07D8A" w:rsidRPr="00D0244B">
      <w:pPr>
        <w:jc w:val="both"/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 xml:space="preserve">                                                                  Z A P I S N I K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sa ročišta održanog</w:t>
      </w:r>
      <w:r w:rsidRPr="00DB498A"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kod Trgovačkog suda u Splitu</w:t>
      </w:r>
      <w:r>
        <w:rPr>
          <w:rFonts w:cs="Times New Roman" w:eastAsia="Times New Roman"/>
          <w:szCs w:val="24"/>
          <w:lang w:eastAsia="hr-HR"/>
        </w:rPr>
        <w:t>,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28. veljače</w:t>
      </w:r>
      <w:r w:rsidRPr="00D0244B">
        <w:rPr>
          <w:rFonts w:cs="Times New Roman" w:eastAsia="Times New Roman"/>
          <w:szCs w:val="24"/>
          <w:lang w:eastAsia="hr-HR"/>
        </w:rPr>
        <w:t xml:space="preserve"> 201</w:t>
      </w:r>
      <w:r>
        <w:rPr>
          <w:rFonts w:cs="Times New Roman" w:eastAsia="Times New Roman"/>
          <w:szCs w:val="24"/>
          <w:lang w:eastAsia="hr-HR"/>
        </w:rPr>
        <w:t>7</w:t>
      </w:r>
      <w:r w:rsidRPr="00D0244B">
        <w:rPr>
          <w:rFonts w:cs="Times New Roman" w:eastAsia="Times New Roman"/>
          <w:szCs w:val="24"/>
          <w:lang w:eastAsia="hr-HR"/>
        </w:rPr>
        <w:t xml:space="preserve">, s početkom u </w:t>
      </w:r>
      <w:r>
        <w:rPr>
          <w:rFonts w:cs="Times New Roman" w:eastAsia="Times New Roman"/>
          <w:szCs w:val="24"/>
          <w:lang w:eastAsia="hr-HR"/>
        </w:rPr>
        <w:t xml:space="preserve">12,00 </w:t>
      </w:r>
      <w:r w:rsidRPr="00D0244B">
        <w:rPr>
          <w:rFonts w:cs="Times New Roman" w:eastAsia="Times New Roman"/>
          <w:szCs w:val="24"/>
          <w:lang w:eastAsia="hr-HR"/>
        </w:rPr>
        <w:t xml:space="preserve">sati, u postupku radi sklapanja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 po prijedlogu</w:t>
      </w:r>
      <w:r w:rsidRPr="000673BF"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 w:rsidRPr="00B57526">
        <w:t xml:space="preserve"> </w:t>
      </w:r>
      <w:r>
        <w:rPr>
          <w:rFonts w:cs="Times New Roman"/>
          <w:szCs w:val="24"/>
          <w:lang w:eastAsia="hr-HR"/>
        </w:rPr>
        <w:t xml:space="preserve">BARBARINAC, d.o.o., Split (Grad Split), Ivana Rendića 24,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62525979389.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D0244B">
      <w:pPr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Nazočni  od suda:</w:t>
      </w: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JOZO ĆALETA, sudac,</w:t>
      </w: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VESNA KATIĆ, zapisničar,</w:t>
      </w: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Utvrđuje se kako su pristupili:</w:t>
      </w: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 xml:space="preserve">Za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>
        <w:t xml:space="preserve"> </w:t>
      </w:r>
      <w:r>
        <w:rPr>
          <w:rFonts w:cs="Times New Roman"/>
          <w:szCs w:val="24"/>
          <w:lang w:eastAsia="hr-HR"/>
        </w:rPr>
        <w:t>Branko Tonković,</w:t>
      </w:r>
      <w:r w:rsidRPr="00600A74">
        <w:rPr>
          <w:rFonts w:cs="Times New Roman"/>
          <w:szCs w:val="24"/>
          <w:lang w:eastAsia="hr-HR"/>
        </w:rPr>
        <w:t xml:space="preserve"> </w:t>
      </w:r>
      <w:r>
        <w:rPr>
          <w:rFonts w:cs="Times New Roman"/>
          <w:szCs w:val="24"/>
          <w:lang w:eastAsia="hr-HR"/>
        </w:rPr>
        <w:t xml:space="preserve">direktor, Split, </w:t>
      </w:r>
      <w:proofErr w:type="spellStart"/>
      <w:r>
        <w:rPr>
          <w:rFonts w:cs="Times New Roman"/>
          <w:szCs w:val="24"/>
          <w:lang w:eastAsia="hr-HR"/>
        </w:rPr>
        <w:t>Kavanjinova</w:t>
      </w:r>
      <w:proofErr w:type="spellEnd"/>
      <w:r>
        <w:rPr>
          <w:rFonts w:cs="Times New Roman"/>
          <w:szCs w:val="24"/>
          <w:lang w:eastAsia="hr-HR"/>
        </w:rPr>
        <w:t xml:space="preserve"> 5,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19159215268, i</w:t>
      </w:r>
      <w:r>
        <w:rPr>
          <w:rFonts w:cs="Times New Roman" w:eastAsia="Times New Roman"/>
          <w:szCs w:val="24"/>
          <w:lang w:eastAsia="hr-HR"/>
        </w:rPr>
        <w:t>dentitet utvrđen u osobnoj iskaznici, broj</w:t>
      </w:r>
      <w:r w:rsidRPr="00F4769A">
        <w:rPr>
          <w:rFonts w:cs="Times New Roman" w:eastAsia="Times New Roman"/>
          <w:color w:val="FF0000"/>
          <w:szCs w:val="24"/>
          <w:lang w:eastAsia="hr-HR"/>
        </w:rPr>
        <w:t xml:space="preserve">: </w:t>
      </w:r>
      <w:r w:rsidRPr="00F4769A">
        <w:rPr>
          <w:rFonts w:cs="Times New Roman" w:eastAsia="Times New Roman"/>
          <w:color w:themeTint="D9" w:themeColor="text1" w:val="262626"/>
          <w:szCs w:val="24"/>
          <w:lang w:eastAsia="hr-HR"/>
        </w:rPr>
        <w:t xml:space="preserve">113032030, izdan </w:t>
      </w:r>
      <w:r>
        <w:rPr>
          <w:rFonts w:cs="Times New Roman" w:eastAsia="Times New Roman"/>
          <w:szCs w:val="24"/>
          <w:lang w:eastAsia="hr-HR"/>
        </w:rPr>
        <w:t>od PU Split.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 vjerovnike</w:t>
      </w:r>
      <w:r w:rsidRPr="00D0244B">
        <w:rPr>
          <w:rFonts w:cs="Times New Roman" w:eastAsia="Times New Roman"/>
          <w:szCs w:val="24"/>
          <w:lang w:eastAsia="hr-HR"/>
        </w:rPr>
        <w:t xml:space="preserve"> koji </w:t>
      </w:r>
      <w:r>
        <w:rPr>
          <w:rFonts w:cs="Times New Roman" w:eastAsia="Times New Roman"/>
          <w:szCs w:val="24"/>
          <w:lang w:eastAsia="hr-HR"/>
        </w:rPr>
        <w:t>su glasovanjem ZA</w:t>
      </w:r>
      <w:r w:rsidRPr="00D0244B">
        <w:rPr>
          <w:rFonts w:cs="Times New Roman" w:eastAsia="Times New Roman"/>
          <w:szCs w:val="24"/>
          <w:lang w:eastAsia="hr-HR"/>
        </w:rPr>
        <w:t xml:space="preserve"> prihvati</w:t>
      </w:r>
      <w:r>
        <w:rPr>
          <w:rFonts w:cs="Times New Roman" w:eastAsia="Times New Roman"/>
          <w:szCs w:val="24"/>
          <w:lang w:eastAsia="hr-HR"/>
        </w:rPr>
        <w:t>li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</w:t>
      </w:r>
      <w:r>
        <w:rPr>
          <w:rFonts w:cs="Times New Roman" w:eastAsia="Times New Roman"/>
          <w:szCs w:val="24"/>
          <w:lang w:eastAsia="hr-HR"/>
        </w:rPr>
        <w:t xml:space="preserve">iranja Dužnika, jesu pristupili: 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proofErr w:type="spellStart"/>
      <w:r>
        <w:rPr>
          <w:rFonts w:cs="Times New Roman" w:hAnsi="Times New Roman" w:ascii="Times New Roman"/>
          <w:sz w:val="24"/>
          <w:szCs w:val="24"/>
          <w:lang w:eastAsia="hr-HR"/>
        </w:rPr>
        <w:t>Jago</w:t>
      </w:r>
      <w:proofErr w:type="spellEnd"/>
      <w:r>
        <w:rPr>
          <w:rFonts w:cs="Times New Roman" w:hAnsi="Times New Roman" w:ascii="Times New Roman"/>
          <w:sz w:val="24"/>
          <w:szCs w:val="24"/>
          <w:lang w:eastAsia="hr-HR"/>
        </w:rPr>
        <w:t xml:space="preserve"> Tonković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>,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 Split, Dubrovačka 20,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72809861766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pristupio osobno, raspolaže sa: </w:t>
      </w:r>
      <w:r>
        <w:rPr>
          <w:rFonts w:cs="Times New Roman" w:hAnsi="Times New Roman" w:ascii="Times New Roman"/>
          <w:sz w:val="24"/>
          <w:szCs w:val="24"/>
          <w:lang w:eastAsia="hr-HR"/>
        </w:rPr>
        <w:t>1.776.478,58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glas</w:t>
      </w:r>
      <w:r>
        <w:rPr>
          <w:rFonts w:cs="Times New Roman" w:hAnsi="Times New Roman" w:ascii="Times New Roman"/>
          <w:sz w:val="24"/>
          <w:szCs w:val="24"/>
          <w:lang w:eastAsia="hr-HR"/>
        </w:rPr>
        <w:t>ova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(visina utvrđene tražbine</w:t>
      </w:r>
      <w:r>
        <w:rPr>
          <w:rFonts w:cs="Times New Roman" w:hAnsi="Times New Roman" w:ascii="Times New Roman"/>
          <w:sz w:val="24"/>
          <w:szCs w:val="24"/>
          <w:lang w:eastAsia="hr-HR"/>
        </w:rPr>
        <w:t>) OI broj: 110423228, PU Split;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Dražen Lukšić,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73473462994, pristupio osobno, raspolaže sa: 882.696,90 glasova (visina utvrđene tražbine</w:t>
      </w:r>
      <w:r w:rsidRPr="00956BAF">
        <w:rPr>
          <w:rFonts w:cs="Times New Roman" w:eastAsia="Times New Roman"/>
          <w:szCs w:val="24"/>
          <w:lang w:eastAsia="hr-HR"/>
        </w:rPr>
        <w:t>)</w:t>
      </w:r>
      <w:r>
        <w:rPr>
          <w:rFonts w:cs="Times New Roman" w:eastAsia="Times New Roman"/>
          <w:szCs w:val="24"/>
          <w:lang w:eastAsia="hr-HR"/>
        </w:rPr>
        <w:t>, OI broj: 102072889., PU Split;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M&amp;F GRADITELJSTVO, d.o.o.,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28347754684, pristupio direktor Dražen Lukšić, raspolaže sa: 2.000.000,00 glasova (visina utvrđene tražbine).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 xml:space="preserve">Sudac upoznaje prisutne kako je ovo ročište zakazano sukladno članku 66., Zakona o financijskom poslovanju i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predstečajnoj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nagodbi (ZFPPN), povodom prijedloga</w:t>
      </w:r>
      <w:r w:rsidRPr="00DE4DEA"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 w:rsidRPr="00B57526">
        <w:t xml:space="preserve"> </w:t>
      </w:r>
      <w:r>
        <w:rPr>
          <w:rFonts w:cs="Times New Roman"/>
          <w:szCs w:val="24"/>
          <w:lang w:eastAsia="hr-HR"/>
        </w:rPr>
        <w:t xml:space="preserve">BARBARINAC, d.o.o., Split (Grad Split), Ivana Rendića 24,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62525979389</w:t>
      </w:r>
      <w:r>
        <w:rPr>
          <w:rFonts w:cs="Times New Roman" w:eastAsia="Times New Roman"/>
          <w:szCs w:val="24"/>
          <w:lang w:eastAsia="hr-HR"/>
        </w:rPr>
        <w:t xml:space="preserve">, </w:t>
      </w:r>
      <w:r w:rsidRPr="00D0244B">
        <w:rPr>
          <w:rFonts w:cs="Times New Roman" w:eastAsia="Times New Roman"/>
          <w:szCs w:val="24"/>
          <w:lang w:eastAsia="hr-HR"/>
        </w:rPr>
        <w:t>nad koj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m </w:t>
      </w:r>
      <w:r>
        <w:rPr>
          <w:rFonts w:cs="Times New Roman" w:eastAsia="Times New Roman"/>
          <w:szCs w:val="24"/>
          <w:lang w:eastAsia="hr-HR"/>
        </w:rPr>
        <w:t>je</w:t>
      </w:r>
      <w:r w:rsidRPr="00D0244B">
        <w:rPr>
          <w:rFonts w:cs="Times New Roman" w:eastAsia="Times New Roman"/>
          <w:szCs w:val="24"/>
          <w:lang w:eastAsia="hr-HR"/>
        </w:rPr>
        <w:t xml:space="preserve"> u postupku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 vođenom kod Financijske agencije (FINA-e), Regionalni centar</w:t>
      </w:r>
      <w:r>
        <w:rPr>
          <w:rFonts w:cs="Times New Roman" w:eastAsia="Times New Roman"/>
          <w:szCs w:val="24"/>
          <w:lang w:eastAsia="hr-HR"/>
        </w:rPr>
        <w:t xml:space="preserve"> Zagreb,</w:t>
      </w:r>
      <w:r w:rsidRPr="001F55FD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proglašen prihvaćenim</w:t>
      </w:r>
      <w:r w:rsidRPr="00711158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restrukturiranja</w:t>
      </w:r>
      <w:r>
        <w:rPr>
          <w:rFonts w:cs="Times New Roman" w:eastAsia="Times New Roman"/>
          <w:szCs w:val="24"/>
          <w:lang w:eastAsia="hr-HR"/>
        </w:rPr>
        <w:t xml:space="preserve"> istog Dužnika, pošto su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za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restrukturiranja ist</w:t>
      </w:r>
      <w:r>
        <w:rPr>
          <w:rFonts w:cs="Times New Roman" w:eastAsia="Times New Roman"/>
          <w:szCs w:val="24"/>
          <w:lang w:eastAsia="hr-HR"/>
        </w:rPr>
        <w:t>og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Predlagatelja-</w:t>
      </w:r>
      <w:r w:rsidRPr="00D0244B">
        <w:rPr>
          <w:rFonts w:cs="Times New Roman" w:eastAsia="Times New Roman"/>
          <w:szCs w:val="24"/>
          <w:lang w:eastAsia="hr-HR"/>
        </w:rPr>
        <w:t>Dužni</w:t>
      </w:r>
      <w:r>
        <w:rPr>
          <w:rFonts w:cs="Times New Roman" w:eastAsia="Times New Roman"/>
          <w:szCs w:val="24"/>
          <w:lang w:eastAsia="hr-HR"/>
        </w:rPr>
        <w:t>ka glasovali vjerovnici čije tražbine prelaze 2/3 vrijednosti svih utvrđenih tražbina</w:t>
      </w:r>
      <w:r w:rsidRPr="00D0244B">
        <w:rPr>
          <w:rFonts w:cs="Times New Roman" w:eastAsia="Times New Roman"/>
          <w:szCs w:val="24"/>
          <w:lang w:eastAsia="hr-HR"/>
        </w:rPr>
        <w:t xml:space="preserve"> te je postupak kod FINA-e proveden sukladno odredbama ZFPPN, kako je to i utvrđeno </w:t>
      </w:r>
      <w:r>
        <w:rPr>
          <w:rFonts w:cs="Times New Roman" w:eastAsia="Times New Roman"/>
          <w:szCs w:val="24"/>
          <w:lang w:eastAsia="hr-HR"/>
        </w:rPr>
        <w:t>R</w:t>
      </w:r>
      <w:r w:rsidRPr="00D0244B">
        <w:rPr>
          <w:rFonts w:cs="Times New Roman" w:eastAsia="Times New Roman"/>
          <w:szCs w:val="24"/>
          <w:lang w:eastAsia="hr-HR"/>
        </w:rPr>
        <w:t xml:space="preserve">ješenjem FINA-e od </w:t>
      </w:r>
      <w:r>
        <w:rPr>
          <w:rFonts w:cs="Times New Roman" w:eastAsia="Times New Roman"/>
          <w:szCs w:val="24"/>
          <w:lang w:eastAsia="hr-HR"/>
        </w:rPr>
        <w:t>12. rujna</w:t>
      </w:r>
      <w:r w:rsidRPr="00D0244B">
        <w:rPr>
          <w:rFonts w:cs="Times New Roman" w:eastAsia="Times New Roman"/>
          <w:szCs w:val="24"/>
          <w:lang w:eastAsia="hr-HR"/>
        </w:rPr>
        <w:t xml:space="preserve"> 201</w:t>
      </w:r>
      <w:r>
        <w:rPr>
          <w:rFonts w:cs="Times New Roman" w:eastAsia="Times New Roman"/>
          <w:szCs w:val="24"/>
          <w:lang w:eastAsia="hr-HR"/>
        </w:rPr>
        <w:t>6</w:t>
      </w:r>
      <w:r w:rsidRPr="00D0244B">
        <w:rPr>
          <w:rFonts w:cs="Times New Roman" w:eastAsia="Times New Roman"/>
          <w:szCs w:val="24"/>
          <w:lang w:eastAsia="hr-HR"/>
        </w:rPr>
        <w:t>. godine, Klasa: UP-I/110/07/1</w:t>
      </w:r>
      <w:r>
        <w:rPr>
          <w:rFonts w:cs="Times New Roman" w:eastAsia="Times New Roman"/>
          <w:szCs w:val="24"/>
          <w:lang w:eastAsia="hr-HR"/>
        </w:rPr>
        <w:t>5</w:t>
      </w:r>
      <w:r w:rsidRPr="00D0244B">
        <w:rPr>
          <w:rFonts w:cs="Times New Roman" w:eastAsia="Times New Roman"/>
          <w:szCs w:val="24"/>
          <w:lang w:eastAsia="hr-HR"/>
        </w:rPr>
        <w:t>-01/</w:t>
      </w:r>
      <w:r>
        <w:rPr>
          <w:rFonts w:cs="Times New Roman" w:eastAsia="Times New Roman"/>
          <w:szCs w:val="24"/>
          <w:lang w:eastAsia="hr-HR"/>
        </w:rPr>
        <w:t>8176</w:t>
      </w:r>
      <w:r w:rsidRPr="00D0244B">
        <w:rPr>
          <w:rFonts w:cs="Times New Roman" w:eastAsia="Times New Roman"/>
          <w:szCs w:val="24"/>
          <w:lang w:eastAsia="hr-HR"/>
        </w:rPr>
        <w:t>, Ur.br.: 04-06-1</w:t>
      </w:r>
      <w:r>
        <w:rPr>
          <w:rFonts w:cs="Times New Roman" w:eastAsia="Times New Roman"/>
          <w:szCs w:val="24"/>
          <w:lang w:eastAsia="hr-HR"/>
        </w:rPr>
        <w:t>6</w:t>
      </w:r>
      <w:r w:rsidRPr="00D0244B">
        <w:rPr>
          <w:rFonts w:cs="Times New Roman" w:eastAsia="Times New Roman"/>
          <w:szCs w:val="24"/>
          <w:lang w:eastAsia="hr-HR"/>
        </w:rPr>
        <w:t>-</w:t>
      </w:r>
      <w:r>
        <w:rPr>
          <w:rFonts w:cs="Times New Roman" w:eastAsia="Times New Roman"/>
          <w:szCs w:val="24"/>
          <w:lang w:eastAsia="hr-HR"/>
        </w:rPr>
        <w:t>8176-60</w:t>
      </w:r>
      <w:r w:rsidRPr="00D0244B">
        <w:rPr>
          <w:rFonts w:cs="Times New Roman" w:eastAsia="Times New Roman"/>
          <w:szCs w:val="24"/>
          <w:lang w:eastAsia="hr-HR"/>
        </w:rPr>
        <w:t>.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 xml:space="preserve">(list: </w:t>
      </w:r>
      <w:r>
        <w:rPr>
          <w:rFonts w:cs="Times New Roman" w:eastAsia="Times New Roman"/>
          <w:szCs w:val="24"/>
          <w:lang w:eastAsia="hr-HR"/>
        </w:rPr>
        <w:t>od 2. do 5.</w:t>
      </w:r>
      <w:r w:rsidRPr="00D0244B">
        <w:rPr>
          <w:rFonts w:cs="Times New Roman" w:eastAsia="Times New Roman"/>
          <w:szCs w:val="24"/>
          <w:lang w:eastAsia="hr-HR"/>
        </w:rPr>
        <w:t xml:space="preserve"> spisa).</w:t>
      </w:r>
      <w:r>
        <w:rPr>
          <w:rFonts w:cs="Times New Roman" w:eastAsia="Times New Roman"/>
          <w:szCs w:val="24"/>
          <w:lang w:eastAsia="hr-HR"/>
        </w:rPr>
        <w:t xml:space="preserve"> Čitanjem spisa predmeta utvrđuje se kako zbroj svih utvrđenih tražbina vjerovnika u postupku vođenom kod Financijske agencije (FINA-e) iznosi: 5.260.968,70 kuna (list: 7, spisa).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86498C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  <w:lang w:eastAsia="hr-HR"/>
        </w:rPr>
        <w:t>Čita se cijeli spis predmeta o postupku vođenom kod FINA-e pa se utvrđuje kako će p</w:t>
      </w:r>
      <w:r w:rsidRPr="00D0244B">
        <w:rPr>
          <w:rFonts w:cs="Times New Roman" w:eastAsia="Times New Roman"/>
          <w:szCs w:val="24"/>
          <w:lang w:eastAsia="hr-HR"/>
        </w:rPr>
        <w:t xml:space="preserve">rihvaćenim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lanom financijskog restrukturiranja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D0244B">
        <w:rPr>
          <w:rFonts w:cs="Times New Roman" w:eastAsia="Times New Roman"/>
          <w:szCs w:val="24"/>
          <w:lang w:eastAsia="hr-HR"/>
        </w:rPr>
        <w:t>, ist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Predlagatelj-Dužnik</w:t>
      </w:r>
      <w:r w:rsidRPr="00D0244B">
        <w:rPr>
          <w:rFonts w:cs="Times New Roman" w:eastAsia="Times New Roman"/>
          <w:szCs w:val="24"/>
          <w:lang w:eastAsia="hr-HR"/>
        </w:rPr>
        <w:t xml:space="preserve"> vjerovnicima utvrđenih tražbina</w:t>
      </w:r>
      <w:r>
        <w:rPr>
          <w:rFonts w:cs="Times New Roman" w:eastAsia="Times New Roman"/>
          <w:szCs w:val="24"/>
          <w:lang w:eastAsia="hr-HR"/>
        </w:rPr>
        <w:t>,</w:t>
      </w:r>
      <w:r w:rsidRPr="00D0244B">
        <w:rPr>
          <w:rFonts w:cs="Times New Roman" w:eastAsia="Times New Roman"/>
          <w:szCs w:val="24"/>
          <w:lang w:eastAsia="hr-HR"/>
        </w:rPr>
        <w:t xml:space="preserve"> iste</w:t>
      </w:r>
      <w:r>
        <w:rPr>
          <w:rFonts w:cs="Times New Roman" w:eastAsia="Times New Roman"/>
          <w:szCs w:val="24"/>
          <w:lang w:eastAsia="hr-HR"/>
        </w:rPr>
        <w:t xml:space="preserve"> utvrđene</w:t>
      </w:r>
      <w:r w:rsidRPr="00D0244B">
        <w:rPr>
          <w:rFonts w:cs="Times New Roman" w:eastAsia="Times New Roman"/>
          <w:szCs w:val="24"/>
          <w:lang w:eastAsia="hr-HR"/>
        </w:rPr>
        <w:t xml:space="preserve"> tražbine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namiriti</w:t>
      </w:r>
      <w:r w:rsidRPr="0052526B">
        <w:rPr>
          <w:rFonts w:cs="Times New Roman" w:eastAsia="Times New Roman"/>
          <w:szCs w:val="24"/>
        </w:rPr>
        <w:t xml:space="preserve"> </w:t>
      </w:r>
      <w:r w:rsidRPr="0086498C">
        <w:rPr>
          <w:rFonts w:cs="Times New Roman" w:eastAsia="Times New Roman"/>
          <w:szCs w:val="24"/>
        </w:rPr>
        <w:t>onako kako je to navedeno i utvrđeno u kod FINA-e prihvaćenom planu financijskog restrukturiranja</w:t>
      </w:r>
      <w:r>
        <w:rPr>
          <w:rFonts w:cs="Times New Roman" w:eastAsia="Times New Roman"/>
          <w:szCs w:val="24"/>
        </w:rPr>
        <w:t xml:space="preserve"> Predlagatelja-Dužnika</w:t>
      </w:r>
      <w:r w:rsidRPr="0086498C">
        <w:rPr>
          <w:rFonts w:cs="Times New Roman" w:eastAsia="Times New Roman"/>
          <w:szCs w:val="24"/>
        </w:rPr>
        <w:t>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lastRenderedPageBreak/>
        <w:t xml:space="preserve">- 2 -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-7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/2016.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Gore navedeni</w:t>
      </w:r>
      <w:r w:rsidRPr="00DE4DEA">
        <w:t xml:space="preserve"> </w:t>
      </w:r>
      <w:r w:rsidRPr="00CA39AD">
        <w:t>Predlagatelj-Dužni</w:t>
      </w:r>
      <w:r>
        <w:t>k</w:t>
      </w:r>
      <w:r w:rsidRPr="00D0244B">
        <w:rPr>
          <w:rFonts w:cs="Times New Roman" w:eastAsia="Times New Roman"/>
          <w:szCs w:val="24"/>
          <w:lang w:eastAsia="hr-HR"/>
        </w:rPr>
        <w:t>,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izlaž</w:t>
      </w:r>
      <w:r>
        <w:rPr>
          <w:rFonts w:cs="Times New Roman" w:eastAsia="Times New Roman"/>
          <w:szCs w:val="24"/>
          <w:lang w:eastAsia="hr-HR"/>
        </w:rPr>
        <w:t>e</w:t>
      </w:r>
      <w:r w:rsidRPr="00D0244B">
        <w:rPr>
          <w:rFonts w:cs="Times New Roman" w:eastAsia="Times New Roman"/>
          <w:szCs w:val="24"/>
          <w:lang w:eastAsia="hr-HR"/>
        </w:rPr>
        <w:t xml:space="preserve"> i predlaž</w:t>
      </w:r>
      <w:r>
        <w:rPr>
          <w:rFonts w:cs="Times New Roman" w:eastAsia="Times New Roman"/>
          <w:szCs w:val="24"/>
          <w:lang w:eastAsia="hr-HR"/>
        </w:rPr>
        <w:t>e</w:t>
      </w:r>
      <w:r w:rsidRPr="00D0244B">
        <w:rPr>
          <w:rFonts w:cs="Times New Roman" w:eastAsia="Times New Roman"/>
          <w:szCs w:val="24"/>
          <w:lang w:eastAsia="hr-HR"/>
        </w:rPr>
        <w:t xml:space="preserve"> kao u kod FINA-e prihvaćenom planu financijskog restrukturiranja te daje svoju suglasnost za sklapanje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nagodbe.</w:t>
      </w:r>
      <w:r>
        <w:rPr>
          <w:rFonts w:cs="Times New Roman" w:eastAsia="Times New Roman"/>
          <w:szCs w:val="24"/>
          <w:lang w:eastAsia="hr-HR"/>
        </w:rPr>
        <w:t xml:space="preserve"> </w:t>
      </w: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Gore na</w:t>
      </w:r>
      <w:r>
        <w:rPr>
          <w:rFonts w:cs="Times New Roman" w:eastAsia="Times New Roman"/>
          <w:szCs w:val="24"/>
          <w:lang w:eastAsia="hr-HR"/>
        </w:rPr>
        <w:t>vedeni prisutni vjerovnici, koji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su i</w:t>
      </w:r>
      <w:r w:rsidRPr="00D0244B">
        <w:rPr>
          <w:rFonts w:cs="Times New Roman" w:eastAsia="Times New Roman"/>
          <w:szCs w:val="24"/>
          <w:lang w:eastAsia="hr-HR"/>
        </w:rPr>
        <w:t xml:space="preserve"> kod FINA-e glasova</w:t>
      </w:r>
      <w:r>
        <w:rPr>
          <w:rFonts w:cs="Times New Roman" w:eastAsia="Times New Roman"/>
          <w:szCs w:val="24"/>
          <w:lang w:eastAsia="hr-HR"/>
        </w:rPr>
        <w:t>li</w:t>
      </w:r>
      <w:r w:rsidRPr="00D0244B">
        <w:rPr>
          <w:rFonts w:cs="Times New Roman" w:eastAsia="Times New Roman"/>
          <w:szCs w:val="24"/>
          <w:lang w:eastAsia="hr-HR"/>
        </w:rPr>
        <w:t xml:space="preserve"> ZA prihvaćanje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lana financijskog restrukturiranja Dužnika</w:t>
      </w:r>
      <w:r>
        <w:rPr>
          <w:rFonts w:cs="Times New Roman" w:eastAsia="Times New Roman"/>
          <w:szCs w:val="24"/>
          <w:lang w:eastAsia="hr-HR"/>
        </w:rPr>
        <w:t>, ističu kako su</w:t>
      </w:r>
      <w:r w:rsidRPr="00D0244B">
        <w:rPr>
          <w:rFonts w:cs="Times New Roman" w:eastAsia="Times New Roman"/>
          <w:szCs w:val="24"/>
          <w:lang w:eastAsia="hr-HR"/>
        </w:rPr>
        <w:t xml:space="preserve"> suglasn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 sa sklapanjem </w:t>
      </w:r>
      <w:proofErr w:type="spellStart"/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nagodbe.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Utvrđuje se kako je ukupan iznos utvrđenih tražbina za koji vjerovnici imaju pravo glasa: 5.260.968,70 kuna (list: 2. i 7, spisa), od čega je danas na ročištu prisutno i dalo svoju suglasnost za sklapanje </w:t>
      </w:r>
      <w:proofErr w:type="spellStart"/>
      <w:r>
        <w:rPr>
          <w:rFonts w:cs="Times New Roman" w:eastAsia="Times New Roman"/>
          <w:szCs w:val="24"/>
          <w:lang w:eastAsia="hr-HR"/>
        </w:rPr>
        <w:t>predstečajne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nagodbe: 4.659.175,48 kuna, što znači kako je na ročištu za sklapanje </w:t>
      </w:r>
      <w:proofErr w:type="spellStart"/>
      <w:r>
        <w:rPr>
          <w:rFonts w:cs="Times New Roman" w:eastAsia="Times New Roman"/>
          <w:szCs w:val="24"/>
          <w:lang w:eastAsia="hr-HR"/>
        </w:rPr>
        <w:t>predstečajne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nagodbe prisutno: 88,56% glasova (4.659.175,48 : 5.260.968,70 x 100 = 88,56%), što čini potrebnu većinu za sklapanje </w:t>
      </w:r>
      <w:proofErr w:type="spellStart"/>
      <w:r>
        <w:rPr>
          <w:rFonts w:cs="Times New Roman" w:eastAsia="Times New Roman"/>
          <w:szCs w:val="24"/>
          <w:lang w:eastAsia="hr-HR"/>
        </w:rPr>
        <w:t>predstečajne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nagodbe iz članka 63, ZFPPN. </w:t>
      </w:r>
    </w:p>
    <w:p w:rsidRDefault="00C07D8A" w:rsidP="00C07D8A" w:rsidR="00C07D8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86498C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 xml:space="preserve">Kako su na današnjem ročištu svoj pristanak za sklapanje </w:t>
      </w:r>
      <w:proofErr w:type="spellStart"/>
      <w:r w:rsidRPr="0086498C">
        <w:rPr>
          <w:rFonts w:cs="Times New Roman" w:eastAsia="Times New Roman"/>
          <w:szCs w:val="24"/>
        </w:rPr>
        <w:t>predstečajne</w:t>
      </w:r>
      <w:proofErr w:type="spellEnd"/>
      <w:r w:rsidRPr="0086498C">
        <w:rPr>
          <w:rFonts w:cs="Times New Roman" w:eastAsia="Times New Roman"/>
          <w:szCs w:val="24"/>
        </w:rPr>
        <w:t xml:space="preserve"> nagodbe dali Predlagatelj-Dužni</w:t>
      </w:r>
      <w:r>
        <w:rPr>
          <w:rFonts w:cs="Times New Roman" w:eastAsia="Times New Roman"/>
          <w:szCs w:val="24"/>
        </w:rPr>
        <w:t>k</w:t>
      </w:r>
      <w:r w:rsidRPr="0086498C">
        <w:rPr>
          <w:rFonts w:cs="Times New Roman" w:eastAsia="Times New Roman"/>
          <w:szCs w:val="24"/>
        </w:rPr>
        <w:t xml:space="preserve"> i gore navedeni prisutni vjerovni</w:t>
      </w:r>
      <w:r>
        <w:rPr>
          <w:rFonts w:cs="Times New Roman" w:eastAsia="Times New Roman"/>
          <w:szCs w:val="24"/>
        </w:rPr>
        <w:t>ci koji su i kod FINE glasovanjem ZA prihvatili Plan financijskog restrukturiranja Predlagatelja-Dužnika</w:t>
      </w:r>
      <w:r w:rsidRPr="0086498C">
        <w:rPr>
          <w:rFonts w:cs="Times New Roman" w:eastAsia="Times New Roman"/>
          <w:szCs w:val="24"/>
        </w:rPr>
        <w:t xml:space="preserve"> a čij</w:t>
      </w:r>
      <w:r>
        <w:rPr>
          <w:rFonts w:cs="Times New Roman" w:eastAsia="Times New Roman"/>
          <w:szCs w:val="24"/>
        </w:rPr>
        <w:t>e</w:t>
      </w:r>
      <w:r w:rsidRPr="0086498C">
        <w:rPr>
          <w:rFonts w:cs="Times New Roman" w:eastAsia="Times New Roman"/>
          <w:szCs w:val="24"/>
        </w:rPr>
        <w:t xml:space="preserve"> tražbin</w:t>
      </w:r>
      <w:r>
        <w:rPr>
          <w:rFonts w:cs="Times New Roman" w:eastAsia="Times New Roman"/>
          <w:szCs w:val="24"/>
        </w:rPr>
        <w:t>e u ukupnosti</w:t>
      </w:r>
      <w:r w:rsidRPr="0086498C">
        <w:rPr>
          <w:rFonts w:cs="Times New Roman" w:eastAsia="Times New Roman"/>
          <w:szCs w:val="24"/>
        </w:rPr>
        <w:t xml:space="preserve"> čin</w:t>
      </w:r>
      <w:r>
        <w:rPr>
          <w:rFonts w:cs="Times New Roman" w:eastAsia="Times New Roman"/>
          <w:szCs w:val="24"/>
        </w:rPr>
        <w:t>e</w:t>
      </w:r>
      <w:r w:rsidRPr="0086498C">
        <w:rPr>
          <w:rFonts w:cs="Times New Roman" w:eastAsia="Times New Roman"/>
          <w:szCs w:val="24"/>
        </w:rPr>
        <w:t xml:space="preserve"> potrebnu većinu iz članka 63, ZFPPN te su ispunjene i druge pretpostavke za sklapanje </w:t>
      </w:r>
      <w:proofErr w:type="spellStart"/>
      <w:r w:rsidRPr="0086498C">
        <w:rPr>
          <w:rFonts w:cs="Times New Roman" w:eastAsia="Times New Roman"/>
          <w:szCs w:val="24"/>
        </w:rPr>
        <w:t>predstečajne</w:t>
      </w:r>
      <w:proofErr w:type="spellEnd"/>
      <w:r w:rsidRPr="0086498C">
        <w:rPr>
          <w:rFonts w:cs="Times New Roman" w:eastAsia="Times New Roman"/>
          <w:szCs w:val="24"/>
        </w:rPr>
        <w:t xml:space="preserve"> nagodbe iz članka 66</w:t>
      </w:r>
      <w:r>
        <w:rPr>
          <w:rFonts w:cs="Times New Roman" w:eastAsia="Times New Roman"/>
          <w:szCs w:val="24"/>
        </w:rPr>
        <w:t>, stavak 9</w:t>
      </w:r>
      <w:r w:rsidRPr="0086498C">
        <w:rPr>
          <w:rFonts w:cs="Times New Roman" w:eastAsia="Times New Roman"/>
          <w:szCs w:val="24"/>
        </w:rPr>
        <w:t>, ZFPPN, to Sud donosi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R</w:t>
      </w:r>
      <w:r w:rsidRPr="004232D2">
        <w:rPr>
          <w:rFonts w:eastAsia="Times New Roman"/>
          <w:szCs w:val="24"/>
        </w:rPr>
        <w:t xml:space="preserve"> j e š e n j e</w:t>
      </w: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proofErr w:type="spellStart"/>
      <w:r w:rsidRPr="004232D2">
        <w:rPr>
          <w:rFonts w:eastAsia="Times New Roman"/>
          <w:szCs w:val="24"/>
        </w:rPr>
        <w:t>Odobraje</w:t>
      </w:r>
      <w:proofErr w:type="spellEnd"/>
      <w:r w:rsidRPr="004232D2">
        <w:rPr>
          <w:rFonts w:eastAsia="Times New Roman"/>
          <w:szCs w:val="24"/>
        </w:rPr>
        <w:t xml:space="preserve"> se</w:t>
      </w:r>
      <w:r>
        <w:rPr>
          <w:rFonts w:eastAsia="Times New Roman"/>
          <w:szCs w:val="24"/>
        </w:rPr>
        <w:t xml:space="preserve"> prisutnim strankama</w:t>
      </w:r>
      <w:r w:rsidRPr="004232D2">
        <w:rPr>
          <w:rFonts w:eastAsia="Times New Roman"/>
          <w:szCs w:val="24"/>
        </w:rPr>
        <w:t xml:space="preserve"> sklapanje </w:t>
      </w:r>
      <w:proofErr w:type="spellStart"/>
      <w:r w:rsidRPr="004232D2">
        <w:rPr>
          <w:rFonts w:eastAsia="Times New Roman"/>
          <w:szCs w:val="24"/>
        </w:rPr>
        <w:t>predstečajne</w:t>
      </w:r>
      <w:proofErr w:type="spellEnd"/>
      <w:r w:rsidRPr="004232D2">
        <w:rPr>
          <w:rFonts w:eastAsia="Times New Roman"/>
          <w:szCs w:val="24"/>
        </w:rPr>
        <w:t xml:space="preserve"> nagodbe</w:t>
      </w:r>
      <w:r>
        <w:rPr>
          <w:rFonts w:eastAsia="Times New Roman"/>
          <w:szCs w:val="24"/>
        </w:rPr>
        <w:t>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Pismeni </w:t>
      </w:r>
      <w:proofErr w:type="spellStart"/>
      <w:r>
        <w:rPr>
          <w:rFonts w:eastAsia="Times New Roman"/>
          <w:szCs w:val="24"/>
        </w:rPr>
        <w:t>otpravak</w:t>
      </w:r>
      <w:proofErr w:type="spellEnd"/>
      <w:r>
        <w:rPr>
          <w:rFonts w:eastAsia="Times New Roman"/>
          <w:szCs w:val="24"/>
        </w:rPr>
        <w:t xml:space="preserve"> ovog Rješenja dostavit će se strankama preko web stranica FINA-e.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Nakon toga prisutne stranke,</w:t>
      </w: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 w:rsidRPr="00CA39AD">
        <w:t>Predlagatelj-Dužni</w:t>
      </w:r>
      <w:r>
        <w:t>k</w:t>
      </w:r>
      <w:r w:rsidRPr="00CA39AD">
        <w:t>:</w:t>
      </w:r>
      <w:r w:rsidRPr="00B57526">
        <w:t xml:space="preserve"> </w:t>
      </w:r>
      <w:r>
        <w:rPr>
          <w:rFonts w:cs="Times New Roman"/>
          <w:szCs w:val="24"/>
          <w:lang w:eastAsia="hr-HR"/>
        </w:rPr>
        <w:t xml:space="preserve">BARBARINAC, d.o.o., Split (Grad Split), Ivana Rendića 24,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62525979389</w:t>
      </w:r>
      <w:r>
        <w:rPr>
          <w:rFonts w:cs="Times New Roman" w:eastAsia="Times New Roman"/>
          <w:szCs w:val="24"/>
          <w:lang w:eastAsia="hr-HR"/>
        </w:rPr>
        <w:t>,</w:t>
      </w:r>
      <w:r>
        <w:rPr>
          <w:rFonts w:cs="Times New Roman"/>
          <w:szCs w:val="24"/>
          <w:lang w:eastAsia="hr-HR"/>
        </w:rPr>
        <w:t xml:space="preserve"> zastupan po direktoru Branku Tonkoviću </w:t>
      </w:r>
      <w:r w:rsidRPr="0086498C">
        <w:rPr>
          <w:rFonts w:cs="Times New Roman" w:eastAsia="Times New Roman"/>
          <w:szCs w:val="24"/>
        </w:rPr>
        <w:t xml:space="preserve">i 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>vjerovni</w:t>
      </w:r>
      <w:r>
        <w:rPr>
          <w:rFonts w:cs="Times New Roman" w:eastAsia="Times New Roman"/>
          <w:szCs w:val="24"/>
        </w:rPr>
        <w:t>ci</w:t>
      </w:r>
      <w:r w:rsidRPr="0086498C">
        <w:rPr>
          <w:rFonts w:cs="Times New Roman" w:eastAsia="Times New Roman"/>
          <w:szCs w:val="24"/>
        </w:rPr>
        <w:t xml:space="preserve">: </w:t>
      </w: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</w:p>
    <w:p w:rsidRDefault="00C07D8A" w:rsidP="00C07D8A" w:rsidR="00C07D8A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proofErr w:type="spellStart"/>
      <w:r>
        <w:rPr>
          <w:rFonts w:cs="Times New Roman" w:hAnsi="Times New Roman" w:ascii="Times New Roman"/>
          <w:sz w:val="24"/>
          <w:szCs w:val="24"/>
          <w:lang w:eastAsia="hr-HR"/>
        </w:rPr>
        <w:t>Jago</w:t>
      </w:r>
      <w:proofErr w:type="spellEnd"/>
      <w:r>
        <w:rPr>
          <w:rFonts w:cs="Times New Roman" w:hAnsi="Times New Roman" w:ascii="Times New Roman"/>
          <w:sz w:val="24"/>
          <w:szCs w:val="24"/>
          <w:lang w:eastAsia="hr-HR"/>
        </w:rPr>
        <w:t xml:space="preserve"> Tonković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>,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 Split, Dubrovačka 20,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72809861766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</w:t>
      </w:r>
      <w:r>
        <w:rPr>
          <w:rFonts w:cs="Times New Roman" w:hAnsi="Times New Roman" w:ascii="Times New Roman"/>
          <w:sz w:val="24"/>
          <w:szCs w:val="24"/>
          <w:lang w:eastAsia="hr-HR"/>
        </w:rPr>
        <w:t>vjerovnik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osobno,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Dražen Lukšić,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73473462994, vjerovnik osobno i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M&amp;F GRADITELJSTVO, d.o.o.,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28347754684, zastupan po direktoru Draženu Lukšiću,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>sklapaju pred ovim Sudom slijedeću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3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-7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/2016.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center"/>
        <w:rPr>
          <w:rFonts w:eastAsia="Times New Roman"/>
          <w:szCs w:val="24"/>
          <w:lang w:val="en-US"/>
        </w:rPr>
      </w:pPr>
      <w:r w:rsidRPr="004232D2">
        <w:rPr>
          <w:rFonts w:eastAsia="Times New Roman"/>
          <w:szCs w:val="24"/>
          <w:lang w:val="en-US"/>
        </w:rPr>
        <w:t>PREDSTEČAJNU NAGODBU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b/>
          <w:szCs w:val="24"/>
        </w:rPr>
        <w:t>1)</w:t>
      </w:r>
      <w:r w:rsidRPr="004232D2">
        <w:rPr>
          <w:rFonts w:eastAsia="Times New Roman"/>
          <w:szCs w:val="24"/>
        </w:rPr>
        <w:t xml:space="preserve"> Stranke suglasno utvrđuju kako </w:t>
      </w:r>
      <w:r>
        <w:rPr>
          <w:rFonts w:eastAsia="Times New Roman"/>
          <w:szCs w:val="24"/>
        </w:rPr>
        <w:t>su</w:t>
      </w:r>
      <w:r w:rsidRPr="004232D2">
        <w:rPr>
          <w:rFonts w:eastAsia="Times New Roman"/>
          <w:szCs w:val="24"/>
        </w:rPr>
        <w:t xml:space="preserve"> u postupku </w:t>
      </w:r>
      <w:proofErr w:type="spellStart"/>
      <w:r w:rsidRPr="004232D2">
        <w:rPr>
          <w:rFonts w:eastAsia="Times New Roman"/>
          <w:szCs w:val="24"/>
        </w:rPr>
        <w:t>predstečajne</w:t>
      </w:r>
      <w:proofErr w:type="spellEnd"/>
      <w:r w:rsidRPr="004232D2">
        <w:rPr>
          <w:rFonts w:eastAsia="Times New Roman"/>
          <w:szCs w:val="24"/>
        </w:rPr>
        <w:t xml:space="preserve"> nagodbe koji je nad Dužni</w:t>
      </w:r>
      <w:r>
        <w:rPr>
          <w:rFonts w:eastAsia="Times New Roman"/>
          <w:szCs w:val="24"/>
        </w:rPr>
        <w:t>ko</w:t>
      </w:r>
      <w:r w:rsidRPr="004232D2">
        <w:rPr>
          <w:rFonts w:eastAsia="Times New Roman"/>
          <w:szCs w:val="24"/>
        </w:rPr>
        <w:t xml:space="preserve">m vođen kod Financijske agencije, Regionalni centar </w:t>
      </w:r>
      <w:r>
        <w:rPr>
          <w:rFonts w:eastAsia="Times New Roman"/>
          <w:szCs w:val="24"/>
        </w:rPr>
        <w:t>Zagreb</w:t>
      </w:r>
      <w:r w:rsidRPr="004232D2">
        <w:rPr>
          <w:rFonts w:eastAsia="Times New Roman"/>
          <w:szCs w:val="24"/>
        </w:rPr>
        <w:t>, pod brojem: Klasa: UP-I/110/07/1</w:t>
      </w:r>
      <w:r>
        <w:rPr>
          <w:rFonts w:eastAsia="Times New Roman"/>
          <w:szCs w:val="24"/>
        </w:rPr>
        <w:t>5</w:t>
      </w:r>
      <w:r w:rsidRPr="004232D2">
        <w:rPr>
          <w:rFonts w:eastAsia="Times New Roman"/>
          <w:szCs w:val="24"/>
        </w:rPr>
        <w:t>-01/</w:t>
      </w:r>
      <w:r>
        <w:rPr>
          <w:rFonts w:eastAsia="Times New Roman"/>
          <w:szCs w:val="24"/>
        </w:rPr>
        <w:t>8176</w:t>
      </w:r>
      <w:r w:rsidRPr="004232D2">
        <w:rPr>
          <w:rFonts w:eastAsia="Times New Roman"/>
          <w:szCs w:val="24"/>
        </w:rPr>
        <w:t xml:space="preserve">, </w:t>
      </w:r>
      <w:r>
        <w:rPr>
          <w:rFonts w:eastAsia="Times New Roman"/>
          <w:szCs w:val="24"/>
        </w:rPr>
        <w:t>utvrđene</w:t>
      </w:r>
      <w:r w:rsidRPr="004232D2">
        <w:rPr>
          <w:rFonts w:eastAsia="Times New Roman"/>
          <w:szCs w:val="24"/>
        </w:rPr>
        <w:t xml:space="preserve"> tražbin</w:t>
      </w:r>
      <w:r>
        <w:rPr>
          <w:rFonts w:eastAsia="Times New Roman"/>
          <w:szCs w:val="24"/>
        </w:rPr>
        <w:t>e</w:t>
      </w:r>
      <w:r w:rsidRPr="004232D2">
        <w:rPr>
          <w:rFonts w:eastAsia="Times New Roman"/>
          <w:szCs w:val="24"/>
        </w:rPr>
        <w:t xml:space="preserve"> vjerovnika </w:t>
      </w:r>
      <w:proofErr w:type="spellStart"/>
      <w:r w:rsidRPr="004232D2">
        <w:rPr>
          <w:rFonts w:eastAsia="Times New Roman"/>
          <w:szCs w:val="24"/>
        </w:rPr>
        <w:t>poimenice</w:t>
      </w:r>
      <w:proofErr w:type="spellEnd"/>
      <w:r w:rsidRPr="004232D2">
        <w:rPr>
          <w:rFonts w:eastAsia="Times New Roman"/>
          <w:szCs w:val="24"/>
        </w:rPr>
        <w:t xml:space="preserve"> i u iznos</w:t>
      </w:r>
      <w:r>
        <w:rPr>
          <w:rFonts w:eastAsia="Times New Roman"/>
          <w:szCs w:val="24"/>
        </w:rPr>
        <w:t>ima</w:t>
      </w:r>
      <w:r w:rsidRPr="004232D2">
        <w:rPr>
          <w:rFonts w:eastAsia="Times New Roman"/>
          <w:szCs w:val="24"/>
        </w:rPr>
        <w:t xml:space="preserve"> kako slijedi i ist</w:t>
      </w:r>
      <w:r>
        <w:rPr>
          <w:rFonts w:eastAsia="Times New Roman"/>
          <w:szCs w:val="24"/>
        </w:rPr>
        <w:t>e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se tražbine</w:t>
      </w:r>
      <w:r w:rsidRPr="004232D2">
        <w:rPr>
          <w:rFonts w:eastAsia="Times New Roman"/>
          <w:szCs w:val="24"/>
        </w:rPr>
        <w:t xml:space="preserve"> Dužni</w:t>
      </w:r>
      <w:r>
        <w:rPr>
          <w:rFonts w:eastAsia="Times New Roman"/>
          <w:szCs w:val="24"/>
        </w:rPr>
        <w:t>k,</w:t>
      </w:r>
      <w:r w:rsidRPr="004232D2">
        <w:rPr>
          <w:rFonts w:eastAsia="Times New Roman"/>
          <w:szCs w:val="24"/>
        </w:rPr>
        <w:t xml:space="preserve"> ist</w:t>
      </w:r>
      <w:r>
        <w:rPr>
          <w:rFonts w:eastAsia="Times New Roman"/>
          <w:szCs w:val="24"/>
        </w:rPr>
        <w:t>im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V</w:t>
      </w:r>
      <w:r w:rsidRPr="004232D2">
        <w:rPr>
          <w:rFonts w:eastAsia="Times New Roman"/>
          <w:szCs w:val="24"/>
        </w:rPr>
        <w:t>jerovni</w:t>
      </w:r>
      <w:r>
        <w:rPr>
          <w:rFonts w:eastAsia="Times New Roman"/>
          <w:szCs w:val="24"/>
        </w:rPr>
        <w:t>cima, podijeljenim po grupama, obvezuje</w:t>
      </w:r>
      <w:r w:rsidRPr="004232D2">
        <w:rPr>
          <w:rFonts w:eastAsia="Times New Roman"/>
          <w:szCs w:val="24"/>
        </w:rPr>
        <w:t xml:space="preserve"> namiriti, također, kako slijedi: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 w:rsidRPr="003F0B58">
        <w:rPr>
          <w:b/>
        </w:rPr>
        <w:t>a)</w:t>
      </w:r>
      <w:r w:rsidRPr="00426680">
        <w:rPr>
          <w:b/>
        </w:rPr>
        <w:t xml:space="preserve"> Prva grupa</w:t>
      </w:r>
      <w:r w:rsidRPr="003F0B58">
        <w:t xml:space="preserve"> – vjerovnici koji su tijela javne uprave i trgovačka društva u većinskom državnom vlasništvu, stranke su suglasne kako se</w:t>
      </w:r>
      <w:r>
        <w:t xml:space="preserve"> </w:t>
      </w:r>
      <w:r w:rsidRPr="004232D2">
        <w:rPr>
          <w:rFonts w:eastAsia="Times New Roman"/>
          <w:szCs w:val="24"/>
        </w:rPr>
        <w:t xml:space="preserve">utvrđena </w:t>
      </w:r>
      <w:r>
        <w:rPr>
          <w:rFonts w:eastAsia="Times New Roman"/>
          <w:szCs w:val="24"/>
        </w:rPr>
        <w:t xml:space="preserve">tražbina umanjuje za 70% i koji se iznos otpisuje a preostali se iznos utvrđene tražbine od 30%, </w:t>
      </w:r>
      <w:r w:rsidRPr="004232D2">
        <w:rPr>
          <w:rFonts w:eastAsia="Times New Roman"/>
          <w:szCs w:val="24"/>
        </w:rPr>
        <w:t>Dužni</w:t>
      </w:r>
      <w:r>
        <w:rPr>
          <w:rFonts w:eastAsia="Times New Roman"/>
          <w:szCs w:val="24"/>
        </w:rPr>
        <w:t>k obvezuje svakom vjerovniku ove grupe, isplatiti</w:t>
      </w:r>
      <w:r w:rsidRPr="004232D2">
        <w:rPr>
          <w:rFonts w:eastAsia="Times New Roman"/>
          <w:szCs w:val="24"/>
        </w:rPr>
        <w:t xml:space="preserve"> u </w:t>
      </w:r>
      <w:proofErr w:type="spellStart"/>
      <w:r>
        <w:rPr>
          <w:rFonts w:eastAsia="Times New Roman"/>
          <w:szCs w:val="24"/>
        </w:rPr>
        <w:t>četrdesdetiosam</w:t>
      </w:r>
      <w:proofErr w:type="spellEnd"/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 xml:space="preserve"> (</w:t>
      </w:r>
      <w:r>
        <w:rPr>
          <w:rFonts w:eastAsia="Times New Roman"/>
          <w:szCs w:val="24"/>
        </w:rPr>
        <w:t>48</w:t>
      </w:r>
      <w:r w:rsidRPr="004232D2">
        <w:rPr>
          <w:rFonts w:eastAsia="Times New Roman"/>
          <w:szCs w:val="24"/>
        </w:rPr>
        <w:t>) jednak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mjesečn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rata. P</w:t>
      </w:r>
      <w:r>
        <w:rPr>
          <w:rFonts w:cs="Times New Roman" w:eastAsia="Times New Roman"/>
          <w:szCs w:val="24"/>
        </w:rPr>
        <w:t>rva rata dospijeva za isplatu petnaestog (15-</w:t>
      </w:r>
      <w:proofErr w:type="spellStart"/>
      <w:r>
        <w:rPr>
          <w:rFonts w:cs="Times New Roman" w:eastAsia="Times New Roman"/>
          <w:szCs w:val="24"/>
        </w:rPr>
        <w:t>og</w:t>
      </w:r>
      <w:proofErr w:type="spellEnd"/>
      <w:r>
        <w:rPr>
          <w:rFonts w:cs="Times New Roman" w:eastAsia="Times New Roman"/>
          <w:szCs w:val="24"/>
        </w:rPr>
        <w:t>) datuma slijedećeg mjeseca nakon pravomoćnosti rješenja suda kojim je odobreno sklapanje ove PREDSTEČAJNE NAGODBE a svaka slijedeća rata dospijeva za isplatu petnaestog (15-</w:t>
      </w:r>
      <w:proofErr w:type="spellStart"/>
      <w:r>
        <w:rPr>
          <w:rFonts w:cs="Times New Roman" w:eastAsia="Times New Roman"/>
          <w:szCs w:val="24"/>
        </w:rPr>
        <w:t>og</w:t>
      </w:r>
      <w:proofErr w:type="spellEnd"/>
      <w:r>
        <w:rPr>
          <w:rFonts w:cs="Times New Roman" w:eastAsia="Times New Roman"/>
          <w:szCs w:val="24"/>
        </w:rPr>
        <w:t>) datuma slijedećeg mjeseca i tako sve do zadnje rate.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 w:rsidRPr="003F0B58">
      <w:pPr>
        <w:jc w:val="both"/>
      </w:pPr>
      <w:r w:rsidRPr="003F0B58">
        <w:t>Iznos utvrđene tražbine</w:t>
      </w:r>
      <w:r>
        <w:t>, iznos od 70% koji se otpisuje te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namirenje, za svakog vjerovnika</w:t>
      </w:r>
      <w:r>
        <w:t xml:space="preserve"> </w:t>
      </w:r>
      <w:r w:rsidRPr="003F0B58">
        <w:t>ove grupe</w:t>
      </w:r>
      <w:r w:rsidRPr="00A71FD1">
        <w:t xml:space="preserve"> </w:t>
      </w:r>
      <w:proofErr w:type="spellStart"/>
      <w:r>
        <w:t>poimenice</w:t>
      </w:r>
      <w:proofErr w:type="spellEnd"/>
      <w:r>
        <w:t>,</w:t>
      </w:r>
      <w:r w:rsidRPr="003F0B58">
        <w:t xml:space="preserve"> iznosi ovako: 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a/1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Vjerovnik</w:t>
      </w:r>
      <w:r w:rsidRPr="004232D2">
        <w:rPr>
          <w:rFonts w:eastAsia="Times New Roman"/>
          <w:szCs w:val="24"/>
        </w:rPr>
        <w:t>: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REPUBLIKA HRVATSKA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–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Ministarstvo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financija – Porezna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uprava, OIB: 18683136487,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970,42</w:t>
      </w:r>
      <w:r w:rsidRPr="003F0B58">
        <w:t xml:space="preserve"> kune</w:t>
      </w:r>
      <w:r>
        <w:t>;</w:t>
      </w:r>
      <w:r w:rsidRPr="008861E9">
        <w:t xml:space="preserve"> </w:t>
      </w:r>
      <w:r>
        <w:t>iznos od 70% koji se otpisuje je: 679,29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291,13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a/2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r w:rsidRPr="004232D2">
        <w:rPr>
          <w:rFonts w:eastAsia="Times New Roman"/>
          <w:szCs w:val="24"/>
        </w:rPr>
        <w:t>Vjerovnik:</w:t>
      </w:r>
      <w:r>
        <w:rPr>
          <w:rFonts w:eastAsia="Times New Roman"/>
          <w:szCs w:val="24"/>
        </w:rPr>
        <w:t xml:space="preserve"> HEP – Operator distribucijskog sustava, d.o.o., ELEKTRODALMACIJA SPLIT, Split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Poljička cesta 73,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>46830600751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10.266,40</w:t>
      </w:r>
      <w:r w:rsidRPr="003F0B58">
        <w:t xml:space="preserve"> kun</w:t>
      </w:r>
      <w:r>
        <w:t>a;</w:t>
      </w:r>
      <w:r w:rsidRPr="008861E9">
        <w:t xml:space="preserve"> </w:t>
      </w:r>
      <w:r>
        <w:t>iznos od 70% koji se otpisuje je: 7.186,48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3.079,92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a/3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Vjerovnik</w:t>
      </w:r>
      <w:r w:rsidRPr="004232D2">
        <w:rPr>
          <w:rFonts w:eastAsia="Times New Roman"/>
          <w:szCs w:val="24"/>
        </w:rPr>
        <w:t>:</w:t>
      </w:r>
      <w:r>
        <w:rPr>
          <w:rFonts w:eastAsia="Times New Roman"/>
          <w:szCs w:val="24"/>
        </w:rPr>
        <w:t xml:space="preserve"> GRAD SPLIT, Split, Obala kneza Branimira 17</w:t>
      </w:r>
      <w:r w:rsidRPr="004232D2">
        <w:rPr>
          <w:rFonts w:eastAsia="Times New Roman"/>
          <w:szCs w:val="24"/>
        </w:rPr>
        <w:t xml:space="preserve">, OIB: </w:t>
      </w:r>
      <w:r>
        <w:rPr>
          <w:rFonts w:eastAsia="Times New Roman"/>
          <w:szCs w:val="24"/>
        </w:rPr>
        <w:t>78755598868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9.879,38</w:t>
      </w:r>
      <w:r w:rsidRPr="003F0B58">
        <w:t xml:space="preserve"> kun</w:t>
      </w:r>
      <w:r>
        <w:t>a;</w:t>
      </w:r>
      <w:r w:rsidRPr="008861E9">
        <w:t xml:space="preserve"> </w:t>
      </w:r>
      <w:r>
        <w:t>iznos od 70% koji se otpisuje je: 6.915,57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2.963,81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>
      <w:pPr>
        <w:jc w:val="both"/>
        <w:rPr>
          <w:b/>
        </w:rPr>
      </w:pPr>
    </w:p>
    <w:p w:rsidRDefault="00C07D8A" w:rsidP="00C07D8A" w:rsidR="00C07D8A">
      <w:pPr>
        <w:jc w:val="both"/>
        <w:rPr>
          <w:b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>
        <w:rPr>
          <w:b/>
        </w:rPr>
        <w:t>b</w:t>
      </w:r>
      <w:r w:rsidRPr="003F0B58">
        <w:rPr>
          <w:b/>
        </w:rPr>
        <w:t>)</w:t>
      </w:r>
      <w:r w:rsidRPr="00426680">
        <w:rPr>
          <w:b/>
        </w:rPr>
        <w:t xml:space="preserve"> Druga grupa</w:t>
      </w:r>
      <w:r w:rsidRPr="003F0B58">
        <w:t xml:space="preserve"> – </w:t>
      </w:r>
      <w:r>
        <w:t>svim ostalim vjerovnicima</w:t>
      </w:r>
      <w:r w:rsidRPr="003F0B58">
        <w:t>, stranke su suglasne kako se</w:t>
      </w:r>
      <w:r>
        <w:t xml:space="preserve"> </w:t>
      </w:r>
      <w:r w:rsidRPr="004232D2">
        <w:rPr>
          <w:rFonts w:eastAsia="Times New Roman"/>
          <w:szCs w:val="24"/>
        </w:rPr>
        <w:t xml:space="preserve">utvrđena </w:t>
      </w:r>
      <w:r>
        <w:rPr>
          <w:rFonts w:eastAsia="Times New Roman"/>
          <w:szCs w:val="24"/>
        </w:rPr>
        <w:t xml:space="preserve">tražbina umanjuje za 70% i koji se iznos otpisuje a preostali se iznos utvrđene tražbine od 30%, </w:t>
      </w:r>
      <w:r w:rsidRPr="004232D2">
        <w:rPr>
          <w:rFonts w:eastAsia="Times New Roman"/>
          <w:szCs w:val="24"/>
        </w:rPr>
        <w:t>Dužni</w:t>
      </w:r>
      <w:r>
        <w:rPr>
          <w:rFonts w:eastAsia="Times New Roman"/>
          <w:szCs w:val="24"/>
        </w:rPr>
        <w:t>k obvezuje svakom vjerovniku ove grupe, isplatiti</w:t>
      </w:r>
      <w:r w:rsidRPr="004232D2">
        <w:rPr>
          <w:rFonts w:eastAsia="Times New Roman"/>
          <w:szCs w:val="24"/>
        </w:rPr>
        <w:t xml:space="preserve"> u </w:t>
      </w:r>
      <w:proofErr w:type="spellStart"/>
      <w:r>
        <w:rPr>
          <w:rFonts w:eastAsia="Times New Roman"/>
          <w:szCs w:val="24"/>
        </w:rPr>
        <w:t>četrdesdetiosam</w:t>
      </w:r>
      <w:proofErr w:type="spellEnd"/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 xml:space="preserve"> (</w:t>
      </w:r>
      <w:r>
        <w:rPr>
          <w:rFonts w:eastAsia="Times New Roman"/>
          <w:szCs w:val="24"/>
        </w:rPr>
        <w:t>48</w:t>
      </w:r>
      <w:r w:rsidRPr="004232D2">
        <w:rPr>
          <w:rFonts w:eastAsia="Times New Roman"/>
          <w:szCs w:val="24"/>
        </w:rPr>
        <w:t>) jednak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mjesečn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rata. P</w:t>
      </w:r>
      <w:r>
        <w:rPr>
          <w:rFonts w:cs="Times New Roman" w:eastAsia="Times New Roman"/>
          <w:szCs w:val="24"/>
        </w:rPr>
        <w:t>rva rata dospijeva za isplatu petnaestog (15-</w:t>
      </w:r>
      <w:proofErr w:type="spellStart"/>
      <w:r>
        <w:rPr>
          <w:rFonts w:cs="Times New Roman" w:eastAsia="Times New Roman"/>
          <w:szCs w:val="24"/>
        </w:rPr>
        <w:t>og</w:t>
      </w:r>
      <w:proofErr w:type="spellEnd"/>
      <w:r>
        <w:rPr>
          <w:rFonts w:cs="Times New Roman" w:eastAsia="Times New Roman"/>
          <w:szCs w:val="24"/>
        </w:rPr>
        <w:t>) datuma slijedećeg mjeseca nakon pravomoćnosti rješenja suda kojim je odobreno sklapanje ove PREDSTEČAJNE NAGODBE a svaka slijedeća rata dospijeva za isplatu petnaestog (15-</w:t>
      </w:r>
      <w:proofErr w:type="spellStart"/>
      <w:r>
        <w:rPr>
          <w:rFonts w:cs="Times New Roman" w:eastAsia="Times New Roman"/>
          <w:szCs w:val="24"/>
        </w:rPr>
        <w:t>og</w:t>
      </w:r>
      <w:proofErr w:type="spellEnd"/>
      <w:r>
        <w:rPr>
          <w:rFonts w:cs="Times New Roman" w:eastAsia="Times New Roman"/>
          <w:szCs w:val="24"/>
        </w:rPr>
        <w:t>) datuma slijedećeg mjeseca i tako sve do zadnje rate.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 w:rsidRPr="003F0B58">
      <w:pPr>
        <w:jc w:val="both"/>
      </w:pPr>
      <w:r w:rsidRPr="003F0B58">
        <w:t>Iznos utvrđene tražbine</w:t>
      </w:r>
      <w:r>
        <w:t>, iznos od 70% koji se otpisuje te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namirenje, za svakog vjerovnika</w:t>
      </w:r>
      <w:r>
        <w:t xml:space="preserve"> </w:t>
      </w:r>
      <w:r w:rsidRPr="003F0B58">
        <w:t>ove grupe</w:t>
      </w:r>
      <w:r w:rsidRPr="00A71FD1">
        <w:t xml:space="preserve"> </w:t>
      </w:r>
      <w:proofErr w:type="spellStart"/>
      <w:r>
        <w:t>poimenice</w:t>
      </w:r>
      <w:proofErr w:type="spellEnd"/>
      <w:r>
        <w:t>,</w:t>
      </w:r>
      <w:r w:rsidRPr="003F0B58">
        <w:t xml:space="preserve"> iznosi ovako: 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4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-7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/2016.</w:t>
      </w: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  <w:lang w:val="en-US"/>
        </w:rPr>
      </w:pP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b/1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proofErr w:type="spellStart"/>
      <w:r>
        <w:rPr>
          <w:rFonts w:eastAsia="Times New Roman"/>
          <w:szCs w:val="24"/>
        </w:rPr>
        <w:t>A.D</w:t>
      </w:r>
      <w:proofErr w:type="spellEnd"/>
      <w:r>
        <w:rPr>
          <w:rFonts w:eastAsia="Times New Roman"/>
          <w:szCs w:val="24"/>
        </w:rPr>
        <w:t>. FAKTORING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, d.o.o., u stečaju, Split, </w:t>
      </w:r>
      <w:proofErr w:type="spellStart"/>
      <w:r>
        <w:rPr>
          <w:rFonts w:eastAsia="Times New Roman"/>
          <w:szCs w:val="24"/>
        </w:rPr>
        <w:t>Spinčićeva</w:t>
      </w:r>
      <w:proofErr w:type="spellEnd"/>
      <w:r>
        <w:rPr>
          <w:rFonts w:eastAsia="Times New Roman"/>
          <w:szCs w:val="24"/>
        </w:rPr>
        <w:t xml:space="preserve"> 25c,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>91001157088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425.197,23</w:t>
      </w:r>
      <w:r w:rsidRPr="003F0B58">
        <w:t xml:space="preserve"> kune</w:t>
      </w:r>
      <w:r>
        <w:t>;</w:t>
      </w:r>
      <w:r w:rsidRPr="008861E9">
        <w:t xml:space="preserve"> </w:t>
      </w:r>
      <w:r>
        <w:t>iznos od 70% koji se otpisuje je: 297.638,06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127.559,17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b/2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M&amp;F GRADITELJSTVO, d.o.o., Split, </w:t>
      </w:r>
      <w:proofErr w:type="spellStart"/>
      <w:r>
        <w:rPr>
          <w:rFonts w:eastAsia="Times New Roman"/>
          <w:szCs w:val="24"/>
        </w:rPr>
        <w:t>Kvaternikova</w:t>
      </w:r>
      <w:proofErr w:type="spellEnd"/>
      <w:r>
        <w:rPr>
          <w:rFonts w:eastAsia="Times New Roman"/>
          <w:szCs w:val="24"/>
        </w:rPr>
        <w:t xml:space="preserve"> 31,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>28347754684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2.000.000,00</w:t>
      </w:r>
      <w:r w:rsidRPr="003F0B58">
        <w:t xml:space="preserve"> kun</w:t>
      </w:r>
      <w:r>
        <w:t>a;</w:t>
      </w:r>
      <w:r w:rsidRPr="008861E9">
        <w:t xml:space="preserve"> </w:t>
      </w:r>
      <w:r>
        <w:t>iznos od 70% koji se otpisuje je: 1.400.000,00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600.000,00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b/3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r>
        <w:rPr>
          <w:rFonts w:cs="Times New Roman" w:eastAsia="Times New Roman"/>
          <w:szCs w:val="24"/>
          <w:lang w:eastAsia="hr-HR"/>
        </w:rPr>
        <w:t xml:space="preserve">Dražen Lukšić,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73473462994,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882.696,90</w:t>
      </w:r>
      <w:r w:rsidRPr="003F0B58">
        <w:t xml:space="preserve"> kune</w:t>
      </w:r>
      <w:r>
        <w:t>;</w:t>
      </w:r>
      <w:r w:rsidRPr="008861E9">
        <w:t xml:space="preserve"> </w:t>
      </w:r>
      <w:r>
        <w:t>iznos od 70% koji se otpisuje je: 617.887,83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264.809,07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 w:rsidRPr="003F0B58">
      <w:pPr>
        <w:jc w:val="both"/>
      </w:pPr>
      <w:r>
        <w:rPr>
          <w:rFonts w:eastAsia="Times New Roman"/>
          <w:b/>
          <w:szCs w:val="24"/>
        </w:rPr>
        <w:t>b/4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proofErr w:type="spellStart"/>
      <w:r>
        <w:rPr>
          <w:rFonts w:cs="Times New Roman"/>
          <w:szCs w:val="24"/>
          <w:lang w:eastAsia="hr-HR"/>
        </w:rPr>
        <w:t>Jago</w:t>
      </w:r>
      <w:proofErr w:type="spellEnd"/>
      <w:r>
        <w:rPr>
          <w:rFonts w:cs="Times New Roman"/>
          <w:szCs w:val="24"/>
          <w:lang w:eastAsia="hr-HR"/>
        </w:rPr>
        <w:t xml:space="preserve"> Tonković</w:t>
      </w:r>
      <w:r w:rsidRPr="00956BAF">
        <w:rPr>
          <w:rFonts w:cs="Times New Roman"/>
          <w:szCs w:val="24"/>
          <w:lang w:eastAsia="hr-HR"/>
        </w:rPr>
        <w:t>,</w:t>
      </w:r>
      <w:r>
        <w:rPr>
          <w:rFonts w:cs="Times New Roman"/>
          <w:szCs w:val="24"/>
          <w:lang w:eastAsia="hr-HR"/>
        </w:rPr>
        <w:t xml:space="preserve"> Split, Dubrovačka 20,</w:t>
      </w:r>
      <w:r w:rsidRPr="00956BAF">
        <w:rPr>
          <w:rFonts w:cs="Times New Roman"/>
          <w:szCs w:val="24"/>
          <w:lang w:eastAsia="hr-HR"/>
        </w:rPr>
        <w:t xml:space="preserve"> OIB: </w:t>
      </w:r>
      <w:r>
        <w:rPr>
          <w:rFonts w:cs="Times New Roman"/>
          <w:szCs w:val="24"/>
          <w:lang w:eastAsia="hr-HR"/>
        </w:rPr>
        <w:t>72809861766</w:t>
      </w:r>
      <w:r w:rsidRPr="00956BAF">
        <w:rPr>
          <w:rFonts w:cs="Times New Roman"/>
          <w:szCs w:val="24"/>
          <w:lang w:eastAsia="hr-HR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rPr>
          <w:rFonts w:cs="Times New Roman" w:eastAsia="Times New Roman"/>
          <w:szCs w:val="24"/>
          <w:lang w:eastAsia="hr-HR"/>
        </w:rPr>
        <w:t>1.776.478,58</w:t>
      </w:r>
      <w:r w:rsidRPr="003F0B58">
        <w:t xml:space="preserve"> kune</w:t>
      </w:r>
      <w:r>
        <w:t>;</w:t>
      </w:r>
      <w:r w:rsidRPr="008861E9">
        <w:t xml:space="preserve"> </w:t>
      </w:r>
      <w:r>
        <w:t>iznos od 70% koji se otpisuje je: 1.243.535,01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532.943,57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b/>
        </w:rPr>
        <w:t>c</w:t>
      </w:r>
      <w:r w:rsidRPr="003F0B58">
        <w:rPr>
          <w:b/>
        </w:rPr>
        <w:t>)</w:t>
      </w:r>
      <w:r w:rsidRPr="00426680">
        <w:rPr>
          <w:b/>
        </w:rPr>
        <w:t xml:space="preserve"> </w:t>
      </w:r>
      <w:r>
        <w:rPr>
          <w:b/>
        </w:rPr>
        <w:t>Treća</w:t>
      </w:r>
      <w:r w:rsidRPr="00426680">
        <w:rPr>
          <w:b/>
        </w:rPr>
        <w:t xml:space="preserve"> grupa</w:t>
      </w:r>
      <w:r w:rsidRPr="003F0B58">
        <w:t xml:space="preserve"> – </w:t>
      </w:r>
      <w:proofErr w:type="spellStart"/>
      <w:r>
        <w:t>Razlučni</w:t>
      </w:r>
      <w:proofErr w:type="spellEnd"/>
      <w:r>
        <w:t xml:space="preserve"> vjerovnici</w:t>
      </w:r>
      <w:r w:rsidRPr="003F0B58">
        <w:t>,</w:t>
      </w:r>
      <w:r>
        <w:t xml:space="preserve"> </w:t>
      </w:r>
      <w:r w:rsidRPr="003F0B58">
        <w:t>stranke su suglasne kako</w:t>
      </w:r>
      <w:r>
        <w:t xml:space="preserve"> se </w:t>
      </w:r>
      <w:proofErr w:type="spellStart"/>
      <w:r>
        <w:t>razlučni</w:t>
      </w:r>
      <w:proofErr w:type="spellEnd"/>
      <w:r>
        <w:t xml:space="preserve"> vjerovnici nisu odrekli vlastitoga </w:t>
      </w:r>
      <w:proofErr w:type="spellStart"/>
      <w:r>
        <w:t>razlučnog</w:t>
      </w:r>
      <w:proofErr w:type="spellEnd"/>
      <w:r>
        <w:t xml:space="preserve"> prava kojeg imaju te će</w:t>
      </w:r>
      <w:r w:rsidRPr="003F0B58">
        <w:t xml:space="preserve"> </w:t>
      </w:r>
      <w:r>
        <w:rPr>
          <w:rFonts w:eastAsia="Times New Roman"/>
          <w:szCs w:val="24"/>
        </w:rPr>
        <w:t>utvrđene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tražbine </w:t>
      </w:r>
      <w:proofErr w:type="spellStart"/>
      <w:r>
        <w:rPr>
          <w:rFonts w:eastAsia="Times New Roman"/>
          <w:szCs w:val="24"/>
        </w:rPr>
        <w:t>razlučnih</w:t>
      </w:r>
      <w:proofErr w:type="spellEnd"/>
      <w:r>
        <w:rPr>
          <w:rFonts w:eastAsia="Times New Roman"/>
          <w:szCs w:val="24"/>
        </w:rPr>
        <w:t xml:space="preserve"> vjerovnika Dužnik istim vjerovnicima namiriti sukladno sadržaju njihovoga </w:t>
      </w:r>
      <w:proofErr w:type="spellStart"/>
      <w:r>
        <w:rPr>
          <w:rFonts w:eastAsia="Times New Roman"/>
          <w:szCs w:val="24"/>
        </w:rPr>
        <w:t>razlučnog</w:t>
      </w:r>
      <w:proofErr w:type="spellEnd"/>
      <w:r>
        <w:rPr>
          <w:rFonts w:eastAsia="Times New Roman"/>
          <w:szCs w:val="24"/>
        </w:rPr>
        <w:t xml:space="preserve"> prava s tim što prava </w:t>
      </w:r>
      <w:proofErr w:type="spellStart"/>
      <w:r>
        <w:rPr>
          <w:rFonts w:eastAsia="Times New Roman"/>
          <w:szCs w:val="24"/>
        </w:rPr>
        <w:t>razlučnih</w:t>
      </w:r>
      <w:proofErr w:type="spellEnd"/>
      <w:r>
        <w:rPr>
          <w:rFonts w:eastAsia="Times New Roman"/>
          <w:szCs w:val="24"/>
        </w:rPr>
        <w:t xml:space="preserve"> vjerovnika koja isti imaju na imovini Dužnika ostaju netaknuta.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Iznos utvrđenih tražbina svakog od </w:t>
      </w:r>
      <w:proofErr w:type="spellStart"/>
      <w:r>
        <w:rPr>
          <w:rFonts w:eastAsia="Times New Roman"/>
          <w:szCs w:val="24"/>
        </w:rPr>
        <w:t>razlučnih</w:t>
      </w:r>
      <w:proofErr w:type="spellEnd"/>
      <w:r>
        <w:rPr>
          <w:rFonts w:eastAsia="Times New Roman"/>
          <w:szCs w:val="24"/>
        </w:rPr>
        <w:t xml:space="preserve"> vjerovnika iznosi ovako: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c/1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proofErr w:type="spellStart"/>
      <w:r>
        <w:rPr>
          <w:rFonts w:eastAsia="Times New Roman"/>
          <w:szCs w:val="24"/>
        </w:rPr>
        <w:t>Razlučni</w:t>
      </w:r>
      <w:proofErr w:type="spellEnd"/>
      <w:r>
        <w:rPr>
          <w:rFonts w:eastAsia="Times New Roman"/>
          <w:szCs w:val="24"/>
        </w:rPr>
        <w:t xml:space="preserve"> vjerovnik</w:t>
      </w:r>
      <w:r w:rsidRPr="004232D2">
        <w:rPr>
          <w:rFonts w:eastAsia="Times New Roman"/>
          <w:szCs w:val="24"/>
        </w:rPr>
        <w:t>: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REPUBLIKA HRVATSKA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–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Ministarstvo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financija – Porezna</w:t>
      </w:r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>uprava, OIB: 18683136487,</w:t>
      </w:r>
      <w:r>
        <w:rPr>
          <w:rFonts w:eastAsia="Times New Roman"/>
          <w:szCs w:val="24"/>
        </w:rPr>
        <w:t xml:space="preserve"> </w:t>
      </w:r>
      <w:r w:rsidRPr="003F0B58">
        <w:t>iznos tražbine</w:t>
      </w:r>
      <w:r>
        <w:t xml:space="preserve"> osigurane </w:t>
      </w:r>
      <w:proofErr w:type="spellStart"/>
      <w:r>
        <w:t>razlučnim</w:t>
      </w:r>
      <w:proofErr w:type="spellEnd"/>
      <w:r>
        <w:t xml:space="preserve"> pravom</w:t>
      </w:r>
      <w:r w:rsidRPr="003F0B58">
        <w:t xml:space="preserve"> je: </w:t>
      </w:r>
      <w:r>
        <w:rPr>
          <w:rFonts w:cs="Times New Roman" w:eastAsia="Times New Roman"/>
          <w:szCs w:val="24"/>
          <w:lang w:eastAsia="hr-HR"/>
        </w:rPr>
        <w:t>155.479,79</w:t>
      </w:r>
      <w:r w:rsidRPr="003F0B58">
        <w:t xml:space="preserve"> kun</w:t>
      </w:r>
      <w:r>
        <w:t>a;</w:t>
      </w:r>
      <w:r w:rsidRPr="008861E9">
        <w:t xml:space="preserve"> 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c/2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proofErr w:type="spellStart"/>
      <w:r>
        <w:rPr>
          <w:rFonts w:eastAsia="Times New Roman"/>
          <w:szCs w:val="24"/>
        </w:rPr>
        <w:t>Razlučni</w:t>
      </w:r>
      <w:proofErr w:type="spellEnd"/>
      <w:r>
        <w:rPr>
          <w:rFonts w:eastAsia="Times New Roman"/>
          <w:szCs w:val="24"/>
        </w:rPr>
        <w:t xml:space="preserve"> vjerovnik</w:t>
      </w:r>
      <w:r w:rsidRPr="004232D2">
        <w:rPr>
          <w:rFonts w:eastAsia="Times New Roman"/>
          <w:szCs w:val="24"/>
        </w:rPr>
        <w:t>:</w:t>
      </w:r>
      <w:r>
        <w:rPr>
          <w:rFonts w:eastAsia="Times New Roman"/>
          <w:szCs w:val="24"/>
        </w:rPr>
        <w:t xml:space="preserve"> Općina Okrug</w:t>
      </w:r>
      <w:r w:rsidRPr="004232D2">
        <w:rPr>
          <w:rFonts w:eastAsia="Times New Roman"/>
          <w:szCs w:val="24"/>
        </w:rPr>
        <w:t xml:space="preserve">, </w:t>
      </w:r>
      <w:r>
        <w:rPr>
          <w:rFonts w:eastAsia="Times New Roman"/>
          <w:szCs w:val="24"/>
        </w:rPr>
        <w:t xml:space="preserve">Okrug Gornji, </w:t>
      </w:r>
      <w:r w:rsidRPr="004232D2">
        <w:rPr>
          <w:rFonts w:eastAsia="Times New Roman"/>
          <w:szCs w:val="24"/>
        </w:rPr>
        <w:t xml:space="preserve">OIB: </w:t>
      </w:r>
      <w:r>
        <w:rPr>
          <w:rFonts w:eastAsia="Times New Roman"/>
          <w:szCs w:val="24"/>
        </w:rPr>
        <w:t>78330919596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>iznos tražbine</w:t>
      </w:r>
      <w:r>
        <w:t xml:space="preserve"> osigurane </w:t>
      </w:r>
      <w:proofErr w:type="spellStart"/>
      <w:r>
        <w:t>razlučnim</w:t>
      </w:r>
      <w:proofErr w:type="spellEnd"/>
      <w:r>
        <w:t xml:space="preserve"> pravom</w:t>
      </w:r>
      <w:r w:rsidRPr="003F0B58">
        <w:t xml:space="preserve"> je: </w:t>
      </w:r>
      <w:r>
        <w:rPr>
          <w:rFonts w:cs="Times New Roman" w:eastAsia="Times New Roman"/>
          <w:szCs w:val="24"/>
          <w:lang w:eastAsia="hr-HR"/>
        </w:rPr>
        <w:t>1.505.227,13</w:t>
      </w:r>
      <w:r w:rsidRPr="003F0B58">
        <w:t xml:space="preserve"> kun</w:t>
      </w:r>
      <w:r>
        <w:t>a;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c/3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H-ABDUCO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d.o.o., Zagreb, Slavonska avenija 6A,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>13667298928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>iznos tražbine</w:t>
      </w:r>
      <w:r>
        <w:t xml:space="preserve"> osigurane </w:t>
      </w:r>
      <w:proofErr w:type="spellStart"/>
      <w:r>
        <w:t>razlučnim</w:t>
      </w:r>
      <w:proofErr w:type="spellEnd"/>
      <w:r>
        <w:t xml:space="preserve"> pravom</w:t>
      </w:r>
      <w:r w:rsidRPr="003F0B58">
        <w:t xml:space="preserve"> je: </w:t>
      </w:r>
      <w:r>
        <w:rPr>
          <w:rFonts w:cs="Times New Roman" w:eastAsia="Times New Roman"/>
          <w:szCs w:val="24"/>
          <w:lang w:eastAsia="hr-HR"/>
        </w:rPr>
        <w:t>12.460.294,31</w:t>
      </w:r>
      <w:r w:rsidRPr="003F0B58">
        <w:t xml:space="preserve"> kun</w:t>
      </w:r>
      <w:r>
        <w:t>a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2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 rokovi određeni u ovoj PREDSTEČAJNOJ NAGODBI, počinju teći i teku kako je to u Nagodbi i određeno. 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3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</w:t>
      </w:r>
      <w:r>
        <w:rPr>
          <w:rFonts w:eastAsia="Times New Roman"/>
          <w:szCs w:val="24"/>
        </w:rPr>
        <w:t xml:space="preserve"> prioritetne tražbine nisu predmet ove PREDSTEČAJNE NAGODBE i iste će prioritetne tražbine Dužnik namiriti, tj., isplatiti neovisno od ove PREDSTEČAJNE NAGODBE.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4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</w:t>
      </w:r>
      <w:r>
        <w:rPr>
          <w:rFonts w:eastAsia="Times New Roman"/>
          <w:szCs w:val="24"/>
        </w:rPr>
        <w:t xml:space="preserve"> su ovom PREDSTEČAJNOM NAGODBOM u cijelosti riješile svoje međusobne dužničko-vjerovničke odnose.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5</w:t>
      </w:r>
      <w:r w:rsidRPr="00635C79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Ova PREDSTEČAJNA NAGODBA predstavlja ovršnu ispravu temeljem koje svaki Vjerovnik može zahtijevati namirenje tražbine prisilnom ovrhom. 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5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-7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/2016.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6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Strankama je ova PREDSTEČAJNA NAGODBA pročitana i protumačena pa je stranke svojim potpisima u cijelosti prihvaćaju. 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 xml:space="preserve">Stranke: </w:t>
      </w: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cs="Times New Roman"/>
          <w:szCs w:val="24"/>
          <w:lang w:eastAsia="hr-HR"/>
        </w:rPr>
      </w:pPr>
      <w:r>
        <w:rPr>
          <w:rFonts w:eastAsia="Times New Roman"/>
          <w:szCs w:val="24"/>
          <w:u w:val="single"/>
        </w:rPr>
        <w:t>Predlagatelj-</w:t>
      </w:r>
      <w:r w:rsidRPr="004232D2">
        <w:rPr>
          <w:rFonts w:eastAsia="Times New Roman"/>
          <w:szCs w:val="24"/>
          <w:u w:val="single"/>
        </w:rPr>
        <w:t>Dužni</w:t>
      </w:r>
      <w:r>
        <w:rPr>
          <w:rFonts w:eastAsia="Times New Roman"/>
          <w:szCs w:val="24"/>
          <w:u w:val="single"/>
        </w:rPr>
        <w:t>k</w:t>
      </w:r>
      <w:r w:rsidRPr="004232D2">
        <w:rPr>
          <w:rFonts w:eastAsia="Times New Roman"/>
          <w:szCs w:val="24"/>
          <w:u w:val="single"/>
        </w:rPr>
        <w:t>:</w:t>
      </w:r>
      <w:r>
        <w:rPr>
          <w:rFonts w:eastAsia="Times New Roman"/>
          <w:szCs w:val="24"/>
        </w:rPr>
        <w:t xml:space="preserve">  </w:t>
      </w:r>
      <w:r>
        <w:rPr>
          <w:rFonts w:cs="Times New Roman"/>
          <w:szCs w:val="24"/>
          <w:lang w:eastAsia="hr-HR"/>
        </w:rPr>
        <w:t>BARBARINAC, d.o.o., Split (Grad Split), Ivana Rendića 24,</w:t>
      </w:r>
    </w:p>
    <w:p w:rsidRDefault="00C07D8A" w:rsidP="00C07D8A" w:rsidR="00C07D8A">
      <w:pPr>
        <w:jc w:val="both"/>
        <w:rPr>
          <w:rFonts w:cs="Times New Roman"/>
          <w:szCs w:val="24"/>
          <w:lang w:eastAsia="hr-HR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>
        <w:rPr>
          <w:rFonts w:cs="Times New Roman"/>
          <w:szCs w:val="24"/>
          <w:lang w:eastAsia="hr-HR"/>
        </w:rPr>
        <w:t xml:space="preserve">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62525979389</w:t>
      </w:r>
      <w:r>
        <w:rPr>
          <w:rFonts w:cs="Times New Roman" w:eastAsia="Times New Roman"/>
          <w:szCs w:val="24"/>
          <w:lang w:eastAsia="hr-HR"/>
        </w:rPr>
        <w:t>,</w:t>
      </w:r>
      <w:r>
        <w:rPr>
          <w:rFonts w:cs="Times New Roman"/>
          <w:szCs w:val="24"/>
          <w:lang w:eastAsia="hr-HR"/>
        </w:rPr>
        <w:t xml:space="preserve"> zastupan po direktoru Branku Tonkoviću </w:t>
      </w:r>
      <w:r>
        <w:rPr>
          <w:szCs w:val="24"/>
          <w:lang w:val="en-US"/>
        </w:rPr>
        <w:t xml:space="preserve"> </w:t>
      </w:r>
      <w:r>
        <w:rPr>
          <w:rFonts w:eastAsia="Times New Roman"/>
          <w:szCs w:val="24"/>
        </w:rPr>
        <w:t xml:space="preserve">___________________ </w:t>
      </w:r>
      <w:r w:rsidRPr="004232D2">
        <w:rPr>
          <w:rFonts w:eastAsia="Times New Roman"/>
          <w:szCs w:val="24"/>
        </w:rPr>
        <w:t>,</w:t>
      </w: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 xml:space="preserve"> 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</w:rPr>
      </w:pPr>
      <w:r w:rsidRPr="004232D2">
        <w:rPr>
          <w:rFonts w:eastAsia="Times New Roman"/>
          <w:szCs w:val="24"/>
          <w:u w:val="single"/>
        </w:rPr>
        <w:t>Vjerovni</w:t>
      </w:r>
      <w:r>
        <w:rPr>
          <w:rFonts w:eastAsia="Times New Roman"/>
          <w:szCs w:val="24"/>
          <w:u w:val="single"/>
        </w:rPr>
        <w:t>ci</w:t>
      </w:r>
      <w:r w:rsidRPr="004232D2">
        <w:rPr>
          <w:rFonts w:eastAsia="Times New Roman"/>
          <w:szCs w:val="24"/>
          <w:u w:val="single"/>
        </w:rPr>
        <w:t>:</w:t>
      </w:r>
    </w:p>
    <w:p w:rsidRDefault="00C07D8A" w:rsidP="00C07D8A" w:rsidR="00C07D8A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</w:p>
    <w:p w:rsidRDefault="00C07D8A" w:rsidP="00C07D8A" w:rsidR="00C07D8A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proofErr w:type="spellStart"/>
      <w:r>
        <w:rPr>
          <w:rFonts w:cs="Times New Roman" w:hAnsi="Times New Roman" w:ascii="Times New Roman"/>
          <w:sz w:val="24"/>
          <w:szCs w:val="24"/>
          <w:lang w:eastAsia="hr-HR"/>
        </w:rPr>
        <w:t>Jago</w:t>
      </w:r>
      <w:proofErr w:type="spellEnd"/>
      <w:r>
        <w:rPr>
          <w:rFonts w:cs="Times New Roman" w:hAnsi="Times New Roman" w:ascii="Times New Roman"/>
          <w:sz w:val="24"/>
          <w:szCs w:val="24"/>
          <w:lang w:eastAsia="hr-HR"/>
        </w:rPr>
        <w:t xml:space="preserve"> Tonković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>,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 Split, Dubrovačka 20,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72809861766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</w:t>
      </w:r>
      <w:r>
        <w:rPr>
          <w:rFonts w:cs="Times New Roman" w:hAnsi="Times New Roman" w:ascii="Times New Roman"/>
          <w:sz w:val="24"/>
          <w:szCs w:val="24"/>
          <w:lang w:eastAsia="hr-HR"/>
        </w:rPr>
        <w:t>vjerovnik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C07D8A" w:rsidP="00C07D8A" w:rsidR="00C07D8A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</w:p>
    <w:p w:rsidRDefault="00C07D8A" w:rsidP="00C07D8A" w:rsidR="00C07D8A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r w:rsidRPr="00956BAF">
        <w:rPr>
          <w:rFonts w:cs="Times New Roman" w:hAnsi="Times New Roman" w:ascii="Times New Roman"/>
          <w:sz w:val="24"/>
          <w:szCs w:val="24"/>
          <w:lang w:eastAsia="hr-HR"/>
        </w:rPr>
        <w:t>osobno,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Cs w:val="24"/>
        </w:rPr>
        <w:t>______________________________________________</w:t>
      </w:r>
      <w:r w:rsidRPr="00956BAF">
        <w:rPr>
          <w:rFonts w:cs="Times New Roman" w:eastAsia="Times New Roman" w:hAnsi="Times New Roman" w:ascii="Times New Roman"/>
          <w:sz w:val="24"/>
          <w:szCs w:val="24"/>
        </w:rPr>
        <w:t xml:space="preserve"> ,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Dražen Lukšić,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73473462994, vjerovnik 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osobno </w:t>
      </w:r>
      <w:r>
        <w:rPr>
          <w:rFonts w:eastAsia="Times New Roman"/>
          <w:szCs w:val="24"/>
        </w:rPr>
        <w:t>______________________________________________</w:t>
      </w:r>
      <w:r w:rsidRPr="00956BAF">
        <w:rPr>
          <w:rFonts w:cs="Times New Roman" w:eastAsia="Times New Roman"/>
          <w:szCs w:val="24"/>
        </w:rPr>
        <w:t xml:space="preserve"> ,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M&amp;F GRADITELJSTVO, d.o.o., Split, </w:t>
      </w:r>
      <w:proofErr w:type="spellStart"/>
      <w:r>
        <w:rPr>
          <w:rFonts w:cs="Times New Roman" w:eastAsia="Times New Roman"/>
          <w:szCs w:val="24"/>
          <w:lang w:eastAsia="hr-HR"/>
        </w:rPr>
        <w:t>Kvaternikova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31, OIB: 28347754684, 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zastupan po direktoru Draženu Lukšiću, </w:t>
      </w:r>
      <w:r>
        <w:rPr>
          <w:rFonts w:eastAsia="Times New Roman"/>
          <w:szCs w:val="24"/>
        </w:rPr>
        <w:t>___________________________</w:t>
      </w:r>
      <w:r w:rsidRPr="00956BAF">
        <w:rPr>
          <w:rFonts w:cs="Times New Roman" w:eastAsia="Times New Roman"/>
          <w:szCs w:val="24"/>
        </w:rPr>
        <w:t xml:space="preserve"> ,</w:t>
      </w: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>
      <w:pPr>
        <w:jc w:val="both"/>
        <w:rPr>
          <w:rFonts w:cs="Times New Roman" w:eastAsia="Times New Roman"/>
          <w:szCs w:val="24"/>
          <w:lang w:eastAsia="hr-HR"/>
        </w:rPr>
      </w:pPr>
    </w:p>
    <w:p w:rsidRDefault="00C07D8A" w:rsidP="00C07D8A" w:rsidR="00C07D8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>Zapisničar: _______________________</w:t>
      </w:r>
      <w:r>
        <w:rPr>
          <w:rFonts w:eastAsia="Times New Roman"/>
          <w:szCs w:val="24"/>
        </w:rPr>
        <w:t xml:space="preserve"> ,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                 </w:t>
      </w:r>
      <w:r w:rsidRPr="004232D2">
        <w:rPr>
          <w:rFonts w:eastAsia="Times New Roman"/>
          <w:szCs w:val="24"/>
        </w:rPr>
        <w:t>Sudac: _____</w:t>
      </w:r>
      <w:r>
        <w:rPr>
          <w:rFonts w:eastAsia="Times New Roman"/>
          <w:szCs w:val="24"/>
        </w:rPr>
        <w:t>_____</w:t>
      </w:r>
      <w:r w:rsidRPr="004232D2">
        <w:rPr>
          <w:rFonts w:eastAsia="Times New Roman"/>
          <w:szCs w:val="24"/>
        </w:rPr>
        <w:t>___________ .</w:t>
      </w:r>
    </w:p>
    <w:p w:rsidRDefault="00C07D8A" w:rsidP="00C07D8A" w:rsidR="00C07D8A">
      <w:pPr>
        <w:rPr>
          <w:rFonts w:eastAsia="Times New Roman"/>
          <w:szCs w:val="24"/>
          <w:lang w:val="en-US"/>
        </w:rPr>
      </w:pPr>
    </w:p>
    <w:p w:rsidRDefault="00C07D8A" w:rsidP="00C07D8A" w:rsidR="00C07D8A" w:rsidRPr="004232D2">
      <w:pPr>
        <w:rPr>
          <w:rFonts w:eastAsia="Times New Roman"/>
          <w:szCs w:val="24"/>
          <w:lang w:val="en-US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 xml:space="preserve">Dovršeno u  </w:t>
      </w:r>
      <w:r>
        <w:rPr>
          <w:rFonts w:eastAsia="Times New Roman"/>
          <w:szCs w:val="24"/>
        </w:rPr>
        <w:t>12,25</w:t>
      </w:r>
      <w:r w:rsidRPr="004232D2">
        <w:rPr>
          <w:rFonts w:eastAsia="Times New Roman"/>
          <w:szCs w:val="24"/>
        </w:rPr>
        <w:t xml:space="preserve"> sati.</w:t>
      </w: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jc w:val="both"/>
        <w:rPr>
          <w:rFonts w:eastAsia="Times New Roman"/>
          <w:szCs w:val="24"/>
        </w:rPr>
      </w:pPr>
    </w:p>
    <w:p w:rsidRDefault="00C07D8A" w:rsidP="00C07D8A" w:rsidR="00C07D8A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C07D8A" w:rsidP="00C07D8A" w:rsidR="00C07D8A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704E2C" w:rsidR="00704E2C"/>
    <w:sectPr w:rsidR="00704E2C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07D8A"/>
    <w:rsid w:val="00704E2C"/>
    <w:rsid w:val="00BB2956"/>
    <w:rsid w:val="00C0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07D8A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07D8A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BB29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B2956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B2956"/>
    <w:rPr>
      <w:rFonts w:cs="Times New Roman" w:eastAsia="Times New Roman"/>
      <w:b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B2956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B2956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07D8A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07D8A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BB29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B2956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B2956"/>
    <w:rPr>
      <w:rFonts w:cs="Times New Roman" w:eastAsia="Times New Roman"/>
      <w:b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B2956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B2956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121</izvorni_sadrzaj>
    <derivirana_varijabla naziv="DomainObject.Prostorija.Oznaka_1">121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28. veljače 2017.</izvorni_sadrzaj>
    <derivirana_varijabla naziv="DomainObject.PlaniraniZavrsetakDatum_1">28. veljače 2017.</derivirana_varijabla>
  </DomainObject.PlaniraniZavrsetakDatum>
  <DomainObject.PlaniraniPocetakDatum>
    <izvorni_sadrzaj>28. veljače 2017.</izvorni_sadrzaj>
    <derivirana_varijabla naziv="DomainObject.PlaniraniPocetakDatum_1">28. veljače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28. veljače 2017.</izvorni_sadrzaj>
    <derivirana_varijabla naziv="DomainObject.Zapisnik.DatumKreiranja_1">28. veljače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Stpn-77/2016-10</izvorni_sadrzaj>
    <derivirana_varijabla naziv="DomainObject.Zapisnik.Oznaka_1">Stpn-77/2016-10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2017.</izvorni_sadrzaj>
    <derivirana_varijabla naziv="DomainObject.Datum_1">28. veljače 2017.</derivirana_varijabla>
  </DomainObject.Datum>
  <DomainObject.PoslovniBrojDokumenta>
    <izvorni_sadrzaj>Stpn-77/2016-10</izvorni_sadrzaj>
    <derivirana_varijabla naziv="DomainObject.PoslovniBrojDokumenta_1">Stpn-77/2016-10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62525979389</item>
    </izvorni_sadrzaj>
    <derivirana_varijabla naziv="DomainObject.Predmet.SudioniciListNazivOIB_1">
      <item>, OIB 62525979389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5</properties:Pages>
  <properties:Words>1438</properties:Words>
  <properties:Characters>8988</properties:Characters>
  <properties:Lines>246</properties:Lines>
  <properties:Paragraphs>68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10693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2017-02-28T11:25:00Z</dcterms:created>
  <dc:creator>Jozo Ćaleta</dc:creator>
  <cp:lastModifiedBy>Jozo Ćaleta</cp:lastModifiedBy>
  <dcterms:modified xmlns:xsi="http://www.w3.org/2001/XMLSchema-instance" xsi:type="dcterms:W3CDTF">2017-02-28T11:26:00Z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Stpn-77/2016-10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