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B80D2" w14:textId="77777777" w:rsidR="00CB19C3" w:rsidRPr="007E4AEC" w:rsidRDefault="00CB19C3" w:rsidP="00CB19C3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E4AEC">
        <w:rPr>
          <w:rFonts w:ascii="Times New Roman" w:hAnsi="Times New Roman" w:cs="Times New Roman"/>
          <w:b/>
          <w:sz w:val="24"/>
          <w:szCs w:val="24"/>
        </w:rPr>
        <w:t>Josipa Jurčić, stečajni upravitelj</w:t>
      </w:r>
    </w:p>
    <w:p w14:paraId="3F59E130" w14:textId="77777777" w:rsidR="00CB19C3" w:rsidRPr="007E4AEC" w:rsidRDefault="00CB19C3" w:rsidP="00CB19C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4AEC">
        <w:rPr>
          <w:rFonts w:ascii="Times New Roman" w:hAnsi="Times New Roman" w:cs="Times New Roman"/>
          <w:sz w:val="24"/>
          <w:szCs w:val="24"/>
        </w:rPr>
        <w:t>Radnička cesta 37b</w:t>
      </w:r>
    </w:p>
    <w:p w14:paraId="7620D3AA" w14:textId="77777777" w:rsidR="00CB19C3" w:rsidRPr="007E4AEC" w:rsidRDefault="00CB19C3" w:rsidP="00CB19C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4AEC">
        <w:rPr>
          <w:rFonts w:ascii="Times New Roman" w:hAnsi="Times New Roman" w:cs="Times New Roman"/>
          <w:sz w:val="24"/>
          <w:szCs w:val="24"/>
        </w:rPr>
        <w:t>10 000 Zagreb</w:t>
      </w:r>
    </w:p>
    <w:p w14:paraId="646509CE" w14:textId="77777777" w:rsidR="00CB19C3" w:rsidRPr="007E4AEC" w:rsidRDefault="00CB19C3" w:rsidP="00CB19C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4AEC">
        <w:rPr>
          <w:rFonts w:ascii="Times New Roman" w:hAnsi="Times New Roman" w:cs="Times New Roman"/>
          <w:sz w:val="24"/>
          <w:szCs w:val="24"/>
        </w:rPr>
        <w:t>Tel: 01/3535600</w:t>
      </w:r>
    </w:p>
    <w:p w14:paraId="17FD95A1" w14:textId="77777777" w:rsidR="00F8554D" w:rsidRPr="007E4AEC" w:rsidRDefault="00F8554D" w:rsidP="00F8554D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4AEC">
        <w:rPr>
          <w:rFonts w:ascii="Times New Roman" w:hAnsi="Times New Roman" w:cs="Times New Roman"/>
          <w:sz w:val="24"/>
          <w:szCs w:val="24"/>
        </w:rPr>
        <w:t>Evidencijski broj: S8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76620825" w14:textId="77777777" w:rsidR="00F8554D" w:rsidRPr="007E4AEC" w:rsidRDefault="00F8554D" w:rsidP="00F8554D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9DF584C" w14:textId="77777777" w:rsidR="00F8554D" w:rsidRDefault="00F8554D" w:rsidP="00F8554D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Poslovni broj: </w:t>
      </w:r>
      <w:r>
        <w:rPr>
          <w:rFonts w:ascii="Times New Roman" w:hAnsi="Times New Roman" w:cs="Times New Roman"/>
          <w:b/>
          <w:sz w:val="24"/>
          <w:szCs w:val="24"/>
        </w:rPr>
        <w:t>St-2047</w:t>
      </w:r>
      <w:r w:rsidRPr="00C15AB0">
        <w:rPr>
          <w:rFonts w:ascii="Times New Roman" w:hAnsi="Times New Roman" w:cs="Times New Roman"/>
          <w:b/>
          <w:sz w:val="24"/>
          <w:szCs w:val="24"/>
        </w:rPr>
        <w:t>/201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14:paraId="784B21F7" w14:textId="77777777" w:rsidR="00F8554D" w:rsidRPr="007A700E" w:rsidRDefault="00F8554D" w:rsidP="00F8554D">
      <w:pPr>
        <w:pStyle w:val="NoSpacing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00E">
        <w:rPr>
          <w:rFonts w:ascii="Times New Roman" w:hAnsi="Times New Roman" w:cs="Times New Roman"/>
          <w:bCs/>
          <w:sz w:val="24"/>
          <w:szCs w:val="24"/>
        </w:rPr>
        <w:t xml:space="preserve">(ranije </w:t>
      </w:r>
      <w:r w:rsidRPr="007A700E">
        <w:rPr>
          <w:rFonts w:ascii="Times New Roman" w:hAnsi="Times New Roman" w:cs="Times New Roman"/>
          <w:b/>
          <w:sz w:val="24"/>
          <w:szCs w:val="24"/>
        </w:rPr>
        <w:t>St-2206/2017</w:t>
      </w:r>
      <w:r w:rsidRPr="007A700E">
        <w:rPr>
          <w:rFonts w:ascii="Times New Roman" w:hAnsi="Times New Roman" w:cs="Times New Roman"/>
          <w:bCs/>
          <w:sz w:val="24"/>
          <w:szCs w:val="24"/>
        </w:rPr>
        <w:t>)</w:t>
      </w:r>
    </w:p>
    <w:p w14:paraId="775BDCEB" w14:textId="77777777" w:rsidR="00CB19C3" w:rsidRPr="007E4AEC" w:rsidRDefault="00CB19C3" w:rsidP="00CB19C3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0AAC01A" w14:textId="77777777" w:rsidR="00A53093" w:rsidRPr="00C15AB0" w:rsidRDefault="001B0961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15AB0"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14:paraId="71986F79" w14:textId="77777777" w:rsidR="00830A7E" w:rsidRPr="00C15AB0" w:rsidRDefault="001B0961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15AB0">
        <w:rPr>
          <w:rFonts w:ascii="Times New Roman" w:hAnsi="Times New Roman" w:cs="Times New Roman"/>
          <w:sz w:val="24"/>
          <w:szCs w:val="24"/>
        </w:rPr>
        <w:t>Amruševa</w:t>
      </w:r>
      <w:proofErr w:type="spellEnd"/>
      <w:r w:rsidRPr="00C15AB0">
        <w:rPr>
          <w:rFonts w:ascii="Times New Roman" w:hAnsi="Times New Roman" w:cs="Times New Roman"/>
          <w:sz w:val="24"/>
          <w:szCs w:val="24"/>
        </w:rPr>
        <w:t xml:space="preserve"> 2/II</w:t>
      </w:r>
    </w:p>
    <w:p w14:paraId="7FF9607A" w14:textId="77777777" w:rsidR="00A53093" w:rsidRPr="00C15AB0" w:rsidRDefault="001B0961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10 000 ZAGREB</w:t>
      </w:r>
    </w:p>
    <w:p w14:paraId="1CF71B56" w14:textId="77777777" w:rsidR="00A53093" w:rsidRPr="00C15AB0" w:rsidRDefault="00A53093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EE08530" w14:textId="77777777" w:rsidR="00A53093" w:rsidRPr="00C15AB0" w:rsidRDefault="00A53093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625F34" w14:textId="77777777" w:rsidR="00830A7E" w:rsidRPr="00C15AB0" w:rsidRDefault="00830A7E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EAFC6C" w14:textId="77777777" w:rsidR="00830A7E" w:rsidRPr="00C15AB0" w:rsidRDefault="00830A7E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E28D5C" w14:textId="3E747D17" w:rsidR="00870B12" w:rsidRDefault="00C12180" w:rsidP="006D31F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POPIS </w:t>
      </w:r>
      <w:r w:rsidR="00FB4166">
        <w:rPr>
          <w:rFonts w:ascii="Times New Roman" w:hAnsi="Times New Roman" w:cs="Times New Roman"/>
          <w:b/>
          <w:sz w:val="24"/>
          <w:szCs w:val="24"/>
        </w:rPr>
        <w:t>VJEROVNIKA</w:t>
      </w:r>
      <w:r w:rsidR="00870B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155B8E6" w14:textId="44760493" w:rsidR="00870B12" w:rsidRDefault="00870B12" w:rsidP="006D31F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(čl. 22</w:t>
      </w:r>
      <w:r w:rsidR="00FB416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Stečajnog zakona NN </w:t>
      </w:r>
      <w:r w:rsidRPr="00870B12">
        <w:rPr>
          <w:rFonts w:ascii="Times New Roman" w:hAnsi="Times New Roman" w:cs="Times New Roman"/>
          <w:b/>
          <w:sz w:val="24"/>
          <w:szCs w:val="24"/>
        </w:rPr>
        <w:t>71/2015, 104/2017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6EFBB808" w14:textId="77777777" w:rsidR="00F8554D" w:rsidRDefault="00650B3A" w:rsidP="00F8554D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554D" w:rsidRPr="00C15AB0">
        <w:rPr>
          <w:rFonts w:ascii="Times New Roman" w:hAnsi="Times New Roman" w:cs="Times New Roman"/>
          <w:b/>
          <w:sz w:val="24"/>
          <w:szCs w:val="24"/>
        </w:rPr>
        <w:t xml:space="preserve">u stečajnom postupku nad </w:t>
      </w:r>
      <w:r w:rsidR="00F8554D" w:rsidRPr="00165863">
        <w:rPr>
          <w:rFonts w:ascii="Times New Roman" w:hAnsi="Times New Roman" w:cs="Times New Roman"/>
          <w:b/>
          <w:sz w:val="24"/>
          <w:szCs w:val="24"/>
        </w:rPr>
        <w:t xml:space="preserve">Stečajna masa iza INFO-SIM d.o.o. u stečaju, </w:t>
      </w:r>
    </w:p>
    <w:p w14:paraId="0B740CAC" w14:textId="747AB1A5" w:rsidR="003C30BE" w:rsidRPr="00F8554D" w:rsidRDefault="00F8554D" w:rsidP="00F8554D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5863">
        <w:rPr>
          <w:rFonts w:ascii="Times New Roman" w:hAnsi="Times New Roman" w:cs="Times New Roman"/>
          <w:b/>
          <w:sz w:val="24"/>
          <w:szCs w:val="24"/>
        </w:rPr>
        <w:t>OIB: 85171653804, Radnička cesta 37b, Zagreb</w:t>
      </w:r>
    </w:p>
    <w:p w14:paraId="7547CE53" w14:textId="5EC33AF7" w:rsidR="00CB19C3" w:rsidRDefault="00CB19C3" w:rsidP="00CB19C3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B9F678" w14:textId="3BF726CC" w:rsidR="00CB19C3" w:rsidRDefault="00CB19C3" w:rsidP="00CB19C3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983156" w14:textId="50A95FD2" w:rsidR="00F8554D" w:rsidRDefault="00F8554D" w:rsidP="00CB19C3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CDE23E" w14:textId="516D2E07" w:rsidR="00F8554D" w:rsidRDefault="00F8554D" w:rsidP="00CB19C3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8BA3A6" w14:textId="5C1200BA" w:rsidR="00F8554D" w:rsidRDefault="00F8554D" w:rsidP="00CB19C3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B2CF37" w14:textId="1BC43D2F" w:rsidR="00F8554D" w:rsidRDefault="00F8554D" w:rsidP="00CB19C3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6C037F" w14:textId="77777777" w:rsidR="00F8554D" w:rsidRDefault="00F8554D" w:rsidP="00CB19C3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FC6D4B" w14:textId="50AF3647" w:rsidR="00CB19C3" w:rsidRPr="00CB19C3" w:rsidRDefault="00CB19C3" w:rsidP="00CB19C3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B4166">
        <w:rPr>
          <w:rFonts w:ascii="Times New Roman" w:hAnsi="Times New Roman" w:cs="Times New Roman"/>
          <w:b/>
          <w:sz w:val="24"/>
          <w:szCs w:val="24"/>
        </w:rPr>
        <w:t>POPIS VJEROVNIKA I. VIŠEG ISPLATNOG REDA</w:t>
      </w:r>
    </w:p>
    <w:tbl>
      <w:tblPr>
        <w:tblpPr w:leftFromText="180" w:rightFromText="180" w:vertAnchor="text" w:horzAnchor="margin" w:tblpXSpec="center" w:tblpY="466"/>
        <w:tblW w:w="11112" w:type="dxa"/>
        <w:tblLook w:val="04A0" w:firstRow="1" w:lastRow="0" w:firstColumn="1" w:lastColumn="0" w:noHBand="0" w:noVBand="1"/>
      </w:tblPr>
      <w:tblGrid>
        <w:gridCol w:w="1243"/>
        <w:gridCol w:w="1871"/>
        <w:gridCol w:w="425"/>
        <w:gridCol w:w="1701"/>
        <w:gridCol w:w="1559"/>
        <w:gridCol w:w="1843"/>
        <w:gridCol w:w="2470"/>
      </w:tblGrid>
      <w:tr w:rsidR="00CB19C3" w:rsidRPr="00661671" w14:paraId="6A110E41" w14:textId="77777777" w:rsidTr="00CB19C3">
        <w:trPr>
          <w:trHeight w:val="1121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B2276" w14:textId="77777777" w:rsidR="00CB19C3" w:rsidRPr="006A7B00" w:rsidRDefault="00CB19C3" w:rsidP="00CB19C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5E15C" w14:textId="77777777" w:rsidR="00CB19C3" w:rsidRPr="006A7B00" w:rsidRDefault="00CB19C3" w:rsidP="00CB19C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34DC1" w14:textId="77777777" w:rsidR="00CB19C3" w:rsidRPr="006A7B00" w:rsidRDefault="00CB19C3" w:rsidP="00CB19C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ABBF5" w14:textId="77777777" w:rsidR="00CB19C3" w:rsidRPr="006A7B00" w:rsidRDefault="00CB19C3" w:rsidP="00CB19C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96D7D" w14:textId="77777777" w:rsidR="00CB19C3" w:rsidRPr="006A7B00" w:rsidRDefault="00CB19C3" w:rsidP="00CB19C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A12D4" w14:textId="77777777" w:rsidR="00CB19C3" w:rsidRPr="006A7B00" w:rsidRDefault="00CB19C3" w:rsidP="00CB19C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="00F8554D" w:rsidRPr="00661671" w14:paraId="42BA308A" w14:textId="77777777" w:rsidTr="00CB19C3">
        <w:trPr>
          <w:trHeight w:val="566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B925" w14:textId="6C50A539" w:rsidR="00F8554D" w:rsidRPr="006A7B00" w:rsidRDefault="00F8554D" w:rsidP="00F8554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78A4" w14:textId="4FDEA23A" w:rsidR="00F8554D" w:rsidRPr="006A7B00" w:rsidRDefault="00F8554D" w:rsidP="00F8554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Republika Hrvatska, Ministarstvo financija, Porezna uprava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E7E6" w14:textId="144822F1" w:rsidR="00F8554D" w:rsidRPr="006A7B00" w:rsidRDefault="00F8554D" w:rsidP="00F8554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1E7E" w14:textId="492D1EF4" w:rsidR="00F8554D" w:rsidRPr="006A7B00" w:rsidRDefault="00F8554D" w:rsidP="00F8554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Avenija Dubrovnik 32</w:t>
            </w: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Zagreb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D3F7" w14:textId="1BD0B4C3" w:rsidR="00F8554D" w:rsidRPr="006A7B00" w:rsidRDefault="00F8554D" w:rsidP="00F8554D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0,14</w:t>
            </w: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7EE1" w14:textId="69E387AF" w:rsidR="00F8554D" w:rsidRPr="006A7B00" w:rsidRDefault="00F8554D" w:rsidP="00F8554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Doprinos za MO-II. stup temeljem radnog odnosa, doprinos za MO- I. stup temeljem radnog odnosa</w:t>
            </w:r>
          </w:p>
        </w:tc>
      </w:tr>
      <w:tr w:rsidR="00CB19C3" w:rsidRPr="00661671" w14:paraId="01BF8003" w14:textId="77777777" w:rsidTr="00CB19C3">
        <w:trPr>
          <w:trHeight w:val="330"/>
        </w:trPr>
        <w:tc>
          <w:tcPr>
            <w:tcW w:w="31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93D8" w14:textId="77777777" w:rsidR="00CB19C3" w:rsidRPr="006A7B00" w:rsidRDefault="00CB19C3" w:rsidP="00CB19C3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SVEUKUPNO</w:t>
            </w:r>
          </w:p>
        </w:tc>
        <w:tc>
          <w:tcPr>
            <w:tcW w:w="799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980D1" w14:textId="2E7BAB69" w:rsidR="00CB19C3" w:rsidRPr="006A7B00" w:rsidRDefault="00F8554D" w:rsidP="00CB19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0,14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kn</w:t>
            </w:r>
            <w:r w:rsidR="00CB19C3" w:rsidRPr="006A7B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790C84C4" w14:textId="77777777" w:rsidR="00CB19C3" w:rsidRDefault="00CB19C3" w:rsidP="00CB19C3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01F567" w14:textId="28E711F5" w:rsidR="004B4187" w:rsidRDefault="004B4187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3A8B334" w14:textId="03A6A591" w:rsidR="00F8554D" w:rsidRDefault="00F8554D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B2A68AB" w14:textId="14FE3C6B" w:rsidR="00F8554D" w:rsidRDefault="00F8554D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860959B" w14:textId="2C58591D" w:rsidR="00F8554D" w:rsidRDefault="00F8554D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45F8679" w14:textId="6FB6C119" w:rsidR="00F8554D" w:rsidRDefault="00F8554D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17D3407" w14:textId="77777777" w:rsidR="00F8554D" w:rsidRPr="00CB19C3" w:rsidRDefault="00F8554D" w:rsidP="00F8554D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B4166">
        <w:rPr>
          <w:rFonts w:ascii="Times New Roman" w:hAnsi="Times New Roman" w:cs="Times New Roman"/>
          <w:b/>
          <w:sz w:val="24"/>
          <w:szCs w:val="24"/>
        </w:rPr>
        <w:lastRenderedPageBreak/>
        <w:t>POPIS VJEROVNIKA II. VIŠEG ISPLATNOG REDA</w:t>
      </w:r>
    </w:p>
    <w:tbl>
      <w:tblPr>
        <w:tblpPr w:leftFromText="180" w:rightFromText="180" w:vertAnchor="text" w:horzAnchor="margin" w:tblpXSpec="center" w:tblpY="466"/>
        <w:tblW w:w="11112" w:type="dxa"/>
        <w:tblLook w:val="04A0" w:firstRow="1" w:lastRow="0" w:firstColumn="1" w:lastColumn="0" w:noHBand="0" w:noVBand="1"/>
      </w:tblPr>
      <w:tblGrid>
        <w:gridCol w:w="1243"/>
        <w:gridCol w:w="1871"/>
        <w:gridCol w:w="425"/>
        <w:gridCol w:w="1701"/>
        <w:gridCol w:w="1559"/>
        <w:gridCol w:w="1843"/>
        <w:gridCol w:w="2470"/>
      </w:tblGrid>
      <w:tr w:rsidR="00F8554D" w:rsidRPr="00661671" w14:paraId="2AD1D18F" w14:textId="77777777" w:rsidTr="00DE77CB">
        <w:trPr>
          <w:trHeight w:val="1121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1BDA4" w14:textId="77777777" w:rsidR="00F8554D" w:rsidRPr="006A7B00" w:rsidRDefault="00F8554D" w:rsidP="00DE77C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53943" w14:textId="77777777" w:rsidR="00F8554D" w:rsidRPr="006A7B00" w:rsidRDefault="00F8554D" w:rsidP="00DE77C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27C68" w14:textId="77777777" w:rsidR="00F8554D" w:rsidRPr="006A7B00" w:rsidRDefault="00F8554D" w:rsidP="00DE77C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B7D0B" w14:textId="77777777" w:rsidR="00F8554D" w:rsidRPr="006A7B00" w:rsidRDefault="00F8554D" w:rsidP="00DE77C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8F1F9" w14:textId="77777777" w:rsidR="00F8554D" w:rsidRPr="006A7B00" w:rsidRDefault="00F8554D" w:rsidP="00DE77C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7DBA3" w14:textId="77777777" w:rsidR="00F8554D" w:rsidRPr="006A7B00" w:rsidRDefault="00F8554D" w:rsidP="00DE77C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="00F8554D" w:rsidRPr="00661671" w14:paraId="102AA439" w14:textId="77777777" w:rsidTr="00DE77CB">
        <w:trPr>
          <w:trHeight w:val="566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3084" w14:textId="77777777" w:rsidR="00F8554D" w:rsidRPr="006A7B00" w:rsidRDefault="00F8554D" w:rsidP="00F8554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226E" w14:textId="77777777" w:rsidR="00F8554D" w:rsidRPr="006A7B00" w:rsidRDefault="00F8554D" w:rsidP="00F8554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Republika Hrvatska, Ministarstvo financija, Porezna uprava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8DB5" w14:textId="77777777" w:rsidR="00F8554D" w:rsidRPr="006A7B00" w:rsidRDefault="00F8554D" w:rsidP="00F8554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37FE" w14:textId="77777777" w:rsidR="00F8554D" w:rsidRPr="006A7B00" w:rsidRDefault="00F8554D" w:rsidP="00F8554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Avenija Dubrovnik 32</w:t>
            </w: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Zagreb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C532" w14:textId="2AC46277" w:rsidR="00F8554D" w:rsidRPr="006A7B00" w:rsidRDefault="00F8554D" w:rsidP="00F8554D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56.316,79</w:t>
            </w: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D24C" w14:textId="2CF4602D" w:rsidR="00F8554D" w:rsidRPr="006A7B00" w:rsidRDefault="00F8554D" w:rsidP="00F8554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Porez na dodanu vrijednost, porez na dobit, porez na tvrtku, članarina HGK, troškovi postupka prisilne naplate</w:t>
            </w:r>
          </w:p>
        </w:tc>
      </w:tr>
      <w:tr w:rsidR="00F8554D" w:rsidRPr="00661671" w14:paraId="5B1506B5" w14:textId="77777777" w:rsidTr="00DE77CB">
        <w:trPr>
          <w:trHeight w:val="330"/>
        </w:trPr>
        <w:tc>
          <w:tcPr>
            <w:tcW w:w="31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E6CA" w14:textId="77777777" w:rsidR="00F8554D" w:rsidRPr="006A7B00" w:rsidRDefault="00F8554D" w:rsidP="00DE77CB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SVEUKUPNO</w:t>
            </w:r>
          </w:p>
        </w:tc>
        <w:tc>
          <w:tcPr>
            <w:tcW w:w="799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4A32F" w14:textId="22D2A892" w:rsidR="00F8554D" w:rsidRPr="006A7B00" w:rsidRDefault="00F8554D" w:rsidP="00DE77C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F25D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56.316,79 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kn</w:t>
            </w:r>
          </w:p>
        </w:tc>
      </w:tr>
    </w:tbl>
    <w:p w14:paraId="3A9356FE" w14:textId="77777777" w:rsidR="00F8554D" w:rsidRDefault="00F8554D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64BBCCC" w14:textId="77777777" w:rsidR="00F8554D" w:rsidRDefault="00F8554D" w:rsidP="004B4187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0FE072" w14:textId="77777777" w:rsidR="00F8554D" w:rsidRDefault="00F8554D" w:rsidP="004B4187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FC45A1" w14:textId="77777777" w:rsidR="00F8554D" w:rsidRDefault="00F8554D" w:rsidP="004B4187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B46D82" w14:textId="15225AA6" w:rsidR="004B4187" w:rsidRDefault="004B4187" w:rsidP="004B4187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948A7">
        <w:rPr>
          <w:rFonts w:ascii="Times New Roman" w:hAnsi="Times New Roman" w:cs="Times New Roman"/>
          <w:sz w:val="24"/>
          <w:szCs w:val="24"/>
        </w:rPr>
        <w:t>Obveze stečajne mase procjenjuju se sukladno</w:t>
      </w:r>
      <w:r w:rsidRPr="0031629E">
        <w:rPr>
          <w:rFonts w:ascii="Times New Roman" w:hAnsi="Times New Roman" w:cs="Times New Roman"/>
          <w:sz w:val="24"/>
          <w:szCs w:val="24"/>
        </w:rPr>
        <w:t xml:space="preserve"> </w:t>
      </w:r>
      <w:r w:rsidRPr="002948A7">
        <w:rPr>
          <w:rFonts w:ascii="Times New Roman" w:hAnsi="Times New Roman" w:cs="Times New Roman"/>
          <w:sz w:val="24"/>
          <w:szCs w:val="24"/>
        </w:rPr>
        <w:t xml:space="preserve">predračunu troškova stečajnog postupka </w:t>
      </w:r>
      <w:r>
        <w:rPr>
          <w:rFonts w:ascii="Times New Roman" w:hAnsi="Times New Roman" w:cs="Times New Roman"/>
          <w:sz w:val="24"/>
          <w:szCs w:val="24"/>
        </w:rPr>
        <w:t>predočenom u Izvješću o gospodarskom položaju dužnika i njegovim uzrocima</w:t>
      </w:r>
      <w:r w:rsidRPr="002948A7">
        <w:rPr>
          <w:rFonts w:ascii="Times New Roman" w:hAnsi="Times New Roman" w:cs="Times New Roman"/>
          <w:sz w:val="24"/>
          <w:szCs w:val="24"/>
        </w:rPr>
        <w:t xml:space="preserve"> na </w:t>
      </w:r>
      <w:r w:rsidR="00F8554D">
        <w:rPr>
          <w:rFonts w:ascii="Times New Roman" w:hAnsi="Times New Roman" w:cs="Times New Roman"/>
          <w:sz w:val="24"/>
          <w:szCs w:val="24"/>
        </w:rPr>
        <w:t>5.095</w:t>
      </w:r>
      <w:r w:rsidRPr="002948A7">
        <w:rPr>
          <w:rFonts w:ascii="Times New Roman" w:hAnsi="Times New Roman" w:cs="Times New Roman"/>
          <w:sz w:val="24"/>
          <w:szCs w:val="24"/>
        </w:rPr>
        <w:t>,</w:t>
      </w:r>
      <w:r w:rsidR="00F8554D">
        <w:rPr>
          <w:rFonts w:ascii="Times New Roman" w:hAnsi="Times New Roman" w:cs="Times New Roman"/>
          <w:sz w:val="24"/>
          <w:szCs w:val="24"/>
        </w:rPr>
        <w:t>00</w:t>
      </w:r>
      <w:r w:rsidRPr="002948A7">
        <w:rPr>
          <w:rFonts w:ascii="Times New Roman" w:hAnsi="Times New Roman" w:cs="Times New Roman"/>
          <w:sz w:val="24"/>
          <w:szCs w:val="24"/>
        </w:rPr>
        <w:t xml:space="preserve"> kuna,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2948A7">
        <w:rPr>
          <w:rFonts w:ascii="Times New Roman" w:hAnsi="Times New Roman" w:cs="Times New Roman"/>
          <w:sz w:val="24"/>
          <w:szCs w:val="24"/>
        </w:rPr>
        <w:t xml:space="preserve"> čime nisu obuhvaćene nagrade stečajnom upravitelju koje u ovom trenutku nije moguće procijeniti.</w:t>
      </w:r>
      <w:r w:rsidRPr="00C15A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1391" w14:textId="10A6CC3C" w:rsidR="00E578A3" w:rsidRDefault="00E578A3" w:rsidP="004B4187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9F5E1CD" w14:textId="77777777" w:rsidR="004B4187" w:rsidRPr="00C15AB0" w:rsidRDefault="004B4187" w:rsidP="004B4187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6E75F8" w14:textId="06CC291F" w:rsidR="001B0961" w:rsidRPr="00C15AB0" w:rsidRDefault="006D31F5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U </w:t>
      </w:r>
      <w:r w:rsidR="001B0961" w:rsidRPr="00C15AB0">
        <w:rPr>
          <w:rFonts w:ascii="Times New Roman" w:hAnsi="Times New Roman" w:cs="Times New Roman"/>
          <w:sz w:val="24"/>
          <w:szCs w:val="24"/>
        </w:rPr>
        <w:t>Zagreb</w:t>
      </w:r>
      <w:r w:rsidRPr="00C15AB0">
        <w:rPr>
          <w:rFonts w:ascii="Times New Roman" w:hAnsi="Times New Roman" w:cs="Times New Roman"/>
          <w:sz w:val="24"/>
          <w:szCs w:val="24"/>
        </w:rPr>
        <w:t>u</w:t>
      </w:r>
      <w:r w:rsidR="001B0961" w:rsidRPr="00C15AB0">
        <w:rPr>
          <w:rFonts w:ascii="Times New Roman" w:hAnsi="Times New Roman" w:cs="Times New Roman"/>
          <w:sz w:val="24"/>
          <w:szCs w:val="24"/>
        </w:rPr>
        <w:t xml:space="preserve">, </w:t>
      </w:r>
      <w:r w:rsidR="00F8554D">
        <w:rPr>
          <w:rFonts w:ascii="Times New Roman" w:hAnsi="Times New Roman" w:cs="Times New Roman"/>
          <w:sz w:val="24"/>
          <w:szCs w:val="24"/>
        </w:rPr>
        <w:t>13</w:t>
      </w:r>
      <w:r w:rsidR="001B0961" w:rsidRPr="00C15AB0">
        <w:rPr>
          <w:rFonts w:ascii="Times New Roman" w:hAnsi="Times New Roman" w:cs="Times New Roman"/>
          <w:sz w:val="24"/>
          <w:szCs w:val="24"/>
        </w:rPr>
        <w:t xml:space="preserve">. </w:t>
      </w:r>
      <w:r w:rsidR="00F8554D">
        <w:rPr>
          <w:rFonts w:ascii="Times New Roman" w:hAnsi="Times New Roman" w:cs="Times New Roman"/>
          <w:sz w:val="24"/>
          <w:szCs w:val="24"/>
        </w:rPr>
        <w:t>rujna</w:t>
      </w:r>
      <w:r w:rsidR="001B0961" w:rsidRPr="00C15AB0">
        <w:rPr>
          <w:rFonts w:ascii="Times New Roman" w:hAnsi="Times New Roman" w:cs="Times New Roman"/>
          <w:sz w:val="24"/>
          <w:szCs w:val="24"/>
        </w:rPr>
        <w:t xml:space="preserve"> 2019. godine</w:t>
      </w:r>
    </w:p>
    <w:p w14:paraId="6091962C" w14:textId="77777777" w:rsidR="00A32F8A" w:rsidRPr="00C15AB0" w:rsidRDefault="00A32F8A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C3B0028" w14:textId="77777777" w:rsidR="001B0961" w:rsidRPr="00C15AB0" w:rsidRDefault="001B0961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Josipa Jurčić, stečajni upravitelj</w:t>
      </w:r>
    </w:p>
    <w:p w14:paraId="0E81E722" w14:textId="77777777" w:rsidR="00CE0178" w:rsidRPr="00C15AB0" w:rsidRDefault="00CE0178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CE0178" w:rsidRPr="00C15AB0" w:rsidSect="00CB19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175C0" w14:textId="77777777" w:rsidR="00E11EFE" w:rsidRDefault="00E11EFE" w:rsidP="006D491D">
      <w:pPr>
        <w:spacing w:after="0" w:line="240" w:lineRule="auto"/>
      </w:pPr>
      <w:r>
        <w:separator/>
      </w:r>
    </w:p>
  </w:endnote>
  <w:endnote w:type="continuationSeparator" w:id="0">
    <w:p w14:paraId="1683C9E2" w14:textId="77777777" w:rsidR="00E11EFE" w:rsidRDefault="00E11EFE" w:rsidP="006D4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7F5FE" w14:textId="77777777" w:rsidR="00E11EFE" w:rsidRDefault="00E11EFE" w:rsidP="006D491D">
      <w:pPr>
        <w:spacing w:after="0" w:line="240" w:lineRule="auto"/>
      </w:pPr>
      <w:r>
        <w:separator/>
      </w:r>
    </w:p>
  </w:footnote>
  <w:footnote w:type="continuationSeparator" w:id="0">
    <w:p w14:paraId="0C6EB6CA" w14:textId="77777777" w:rsidR="00E11EFE" w:rsidRDefault="00E11EFE" w:rsidP="006D49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D6DDB"/>
    <w:multiLevelType w:val="hybridMultilevel"/>
    <w:tmpl w:val="509CC13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F25F8"/>
    <w:multiLevelType w:val="hybridMultilevel"/>
    <w:tmpl w:val="479CB4E2"/>
    <w:lvl w:ilvl="0" w:tplc="FEA21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D0CED"/>
    <w:multiLevelType w:val="hybridMultilevel"/>
    <w:tmpl w:val="0EE841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23146"/>
    <w:multiLevelType w:val="hybridMultilevel"/>
    <w:tmpl w:val="032045DE"/>
    <w:lvl w:ilvl="0" w:tplc="7108CB4E">
      <w:start w:val="20"/>
      <w:numFmt w:val="bullet"/>
      <w:lvlText w:val="-"/>
      <w:lvlJc w:val="left"/>
      <w:pPr>
        <w:ind w:left="720" w:hanging="360"/>
      </w:pPr>
      <w:rPr>
        <w:rFonts w:ascii="Constantia" w:eastAsiaTheme="minorHAnsi" w:hAnsi="Constant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105A9C"/>
    <w:multiLevelType w:val="hybridMultilevel"/>
    <w:tmpl w:val="422E69BE"/>
    <w:lvl w:ilvl="0" w:tplc="041A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D7B0B"/>
    <w:multiLevelType w:val="hybridMultilevel"/>
    <w:tmpl w:val="F99C9B1A"/>
    <w:lvl w:ilvl="0" w:tplc="F056A0F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53EB3"/>
    <w:multiLevelType w:val="hybridMultilevel"/>
    <w:tmpl w:val="7BFC17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540420"/>
    <w:multiLevelType w:val="hybridMultilevel"/>
    <w:tmpl w:val="FFDE8B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3514E"/>
    <w:multiLevelType w:val="hybridMultilevel"/>
    <w:tmpl w:val="BE4E4236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77EB6"/>
    <w:multiLevelType w:val="hybridMultilevel"/>
    <w:tmpl w:val="A51A816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03539B"/>
    <w:multiLevelType w:val="hybridMultilevel"/>
    <w:tmpl w:val="4D3ED7BE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C23D2"/>
    <w:multiLevelType w:val="hybridMultilevel"/>
    <w:tmpl w:val="7F846C5A"/>
    <w:lvl w:ilvl="0" w:tplc="CF381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A7E"/>
    <w:rsid w:val="00077858"/>
    <w:rsid w:val="00095B51"/>
    <w:rsid w:val="0012350B"/>
    <w:rsid w:val="00167B34"/>
    <w:rsid w:val="00195FFE"/>
    <w:rsid w:val="001B0961"/>
    <w:rsid w:val="001E08C2"/>
    <w:rsid w:val="001E1FC7"/>
    <w:rsid w:val="002948A7"/>
    <w:rsid w:val="00362711"/>
    <w:rsid w:val="003C30BE"/>
    <w:rsid w:val="00404168"/>
    <w:rsid w:val="00436AA5"/>
    <w:rsid w:val="004370BE"/>
    <w:rsid w:val="0047535C"/>
    <w:rsid w:val="00486269"/>
    <w:rsid w:val="004B111C"/>
    <w:rsid w:val="004B4187"/>
    <w:rsid w:val="004D6693"/>
    <w:rsid w:val="00516DC5"/>
    <w:rsid w:val="0058686B"/>
    <w:rsid w:val="005F0C60"/>
    <w:rsid w:val="00650B3A"/>
    <w:rsid w:val="006D31F5"/>
    <w:rsid w:val="006D491D"/>
    <w:rsid w:val="007244FF"/>
    <w:rsid w:val="007312A8"/>
    <w:rsid w:val="00762BAC"/>
    <w:rsid w:val="007D4BFB"/>
    <w:rsid w:val="00825329"/>
    <w:rsid w:val="00830A7E"/>
    <w:rsid w:val="00870B12"/>
    <w:rsid w:val="00871E89"/>
    <w:rsid w:val="008A5462"/>
    <w:rsid w:val="009C675C"/>
    <w:rsid w:val="009D04CF"/>
    <w:rsid w:val="009D2A97"/>
    <w:rsid w:val="009E2DDD"/>
    <w:rsid w:val="00A0558D"/>
    <w:rsid w:val="00A32F8A"/>
    <w:rsid w:val="00A53093"/>
    <w:rsid w:val="00AE6851"/>
    <w:rsid w:val="00B14875"/>
    <w:rsid w:val="00B3283D"/>
    <w:rsid w:val="00B45589"/>
    <w:rsid w:val="00C12180"/>
    <w:rsid w:val="00C15AB0"/>
    <w:rsid w:val="00C2330E"/>
    <w:rsid w:val="00C35F26"/>
    <w:rsid w:val="00C56290"/>
    <w:rsid w:val="00C9404A"/>
    <w:rsid w:val="00CB19C3"/>
    <w:rsid w:val="00CE0178"/>
    <w:rsid w:val="00CE1022"/>
    <w:rsid w:val="00D35A75"/>
    <w:rsid w:val="00DB73E9"/>
    <w:rsid w:val="00E11EFE"/>
    <w:rsid w:val="00E578A3"/>
    <w:rsid w:val="00E95E15"/>
    <w:rsid w:val="00ED144D"/>
    <w:rsid w:val="00F07967"/>
    <w:rsid w:val="00F716CF"/>
    <w:rsid w:val="00F8554D"/>
    <w:rsid w:val="00F96ADE"/>
    <w:rsid w:val="00FB4166"/>
    <w:rsid w:val="00FE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83EA9"/>
  <w15:chartTrackingRefBased/>
  <w15:docId w15:val="{156BC7FE-CF26-4C88-B1D1-0999C849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0A7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0A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0A7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86269"/>
    <w:pPr>
      <w:ind w:left="720"/>
      <w:contextualSpacing/>
    </w:pPr>
  </w:style>
  <w:style w:type="table" w:styleId="TableGrid">
    <w:name w:val="Table Grid"/>
    <w:basedOn w:val="TableNormal"/>
    <w:uiPriority w:val="39"/>
    <w:rsid w:val="006D4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49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49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49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C10EC-8FFF-4FF5-856F-623FED2F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Jelic</dc:creator>
  <cp:keywords/>
  <dc:description/>
  <cp:lastModifiedBy>Josipa Jurcic</cp:lastModifiedBy>
  <cp:revision>2</cp:revision>
  <dcterms:created xsi:type="dcterms:W3CDTF">2019-09-13T15:57:00Z</dcterms:created>
  <dcterms:modified xsi:type="dcterms:W3CDTF">2019-09-13T15:57:00Z</dcterms:modified>
</cp:coreProperties>
</file>