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1A12B4" w14:paraId="88ad205" w14:textId="88ad205">
      <w:pPr>
        <w:pStyle w:val="FiksniRH"/>
        <w:spacing w:before="0" w:after="0"/>
        <w15:collapsed w:val="false"/>
        <w:rPr>
          <w:rStyle w:val="PozadinaSvijetloZuta"/>
        </w:rPr>
      </w:pPr>
    </w:p>
    <w:p w:rsidR="001A12B4" w:rsidP="001A12B4" w:rsidRDefault="001A12B4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>
      <w:pPr>
        <w:pStyle w:val="FiksniRH"/>
        <w:spacing w:before="0" w:after="0"/>
        <w:rPr>
          <w:rStyle w:val="PozadinaSvijetloZuta"/>
        </w:rPr>
      </w:pPr>
    </w:p>
    <w:p w:rsidRPr="006C43C5" w:rsidR="00AE649C" w:rsidP="001A12B4" w:rsidRDefault="00527133">
      <w:pPr>
        <w:pStyle w:val="FiksniRH"/>
        <w:spacing w:before="0" w:after="0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527133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527133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527133">
            <w:rPr>
              <w:rStyle w:val="eSPISCCParagraphDefaultFont"/>
              <w:rFonts w:eastAsiaTheme="minorHAnsi"/>
            </w:rPr>
            <w:t>Općinski sud u Zlataru</w:t>
          </w:r>
        </w:sdtContent>
      </w:sdt>
      <w:r w:rsidRPr="006C43C5" w:rsidR="00AE649C">
        <w:t xml:space="preserve"> </w:t>
      </w:r>
      <w:r w:rsidRPr="006C43C5" w:rsidR="00AE649C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x="720000" cy="961200"/>
            <wp:effectExtent l="0" t="0" r="4445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image1.png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6C43C5" w:rsidR="00AE649C" w:rsidP="001A12B4" w:rsidRDefault="00527133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27133">
            <w:rPr>
              <w:rStyle w:val="eSPISCCParagraphDefaultFont"/>
            </w:rPr>
            <w:t>Trg slobode 14 A</w:t>
          </w:r>
        </w:sdtContent>
      </w:sdt>
      <w:r w:rsidRPr="006C43C5" w:rsidR="00AE649C">
        <w:t xml:space="preserve"> </w:t>
      </w:r>
    </w:p>
    <w:p w:rsidR="001A12B4" w:rsidP="001A12B4" w:rsidRDefault="00527133">
      <w:pPr>
        <w:pStyle w:val="SudSjedite"/>
      </w:pP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27133">
            <w:rPr>
              <w:rStyle w:val="eSPISCCParagraphDefaultFont"/>
            </w:rPr>
            <w:t>49250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27133">
            <w:rPr>
              <w:rStyle w:val="eSPISCCParagraphDefaultFont"/>
            </w:rPr>
            <w:t>Zlatar</w:t>
          </w:r>
        </w:sdtContent>
      </w:sdt>
      <w:r w:rsidRPr="006C43C5" w:rsidR="00AE649C">
        <w:t xml:space="preserve"> </w:t>
      </w:r>
    </w:p>
    <w:p w:rsidRPr="001A12B4" w:rsidR="001A12B4" w:rsidP="001A12B4" w:rsidRDefault="00EA1C6D">
      <w:pPr>
        <w:pStyle w:val="SudSjedite"/>
      </w:pPr>
      <w:r w:rsidRPr="006C43C5">
        <w:tab/>
      </w:r>
    </w:p>
    <w:p w:rsidRPr="001A12B4" w:rsidR="001A12B4" w:rsidP="001A12B4" w:rsidRDefault="001A12B4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527133" w:rsidR="00527133">
            <w:rPr>
              <w:rStyle w:val="eSPISCCParagraphDefaultFont"/>
              <w:rFonts w:eastAsiaTheme="minorHAnsi"/>
            </w:rPr>
            <w:t>Pp Ikp-531/2024-4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527133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>
      <w:pPr>
        <w:tabs>
          <w:tab w:val="left" w:pos="7088"/>
        </w:tabs>
        <w:spacing w:after="0"/>
        <w:contextualSpacing/>
        <w:rPr>
          <w:rFonts w:eastAsia="Times New Roman" w:cs="Times New Roman"/>
          <w:noProof/>
          <w:shd w:val="clear" w:color="auto" w:fill="FFFFCC"/>
          <w:lang w:eastAsia="hr-HR"/>
        </w:rPr>
      </w:pPr>
    </w:p>
    <w:p w:rsidRPr="001A12B4" w:rsidR="001A12B4" w:rsidP="001A12B4" w:rsidRDefault="001A12B4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>
      <w:pPr>
        <w:keepNext/>
        <w:spacing w:after="0"/>
        <w:jc w:val="center"/>
      </w:pPr>
    </w:p>
    <w:p w:rsidRPr="00CE79FB" w:rsidR="00CE79FB" w:rsidP="00CE79FB" w:rsidRDefault="00CE79FB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>
      <w:pPr>
        <w:keepNext/>
        <w:spacing w:after="0"/>
        <w:jc w:val="center"/>
      </w:pPr>
    </w:p>
    <w:p w:rsidRPr="001A12B4" w:rsidR="001A12B4" w:rsidP="001A12B4" w:rsidRDefault="00527133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"/>
          <w:id w:val="794493998"/>
          <w:lock w:val="sdtLocked"/>
          <w:placeholder>
            <w:docPart w:val="F76D3A869B5741C0857D07882E902437"/>
          </w:placeholder>
          <w:dataBinding w:xpath="/icms/DomainObject.Predmet.Referada.Sud.Naziv/derivirana_varijabla[@naziv='DomainObject.Predmet.Referada.Sud.Naz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27133">
            <w:rPr>
              <w:rStyle w:val="eSPISCCParagraphDefaultFont"/>
              <w:rFonts w:eastAsiaTheme="minorHAnsi"/>
            </w:rPr>
            <w:t>Općinski sud u Zlataru</w:t>
          </w:r>
        </w:sdtContent>
      </w:sdt>
      <w:r w:rsidR="006C352F">
        <w:t xml:space="preserve"> </w:t>
      </w:r>
      <w:r w:rsidRPr="001A12B4" w:rsidR="001A12B4">
        <w:t xml:space="preserve">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27133">
            <w:rPr>
              <w:rStyle w:val="eSPISCCParagraphDefaultFont"/>
              <w:rFonts w:eastAsiaTheme="minorHAnsi"/>
            </w:rPr>
            <w:t>Jadrank</w:t>
          </w:r>
          <w:r>
            <w:rPr>
              <w:rStyle w:val="eSPISCCParagraphDefaultFont"/>
              <w:rFonts w:eastAsiaTheme="minorHAnsi"/>
            </w:rPr>
            <w:t>i</w:t>
          </w:r>
          <w:r w:rsidRPr="00527133">
            <w:rPr>
              <w:rStyle w:val="eSPISCCParagraphDefaultFont"/>
              <w:rFonts w:eastAsiaTheme="minorHAnsi"/>
            </w:rPr>
            <w:t xml:space="preserve"> Kiš Šaulovečki</w:t>
          </w:r>
        </w:sdtContent>
      </w:sdt>
      <w:r w:rsidRPr="001A12B4" w:rsidR="001A12B4"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 xml:space="preserve">postupku </w:t>
      </w:r>
      <w:r w:rsidRPr="000B07F1" w:rsidR="002A712A">
        <w:rPr>
          <w:rFonts w:eastAsia="Times New Roman" w:cs="Arial"/>
        </w:rPr>
        <w:t>prekršajnopr</w:t>
      </w:r>
      <w:r>
        <w:rPr>
          <w:rFonts w:eastAsia="Times New Roman" w:cs="Arial"/>
        </w:rPr>
        <w:t>avne sankcije izrečene osuđeniku</w:t>
      </w:r>
      <w:r w:rsidRPr="000B07F1" w:rsidR="002A712A">
        <w:rPr>
          <w:rFonts w:eastAsia="Times New Roman" w:cs="Arial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527133">
            <w:rPr>
              <w:rStyle w:val="eSPISCCParagraphDefaultFont"/>
              <w:rFonts w:eastAsiaTheme="minorHAnsi"/>
            </w:rPr>
            <w:t>Roman</w:t>
          </w:r>
          <w:r>
            <w:rPr>
              <w:rStyle w:val="eSPISCCParagraphDefaultFont"/>
              <w:rFonts w:eastAsiaTheme="minorHAnsi"/>
            </w:rPr>
            <w:t>u</w:t>
          </w:r>
          <w:r w:rsidRPr="00527133">
            <w:rPr>
              <w:rStyle w:val="eSPISCCParagraphDefaultFont"/>
              <w:rFonts w:eastAsiaTheme="minorHAnsi"/>
            </w:rPr>
            <w:t xml:space="preserve"> Barlović</w:t>
          </w:r>
          <w:r>
            <w:rPr>
              <w:rStyle w:val="eSPISCCParagraphDefaultFont"/>
              <w:rFonts w:eastAsiaTheme="minorHAnsi"/>
            </w:rPr>
            <w:t>u</w:t>
          </w:r>
          <w:r w:rsidRPr="00527133">
            <w:rPr>
              <w:rStyle w:val="eSPISCCParagraphDefaultFont"/>
              <w:rFonts w:eastAsiaTheme="minorHAnsi"/>
            </w:rPr>
            <w:t>, OIB 44337059933</w:t>
          </w:r>
          <w:r>
            <w:rPr>
              <w:rStyle w:val="eSPISCCParagraphDefaultFont"/>
              <w:rFonts w:eastAsiaTheme="minorHAnsi"/>
            </w:rPr>
            <w:t xml:space="preserve">, </w:t>
          </w:r>
        </w:sdtContent>
      </w:sdt>
      <w:r w:rsidRPr="001A12B4" w:rsidR="001A12B4">
        <w:rPr>
          <w:rFonts w:eastAsia="Calibri" w:cs="Times New Roman"/>
        </w:rPr>
        <w:t xml:space="preserve"> zbog prekršaja iz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527133">
            <w:rPr>
              <w:rStyle w:val="eSPISCCParagraphDefaultFont"/>
              <w:rFonts w:eastAsiaTheme="minorHAnsi"/>
            </w:rPr>
            <w:t>članka 13.</w:t>
          </w:r>
        </w:sdtContent>
      </w:sdt>
      <w:r w:rsidR="00A17491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1507703791"/>
          <w:lock w:val="sdtLocked"/>
          <w:placeholder>
            <w:docPart w:val="211A7EB7E6344D99BE37E96766D5D451"/>
          </w:placeholder>
          <w:dataBinding w:xpath="/icms/DomainObject.ZakonPravilnikList/derivirana_varijabla[@naziv='DomainObject.ZakonPravilnikList_1']/item" w:storeItemID="{100293BC-3C9C-4740-99C7-73F5E9006100}"/>
          <w:comboBox w:lastValue="Zakon o prekršajima protiv javnog reda i mira">
            <w:listItem w:displayText="Zakon o prekršajima protiv javnog reda i mira" w:value="Zakon o prekršajima protiv javnog reda i mira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527133">
            <w:rPr>
              <w:rStyle w:val="eSPISCCParagraphDefaultFont"/>
              <w:rFonts w:eastAsiaTheme="minorHAnsi"/>
            </w:rPr>
            <w:t>Zakon o prekršajima protiv javnog reda i mira</w:t>
          </w:r>
        </w:sdtContent>
      </w:sdt>
      <w:r w:rsidR="00A17491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lock w:val="sdtLocked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527133">
            <w:rPr>
              <w:rStyle w:val="eSPISCCParagraphDefaultFont"/>
              <w:rFonts w:eastAsiaTheme="minorHAnsi"/>
            </w:rPr>
            <w:t>25. rujna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>
      <w:pPr>
        <w:spacing w:after="0"/>
        <w:jc w:val="center"/>
        <w:rPr>
          <w:rFonts w:eastAsia="Calibri" w:cs="Times New Roman"/>
          <w:spacing w:val="60"/>
        </w:rPr>
      </w:pPr>
    </w:p>
    <w:p w:rsidRPr="00527133" w:rsidR="00A76642" w:rsidP="00527133" w:rsidRDefault="00790006">
      <w:pPr>
        <w:ind w:firstLine="708"/>
        <w:jc w:val="both"/>
        <w:rPr>
          <w:rFonts w:eastAsia="Times New Roman" w:cs="Times New Roman"/>
        </w:rPr>
      </w:pPr>
      <w:r>
        <w:rPr>
          <w:rFonts w:eastAsia="Calibri" w:cs="Times New Roman"/>
        </w:rPr>
        <w:t>I</w:t>
      </w:r>
      <w:r w:rsidR="00AB0BBB">
        <w:rPr>
          <w:rFonts w:eastAsia="Calibri" w:cs="Times New Roman"/>
        </w:rPr>
        <w:t>.</w:t>
      </w:r>
      <w:r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2A712A">
        <w:rPr>
          <w:rFonts w:eastAsia="Calibri" w:cs="Times New Roman"/>
        </w:rPr>
        <w:t>14</w:t>
      </w:r>
      <w:r w:rsidRPr="00A76642" w:rsidR="00A76642">
        <w:rPr>
          <w:rFonts w:eastAsia="Calibri" w:cs="Times New Roman"/>
        </w:rPr>
        <w:t>.</w:t>
      </w:r>
      <w:r w:rsidR="00AE7B84">
        <w:rPr>
          <w:rFonts w:eastAsia="Calibri" w:cs="Times New Roman"/>
        </w:rPr>
        <w:t xml:space="preserve"> stavka </w:t>
      </w:r>
      <w:r w:rsidR="002A712A">
        <w:rPr>
          <w:rFonts w:eastAsia="Calibri" w:cs="Times New Roman"/>
        </w:rPr>
        <w:t>1</w:t>
      </w:r>
      <w:r w:rsidR="00AE7B84">
        <w:rPr>
          <w:rFonts w:eastAsia="Calibri" w:cs="Times New Roman"/>
        </w:rPr>
        <w:t xml:space="preserve">. </w:t>
      </w:r>
      <w:r w:rsidRPr="00A76642" w:rsidR="00A76642">
        <w:rPr>
          <w:rFonts w:eastAsia="Calibri" w:cs="Times New Roman"/>
        </w:rPr>
        <w:t xml:space="preserve"> Prekršajnog zakona</w:t>
      </w:r>
      <w:r w:rsidRPr="00CE79FB" w:rsidR="00CE79FB">
        <w:rPr>
          <w:rFonts w:eastAsia="Calibri" w:cs="Times New Roman"/>
        </w:rPr>
        <w:t xml:space="preserve"> ("Narodne novine" broj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-304855619"/>
          <w:lock w:val="sdtLocked"/>
          <w:placeholder>
            <w:docPart w:val="58E533CF021B42EFA51FF1C3B2BEF0B3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, 114/22 i 86/26">
            <w:listItem w:displayText="107/07, 39/13, 157/13, 110/15, 70/17, 118/18, 114/22 i 86/26" w:value="107/07, 39/13, 157/13, 110/15, 70/17, 118/18, 114/22 i 86/26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86/26" w:value="86/26"/>
            <w:listItem w:displayText="107/07" w:value="107/07"/>
          </w:comboBox>
        </w:sdtPr>
        <w:sdtEndPr>
          <w:rPr>
            <w:rStyle w:val="eSPISCCParagraphDefaultFont"/>
            <w:rFonts w:eastAsia="Calibri"/>
          </w:rPr>
        </w:sdtEndPr>
        <w:sdtContent>
          <w:r w:rsidR="00527133">
            <w:rPr>
              <w:rStyle w:val="eSPISCCParagraphDefaultFont"/>
              <w:rFonts w:eastAsiaTheme="minorHAnsi"/>
            </w:rPr>
            <w:t>107/07, 39/13, 157/13, 110/15, 70/17, 118/18, 114/22 i 86/26</w:t>
          </w:r>
        </w:sdtContent>
      </w:sdt>
      <w:r w:rsidRPr="002A712A" w:rsidR="002A712A">
        <w:rPr>
          <w:rFonts w:eastAsia="Times New Roman" w:cs="Arial"/>
        </w:rPr>
        <w:t xml:space="preserve"> </w:t>
      </w:r>
      <w:r w:rsidRPr="000B07F1" w:rsidR="002A712A">
        <w:rPr>
          <w:rFonts w:eastAsia="Times New Roman" w:cs="Arial"/>
        </w:rPr>
        <w:t xml:space="preserve">obustavlja se postupak izvršenja </w:t>
      </w:r>
      <w:r w:rsidR="00527133">
        <w:rPr>
          <w:rFonts w:eastAsia="Times New Roman" w:cs="Arial"/>
        </w:rPr>
        <w:t xml:space="preserve">novčane kazne u iznosu od </w:t>
      </w:r>
      <w:r w:rsidRPr="000B07F1" w:rsidR="002A712A">
        <w:rPr>
          <w:rFonts w:eastAsia="Times New Roman" w:cs="Arial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tekst"/>
          <w:tag w:val="tekst"/>
          <w:id w:val="935561989"/>
          <w:lock w:val="sdtLocked"/>
          <w:placeholder>
            <w:docPart w:val="5F6DAF58AD0C4B05941E30B658D7E395"/>
          </w:placeholder>
          <w:dataBinding w:xpath="/icms/DomainObject.Barcode/derivirana_varijabla[@naziv='tekst']" w:storeItemID="{100293BC-3C9C-4740-99C7-73F5E9006100}"/>
          <w:text/>
        </w:sdtPr>
        <w:sdtEndPr>
          <w:rPr>
            <w:rStyle w:val="Zadanifontodlomka"/>
            <w:rFonts w:eastAsia="Times New Roman" w:cs="Arial"/>
            <w:noProof w:val="false"/>
            <w:lang w:eastAsia="en-US"/>
          </w:rPr>
        </w:sdtEndPr>
        <w:sdtContent>
          <w:r w:rsidR="00527133">
            <w:rPr>
              <w:rStyle w:val="eSPISCCParagraphDefaultFont"/>
              <w:rFonts w:eastAsiaTheme="minorHAnsi"/>
            </w:rPr>
            <w:t>66,26 €</w:t>
          </w:r>
        </w:sdtContent>
      </w:sdt>
      <w:r w:rsidR="00EA2B9F">
        <w:rPr>
          <w:rFonts w:eastAsia="Times New Roman" w:cs="Arial"/>
        </w:rPr>
        <w:t xml:space="preserve"> </w:t>
      </w:r>
      <w:r w:rsidR="002A712A">
        <w:rPr>
          <w:rFonts w:eastAsia="Times New Roman" w:cs="Arial"/>
        </w:rPr>
        <w:t xml:space="preserve"> </w:t>
      </w:r>
      <w:r w:rsidR="002A712A">
        <w:rPr>
          <w:rFonts w:eastAsia="Calibri" w:cs="Times New Roman"/>
          <w:bCs/>
        </w:rPr>
        <w:t xml:space="preserve">osuđeniku </w:t>
      </w:r>
      <w:sdt>
        <w:sdtPr>
          <w:rPr>
            <w:rStyle w:val="eSPISCCParagraphDefaultFont"/>
            <w:rFonts w:eastAsiaTheme="minorHAnsi"/>
          </w:rPr>
          <w:alias w:val="DomainObject.Predmet.ProtuStrankaListFormatedOIB_1"/>
          <w:tag w:val="DomainObject.Predmet.ProtuStrankaListFormatedOIB_1"/>
          <w:id w:val="1021892972"/>
          <w:lock w:val="sdtLocked"/>
          <w:placeholder>
            <w:docPart w:val="45D64A44EE9D497C883B6D9C0CF02ACB"/>
          </w:placeholder>
          <w:dataBinding w:xpath="/icms/DomainObject.Predmet.ProtuStrankaListFormatedOIB/derivirana_varijabla[@naziv='DomainObject.Predmet.ProtuStrankaListFormatedOIB_1']/item" w:storeItemID="{100293BC-3C9C-4740-99C7-73F5E9006100}"/>
          <w:comboBox w:lastValue="Romanu Barloviću, OIB 44337059933">
            <w:listItem w:displayText="Romanu Barloviću, OIB 44337059933" w:value="Romanu Barloviću, OIB 44337059933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527133" w:rsidR="00527133">
            <w:rPr>
              <w:rStyle w:val="eSPISCCParagraphDefaultFont"/>
              <w:rFonts w:eastAsiaTheme="minorHAnsi"/>
            </w:rPr>
            <w:t>Roman</w:t>
          </w:r>
          <w:r w:rsidR="00527133">
            <w:rPr>
              <w:rStyle w:val="eSPISCCParagraphDefaultFont"/>
              <w:rFonts w:eastAsiaTheme="minorHAnsi"/>
            </w:rPr>
            <w:t>u</w:t>
          </w:r>
          <w:r w:rsidRPr="00527133" w:rsidR="00527133">
            <w:rPr>
              <w:rStyle w:val="eSPISCCParagraphDefaultFont"/>
              <w:rFonts w:eastAsiaTheme="minorHAnsi"/>
            </w:rPr>
            <w:t xml:space="preserve"> Barlović</w:t>
          </w:r>
          <w:r w:rsidR="00527133">
            <w:rPr>
              <w:rStyle w:val="eSPISCCParagraphDefaultFont"/>
              <w:rFonts w:eastAsiaTheme="minorHAnsi"/>
            </w:rPr>
            <w:t>u</w:t>
          </w:r>
          <w:r w:rsidRPr="00527133" w:rsidR="00527133">
            <w:rPr>
              <w:rStyle w:val="eSPISCCParagraphDefaultFont"/>
              <w:rFonts w:eastAsiaTheme="minorHAnsi"/>
            </w:rPr>
            <w:t>, OIB 44337059933</w:t>
          </w:r>
        </w:sdtContent>
      </w:sdt>
      <w:r w:rsidR="002A712A">
        <w:rPr>
          <w:rFonts w:eastAsia="Calibri" w:cs="Times New Roman"/>
          <w:bCs/>
        </w:rPr>
        <w:t xml:space="preserve"> </w:t>
      </w:r>
      <w:r w:rsidRPr="00CE79FB" w:rsidR="00CE79FB">
        <w:rPr>
          <w:rFonts w:eastAsia="Calibri" w:cs="Times New Roman"/>
          <w:bCs/>
        </w:rPr>
        <w:t>godine</w:t>
      </w:r>
      <w:r w:rsidRPr="00CE79FB" w:rsidR="00CE79FB">
        <w:rPr>
          <w:rFonts w:eastAsia="Calibri" w:cs="Times New Roman"/>
        </w:rPr>
        <w:t xml:space="preserve">, s prebivalištem u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ListFormatedWithAdress_1"/>
          <w:id w:val="-1824187138"/>
          <w:lock w:val="sdtLocked"/>
          <w:placeholder>
            <w:docPart w:val="768F1A9520854225BC05A9FF1F6A501E"/>
          </w:placeholder>
          <w:dataBinding w:xpath="/icms/DomainObject.Predmet.ProtuStrankaListFormatedWithAdress/derivirana_varijabla[@naziv='DomainObject.Predmet.ProtuStrankaListFormatedWithAdress_1']/item" w:storeItemID="{100293BC-3C9C-4740-99C7-73F5E9006100}"/>
          <w:comboBox w:lastValue="Ljudevita Gaja 95, 49217 Krapinske Toplice">
            <w:listItem w:displayText="Ljudevita Gaja 95, 49217 Krapinske Toplice" w:value="Ljudevita Gaja 95, 49217 Krapinske Toplice"/>
          </w:comboBox>
        </w:sdtPr>
        <w:sdtEndPr>
          <w:rPr>
            <w:rStyle w:val="eSPISCCParagraphDefaultFont"/>
            <w:rFonts w:eastAsia="Calibri"/>
          </w:rPr>
        </w:sdtEndPr>
        <w:sdtContent>
          <w:r w:rsidR="00527133">
            <w:rPr>
              <w:rStyle w:val="eSPISCCParagraphDefaultFont"/>
              <w:rFonts w:eastAsiaTheme="minorHAnsi"/>
            </w:rPr>
            <w:t>Ljudevita Gaja 95</w:t>
          </w:r>
          <w:r w:rsidRPr="00527133" w:rsidR="00527133">
            <w:rPr>
              <w:rStyle w:val="eSPISCCParagraphDefaultFont"/>
              <w:rFonts w:eastAsiaTheme="minorHAnsi"/>
            </w:rPr>
            <w:t>, 49217 Krapinske Toplice</w:t>
          </w:r>
        </w:sdtContent>
      </w:sdt>
      <w:r w:rsidR="001B4EE1">
        <w:rPr>
          <w:rFonts w:eastAsia="Calibri" w:cs="Times New Roman"/>
        </w:rPr>
        <w:t xml:space="preserve"> </w:t>
      </w:r>
      <w:r w:rsidR="002A712A">
        <w:rPr>
          <w:rFonts w:eastAsia="Times New Roman" w:cs="Times New Roman"/>
        </w:rPr>
        <w:t xml:space="preserve">, zbog prekršaja iz članka </w:t>
      </w:r>
      <w:sdt>
        <w:sdtPr>
          <w:rPr>
            <w:rStyle w:val="eSPISCCParagraphDefaultFont"/>
            <w:rFonts w:eastAsiaTheme="minorHAnsi"/>
          </w:rPr>
          <w:alias w:val="DomainObject.Predmet.ClanakZakona_1"/>
          <w:tag w:val="DomainObject.Predmet.ClanakZakona_1"/>
          <w:id w:val="463167421"/>
          <w:lock w:val="sdtLocked"/>
          <w:placeholder>
            <w:docPart w:val="E49B87B98E574A0C9604083C324032F1"/>
          </w:placeholder>
          <w:dataBinding w:xpath="/icms/DomainObject.Predmet.ClanakZakona/derivirana_varijabla[@naziv='DomainObject.Predmet.ClanakZakon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527133" w:rsidR="00527133">
            <w:rPr>
              <w:rStyle w:val="eSPISCCParagraphDefaultFont"/>
              <w:rFonts w:eastAsiaTheme="minorHAnsi"/>
            </w:rPr>
            <w:t>13</w:t>
          </w:r>
        </w:sdtContent>
      </w:sdt>
      <w:r w:rsidR="002A712A">
        <w:rPr>
          <w:rFonts w:eastAsia="Times New Roman" w:cs="Times New Roman"/>
        </w:rPr>
        <w:t xml:space="preserve">  </w:t>
      </w:r>
      <w:sdt>
        <w:sdtPr>
          <w:rPr>
            <w:rStyle w:val="eSPISCCParagraphDefaultFont"/>
            <w:rFonts w:eastAsiaTheme="minorHAnsi"/>
          </w:rPr>
          <w:alias w:val="DomainObject.Predmet.ClanakZakonaFull_1"/>
          <w:tag w:val="DomainObject.Predmet.ClanakZakonaFull_1"/>
          <w:id w:val="-104114933"/>
          <w:placeholder>
            <w:docPart w:val="80F123D21CE04C36B10C00540088057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527133" w:rsidR="00527133">
            <w:rPr>
              <w:rStyle w:val="eSPISCCParagraphDefaultFont"/>
              <w:rFonts w:eastAsiaTheme="minorHAnsi"/>
            </w:rPr>
            <w:t>članka 13.</w:t>
          </w:r>
        </w:sdtContent>
      </w:sdt>
      <w:r w:rsidR="002A712A">
        <w:rPr>
          <w:rFonts w:eastAsia="Times New Roman" w:cs="Times New Roman"/>
        </w:rPr>
        <w:t xml:space="preserve"> </w:t>
      </w:r>
    </w:p>
    <w:p w:rsidR="00561534" w:rsidP="00561534" w:rsidRDefault="00561534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>
      <w:pPr>
        <w:spacing w:after="0" w:line="276" w:lineRule="auto"/>
        <w:jc w:val="center"/>
        <w:rPr>
          <w:rFonts w:eastAsia="Calibri" w:cs="Times New Roman"/>
        </w:rPr>
      </w:pPr>
    </w:p>
    <w:p w:rsidR="00275E81" w:rsidP="002A712A" w:rsidRDefault="00275E81">
      <w:pPr>
        <w:pStyle w:val="Odlomakpopisa"/>
        <w:numPr>
          <w:ilvl w:val="0"/>
          <w:numId w:val="51"/>
        </w:numPr>
        <w:rPr>
          <w:rStyle w:val="PozadinaSvijetloZelena"/>
        </w:rPr>
      </w:pPr>
      <w:r w:rsidRPr="002A712A">
        <w:rPr>
          <w:rFonts w:cs="Times New Roman"/>
        </w:rPr>
        <w:t>Odlukom o prekršaju</w:t>
      </w:r>
      <w:r w:rsidRPr="002A712A" w:rsidR="00790006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Naziv suda"/>
          <w:tag w:val="DomainObject.Predmet.Referada.Sud.Naziv_1"/>
          <w:id w:val="-1749038943"/>
          <w:lock w:val="sdtLocked"/>
          <w:placeholder>
            <w:docPart w:val="5A15D04EDE5D4043B1F58A2966BC0D0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27133" w:rsidR="00527133">
            <w:rPr>
              <w:rStyle w:val="eSPISCCParagraphDefaultFont"/>
            </w:rPr>
            <w:t>Općinsk</w:t>
          </w:r>
          <w:r w:rsidR="00527133">
            <w:rPr>
              <w:rStyle w:val="eSPISCCParagraphDefaultFont"/>
            </w:rPr>
            <w:t>og</w:t>
          </w:r>
          <w:r w:rsidRPr="00527133" w:rsidR="00527133">
            <w:rPr>
              <w:rStyle w:val="eSPISCCParagraphDefaultFont"/>
            </w:rPr>
            <w:t xml:space="preserve"> sud</w:t>
          </w:r>
          <w:r w:rsidR="00527133">
            <w:rPr>
              <w:rStyle w:val="eSPISCCParagraphDefaultFont"/>
            </w:rPr>
            <w:t>a</w:t>
          </w:r>
          <w:r w:rsidRPr="00527133" w:rsidR="00527133">
            <w:rPr>
              <w:rStyle w:val="eSPISCCParagraphDefaultFont"/>
            </w:rPr>
            <w:t xml:space="preserve"> u Zlataru</w:t>
          </w:r>
          <w:r w:rsidR="00527133">
            <w:rPr>
              <w:rStyle w:val="eSPISCCParagraphDefaultFont"/>
            </w:rPr>
            <w:t>, Stalna služba u Zaboku</w:t>
          </w:r>
        </w:sdtContent>
      </w:sdt>
      <w:r w:rsidRPr="002A712A" w:rsidR="00BB30F6">
        <w:rPr>
          <w:rFonts w:cs="Times New Roman"/>
        </w:rPr>
        <w:t xml:space="preserve">, poslovni broj </w:t>
      </w:r>
      <w:sdt>
        <w:sdtPr>
          <w:rPr>
            <w:rStyle w:val="eSPISCCParagraphDefaultFont"/>
          </w:rPr>
          <w:alias w:val="Broj odluke"/>
          <w:tag w:val="DomainObject.IkpPredmet.OdlukaRjesenjeIshodisni_1"/>
          <w:id w:val="-1852643413"/>
          <w:lock w:val="sdtLocked"/>
          <w:placeholder>
            <w:docPart w:val="BB1891D03BB04A1680286C15828893C0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27133" w:rsidR="00527133">
            <w:rPr>
              <w:rStyle w:val="eSPISCCParagraphDefaultFont"/>
            </w:rPr>
            <w:t>Pp J-497/2020-18 donesena 12.05.2022.</w:t>
          </w:r>
        </w:sdtContent>
      </w:sdt>
      <w:r w:rsidRPr="002A712A" w:rsidR="00BB30F6">
        <w:rPr>
          <w:rFonts w:cs="Times New Roman"/>
        </w:rPr>
        <w:t xml:space="preserve">godine </w:t>
      </w:r>
      <w:r w:rsidRPr="002A712A" w:rsidR="002A712A">
        <w:rPr>
          <w:rFonts w:cs="Times New Roman"/>
        </w:rPr>
        <w:t xml:space="preserve">koja je postala pravomoćna dana </w:t>
      </w:r>
      <w:sdt>
        <w:sdtPr>
          <w:rPr>
            <w:rStyle w:val="eSPISCCParagraphDefaultFont"/>
          </w:rPr>
          <w:alias w:val="DomainObject.IkpPredmet.IshodisnaOdlukaDatumPravomocnosti_1"/>
          <w:tag w:val="DomainObject.IkpPredmet.IshodisnaOdlukaDatumPravomocnosti_1"/>
          <w:id w:val="2004093067"/>
          <w:lock w:val="sdtLocked"/>
          <w:placeholder>
            <w:docPart w:val="D321908388FF46DDBD7D8BC437F66A1B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2-06-01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527133" w:rsidR="00527133">
            <w:rPr>
              <w:rStyle w:val="eSPISCCParagraphDefaultFont"/>
            </w:rPr>
            <w:t>01.06.2022.</w:t>
          </w:r>
        </w:sdtContent>
      </w:sdt>
      <w:r w:rsidRPr="002A712A" w:rsidR="002A712A">
        <w:rPr>
          <w:rFonts w:cs="Times New Roman"/>
        </w:rPr>
        <w:t xml:space="preserve">  godine </w:t>
      </w:r>
      <w:r w:rsidRPr="002A712A" w:rsidR="00BB30F6">
        <w:rPr>
          <w:rFonts w:cs="Times New Roman"/>
        </w:rPr>
        <w:t xml:space="preserve">osuđeniku </w:t>
      </w:r>
      <w:sdt>
        <w:sdtPr>
          <w:rPr>
            <w:rStyle w:val="eSPISCCParagraphDefaultFont"/>
          </w:rPr>
          <w:alias w:val="Ime, prezime"/>
          <w:tag w:val="DomainObject.Predmet.ProtustrankaNazivFormated_1"/>
          <w:id w:val="-833679248"/>
          <w:lock w:val="sdtLocked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27133" w:rsidR="00527133">
            <w:rPr>
              <w:rStyle w:val="eSPISCCParagraphDefaultFont"/>
            </w:rPr>
            <w:t>Roman Barlović</w:t>
          </w:r>
        </w:sdtContent>
      </w:sdt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>izrečena</w:t>
      </w:r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 xml:space="preserve">je </w:t>
      </w:r>
      <w:r w:rsidR="00527133">
        <w:rPr>
          <w:rFonts w:cs="Times New Roman"/>
        </w:rPr>
        <w:t xml:space="preserve">novčana kazna u iznosu od </w:t>
      </w:r>
      <w:r w:rsidRPr="002A712A" w:rsidR="002A712A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tekst"/>
          <w:tag w:val="tekst"/>
          <w:id w:val="2007248444"/>
          <w:lock w:val="sdtLocked"/>
          <w:placeholder>
            <w:docPart w:val="94E47FF02ADF4D749AED51EE0C17B038"/>
          </w:placeholder>
          <w:dataBinding w:xpath="/icms/DomainObject.Barcode/derivirana_varijabla[@naziv='tekst']" w:storeItemID="{100293BC-3C9C-4740-99C7-73F5E9006100}"/>
          <w:text/>
        </w:sdtPr>
        <w:sdtEndPr>
          <w:rPr>
            <w:rStyle w:val="Zadanifontodlomka"/>
            <w:rFonts w:cstheme="minorBidi"/>
            <w:noProof w:val="false"/>
          </w:rPr>
        </w:sdtEndPr>
        <w:sdtContent>
          <w:r w:rsidR="00527133">
            <w:rPr>
              <w:rStyle w:val="eSPISCCParagraphDefaultFont"/>
            </w:rPr>
            <w:t>66,26 €</w:t>
          </w:r>
        </w:sdtContent>
      </w:sdt>
    </w:p>
    <w:p w:rsidRPr="00527133" w:rsidR="002A712A" w:rsidP="00527133" w:rsidRDefault="002A712A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 xml:space="preserve">Odredbom članka 14. stavka 1. Prekršajnog zakona  propisano je da zastara izvršenja kazni i drugih prekršajnopravnih sankcija nastupa u </w:t>
      </w:r>
      <w:r w:rsidRPr="002A712A">
        <w:rPr>
          <w:rFonts w:cs="Arial"/>
        </w:rPr>
        <w:lastRenderedPageBreak/>
        <w:t>svakom slučaju kada proteknu tri godine od dana pravomoćnosti odluke kojom je izrečena kazna ili druga prekršajnopravna sankcija.</w:t>
      </w:r>
    </w:p>
    <w:p w:rsidRPr="00527133" w:rsidR="00561534" w:rsidP="00527133" w:rsidRDefault="002A712A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>Budući je od dana pravomoćnosti odluke o prekršaju proteklo više od tri godine nastupila je zastara izvršenja prekršajnopravnih sankcija, zbog čega je postupak izvršenja obustavljen.</w:t>
      </w:r>
    </w:p>
    <w:p w:rsidRPr="001A12B4" w:rsidR="001A12B4" w:rsidP="001A12B4" w:rsidRDefault="001A12B4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527133" w:rsidR="00527133">
            <w:rPr>
              <w:rStyle w:val="eSPISCCParagraphDefaultFont"/>
              <w:rFonts w:eastAsiaTheme="minorHAnsi"/>
            </w:rPr>
            <w:t>Zlataru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lock w:val="sdtLocked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527133" w:rsidR="00527133">
            <w:rPr>
              <w:rStyle w:val="eSPISCCParagraphDefaultFont"/>
              <w:rFonts w:eastAsiaTheme="minorHAnsi"/>
            </w:rPr>
            <w:t>25. rujna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068"/>
        <w:gridCol w:w="3069"/>
        <w:gridCol w:w="3150"/>
      </w:tblGrid>
      <w:tr w:rsidRPr="00B40829" w:rsidR="00B40829" w:rsidTr="00876430">
        <w:tc>
          <w:tcPr>
            <w:tcW w:w="3284" w:type="dxa"/>
          </w:tcPr>
          <w:p w:rsidRPr="00B40829" w:rsidR="00B40829" w:rsidP="00B40829" w:rsidRDefault="00527133">
            <w:pPr>
              <w:spacing w:after="0"/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 xml:space="preserve"> </w:t>
            </w:r>
          </w:p>
        </w:tc>
        <w:tc>
          <w:tcPr>
            <w:tcW w:w="3285" w:type="dxa"/>
          </w:tcPr>
          <w:p w:rsidRPr="00B40829" w:rsidR="00B40829" w:rsidP="00B40829" w:rsidRDefault="00B40829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40829">
            <w:pPr>
              <w:spacing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Sudac</w:t>
            </w:r>
          </w:p>
        </w:tc>
      </w:tr>
      <w:tr w:rsidRPr="00B40829" w:rsidR="00B40829" w:rsidTr="00876430">
        <w:tc>
          <w:tcPr>
            <w:tcW w:w="3284" w:type="dxa"/>
          </w:tcPr>
          <w:p w:rsidRPr="00B40829" w:rsidR="00B40829" w:rsidP="00527133" w:rsidRDefault="00B40829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40829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527133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527133">
                  <w:rPr>
                    <w:rStyle w:val="eSPISCCParagraphDefaultFont"/>
                    <w:rFonts w:eastAsiaTheme="minorHAnsi"/>
                  </w:rPr>
                  <w:t>Jadranka Kiš Šaulovečki</w:t>
                </w:r>
              </w:sdtContent>
            </w:sdt>
          </w:p>
        </w:tc>
      </w:tr>
    </w:tbl>
    <w:p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t>Uputa o pravnom lijeku:</w:t>
      </w:r>
    </w:p>
    <w:p w:rsidRPr="003B4689" w:rsidR="00275E81" w:rsidP="00275E81" w:rsidRDefault="00275E81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527133">
        <w:rPr>
          <w:rFonts w:eastAsia="Times New Roman" w:cs="Times New Roman"/>
        </w:rPr>
        <w:t>;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adresa suda"/>
          <w:tag w:val="Nazivadresasuda"/>
          <w:id w:val="684947850"/>
          <w:lock w:val="sdtLocked"/>
          <w:placeholder>
            <w:docPart w:val="62A58BA3CE1C4F51A3F1E00832D3140F"/>
          </w:placeholder>
          <w:dataBinding w:xpath="/icms/DomainObject.Predmet.Referada.Sud.Naziv/derivirana_varijabla[@naziv='Nazivadresasuda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527133" w:rsidR="00527133">
            <w:rPr>
              <w:rStyle w:val="eSPISCCParagraphDefaultFont"/>
              <w:rFonts w:eastAsiaTheme="minorHAnsi"/>
            </w:rPr>
            <w:t>Općinski sud u Zlataru</w:t>
          </w:r>
        </w:sdtContent>
      </w:sdt>
      <w:r w:rsidRPr="003B4689">
        <w:rPr>
          <w:rFonts w:eastAsia="Times New Roman" w:cs="Times New Roman"/>
        </w:rPr>
        <w:t>,</w:t>
      </w:r>
      <w:r w:rsidR="00527133">
        <w:rPr>
          <w:rFonts w:eastAsia="Times New Roman" w:cs="Times New Roman"/>
        </w:rPr>
        <w:t xml:space="preserve"> Trg slobode 14a, Zlatar</w:t>
      </w:r>
      <w:r w:rsidRPr="003B4689">
        <w:rPr>
          <w:rFonts w:eastAsia="Times New Roman" w:cs="Times New Roman"/>
        </w:rPr>
        <w:t xml:space="preserve"> u dva primjerka, a o žalbi odlučuje Visoki prekršajni sud Republike Hrvatske.</w:t>
      </w:r>
    </w:p>
    <w:p w:rsidRPr="00B40829"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>
      <w:pPr>
        <w:spacing w:after="0" w:line="276" w:lineRule="auto"/>
        <w:jc w:val="both"/>
        <w:rPr>
          <w:rFonts w:eastAsia="Calibri" w:cs="Times New Roman"/>
        </w:rPr>
      </w:pPr>
    </w:p>
    <w:p w:rsidRPr="00B40829" w:rsidR="00B40829" w:rsidP="00B40829" w:rsidRDefault="00B40829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527133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>O</w:t>
      </w:r>
      <w:r w:rsidR="00CE0983">
        <w:rPr>
          <w:rFonts w:eastAsia="Calibri" w:cs="Times New Roman"/>
        </w:rPr>
        <w:t>suđenik</w:t>
      </w:r>
      <w:r>
        <w:rPr>
          <w:rFonts w:eastAsia="Calibri" w:cs="Times New Roman"/>
        </w:rPr>
        <w:t>u;</w:t>
      </w:r>
      <w:r w:rsidR="00CE0983">
        <w:rPr>
          <w:rFonts w:eastAsia="Calibri" w:cs="Times New Roman"/>
        </w:rPr>
        <w:t xml:space="preserve">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"/>
          <w:tag w:val="DomainObject.Predmet.OsudenikImePrezimeAdresa_1"/>
          <w:id w:val="564525873"/>
          <w:lock w:val="sdtLocked"/>
          <w:placeholder>
            <w:docPart w:val="D86D06E45E1746E2877C37551EADE601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527133">
            <w:rPr>
              <w:rStyle w:val="eSPISCCParagraphDefaultFont"/>
              <w:rFonts w:eastAsiaTheme="minorHAnsi"/>
            </w:rPr>
            <w:t>Roman Barlović, Ljudevita Gaja 95 , 49217 Krapinske Toplice</w:t>
          </w:r>
        </w:sdtContent>
      </w:sdt>
      <w:r w:rsidR="009F3EF9">
        <w:rPr>
          <w:rFonts w:eastAsia="Calibri" w:cs="Times New Roman"/>
        </w:rPr>
        <w:t xml:space="preserve"> </w:t>
      </w:r>
      <w:r w:rsidR="00CE0983">
        <w:rPr>
          <w:rFonts w:eastAsia="Calibri" w:cs="Times New Roman"/>
        </w:rPr>
        <w:t xml:space="preserve"> </w:t>
      </w:r>
    </w:p>
    <w:bookmarkStart w:name="_GoBack" w:id="0"/>
    <w:bookmarkEnd w:id="0"/>
    <w:p w:rsidRPr="003B4689" w:rsidR="002D7FEE" w:rsidP="002D7FEE" w:rsidRDefault="00527133">
      <w:pPr>
        <w:pStyle w:val="Zaglavlje"/>
        <w:numPr>
          <w:ilvl w:val="0"/>
          <w:numId w:val="48"/>
        </w:numPr>
        <w:tabs>
          <w:tab w:val="clear" w:pos="9072"/>
        </w:tabs>
        <w:spacing w:after="0"/>
        <w:jc w:val="left"/>
        <w:rPr>
          <w:rFonts w:cs="Times New Roman"/>
        </w:rPr>
      </w:pPr>
      <w:sdt>
        <w:sdtPr>
          <w:rPr>
            <w:rStyle w:val="eSPISCCParagraphDefaultFont"/>
            <w:rFonts w:eastAsiaTheme="minorHAnsi"/>
          </w:rPr>
          <w:alias w:val="sudionici"/>
          <w:tag w:val="DomainObject.Predmet.SudioniciListAdressOIB_1"/>
          <w:id w:val="1856534477"/>
          <w:lock w:val="sdtLocked"/>
          <w:placeholder>
            <w:docPart w:val="4D772232E4174DF3BE645650C0840964"/>
          </w:placeholder>
          <w:dataBinding w:xpath="/icms/DomainObject.Predmet.SudioniciListAdressOIB/derivirana_varijabla[@naziv='DomainObject.Predmet.SudioniciListAdressOIB_1']/item" w:storeItemID="{100293BC-3C9C-4740-99C7-73F5E9006100}"/>
          <w:comboBox w:lastValue="spis">
            <w:listItem w:displayText="spis" w:value="spis"/>
            <w:listItem w:displayText="Općinski sud u Zlataru, Stalna služba u Zaboku, OIB 26566866925, Matije Gupca 22,49210 Zabok" w:value="Općinski sud u Zlataru, Stalna služba u Zaboku, OIB 26566866925, Matije Gupca 22,49210 Zabok"/>
            <w:listItem w:displayText="Financijska agencija (FINA), OIB 85821130368, Vrtni put 3,10000 Zagreb" w:value="Financijska agencija (FINA), OIB 85821130368, Vrtni put 3,10000 Zagreb"/>
          </w:comboBox>
        </w:sdtPr>
        <w:sdtEndPr>
          <w:rPr>
            <w:rStyle w:val="eSPISCCParagraphDefaultFont"/>
          </w:rPr>
        </w:sdtEndPr>
        <w:sdtContent>
          <w:r>
            <w:rPr>
              <w:rStyle w:val="eSPISCCParagraphDefaultFont"/>
              <w:rFonts w:eastAsiaTheme="minorHAnsi"/>
            </w:rPr>
            <w:t>spis</w:t>
          </w:r>
        </w:sdtContent>
      </w:sdt>
      <w:r w:rsidR="009F3EF9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</w:p>
    <w:p w:rsidRPr="00527133" w:rsidR="00B37A7D" w:rsidP="00527133" w:rsidRDefault="00B37A7D">
      <w:pPr>
        <w:spacing w:after="0" w:line="276" w:lineRule="auto"/>
        <w:ind w:left="709"/>
        <w:contextualSpacing/>
        <w:rPr>
          <w:rFonts w:eastAsia="Calibri" w:cs="Times New Roman"/>
        </w:rPr>
      </w:pPr>
    </w:p>
    <w:p w:rsidRPr="00B40829" w:rsidR="00B37A7D" w:rsidP="00B37A7D" w:rsidRDefault="00B37A7D">
      <w:pPr>
        <w:spacing w:after="0" w:line="276" w:lineRule="auto"/>
        <w:contextualSpacing/>
        <w:jc w:val="both"/>
        <w:rPr>
          <w:rFonts w:eastAsia="Calibri" w:cs="Times New Roman"/>
        </w:rPr>
      </w:pPr>
    </w:p>
    <w:p w:rsidRPr="001A12B4" w:rsidR="001A12B4" w:rsidP="001A12B4" w:rsidRDefault="001A12B4"/>
    <w:sectPr w:rsidRPr="001A12B4" w:rsidR="001A12B4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803F80" w:rsidP="00537B78" w:rsidRDefault="00803F80">
      <w:r>
        <w:separator/>
      </w:r>
    </w:p>
  </w:endnote>
  <w:endnote w:type="continuationSeparator" w:id="0">
    <w:p w:rsidR="00803F80" w:rsidP="00537B78" w:rsidRDefault="00803F80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7133">
          <w:t>2</w:t>
        </w:r>
        <w:r>
          <w:fldChar w:fldCharType="end"/>
        </w:r>
      </w:p>
    </w:sdtContent>
  </w:sdt>
  <w:p w:rsidR="006C43C5" w:rsidP="00C5238E" w:rsidRDefault="006C43C5">
    <w:pPr>
      <w:pStyle w:val="Stranica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803F80" w:rsidP="00537B78" w:rsidRDefault="00803F80">
      <w:r>
        <w:separator/>
      </w:r>
    </w:p>
  </w:footnote>
  <w:footnote w:type="continuationSeparator" w:id="0">
    <w:p w:rsidR="00803F80" w:rsidP="00537B78" w:rsidRDefault="00803F80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527133" w:rsidR="00527133">
          <w:rPr>
            <w:rStyle w:val="eSPISCCParagraphDefaultFont"/>
          </w:rPr>
          <w:t>Pp Ikp-531/2024-4</w:t>
        </w:r>
      </w:sdtContent>
    </w:sdt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6CA4F8F"/>
    <w:multiLevelType w:val="hybridMultilevel"/>
    <w:tmpl w:val="8CC037BA"/>
    <w:lvl w:ilvl="0" w:tplc="34B45A88">
      <w:start w:val="1"/>
      <w:numFmt w:val="decimal"/>
      <w:lvlText w:val="%1."/>
      <w:lvlJc w:val="left"/>
      <w:pPr>
        <w:ind w:left="1068" w:hanging="360"/>
      </w:pPr>
      <w:rPr>
        <w:rFonts w:hint="default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8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0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1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2">
    <w:nsid w:val="734A235C"/>
    <w:multiLevelType w:val="multilevel"/>
    <w:tmpl w:val="233E50AC"/>
    <w:numStyleLink w:val="NumList1"/>
  </w:abstractNum>
  <w:abstractNum w:abstractNumId="43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670CAA"/>
    <w:multiLevelType w:val="multilevel"/>
    <w:tmpl w:val="DF20873A"/>
    <w:numStyleLink w:val="NumListOI"/>
  </w:abstractNum>
  <w:abstractNum w:abstractNumId="45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7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3"/>
  </w:num>
  <w:num w:numId="5">
    <w:abstractNumId w:val="46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8"/>
  </w:num>
  <w:num w:numId="11">
    <w:abstractNumId w:val="14"/>
  </w:num>
  <w:num w:numId="12">
    <w:abstractNumId w:val="13"/>
  </w:num>
  <w:num w:numId="13">
    <w:abstractNumId w:val="41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40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9"/>
  </w:num>
  <w:num w:numId="34">
    <w:abstractNumId w:val="29"/>
  </w:num>
  <w:num w:numId="35">
    <w:abstractNumId w:val="27"/>
  </w:num>
  <w:num w:numId="36">
    <w:abstractNumId w:val="11"/>
  </w:num>
  <w:num w:numId="37">
    <w:abstractNumId w:val="37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2"/>
  </w:num>
  <w:num w:numId="42">
    <w:abstractNumId w:val="47"/>
  </w:num>
  <w:num w:numId="43">
    <w:abstractNumId w:val="12"/>
  </w:num>
  <w:num w:numId="44">
    <w:abstractNumId w:val="44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5"/>
  </w:num>
  <w:num w:numId="51">
    <w:abstractNumId w:val="36"/>
  </w:num>
  <w:numIdMacAtCleanup w:val="44"/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4097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333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764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705"/>
    <w:rsid w:val="001A5294"/>
    <w:rsid w:val="001A5967"/>
    <w:rsid w:val="001A59C8"/>
    <w:rsid w:val="001A6B64"/>
    <w:rsid w:val="001B2974"/>
    <w:rsid w:val="001B3421"/>
    <w:rsid w:val="001B4EE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0687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96F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2A5B"/>
    <w:rsid w:val="002A3D96"/>
    <w:rsid w:val="002A4D01"/>
    <w:rsid w:val="002A52BD"/>
    <w:rsid w:val="002A5F02"/>
    <w:rsid w:val="002A5FB0"/>
    <w:rsid w:val="002A712A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57A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1CAA"/>
    <w:rsid w:val="0032286D"/>
    <w:rsid w:val="00323719"/>
    <w:rsid w:val="00323744"/>
    <w:rsid w:val="00323B80"/>
    <w:rsid w:val="0032597D"/>
    <w:rsid w:val="00325B98"/>
    <w:rsid w:val="0032695A"/>
    <w:rsid w:val="00326D26"/>
    <w:rsid w:val="0032701A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87DFA"/>
    <w:rsid w:val="003908E8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3E5A"/>
    <w:rsid w:val="00437222"/>
    <w:rsid w:val="0044391A"/>
    <w:rsid w:val="004456AF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9773A"/>
    <w:rsid w:val="004A0C9D"/>
    <w:rsid w:val="004A0F85"/>
    <w:rsid w:val="004A11AA"/>
    <w:rsid w:val="004A2928"/>
    <w:rsid w:val="004A428F"/>
    <w:rsid w:val="004A4768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27133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38B5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4EF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52F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1974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71E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541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3F80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31B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5D3D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0030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C53DB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3EF9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491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0BBB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BC5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1479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548F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5CCD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1FA8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5AF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0964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4545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55ED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5AC3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B9F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37D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7A3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7C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A78D3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4097" v:ext="edit"/>
    <o:shapelayout v:ext="edit">
      <o:idmap data="1" v:ext="edit"/>
    </o:shapelayout>
  </w:shapeDefaults>
  <w:decimalSymbol w:val=","/>
  <w:listSeparator w:val=";"/>
  <w14:docId w14:val="11C581A6"/>
  <w15:docId w15:val="{35AD1BCD-9BD9-4A74-BFD4-F6170097F502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4456AF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4456AF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4456AF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A15D04EDE5D4043B1F58A2966BC0D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A3FDCA-0079-4F3D-A50F-763C9986D15C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76D3A869B5741C0857D07882E9024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31D214-2EE3-497A-8A50-91BECC1C5F4E}"/>
      </w:docPartPr>
      <w:docPartBody>
        <w:p w:rsidR="009C289F" w:rsidRDefault="00191BCD">
          <w:r w:rsidRPr="00A27D3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68F1A9520854225BC05A9FF1F6A501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5E2ACA-442E-4DA3-A737-9547AA47119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86D06E45E1746E2877C37551EADE60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2CB7AE-654C-4595-831D-C4B66134FAFC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D772232E4174DF3BE645650C08409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9566729-8EF4-44E2-A303-E0E3C97AD62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2A58BA3CE1C4F51A3F1E00832D3140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433E54F-3202-4A74-9DBF-9F28C1B6A49F}"/>
      </w:docPartPr>
      <w:docPartBody>
        <w:p w:rsidR="003F7804" w:rsidRDefault="00D6351C">
          <w:r w:rsidRPr="00AC165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1A7EB7E6344D99BE37E96766D5D4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580467D-DC61-41F6-8BDC-043F635833F6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8E533CF021B42EFA51FF1C3B2BEF0B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09C3FDD-2A56-4590-BF3B-480D79A7BD6E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B1891D03BB04A1680286C15828893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29746B-69A0-4451-8129-36DDAFFBAB1C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D64A44EE9D497C883B6D9C0CF02AC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6C3410-26DB-414C-8FF5-D4193E826539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49B87B98E574A0C9604083C324032F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C743C4A-22BD-44AF-838B-1B3191340C16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0F123D21CE04C36B10C0054008805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B811B49-C023-40F6-9AB4-8476FBB766AB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321908388FF46DDBD7D8BC437F66A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4342C2-0029-4AE0-91ED-932475878BF3}"/>
      </w:docPartPr>
      <w:docPartBody>
        <w:p w:rsidR="00AA5108" w:rsidRDefault="00B86E18">
          <w:r w:rsidRPr="006451B6">
            <w:rPr>
              <w:rStyle w:val="Tekstrezerviranogmjesta"/>
            </w:rPr>
            <w:t>__________</w:t>
          </w:r>
        </w:p>
      </w:docPartBody>
    </w:docPart>
    <w:docPart>
      <w:docPartPr>
        <w:name w:val="94E47FF02ADF4D749AED51EE0C17B03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B8EC14C-74D4-4EB4-AF49-1CC6ED9CB6CF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F6DAF58AD0C4B05941E30B658D7E39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E1BED53-D003-45D7-AFCE-356554D76284}"/>
      </w:docPartPr>
      <w:docPartBody>
        <w:p w:rsidR="004D64A7" w:rsidRDefault="00AA5108">
          <w:r w:rsidRPr="001A3304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5E5"/>
    <w:rsid w:val="000123E4"/>
    <w:rsid w:val="000540D7"/>
    <w:rsid w:val="00130B08"/>
    <w:rsid w:val="00191BCD"/>
    <w:rsid w:val="001B0766"/>
    <w:rsid w:val="002A001D"/>
    <w:rsid w:val="002A4089"/>
    <w:rsid w:val="002A65B4"/>
    <w:rsid w:val="002B7767"/>
    <w:rsid w:val="003140FE"/>
    <w:rsid w:val="003870BE"/>
    <w:rsid w:val="003A62A8"/>
    <w:rsid w:val="003F7804"/>
    <w:rsid w:val="00445DEE"/>
    <w:rsid w:val="004D64A7"/>
    <w:rsid w:val="005C5899"/>
    <w:rsid w:val="00610173"/>
    <w:rsid w:val="00627279"/>
    <w:rsid w:val="0067123B"/>
    <w:rsid w:val="00700A35"/>
    <w:rsid w:val="0074359C"/>
    <w:rsid w:val="00746914"/>
    <w:rsid w:val="008653FE"/>
    <w:rsid w:val="0087691E"/>
    <w:rsid w:val="00937323"/>
    <w:rsid w:val="009735D0"/>
    <w:rsid w:val="009C289F"/>
    <w:rsid w:val="009E647F"/>
    <w:rsid w:val="00A01DC1"/>
    <w:rsid w:val="00AA5108"/>
    <w:rsid w:val="00AD483C"/>
    <w:rsid w:val="00B55BCF"/>
    <w:rsid w:val="00B715E5"/>
    <w:rsid w:val="00B86E18"/>
    <w:rsid w:val="00BD7339"/>
    <w:rsid w:val="00C1407C"/>
    <w:rsid w:val="00C62A7B"/>
    <w:rsid w:val="00C63CA9"/>
    <w:rsid w:val="00CB4658"/>
    <w:rsid w:val="00CF7F38"/>
    <w:rsid w:val="00D5459C"/>
    <w:rsid w:val="00D6351C"/>
    <w:rsid w:val="00D94CFA"/>
    <w:rsid w:val="00F54886"/>
    <w:rsid w:val="00FB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AA5108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B7B591B9470141FA9BC7656F7E7C4465" w:customStyle="true">
    <w:name w:val="B7B591B9470141FA9BC7656F7E7C4465"/>
  </w:style>
  <w:style w:type="paragraph" w:styleId="563EF6595C8142D29ACAB2A622356859" w:customStyle="true">
    <w:name w:val="563EF6595C8142D29ACAB2A622356859"/>
  </w:style>
  <w:style w:type="paragraph" w:styleId="040040B1D28A4D8281318FD4A9AB5466" w:customStyle="true">
    <w:name w:val="040040B1D28A4D8281318FD4A9AB5466"/>
  </w:style>
  <w:style w:type="paragraph" w:styleId="32468EECA7B548E39683DD46CB44864F" w:customStyle="true">
    <w:name w:val="32468EECA7B548E39683DD46CB44864F"/>
  </w:style>
  <w:style w:type="paragraph" w:styleId="397B0A6E98CA496AAAB5FAE9360D8AF8" w:customStyle="true">
    <w:name w:val="397B0A6E98CA496AAAB5FAE9360D8AF8"/>
  </w:style>
  <w:style w:type="paragraph" w:styleId="D5FF5991499D4CE08875BA7FA63A3D8D" w:customStyle="true">
    <w:name w:val="D5FF5991499D4CE08875BA7FA63A3D8D"/>
  </w:style>
  <w:style w:type="paragraph" w:styleId="2FB2190B943E411CA400E822281B7B06" w:customStyle="true">
    <w:name w:val="2FB2190B943E411CA400E822281B7B06"/>
  </w:style>
  <w:style w:type="paragraph" w:styleId="58FCEBDA88F64164A7723EA9F93B205F" w:customStyle="true">
    <w:name w:val="58FCEBDA88F64164A7723EA9F93B205F"/>
    <w:rsid w:val="00B715E5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9F8B9CAC6DB7428CA0DB94C8864CAF7B" w:customStyle="true">
    <w:name w:val="9F8B9CAC6DB7428CA0DB94C8864CAF7B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AD1A3E1BA5654B1CAAEB707AEBEA7A13" w:customStyle="true">
    <w:name w:val="AD1A3E1BA5654B1CAAEB707AEBEA7A13"/>
    <w:rsid w:val="00B715E5"/>
  </w:style>
  <w:style w:type="paragraph" w:styleId="299F674B5FA04D9BB2966805A2BE1721" w:customStyle="true">
    <w:name w:val="299F674B5FA04D9BB2966805A2BE1721"/>
    <w:rsid w:val="00B715E5"/>
  </w:style>
  <w:style w:type="paragraph" w:styleId="4BFB90714D2A4537A07E57178EEB447C" w:customStyle="true">
    <w:name w:val="4BFB90714D2A4537A07E57178EEB447C"/>
    <w:rsid w:val="00B715E5"/>
  </w:style>
  <w:style w:type="paragraph" w:styleId="60184D9A27CC4068872155FBB4F8CB9C" w:customStyle="true">
    <w:name w:val="60184D9A27CC4068872155FBB4F8CB9C"/>
    <w:rsid w:val="00B715E5"/>
  </w:style>
  <w:style w:type="paragraph" w:styleId="1B0AA545FF2248619E830DBF78ECFC6B" w:customStyle="true">
    <w:name w:val="1B0AA545FF2248619E830DBF78ECFC6B"/>
    <w:rsid w:val="00B715E5"/>
  </w:style>
  <w:style w:type="paragraph" w:styleId="8695194CC8254847ADEA28141F1670DD" w:customStyle="true">
    <w:name w:val="8695194CC8254847ADEA28141F1670DD"/>
    <w:rsid w:val="00B715E5"/>
  </w:style>
  <w:style w:type="paragraph" w:styleId="4AF9C6309BA641A5AFC11C22790E5836" w:customStyle="true">
    <w:name w:val="4AF9C6309BA641A5AFC11C22790E5836"/>
    <w:rsid w:val="00B715E5"/>
  </w:style>
  <w:style w:type="paragraph" w:styleId="1706EAFB11BA4E609FBD7FD33C55A50C" w:customStyle="true">
    <w:name w:val="1706EAFB11BA4E609FBD7FD33C55A50C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6628EE5C8D9540CB93BB0FDE14C662A1" w:customStyle="true">
    <w:name w:val="6628EE5C8D9540CB93BB0FDE14C662A1"/>
    <w:rsid w:val="00B715E5"/>
  </w:style>
  <w:style w:type="paragraph" w:styleId="B88157D514F64F2AAAA95C6D89064796" w:customStyle="true">
    <w:name w:val="B88157D514F64F2AAAA95C6D89064796"/>
    <w:rsid w:val="00B715E5"/>
  </w:style>
  <w:style w:type="paragraph" w:styleId="C0B30BCE8D44436BB4569ACA8305A47E" w:customStyle="true">
    <w:name w:val="C0B30BCE8D44436BB4569ACA8305A47E"/>
    <w:rsid w:val="00B715E5"/>
  </w:style>
  <w:style w:type="paragraph" w:styleId="7E9A615C3EB540BCAF225730F485B2DA" w:customStyle="true">
    <w:name w:val="7E9A615C3EB540BCAF225730F485B2DA"/>
    <w:rsid w:val="00B715E5"/>
  </w:style>
  <w:style w:type="paragraph" w:styleId="F3A11D7604ED4A1788DD67ED4D0AE4BE" w:customStyle="true">
    <w:name w:val="F3A11D7604ED4A1788DD67ED4D0AE4BE"/>
    <w:rsid w:val="00B715E5"/>
  </w:style>
  <w:style w:type="paragraph" w:styleId="836982AE8AF147678332E48B9887DA1B" w:customStyle="true">
    <w:name w:val="836982AE8AF147678332E48B9887DA1B"/>
    <w:rsid w:val="00B715E5"/>
  </w:style>
  <w:style w:type="paragraph" w:styleId="1F30DBC16D484AB398791A98C0AE1072" w:customStyle="true">
    <w:name w:val="1F30DBC16D484AB398791A98C0AE1072"/>
    <w:rsid w:val="00B715E5"/>
  </w:style>
  <w:style w:type="paragraph" w:styleId="47C32553AC7F4CE582B061F433E746AA" w:customStyle="true">
    <w:name w:val="47C32553AC7F4CE582B061F433E746AA"/>
    <w:rsid w:val="00B715E5"/>
  </w:style>
  <w:style w:type="paragraph" w:styleId="BE19C5F025764A49A1B50CB27AFE73B2" w:customStyle="true">
    <w:name w:val="BE19C5F025764A49A1B50CB27AFE73B2"/>
    <w:rsid w:val="00B715E5"/>
  </w:style>
  <w:style w:type="paragraph" w:styleId="7FDFA4655B674A51BFD7326A8E7FA619" w:customStyle="true">
    <w:name w:val="7FDFA4655B674A51BFD7326A8E7FA619"/>
    <w:rsid w:val="00B715E5"/>
  </w:style>
  <w:style w:type="paragraph" w:styleId="886F0665C41D42BC9568C6DE9F6ED352" w:customStyle="true">
    <w:name w:val="886F0665C41D42BC9568C6DE9F6ED352"/>
    <w:rsid w:val="00B715E5"/>
  </w:style>
  <w:style w:type="paragraph" w:styleId="5486D35B423A4C26B6560E9A17AE23DD" w:customStyle="true">
    <w:name w:val="5486D35B423A4C26B6560E9A17AE23DD"/>
    <w:rsid w:val="00B715E5"/>
  </w:style>
  <w:style w:type="paragraph" w:styleId="84FB05C4D32E43D4B7E10864896355C6" w:customStyle="true">
    <w:name w:val="84FB05C4D32E43D4B7E10864896355C6"/>
    <w:rsid w:val="00B715E5"/>
  </w:style>
  <w:style w:type="paragraph" w:styleId="6E75CD431E6F40E4A13D7F0537D619DC" w:customStyle="true">
    <w:name w:val="6E75CD431E6F40E4A13D7F0537D619DC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  <w:style w:type="paragraph" w:styleId="499C73D83647443EBF899E7EA2918AC8" w:customStyle="true">
    <w:name w:val="499C73D83647443EBF899E7EA2918AC8"/>
    <w:rsid w:val="00B715E5"/>
  </w:style>
  <w:style w:type="paragraph" w:styleId="0FEB1C68445A45C78C432C129D4DAE8C" w:customStyle="true">
    <w:name w:val="0FEB1C68445A45C78C432C129D4DAE8C"/>
    <w:rsid w:val="00B55BCF"/>
  </w:style>
  <w:style w:type="paragraph" w:styleId="D202AB2E66C6475BA66D80D2E94D26B0" w:customStyle="true">
    <w:name w:val="D202AB2E66C6475BA66D80D2E94D26B0"/>
    <w:rsid w:val="00B55BCF"/>
  </w:style>
  <w:style w:type="paragraph" w:styleId="C26AA01DCF2345B099CA51F27764E97B" w:customStyle="true">
    <w:name w:val="C26AA01DCF2345B099CA51F27764E97B"/>
    <w:rsid w:val="00B55BCF"/>
  </w:style>
  <w:style w:type="paragraph" w:styleId="6CB56ECF4C8B49CC93E98021CC022E2B" w:customStyle="true">
    <w:name w:val="6CB56ECF4C8B49CC93E98021CC022E2B"/>
    <w:rsid w:val="00937323"/>
  </w:style>
  <w:style w:type="paragraph" w:styleId="0BDA3E4707D84B9A90150A71CE519DD7" w:customStyle="true">
    <w:name w:val="0BDA3E4707D84B9A90150A71CE519DD7"/>
    <w:rsid w:val="00937323"/>
  </w:style>
  <w:style w:type="paragraph" w:styleId="18B902FC89BE4210B2ADF3706962AABF" w:customStyle="true">
    <w:name w:val="18B902FC89BE4210B2ADF3706962AABF"/>
    <w:rsid w:val="00937323"/>
  </w:style>
  <w:style w:type="paragraph" w:styleId="B5FDC77E7615438DBE88DC72D8B54F49" w:customStyle="true">
    <w:name w:val="B5FDC77E7615438DBE88DC72D8B54F49"/>
    <w:rsid w:val="00937323"/>
  </w:style>
  <w:style w:type="paragraph" w:styleId="394DB81062CF452C872AB089924808C7" w:customStyle="true">
    <w:name w:val="394DB81062CF452C872AB089924808C7"/>
    <w:rsid w:val="00937323"/>
  </w:style>
  <w:style w:type="paragraph" w:styleId="11A69293EBB4484AB362D0493C232952" w:customStyle="true">
    <w:name w:val="11A69293EBB4484AB362D0493C232952"/>
    <w:rsid w:val="00937323"/>
  </w:style>
  <w:style w:type="paragraph" w:styleId="08B01D8F7BAB43B397A98B07EEF1380E" w:customStyle="true">
    <w:name w:val="08B01D8F7BAB43B397A98B07EEF1380E"/>
    <w:rsid w:val="00937323"/>
  </w:style>
  <w:style w:type="paragraph" w:styleId="EBB36731CF464563B6A1276628A2E3C4" w:customStyle="true">
    <w:name w:val="EBB36731CF464563B6A1276628A2E3C4"/>
    <w:rsid w:val="00937323"/>
  </w:style>
  <w:style w:type="paragraph" w:styleId="F0F551A2A08D490DB64AB8553C82EB68" w:customStyle="true">
    <w:name w:val="F0F551A2A08D490DB64AB8553C82EB68"/>
    <w:rsid w:val="00937323"/>
  </w:style>
  <w:style w:type="paragraph" w:styleId="567F85A3C78C467C836F20B5FA01165D" w:customStyle="true">
    <w:name w:val="567F85A3C78C467C836F20B5FA01165D"/>
    <w:rsid w:val="00937323"/>
  </w:style>
  <w:style w:type="paragraph" w:styleId="7C44AF78321140E5A439A67059CD3035" w:customStyle="true">
    <w:name w:val="7C44AF78321140E5A439A67059CD3035"/>
    <w:rsid w:val="00937323"/>
  </w:style>
  <w:style w:type="paragraph" w:styleId="926C9777FDE24CE0A111415E19CD8349" w:customStyle="true">
    <w:name w:val="926C9777FDE24CE0A111415E19CD8349"/>
    <w:rsid w:val="00937323"/>
  </w:style>
  <w:style w:type="paragraph" w:styleId="B674CDDC1064431ABC65512CDFD643BC" w:customStyle="true">
    <w:name w:val="B674CDDC1064431ABC65512CDFD643BC"/>
    <w:rsid w:val="00627279"/>
    <w:pPr>
      <w:spacing w:after="160" w:line="259" w:lineRule="auto"/>
    </w:pPr>
  </w:style>
  <w:style w:type="paragraph" w:styleId="A75EE220160047469DBFD65816CD24B4" w:customStyle="true">
    <w:name w:val="A75EE220160047469DBFD65816CD24B4"/>
    <w:rsid w:val="00627279"/>
    <w:pPr>
      <w:spacing w:after="160" w:line="259" w:lineRule="auto"/>
    </w:pPr>
  </w:style>
</w:styles>
</file>

<file path=word/glossary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25. rujna 2026.</izvorni_sadrzaj>
    <derivirana_varijabla naziv="DomainObject.DatumDonosenjaOdluke_1">25.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Ikp-531/2024-4</izvorni_sadrzaj>
    <derivirana_varijabla naziv="DomainObject.Oznaka_1">Pp Ikp-531/2024-4</derivirana_varijabla>
  </DomainObject.Oznaka>
  <DomainObject.DonositeljOdluke.Ime>
    <izvorni_sadrzaj>Jadranka</izvorni_sadrzaj>
    <derivirana_varijabla naziv="DomainObject.DonositeljOdluke.Ime_1">Jadranka</derivirana_varijabla>
  </DomainObject.DonositeljOdluke.Ime>
  <DomainObject.DonositeljOdluke.Prezime>
    <izvorni_sadrzaj>Kiš Šaulovečki</izvorni_sadrzaj>
    <derivirana_varijabla naziv="DomainObject.DonositeljOdluke.Prezime_1">Kiš Šaulovečki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531</izvorni_sadrzaj>
    <derivirana_varijabla naziv="DomainObject.Predmet.Broj_1">531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2. rujna 2024.</izvorni_sadrzaj>
    <derivirana_varijabla naziv="DomainObject.Predmet.DatumOsnivanja_1">2. rujna 2024.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Ikp-531/2024</izvorni_sadrzaj>
    <derivirana_varijabla naziv="DomainObject.Predmet.OznakaBroj_1">Pp Ikp-531/2024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FINA</izvorni_sadrzaj>
    <derivirana_varijabla naziv="DomainObject.Predmet.PrimjedbaSuca_1">FINA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Roman Barlović</izvorni_sadrzaj>
    <derivirana_varijabla naziv="DomainObject.Predmet.ProtustrankaFormated_1">  Roman Barlović</derivirana_varijabla>
  </DomainObject.Predmet.ProtustrankaFormated>
  <DomainObject.Predmet.ProtustrankaFormatedOIB>
    <izvorni_sadrzaj>  Roman Barlović, OIB 44337059933</izvorni_sadrzaj>
    <derivirana_varijabla naziv="DomainObject.Predmet.ProtustrankaFormatedOIB_1">Romanu Barloviću, OIB 44337059933, </derivirana_varijabla>
  </DomainObject.Predmet.ProtustrankaFormatedOIB>
  <DomainObject.Predmet.ProtustrankaFormatedWithAdress>
    <izvorni_sadrzaj> Roman Barlović, Ljudevita Gaja 95 
, 49217 Krapinske Toplice</izvorni_sadrzaj>
    <derivirana_varijabla naziv="DomainObject.Predmet.ProtustrankaFormatedWithAdress_1"> Roman Barlović, Ljudevita Gaja 95 
, 49217 Krapinske Toplice</derivirana_varijabla>
  </DomainObject.Predmet.ProtustrankaFormatedWithAdress>
  <DomainObject.Predmet.ProtustrankaFormatedWithAdressOIB>
    <izvorni_sadrzaj> Roman Barlović, OIB 44337059933, Ljudevita Gaja 95 
, 49217 Krapinske Toplice</izvorni_sadrzaj>
    <derivirana_varijabla naziv="DomainObject.Predmet.ProtustrankaFormatedWithAdressOIB_1"> Roman Barlović, OIB 44337059933, Ljudevita Gaja 95 
, 49217 Krapinske Toplice</derivirana_varijabla>
  </DomainObject.Predmet.ProtustrankaFormatedWithAdressOIB>
  <DomainObject.Predmet.ProtustrankaWithAdress>
    <izvorni_sadrzaj>Roman Barlović Ljudevita Gaja 95 
, 49217 Krapinske Toplice</izvorni_sadrzaj>
    <derivirana_varijabla naziv="DomainObject.Predmet.ProtustrankaWithAdress_1">Roman Barlović Ljudevita Gaja 95 
, 49217 Krapinske Toplice</derivirana_varijabla>
  </DomainObject.Predmet.ProtustrankaWithAdress>
  <DomainObject.Predmet.ProtustrankaWithAdressOIB>
    <izvorni_sadrzaj>Roman Barlović, OIB 44337059933, Ljudevita Gaja 95 
, 49217 Krapinske Toplice</izvorni_sadrzaj>
    <derivirana_varijabla naziv="DomainObject.Predmet.ProtustrankaWithAdressOIB_1">Roman Barlović, OIB 44337059933, Ljudevita Gaja 95 
, 49217 Krapinske Toplice</derivirana_varijabla>
  </DomainObject.Predmet.ProtustrankaWithAdressOIB>
  <DomainObject.Predmet.ProtustrankaNazivFormated>
    <izvorni_sadrzaj>Roman Barlović</izvorni_sadrzaj>
    <derivirana_varijabla naziv="DomainObject.Predmet.ProtustrankaNazivFormated_1">Roman Barlović</derivirana_varijabla>
    <derivirana_varijabla naziv="Padez">Roman Barlović</derivirana_varijabla>
  </DomainObject.Predmet.ProtustrankaNazivFormated>
  <DomainObject.Predmet.ProtustrankaNazivFormatedOIB>
    <izvorni_sadrzaj>Roman Barlović, OIB 44337059933</izvorni_sadrzaj>
    <derivirana_varijabla naziv="DomainObject.Predmet.ProtustrankaNazivFormatedOIB_1">Roman Barlović, OIB 44337059933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Jadranka Kiš Šaulovečki  25.</izvorni_sadrzaj>
    <derivirana_varijabla naziv="DomainObject.Predmet.Referada.Naziv_1">Jadranka Kiš Šaulovečki  25.</derivirana_varijabla>
  </DomainObject.Predmet.Referada.Naziv>
  <DomainObject.Predmet.Referada.Oznaka>
    <izvorni_sadrzaj>ZL 25.</izvorni_sadrzaj>
    <derivirana_varijabla naziv="DomainObject.Predmet.Referada.Oznaka_1">ZL 25.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Zlataru</izvorni_sadrzaj>
    <derivirana_varijabla naziv="DomainObject.Predmet.Referada.Sud.Naziv_1">Općinskog suda u Zlataru, Stalna služba u Zaboku</derivirana_varijabla>
    <derivirana_varijabla naziv="DomainObject.Predmet.Referada.Sud.Naziv">Općinski sud u Zlataru</derivirana_varijabla>
    <derivirana_varijabla naziv="Nazivadresasuda">Općinski sud u Zlataru</derivirana_varijabla>
  </DomainObject.Predmet.Referada.Sud.Naziv>
  <DomainObject.Predmet.Referada.Sudac>
    <izvorni_sadrzaj>Jadranka Kiš Šaulovečki</izvorni_sadrzaj>
    <derivirana_varijabla naziv="DomainObject.Predmet.Referada.Sudac_1">Jadranka Kiš Šaulovečki</derivirana_varijabla>
    <derivirana_varijabla naziv="Dativ">Jadranki Kiš Šaulovečki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Zlataru, Stalna služba u Zaboku</izvorni_sadrzaj>
    <derivirana_varijabla naziv="DomainObject.Predmet.StrankaFormated_1">  Općinski sud u Zlataru, Stalna služba u Zaboku</derivirana_varijabla>
  </DomainObject.Predmet.StrankaFormated>
  <DomainObject.Predmet.StrankaFormatedOIB>
    <izvorni_sadrzaj>  Općinski sud u Zlataru, Stalna služba u Zaboku, OIB 26566866925</izvorni_sadrzaj>
    <derivirana_varijabla naziv="DomainObject.Predmet.StrankaFormatedOIB_1">  Općinski sud u Zlataru, Stalna služba u Zaboku, OIB 26566866925</derivirana_varijabla>
  </DomainObject.Predmet.StrankaFormatedOIB>
  <DomainObject.Predmet.StrankaFormatedWithAdress>
    <izvorni_sadrzaj> Općinski sud u Zlataru, Stalna služba u Zaboku, Matije Gupca 22, 49210 Zabok</izvorni_sadrzaj>
    <derivirana_varijabla naziv="DomainObject.Predmet.StrankaFormatedWithAdress_1"> Općinski sud u Zlataru, Stalna služba u Zaboku, Matije Gupca 22, 49210 Zabok</derivirana_varijabla>
  </DomainObject.Predmet.StrankaFormatedWithAdress>
  <DomainObject.Predmet.StrankaFormatedWithAdressOIB>
    <izvorni_sadrzaj> Općinski sud u Zlataru, Stalna služba u Zaboku, OIB 26566866925, Matije Gupca 22, 49210 Zabok</izvorni_sadrzaj>
    <derivirana_varijabla naziv="DomainObject.Predmet.StrankaFormatedWithAdressOIB_1"> Općinski sud u Zlataru, Stalna služba u Zaboku, OIB 26566866925, Matije Gupca 22, 49210 Zabok</derivirana_varijabla>
  </DomainObject.Predmet.StrankaFormatedWithAdressOIB>
  <DomainObject.Predmet.StrankaWithAdress>
    <izvorni_sadrzaj>Općinski sud u Zlataru, Stalna služba u Zaboku Matije Gupca 22,49210 Zabok</izvorni_sadrzaj>
    <derivirana_varijabla naziv="DomainObject.Predmet.StrankaWithAdress_1">Općinski sud u Zlataru, Stalna služba u Zaboku Matije Gupca 22,49210 Zabok</derivirana_varijabla>
  </DomainObject.Predmet.StrankaWithAdress>
  <DomainObject.Predmet.StrankaWithAdressOIB>
    <izvorni_sadrzaj>Općinski sud u Zlataru, Stalna služba u Zaboku, OIB 26566866925, Matije Gupca 22,49210 Zabok</izvorni_sadrzaj>
    <derivirana_varijabla naziv="DomainObject.Predmet.StrankaWithAdressOIB_1">Općinski sud u Zlataru, Stalna služba u Zaboku, OIB 26566866925, Matije Gupca 22,49210 Zabok</derivirana_varijabla>
  </DomainObject.Predmet.StrankaWithAdressOIB>
  <DomainObject.Predmet.StrankaNazivFormated>
    <izvorni_sadrzaj>Općinski sud u Zlataru, Stalna služba u Zaboku</izvorni_sadrzaj>
    <derivirana_varijabla naziv="DomainObject.Predmet.StrankaNazivFormated_1">Općinski sud u Zlataru, Stalna služba u Zaboku</derivirana_varijabla>
    <derivirana_varijabla naziv="Padez">Općinski sud u Zlataru, Stalna služba u Zaboku</derivirana_varijabla>
  </DomainObject.Predmet.StrankaNazivFormated>
  <DomainObject.Predmet.StrankaNazivFormatedOIB>
    <izvorni_sadrzaj>Općinski sud u Zlataru, Stalna služba u Zaboku, OIB 26566866925</izvorni_sadrzaj>
    <derivirana_varijabla naziv="DomainObject.Predmet.StrankaNazivFormatedOIB_1">Općinski sud u Zlataru, Stalna služba u Zaboku, OIB 26566866925</derivirana_varijabla>
  </DomainObject.Predmet.StrankaNazivFormatedOIB>
  <DomainObject.Predmet.Sud.Adresa.Naselje>
    <izvorni_sadrzaj>Zlatar</izvorni_sadrzaj>
    <derivirana_varijabla naziv="DomainObject.Predmet.Sud.Adresa.Naselje_1">Zlatar</derivirana_varijabla>
  </DomainObject.Predmet.Sud.Adresa.Naselje>
  <DomainObject.Predmet.Sud.Adresa.NaseljeLokativ>
    <izvorni_sadrzaj>Zlataru</izvorni_sadrzaj>
    <derivirana_varijabla naziv="DomainObject.Predmet.Sud.Adresa.NaseljeLokativ_1">Zlataru</derivirana_varijabla>
  </DomainObject.Predmet.Sud.Adresa.NaseljeLokativ>
  <DomainObject.Predmet.Sud.Adresa.PostBroj>
    <izvorni_sadrzaj>49250</izvorni_sadrzaj>
    <derivirana_varijabla naziv="DomainObject.Predmet.Sud.Adresa.PostBroj_1">49250</derivirana_varijabla>
  </DomainObject.Predmet.Sud.Adresa.PostBroj>
  <DomainObject.Predmet.Sud.Adresa.UlicaIKBR>
    <izvorni_sadrzaj>Trg slobode 14 A</izvorni_sadrzaj>
    <derivirana_varijabla naziv="DomainObject.Predmet.Sud.Adresa.UlicaIKBR_1">Trg slobode 14 A</derivirana_varijabla>
  </DomainObject.Predmet.Sud.Adresa.UlicaIKBR>
  <DomainObject.Predmet.Sud.Naziv>
    <izvorni_sadrzaj>Općinski sud u Zlataru</izvorni_sadrzaj>
    <derivirana_varijabla naziv="DomainObject.Predmet.Sud.Naziv_1">Općinski sud u Zlataru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Odjel izvršenja prekršajnih kazni Zlatar</izvorni_sadrzaj>
    <derivirana_varijabla naziv="DomainObject.Predmet.TrenutnaLokacijaSpisa.Naziv_1">Odjel izvršenja prekršajnih kazni Zlatar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Zlataru</izvorni_sadrzaj>
    <derivirana_varijabla naziv="DomainObject.Predmet.TrenutnaLokacijaSpisa.Sud.Naziv_1">Općinski sud u Zlataru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pisarnica</izvorni_sadrzaj>
    <derivirana_varijabla naziv="DomainObject.Predmet.UstrojstvenaJedinicaVodi.Naziv_1">Prekršajna pisarnica</derivirana_varijabla>
  </DomainObject.Predmet.UstrojstvenaJedinicaVodi.Naziv>
  <DomainObject.Predmet.UstrojstvenaJedinicaVodi.Oznaka>
    <izvorni_sadrzaj>PIS</izvorni_sadrzaj>
    <derivirana_varijabla naziv="DomainObject.Predmet.UstrojstvenaJedinicaVodi.Oznaka_1">PIS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Zlataru</izvorni_sadrzaj>
    <derivirana_varijabla naziv="DomainObject.Predmet.UstrojstvenaJedinicaVodi.Sud.Naziv_1">Općinski sud u Zlataru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Kristina Folnović Režek</izvorni_sadrzaj>
    <derivirana_varijabla naziv="DomainObject.Predmet.Zapisnicar_1">Kristina Folnović Režek</derivirana_varijabla>
    <derivirana_varijabla naziv="Padez">Kristina Folnović Režek</derivirana_varijabla>
  </DomainObject.Predmet.Zapisnicar>
  <DomainObject.Predmet.StrankaListFormated>
    <izvorni_sadrzaj>
      <item>Općinski sud u Zlataru, Stalna služba u Zaboku</item>
    </izvorni_sadrzaj>
    <derivirana_varijabla naziv="DomainObject.Predmet.StrankaListFormated_1">
      <item>Općinski sud u Zlataru, Stalna služba u Zaboku</item>
    </derivirana_varijabla>
  </DomainObject.Predmet.StrankaListFormated>
  <DomainObject.Predmet.StrankaListFormatedOIB>
    <izvorni_sadrzaj>
      <item>Općinski sud u Zlataru, Stalna služba u Zaboku, OIB 26566866925</item>
    </izvorni_sadrzaj>
    <derivirana_varijabla naziv="DomainObject.Predmet.StrankaListFormatedOIB_1">
      <item>Općinski sud u Zlataru, Stalna služba u Zaboku, OIB 26566866925</item>
    </derivirana_varijabla>
  </DomainObject.Predmet.StrankaListFormatedOIB>
  <DomainObject.Predmet.StrankaListFormatedWithAdress>
    <izvorni_sadrzaj>
      <item>Općinski sud u Zlataru, Stalna služba u Zaboku, Matije Gupca 22, 49210 Zabok</item>
    </izvorni_sadrzaj>
    <derivirana_varijabla naziv="DomainObject.Predmet.StrankaListFormatedWithAdress_1">
      <item>Općinski sud u Zlataru, Stalna služba u Zaboku, Matije Gupca 22, 49210 Zabok</item>
    </derivirana_varijabla>
  </DomainObject.Predmet.StrankaListFormatedWithAdress>
  <DomainObject.Predmet.StrankaListFormatedWithAdressOIB>
    <izvorni_sadrzaj>
      <item>Općinski sud u Zlataru, Stalna služba u Zaboku, OIB 26566866925, Matije Gupca 22, 49210 Zabok</item>
    </izvorni_sadrzaj>
    <derivirana_varijabla naziv="DomainObject.Predmet.StrankaListFormatedWithAdressOIB_1">
      <item>Općinski sud u Zlataru, Stalna služba u Zaboku, OIB 26566866925, Matije Gupca 22, 49210 Zabok</item>
    </derivirana_varijabla>
  </DomainObject.Predmet.StrankaListFormatedWithAdressOIB>
  <DomainObject.Predmet.StrankaListNazivFormated>
    <izvorni_sadrzaj>
      <item>Općinski sud u Zlataru, Stalna služba u Zaboku</item>
    </izvorni_sadrzaj>
    <derivirana_varijabla naziv="DomainObject.Predmet.StrankaListNazivFormated_1">
      <item>Općinski sud u Zlataru, Stalna služba u Zaboku</item>
    </derivirana_varijabla>
  </DomainObject.Predmet.StrankaListNazivFormated>
  <DomainObject.Predmet.StrankaListNazivFormatedOIB>
    <izvorni_sadrzaj>
      <item>Općinski sud u Zlataru, Stalna služba u Zaboku, OIB 26566866925</item>
    </izvorni_sadrzaj>
    <derivirana_varijabla naziv="DomainObject.Predmet.StrankaListNazivFormatedOIB_1">
      <item>Općinski sud u Zlataru, Stalna služba u Zaboku, OIB 26566866925</item>
    </derivirana_varijabla>
  </DomainObject.Predmet.StrankaListNazivFormatedOIB>
  <DomainObject.Predmet.ProtuStrankaListFormated>
    <izvorni_sadrzaj>
      <item>Roman Barlović</item>
    </izvorni_sadrzaj>
    <derivirana_varijabla naziv="DomainObject.Predmet.ProtuStrankaListFormated_1">
      <item>Roman Barlović</item>
    </derivirana_varijabla>
  </DomainObject.Predmet.ProtuStrankaListFormated>
  <DomainObject.Predmet.ProtuStrankaListFormatedOIB>
    <izvorni_sadrzaj>
      <item>Roman Barlović, OIB 44337059933</item>
    </izvorni_sadrzaj>
    <derivirana_varijabla naziv="DomainObject.Predmet.ProtuStrankaListFormatedOIB_1">
      <item>Romanu Barloviću, OIB 44337059933</item>
    </derivirana_varijabla>
  </DomainObject.Predmet.ProtuStrankaListFormatedOIB>
  <DomainObject.Predmet.ProtuStrankaListFormatedWithAdress>
    <izvorni_sadrzaj>
      <item>Roman Barlović, Ljudevita Gaja 95 
, 49217 Krapinske Toplice</item>
    </izvorni_sadrzaj>
    <derivirana_varijabla naziv="DomainObject.Predmet.ProtuStrankaListFormatedWithAdress_1">
      <item>Ljudevita Gaja 95, 49217 Krapinske Toplice</item>
    </derivirana_varijabla>
  </DomainObject.Predmet.ProtuStrankaListFormatedWithAdress>
  <DomainObject.Predmet.ProtuStrankaListFormatedWithAdressOIB>
    <izvorni_sadrzaj>
      <item>Roman Barlović, OIB 44337059933, Ljudevita Gaja 95 
, 49217 Krapinske Toplice</item>
    </izvorni_sadrzaj>
    <derivirana_varijabla naziv="DomainObject.Predmet.ProtuStrankaListFormatedWithAdressOIB_1">
      <item>Roman Barlović, OIB 44337059933, Ljudevita Gaja 95 
, 49217 Krapinske Toplice</item>
    </derivirana_varijabla>
  </DomainObject.Predmet.ProtuStrankaListFormatedWithAdressOIB>
  <DomainObject.Predmet.ProtuStrankaListNazivFormated>
    <izvorni_sadrzaj>
      <item>Roman Barlović</item>
    </izvorni_sadrzaj>
    <derivirana_varijabla naziv="DomainObject.Predmet.ProtuStrankaListNazivFormated_1">
      <item>Roman Barlović</item>
    </derivirana_varijabla>
  </DomainObject.Predmet.ProtuStrankaListNazivFormated>
  <DomainObject.Predmet.ProtuStrankaListNazivFormatedOIB>
    <izvorni_sadrzaj>
      <item>Roman Barlović, OIB 44337059933</item>
    </izvorni_sadrzaj>
    <derivirana_varijabla naziv="DomainObject.Predmet.ProtuStrankaListNazivFormatedOIB_1">
      <item>Roman Barlović, OIB 44337059933</item>
    </derivirana_varijabla>
  </DomainObject.Predmet.ProtuStrankaListNazivFormatedOIB>
  <DomainObject.Predmet.OstaliListFormated>
    <izvorni_sadrzaj>
      <item>Financijska agencija (FINA)</item>
    </izvorni_sadrzaj>
    <derivirana_varijabla naziv="DomainObject.Predmet.OstaliListFormated_1">
      <item>Financijska agencija (FINA)</item>
    </derivirana_varijabla>
    <derivirana_varijabla naziv="DrugaOsoba">
      <item>Financijska agencija (FINA)</item>
    </derivirana_varijabla>
  </DomainObject.Predmet.OstaliListFormated>
  <DomainObject.Predmet.OstaliListFormatedOIB>
    <izvorni_sadrzaj>
      <item>Financijska agencija (FINA), OIB 85821130368</item>
    </izvorni_sadrzaj>
    <derivirana_varijabla naziv="DomainObject.Predmet.OstaliListFormatedOIB_1">
      <item>Financijska agencija (FINA), OIB 85821130368</item>
    </derivirana_varijabla>
  </DomainObject.Predmet.OstaliListFormatedOIB>
  <DomainObject.Predmet.OstaliListFormatedWithAdress>
    <izvorni_sadrzaj>
      <item>Financijska agencija (FINA), Vrtni put 3, 10000 Zagreb</item>
    </izvorni_sadrzaj>
    <derivirana_varijabla naziv="DomainObject.Predmet.OstaliListFormatedWithAdress_1">
      <item>Financijska agencija (FINA), Vrtni put 3, 10000 Zagreb</item>
    </derivirana_varijabla>
  </DomainObject.Predmet.OstaliListFormatedWithAdress>
  <DomainObject.Predmet.OstaliListFormatedWithAdressOIB>
    <izvorni_sadrzaj>
      <item>Financijska agencija (FINA), OIB 85821130368, Vrtni put 3, 10000 Zagreb</item>
    </izvorni_sadrzaj>
    <derivirana_varijabla naziv="DomainObject.Predmet.OstaliListFormatedWithAdressOIB_1">
      <item>Financijska agencija (FINA), OIB 85821130368, Vrtni put 3, 10000 Zagreb</item>
    </derivirana_varijabla>
  </DomainObject.Predmet.OstaliListFormatedWithAdressOIB>
  <DomainObject.Predmet.OstaliListNazivFormated>
    <izvorni_sadrzaj>
      <item>Financijska agencija (FINA)</item>
    </izvorni_sadrzaj>
    <derivirana_varijabla naziv="DomainObject.Predmet.OstaliListNazivFormated_1">
      <item>Financijska agencija (FINA)</item>
    </derivirana_varijabla>
  </DomainObject.Predmet.OstaliListNazivFormated>
  <DomainObject.Predmet.OstaliListNazivFormatedOIB>
    <izvorni_sadrzaj>
      <item>Financijska agencija (FINA), OIB 85821130368</item>
    </izvorni_sadrzaj>
    <derivirana_varijabla naziv="DomainObject.Predmet.OstaliListNazivFormatedOIB_1">
      <item>Financijska agencija (FINA), OIB 85821130368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13</izvorni_sadrzaj>
    <derivirana_varijabla naziv="DomainObject.Predmet.ClanakZakona_1">13</derivirana_varijabla>
  </DomainObject.Predmet.ClanakZakona>
  <DomainObject.Predmet.ClanakZakonaFull>
    <izvorni_sadrzaj>članka 13.</izvorni_sadrzaj>
    <derivirana_varijabla naziv="DomainObject.Predmet.ClanakZakonaFull_1">članka 13.</derivirana_varijabla>
  </DomainObject.Predmet.ClanakZakonaFull>
  <DomainObject.Predmet.Sud.Parent.Naziv>
    <izvorni_sadrzaj>Županijski sud u Zagrebu</izvorni_sadrzaj>
    <derivirana_varijabla naziv="DomainObject.Predmet.Sud.Parent.Naziv_1">Županijski sud u Zagrebu</derivirana_varijabla>
  </DomainObject.Predmet.Sud.Parent.Naziv>
  <DomainObject.Datum>
    <izvorni_sadrzaj>25. rujna 2026.</izvorni_sadrzaj>
    <derivirana_varijabla naziv="DomainObject.Datum_1">25. rujna 2026.</derivirana_varijabla>
    <derivirana_varijabla naziv="datum">25. rujna 2026.</derivirana_varijabla>
    <derivirana_varijabla naziv="datumpravomocnosti">25. rujna 2026.</derivirana_varijabla>
    <derivirana_varijabla naziv="datumizvrsnosti">25. rujna 2026.</derivirana_varijabla>
  </DomainObject.Datum>
  <DomainObject.PoslovniBrojDokumenta>
    <izvorni_sadrzaj>Pp Ikp-531/2024-4</izvorni_sadrzaj>
    <derivirana_varijabla naziv="DomainObject.PoslovniBrojDokumenta_1">Pp Ikp-531/2024-4</derivirana_varijabla>
  </DomainObject.PoslovniBrojDokumenta>
  <DomainObject.Predmet.StrankaIDrugi>
    <izvorni_sadrzaj>Općinski sud u Zlataru, Stalna služba u Zaboku</izvorni_sadrzaj>
    <derivirana_varijabla naziv="DomainObject.Predmet.StrankaIDrugi_1">Općinski sud u Zlataru, Stalna služba u Zaboku</derivirana_varijabla>
  </DomainObject.Predmet.StrankaIDrugi>
  <DomainObject.Predmet.ProtustrankaIDrugi>
    <izvorni_sadrzaj>Roman Barlović</izvorni_sadrzaj>
    <derivirana_varijabla naziv="DomainObject.Predmet.ProtustrankaIDrugi_1">Roman Barlović</derivirana_varijabla>
  </DomainObject.Predmet.ProtustrankaIDrugi>
  <DomainObject.Predmet.StrankaIDrugiAdressOIB>
    <izvorni_sadrzaj>Općinski sud u Zlataru, Stalna služba u Zaboku, OIB 26566866925, Matije Gupca 22, 49210 Zabok</izvorni_sadrzaj>
    <derivirana_varijabla naziv="DomainObject.Predmet.StrankaIDrugiAdressOIB_1">Općinski sud u Zlataru, Stalna služba u Zaboku, OIB 26566866925, Matije Gupca 22, 49210 Zabok</derivirana_varijabla>
  </DomainObject.Predmet.StrankaIDrugiAdressOIB>
  <DomainObject.Predmet.ProtustrankaIDrugiAdressOIB>
    <izvorni_sadrzaj>Roman Barlović, OIB 44337059933, Ljudevita Gaja 95 
, 49217 Krapinske Toplice</izvorni_sadrzaj>
    <derivirana_varijabla naziv="DomainObject.Predmet.ProtustrankaIDrugiAdressOIB_1">Roman Barlović, OIB 44337059933, Ljudevita Gaja 95 
, 49217 Krapinske Toplice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Roman Barlović</item>
      <item>Općinski sud u Zlataru, Stalna služba u Zaboku</item>
      <item>Financijska agencija (FINA)</item>
    </izvorni_sadrzaj>
    <derivirana_varijabla naziv="DomainObject.Predmet.SudioniciListNaziv_1">
      <item>Roman Barlović</item>
      <item>Općinski sud u Zlataru, Stalna služba u Zaboku</item>
      <item>Financijska agencija (FINA)</item>
    </derivirana_varijabla>
    <derivirana_varijabla naziv="OstaliSudionici">
      <item>Roman Barlović</item>
      <item>Općinski sud u Zlataru, Stalna služba u Zaboku</item>
      <item>Financijska agencija (FINA)</item>
    </derivirana_varijabla>
  </DomainObject.Predmet.SudioniciListNaziv>
  <DomainObject.Predmet.SudioniciListAdressOIB>
    <izvorni_sadrzaj>
      <item>Roman Barlović, OIB 44337059933, Ljudevita Gaja 95 
,49217 Krapinske Toplice</item>
      <item>Općinski sud u Zlataru, Stalna služba u Zaboku, OIB 26566866925, Matije Gupca 22,49210 Zabok</item>
      <item>Financijska agencija (FINA), OIB 85821130368, Vrtni put 3,10000 Zagreb</item>
    </izvorni_sadrzaj>
    <derivirana_varijabla naziv="DomainObject.Predmet.SudioniciListAdressOIB_1">
      <item>spis</item>
      <item>Općinski sud u Zlataru, Stalna služba u Zaboku, OIB 26566866925, Matije Gupca 22,49210 Zabok</item>
      <item>Financijska agencija (FINA), OIB 85821130368, Vrtni put 3,10000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66,36 EUR, trošak u iznosu od 29,20 EUR, u ukupnom iznosu od 95,56 EUR</izvorni_sadrzaj>
    <derivirana_varijabla naziv="DomainObject.Predmet.Pristojbe_1">troškove za novčana kazna u iznosu od 66,36 EUR, trošak u iznosu od 29,20 EUR, u ukupnom iznosu od 95,56 EUR</derivirana_varijabla>
  </DomainObject.Predmet.Pristojbe>
  <DomainObject.Predmet.PristojbeSudionikNazivOIB>
    <izvorni_sadrzaj>Roman Barlović, OIB 44337059933</izvorni_sadrzaj>
    <derivirana_varijabla naziv="DomainObject.Predmet.PristojbeSudionikNazivOIB_1">Roman Barlović, OIB 44337059933</derivirana_varijabla>
  </DomainObject.Predmet.PristojbeSudionikNazivOIB>
  <DomainObject.Predmet.PristojbePNB>
    <izvorni_sadrzaj>HR63 6068-4462-1055984747</izvorni_sadrzaj>
    <derivirana_varijabla naziv="DomainObject.Predmet.PristojbePNB_1">HR63 6068-4462-1055984747</derivirana_varijabla>
  </DomainObject.Predmet.PristojbePNB>
  <DomainObject.Predmet.PristojbeIznos>
    <izvorni_sadrzaj>95,56 EUR</izvorni_sadrzaj>
    <derivirana_varijabla naziv="DomainObject.Predmet.PristojbeIznos_1">95,56 EUR</derivirana_varijabla>
  </DomainObject.Predmet.PristojbeIznos>
  <DomainObject.Predmet.PristojbeOpisPlacanja>
    <izvorni_sadrzaj>Troškovi iz predmeta Pp Ikp-531/2024, OS ZL</izvorni_sadrzaj>
    <derivirana_varijabla naziv="DomainObject.Predmet.PristojbeOpisPlacanja_1">Troškovi iz predmeta Pp Ikp-531/2024, OS ZL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44337059933</item>
      <item>, OIB 26566866925</item>
      <item>, OIB 85821130368</item>
    </izvorni_sadrzaj>
    <derivirana_varijabla naziv="DomainObject.Predmet.SudioniciListNazivOIB_1">
      <item>, OIB 44337059933</item>
      <item>, OIB 26566866925</item>
      <item>, OIB 85821130368</item>
    </derivirana_varijabla>
  </DomainObject.Predmet.SudioniciListNazivOIB>
  <DomainObject.Barcode>
    <izvorni_sadrzaj/>
    <derivirana_varijabla naziv="DomainObject.Barcode_1"/>
    <derivirana_varijabla naziv="user.object.tekst"/>
    <derivirana_varijabla naziv="tekst">66,26 €</derivirana_varijabla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>Troškovi iz predmeta Pp Ikp-531/2024, OS ZL</izvorni_sadrzaj>
    <derivirana_varijabla naziv="DomainObject.Predmet.PristojbeNazivVrste_1">Troškovi iz predmeta Pp Ikp-531/2024, OS ZL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18. rujna 2024.</izvorni_sadrzaj>
    <derivirana_varijabla naziv="DomainObject.PredzadnjaOdlukaIzPredmeta.DatumDonosenjaOdluke_1">18. rujna 2024.</derivirana_varijabla>
  </DomainObject.PredzadnjaOdlukaIzPredmeta.DatumDonosenjaOdluke>
  <DomainObject.PredzadnjaOdlukaIzPredmeta.Oznaka>
    <izvorni_sadrzaj>Pp Ikp-531/2024-2</izvorni_sadrzaj>
    <derivirana_varijabla naziv="DomainObject.PredzadnjaOdlukaIzPredmeta.Oznaka_1">Pp Ikp-531/2024-2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NN1>
    <izvorni_sadrzaj/>
    <derivirana_varijabla naziv="UserObject.NN1_1"/>
  </UserObject.NN1>
  <UserObject.datum1>
    <izvorni_sadrzaj/>
    <derivirana_varijabla naziv="UserObject.datum1_1"/>
  </UserObject.datum1>
  <UserObject.datum2>
    <izvorni_sadrzaj/>
    <derivirana_varijabla naziv="UserObject.datum2_1"/>
  </UserObject.datum2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7. prosinca 2020.</izvorni_sadrzaj>
    <derivirana_varijabla naziv="DomainObject.Predmet.DatumPocetkaProcesa_1">7. prosinca 2020.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prekršajima protiv javnog reda i mira</item>
    </izvorni_sadrzaj>
    <derivirana_varijabla naziv="DomainObject.ZakonPravilnikList_1">
      <item>Zakon o prekršajima protiv javnog reda i mira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107/07, 39/13, 157/13, 110/15, 70/17, 118/18, 114/22 i 86/26</item>
      <item>39/13</item>
      <item>157/13</item>
      <item>110/15</item>
      <item>70/17</item>
      <item>118/18</item>
      <item>114/22</item>
      <item>86/26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Roman Barlović, Ljudevita Gaja 95 
, 49217 Krapinske Toplice</izvorni_sadrzaj>
    <derivirana_varijabla naziv="DomainObject.Predmet.OsudenikImePrezimeAdresa_1">Roman Barlović, Ljudevita Gaja 95 
, 49217 Krapinske Toplice</derivirana_varijabla>
  </DomainObject.Predmet.OsudenikImePrezimeAdresa>
  <DomainObject.Predmet.OsudenikImePrezimeOIBDatRodenja>
    <izvorni_sadrzaj>Roman Barlović, OIB 44337059933, rođen-a 03.05.1976.</izvorni_sadrzaj>
    <derivirana_varijabla naziv="DomainObject.Predmet.OsudenikImePrezimeOIBDatRodenja_1">Roman Barlović, OIB 44337059933, rođen-a 03.05.1976.</derivirana_varijabla>
  </DomainObject.Predmet.OsudenikImePrezimeOIBDatRodenja>
  <DomainObject.IkpPredmet.OdlukaRjesenjeIshodisni>
    <izvorni_sadrzaj>Pp J-497/2020-18 donesena 12.05.2022.</izvorni_sadrzaj>
    <derivirana_varijabla naziv="DomainObject.IkpPredmet.OdlukaRjesenjeIshodisni_1">Pp J-497/2020-18 donesena 12.05.2022.</derivirana_varijabla>
  </DomainObject.IkpPredmet.OdlukaRjesenjeIshodisni>
  <DomainObject.IkpPredmet.NovcanaObaveza.PreostaliIznos>
    <izvorni_sadrzaj>66,36 EUR</izvorni_sadrzaj>
    <derivirana_varijabla naziv="DomainObject.IkpPredmet.NovcanaObaveza.PreostaliIznos_1">66,36 EUR</derivirana_varijabla>
  </DomainObject.IkpPredmet.NovcanaObaveza.PreostaliIznos>
  <DomainObject.IkpPredmet.NovcanaObaveza.PNB>
    <izvorni_sadrzaj>HR63 6068-4462-1055984747</izvorni_sadrzaj>
    <derivirana_varijabla naziv="DomainObject.IkpPredmet.NovcanaObaveza.PNB_1">HR63 6068-4462-1055984747</derivirana_varijabla>
  </DomainObject.IkpPredmet.NovcanaObaveza.PNB>
  <DomainObject.IkpPredmet.Trosak.PreostaliIznos>
    <izvorni_sadrzaj>29,20 EUR</izvorni_sadrzaj>
    <derivirana_varijabla naziv="DomainObject.IkpPredmet.Trosak.PreostaliIznos_1">29,20 EUR</derivirana_varijabla>
  </DomainObject.IkpPredmet.Trosak.PreostaliIznos>
  <DomainObject.IkpPredmet.Trosak.PNB>
    <izvorni_sadrzaj>HR63 6068-4462-1055984666</izvorni_sadrzaj>
    <derivirana_varijabla naziv="DomainObject.IkpPredmet.Trosak.PNB_1">HR63 6068-4462-1055984666</derivirana_varijabla>
  </DomainObject.IkpPredmet.Trosak.PNB>
  <DomainObject.IkpPredmet.IshodisnaOdlukaDatumPravomocnosti>
    <izvorni_sadrzaj>01.06.2022.</izvorni_sadrzaj>
    <derivirana_varijabla naziv="DomainObject.IkpPredmet.IshodisnaOdlukaDatumPravomocnosti_1">01.06.2022.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UserObject.izrecenakazna>
    <izvorni_sadrzaj/>
    <derivirana_varijabla naziv="UserObject.izrecenakazna_1"/>
  </UserObject.izrecenakazna>
  <DomainObject.IkpPredmet.IshodisnaOdlukaDatumIzvrsnosti>
    <izvorni_sadrzaj>01.07.2022.</izvorni_sadrzaj>
    <derivirana_varijabla naziv="DomainObject.IkpPredmet.IshodisnaOdlukaDatumIzvrsnosti_1">01.07.2022.</derivirana_varijabla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B8E94898-79B3-4A30-A207-7789823F0F5E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>MPRH</properties:Company>
  <properties:Pages>2</properties:Pages>
  <properties:Words>295</properties:Words>
  <properties:Characters>1590</properties:Characters>
  <properties:Lines>61</properties:Lines>
  <properties:Paragraphs>22</properties:Paragraphs>
  <properties:TotalTime>211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1890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Ksenija Stamičar Valec</cp:lastModifiedBy>
  <cp:lastPrinted>2026-09-25T09:41:00Z</cp:lastPrinted>
  <dcterms:modified xmlns:xsi="http://www.w3.org/2001/XMLSchema-instance" xsi:type="dcterms:W3CDTF">2026-09-25T09:41:00Z</dcterms:modified>
  <cp:revision>40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Ikp-531/2024-4 / Odluka - Rješenje o zastari izvršenja</vt:lpwstr>
  </prop:property>
  <prop:property fmtid="{D5CDD505-2E9C-101B-9397-08002B2CF9AE}" pid="6" name="Predlozak_id">
    <vt:lpwstr>1000000932</vt:lpwstr>
  </prop:property>
  <prop:property fmtid="{D5CDD505-2E9C-101B-9397-08002B2CF9AE}" pid="7" name="Predlozak_oznaka">
    <vt:lpwstr>OS_Pp-154</vt:lpwstr>
  </prop:property>
  <prop:property fmtid="{D5CDD505-2E9C-101B-9397-08002B2CF9AE}" pid="8" name="Predlozak_naziv">
    <vt:lpwstr>Rješenje o zastari izvršenja</vt:lpwstr>
  </prop:property>
</prop:Properties>
</file>