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F00EC" w:rsidR="00555AE1" w:rsidP="00555AE1" w:rsidRDefault="00555AE1" w14:paraId="4FDCF1FF" w14:textId="77777777">
      <w:pPr>
        <w:tabs>
          <w:tab w:val="left" w:pos="3885"/>
          <w:tab w:val="right" w:pos="9070"/>
        </w:tabs>
        <w:jc w:val="left"/>
        <w15:collapsed w:val="false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               </w:t>
      </w:r>
      <w:r w:rsidRPr="00CF00EC" w:rsidR="00A43F88">
        <w:rPr>
          <w:rFonts w:ascii="Arial" w:hAnsi="Arial" w:cs="Arial"/>
          <w:noProof/>
        </w:rPr>
        <w:drawing>
          <wp:inline distT="0" distB="0" distL="0" distR="0">
            <wp:extent cx="378460" cy="50419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F00EC" w:rsidR="00555AE1" w:rsidP="00555AE1" w:rsidRDefault="00BD6B9F" w14:paraId="6A3C9C20" w14:textId="77777777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  <w:r w:rsidRPr="00CF00EC">
        <w:rPr>
          <w:rFonts w:ascii="Arial" w:hAnsi="Arial" w:cs="Arial"/>
        </w:rPr>
        <w:t>REPUBLIKA HR</w:t>
      </w:r>
      <w:r w:rsidRPr="00CF00EC" w:rsidR="00555AE1">
        <w:rPr>
          <w:rFonts w:ascii="Arial" w:hAnsi="Arial" w:cs="Arial"/>
        </w:rPr>
        <w:t>VATSKA</w:t>
      </w:r>
    </w:p>
    <w:p w:rsidRPr="00CF00EC" w:rsidR="00555AE1" w:rsidP="00555AE1" w:rsidRDefault="00555AE1" w14:paraId="323E6552" w14:textId="77777777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  <w:r w:rsidRPr="00CF00EC">
        <w:rPr>
          <w:rFonts w:ascii="Arial" w:hAnsi="Arial" w:cs="Arial"/>
        </w:rPr>
        <w:t>OPĆINSKI PREKRŠAJNI SUD U ZAGREBU</w:t>
      </w:r>
      <w:r w:rsidRPr="00CF00EC">
        <w:rPr>
          <w:rFonts w:ascii="Arial" w:hAnsi="Arial" w:cs="Arial"/>
        </w:rPr>
        <w:tab/>
      </w:r>
    </w:p>
    <w:p w:rsidRPr="00CF00EC" w:rsidR="00555AE1" w:rsidP="00555AE1" w:rsidRDefault="00555AE1" w14:paraId="1EC1D1A2" w14:textId="77777777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  <w:r w:rsidRPr="00CF00EC">
        <w:rPr>
          <w:rFonts w:ascii="Arial" w:hAnsi="Arial" w:cs="Arial"/>
        </w:rPr>
        <w:t>Zagreb, Avenija Dubrovnik 8</w:t>
      </w:r>
    </w:p>
    <w:p w:rsidRPr="00CF00EC" w:rsidR="009F7521" w:rsidP="009F7521" w:rsidRDefault="009F7521" w14:paraId="0C93FB56" w14:textId="07169F57">
      <w:pPr>
        <w:tabs>
          <w:tab w:val="left" w:pos="3885"/>
          <w:tab w:val="right" w:pos="9070"/>
        </w:tabs>
        <w:jc w:val="right"/>
        <w:rPr>
          <w:rFonts w:ascii="Arial" w:hAnsi="Arial" w:cs="Arial"/>
          <w:bCs/>
        </w:rPr>
      </w:pPr>
      <w:r w:rsidRPr="00CF00EC">
        <w:rPr>
          <w:bCs/>
        </w:rPr>
        <w:tab/>
      </w:r>
      <w:r w:rsidRPr="00CF00EC">
        <w:rPr>
          <w:bCs/>
        </w:rPr>
        <w:tab/>
      </w:r>
      <w:r w:rsidRPr="00CF00EC" w:rsidR="00E55434">
        <w:rPr>
          <w:rFonts w:ascii="Arial" w:hAnsi="Arial" w:cs="Arial"/>
          <w:bCs/>
        </w:rPr>
        <w:t>Poslovni broj: Pp</w:t>
      </w:r>
      <w:r w:rsidRPr="00CF00EC">
        <w:rPr>
          <w:rFonts w:ascii="Arial" w:hAnsi="Arial" w:cs="Arial"/>
          <w:bCs/>
        </w:rPr>
        <w:t>-</w:t>
      </w:r>
      <w:r w:rsidR="00A27466">
        <w:rPr>
          <w:rFonts w:ascii="Arial" w:hAnsi="Arial" w:cs="Arial"/>
          <w:bCs/>
        </w:rPr>
        <w:t>3710</w:t>
      </w:r>
      <w:r w:rsidRPr="00CF00EC" w:rsidR="00AE7038">
        <w:rPr>
          <w:rFonts w:ascii="Arial" w:hAnsi="Arial" w:cs="Arial"/>
          <w:bCs/>
        </w:rPr>
        <w:t>/</w:t>
      </w:r>
      <w:r w:rsidR="002C5134">
        <w:rPr>
          <w:rFonts w:ascii="Arial" w:hAnsi="Arial" w:cs="Arial"/>
          <w:bCs/>
        </w:rPr>
        <w:t>2026</w:t>
      </w:r>
    </w:p>
    <w:p w:rsidRPr="00CF00EC" w:rsidR="00555AE1" w:rsidP="00555AE1" w:rsidRDefault="00555AE1" w14:paraId="241DD0A9" w14:textId="77777777">
      <w:pPr>
        <w:pStyle w:val="Naslov5"/>
        <w:rPr>
          <w:rFonts w:ascii="Arial" w:hAnsi="Arial" w:cs="Arial"/>
          <w:bCs/>
          <w:sz w:val="24"/>
        </w:rPr>
      </w:pPr>
    </w:p>
    <w:p w:rsidRPr="00CF00EC" w:rsidR="00555AE1" w:rsidP="00555AE1" w:rsidRDefault="00555AE1" w14:paraId="26DAA2A3" w14:textId="77777777">
      <w:pPr>
        <w:pStyle w:val="Naslov5"/>
        <w:rPr>
          <w:rFonts w:ascii="Arial" w:hAnsi="Arial" w:cs="Arial"/>
          <w:bCs/>
          <w:sz w:val="24"/>
        </w:rPr>
      </w:pPr>
      <w:r w:rsidRPr="00CF00EC">
        <w:rPr>
          <w:rFonts w:ascii="Arial" w:hAnsi="Arial" w:cs="Arial"/>
          <w:bCs/>
          <w:sz w:val="24"/>
        </w:rPr>
        <w:t xml:space="preserve">U   I M E   R E P U B L I K E   H R V A T S K E </w:t>
      </w:r>
    </w:p>
    <w:p w:rsidRPr="00CF00EC" w:rsidR="00555AE1" w:rsidP="009F7521" w:rsidRDefault="009F7521" w14:paraId="2C9E0662" w14:textId="77777777">
      <w:pPr>
        <w:tabs>
          <w:tab w:val="left" w:pos="5728"/>
        </w:tabs>
        <w:rPr>
          <w:rFonts w:ascii="Arial" w:hAnsi="Arial" w:cs="Arial"/>
        </w:rPr>
      </w:pPr>
      <w:r w:rsidRPr="00CF00EC">
        <w:rPr>
          <w:rFonts w:ascii="Arial" w:hAnsi="Arial" w:cs="Arial"/>
        </w:rPr>
        <w:tab/>
      </w:r>
    </w:p>
    <w:p w:rsidRPr="00CF00EC" w:rsidR="00555AE1" w:rsidP="00555AE1" w:rsidRDefault="00555AE1" w14:paraId="456795CC" w14:textId="77777777">
      <w:pPr>
        <w:pStyle w:val="Naslov5"/>
        <w:rPr>
          <w:rFonts w:ascii="Arial" w:hAnsi="Arial" w:cs="Arial"/>
          <w:bCs/>
          <w:sz w:val="24"/>
        </w:rPr>
      </w:pPr>
      <w:r w:rsidRPr="00CF00EC">
        <w:rPr>
          <w:rFonts w:ascii="Arial" w:hAnsi="Arial" w:cs="Arial"/>
          <w:bCs/>
          <w:sz w:val="24"/>
        </w:rPr>
        <w:t>P R E S U D A</w:t>
      </w:r>
    </w:p>
    <w:p w:rsidRPr="00CF00EC" w:rsidR="00555AE1" w:rsidP="00555AE1" w:rsidRDefault="00555AE1" w14:paraId="31EA95CB" w14:textId="77777777">
      <w:pPr>
        <w:jc w:val="left"/>
        <w:rPr>
          <w:rFonts w:ascii="Arial" w:hAnsi="Arial" w:cs="Arial"/>
          <w:bCs/>
        </w:rPr>
      </w:pPr>
    </w:p>
    <w:p w:rsidR="00555AE1" w:rsidP="00555AE1" w:rsidRDefault="00555AE1" w14:paraId="0F8148B1" w14:textId="0054FA78">
      <w:pPr>
        <w:rPr>
          <w:rFonts w:ascii="Arial" w:hAnsi="Arial" w:cs="Arial"/>
        </w:rPr>
      </w:pPr>
      <w:r w:rsidRPr="00CF00EC">
        <w:rPr>
          <w:rFonts w:ascii="Arial" w:hAnsi="Arial" w:cs="Arial"/>
        </w:rPr>
        <w:tab/>
        <w:t>Općinski prekršajni sud u Zagrebu, po su</w:t>
      </w:r>
      <w:r w:rsidRPr="00CF00EC" w:rsidR="00C16FB7">
        <w:rPr>
          <w:rFonts w:ascii="Arial" w:hAnsi="Arial" w:cs="Arial"/>
        </w:rPr>
        <w:t>cu</w:t>
      </w:r>
      <w:r w:rsidRPr="00CF00EC">
        <w:rPr>
          <w:rFonts w:ascii="Arial" w:hAnsi="Arial" w:cs="Arial"/>
        </w:rPr>
        <w:t xml:space="preserve"> Zrinjki Matijević, uz sudjelovanje </w:t>
      </w:r>
      <w:r w:rsidRPr="00CF00EC" w:rsidR="00BD6B9F">
        <w:rPr>
          <w:rFonts w:ascii="Arial" w:hAnsi="Arial" w:cs="Arial"/>
        </w:rPr>
        <w:t xml:space="preserve">Ivane </w:t>
      </w:r>
      <w:r w:rsidRPr="00CF00EC" w:rsidR="003257C5">
        <w:rPr>
          <w:rFonts w:ascii="Arial" w:hAnsi="Arial" w:cs="Arial"/>
        </w:rPr>
        <w:t>Pavić</w:t>
      </w:r>
      <w:r w:rsidRPr="00CF00EC" w:rsidR="00FB0D00">
        <w:rPr>
          <w:rFonts w:ascii="Arial" w:hAnsi="Arial" w:cs="Arial"/>
        </w:rPr>
        <w:t xml:space="preserve"> </w:t>
      </w:r>
      <w:r w:rsidRPr="00CF00EC">
        <w:rPr>
          <w:rFonts w:ascii="Arial" w:hAnsi="Arial" w:cs="Arial"/>
        </w:rPr>
        <w:t xml:space="preserve">kao zapisničarke, u prekršajnom </w:t>
      </w:r>
      <w:r w:rsidRPr="00CF00EC" w:rsidR="00C94D97">
        <w:rPr>
          <w:rFonts w:ascii="Arial" w:hAnsi="Arial" w:cs="Arial"/>
        </w:rPr>
        <w:t xml:space="preserve">predmetu protiv I. okrivljenika </w:t>
      </w:r>
      <w:r w:rsidR="00A27466">
        <w:rPr>
          <w:rFonts w:ascii="Arial" w:hAnsi="Arial" w:cs="Arial"/>
        </w:rPr>
        <w:t>Kalada</w:t>
      </w:r>
      <w:r w:rsidR="0044359F">
        <w:rPr>
          <w:rFonts w:ascii="Arial" w:hAnsi="Arial" w:cs="Arial"/>
        </w:rPr>
        <w:t xml:space="preserve"> </w:t>
      </w:r>
      <w:r w:rsidR="00961637">
        <w:rPr>
          <w:rFonts w:ascii="Arial" w:hAnsi="Arial" w:cs="Arial"/>
        </w:rPr>
        <w:t>ICC</w:t>
      </w:r>
      <w:r w:rsidR="002C5134">
        <w:rPr>
          <w:rFonts w:ascii="Arial" w:hAnsi="Arial" w:cs="Arial"/>
        </w:rPr>
        <w:t xml:space="preserve"> j.</w:t>
      </w:r>
      <w:r w:rsidR="007C1585">
        <w:rPr>
          <w:rFonts w:ascii="Arial" w:hAnsi="Arial" w:cs="Arial"/>
        </w:rPr>
        <w:t>d.o.o.</w:t>
      </w:r>
      <w:r w:rsidR="006B0172">
        <w:rPr>
          <w:rFonts w:ascii="Arial" w:hAnsi="Arial" w:cs="Arial"/>
        </w:rPr>
        <w:t xml:space="preserve"> </w:t>
      </w:r>
      <w:r w:rsidRPr="00CF00EC" w:rsidR="00C87F9F">
        <w:rPr>
          <w:rFonts w:ascii="Arial" w:hAnsi="Arial" w:cs="Arial"/>
        </w:rPr>
        <w:t>i II.</w:t>
      </w:r>
      <w:r w:rsidRPr="00CF00EC" w:rsidR="007C1589">
        <w:rPr>
          <w:rFonts w:ascii="Arial" w:hAnsi="Arial" w:cs="Arial"/>
        </w:rPr>
        <w:t xml:space="preserve"> okr.</w:t>
      </w:r>
      <w:r w:rsidRPr="00CF00EC" w:rsidR="00AA3ED0">
        <w:rPr>
          <w:rFonts w:ascii="Arial" w:hAnsi="Arial" w:cs="Arial"/>
        </w:rPr>
        <w:t xml:space="preserve"> </w:t>
      </w:r>
      <w:r w:rsidR="00961637">
        <w:rPr>
          <w:rFonts w:ascii="Arial" w:hAnsi="Arial" w:cs="Arial"/>
        </w:rPr>
        <w:t>Niko Vuchetich</w:t>
      </w:r>
      <w:r w:rsidRPr="00CF00EC">
        <w:rPr>
          <w:rFonts w:ascii="Arial" w:hAnsi="Arial" w:cs="Arial"/>
        </w:rPr>
        <w:t xml:space="preserve">, zbog prekršaja kažnjivog po čl. </w:t>
      </w:r>
      <w:r w:rsidRPr="00CF00EC" w:rsidR="009F2B63">
        <w:rPr>
          <w:rFonts w:ascii="Arial" w:hAnsi="Arial" w:cs="Arial"/>
        </w:rPr>
        <w:t>296</w:t>
      </w:r>
      <w:r w:rsidRPr="00CF00EC">
        <w:rPr>
          <w:rFonts w:ascii="Arial" w:hAnsi="Arial" w:cs="Arial"/>
        </w:rPr>
        <w:t>.st.1.toč.</w:t>
      </w:r>
      <w:r w:rsidRPr="00CF00EC" w:rsidR="009F2B63">
        <w:rPr>
          <w:rFonts w:ascii="Arial" w:hAnsi="Arial" w:cs="Arial"/>
        </w:rPr>
        <w:t>16</w:t>
      </w:r>
      <w:r w:rsidRPr="00CF00EC">
        <w:rPr>
          <w:rFonts w:ascii="Arial" w:hAnsi="Arial" w:cs="Arial"/>
        </w:rPr>
        <w:t xml:space="preserve">. </w:t>
      </w:r>
      <w:r w:rsidRPr="00CF00EC" w:rsidR="009C21E2">
        <w:rPr>
          <w:rFonts w:ascii="Arial" w:hAnsi="Arial" w:cs="Arial"/>
        </w:rPr>
        <w:t xml:space="preserve">i st.2. </w:t>
      </w:r>
      <w:r w:rsidRPr="00CF00EC">
        <w:rPr>
          <w:rFonts w:ascii="Arial" w:hAnsi="Arial" w:cs="Arial"/>
        </w:rPr>
        <w:t xml:space="preserve">Zakona o autorskom pravu i srodnim pravima, </w:t>
      </w:r>
      <w:r w:rsidRPr="00CF00EC" w:rsidR="004C442E">
        <w:rPr>
          <w:rFonts w:ascii="Arial" w:hAnsi="Arial" w:cs="Arial"/>
        </w:rPr>
        <w:t>povodom optužnog prijedloga</w:t>
      </w:r>
      <w:r w:rsidRPr="00CF00EC">
        <w:rPr>
          <w:rFonts w:ascii="Arial" w:hAnsi="Arial" w:cs="Arial"/>
        </w:rPr>
        <w:t xml:space="preserve"> Hrvatskog društva skladatelja, ZAMP – stručne službe za zaštitu autorskih muzičkih prava, broj:  </w:t>
      </w:r>
      <w:r w:rsidR="0044359F">
        <w:rPr>
          <w:rFonts w:ascii="Arial" w:hAnsi="Arial" w:cs="Arial"/>
        </w:rPr>
        <w:t>3</w:t>
      </w:r>
      <w:r w:rsidR="007A235D">
        <w:rPr>
          <w:rFonts w:ascii="Arial" w:hAnsi="Arial" w:cs="Arial"/>
        </w:rPr>
        <w:t>54762</w:t>
      </w:r>
      <w:r w:rsidR="00A31DFB">
        <w:rPr>
          <w:rFonts w:ascii="Arial" w:hAnsi="Arial" w:cs="Arial"/>
        </w:rPr>
        <w:t>-</w:t>
      </w:r>
      <w:r w:rsidR="002C5134">
        <w:rPr>
          <w:rFonts w:ascii="Arial" w:hAnsi="Arial" w:cs="Arial"/>
        </w:rPr>
        <w:t>0001</w:t>
      </w:r>
      <w:r w:rsidRPr="00CF00EC" w:rsidR="007119A7">
        <w:rPr>
          <w:rFonts w:ascii="Arial" w:hAnsi="Arial" w:cs="Arial"/>
        </w:rPr>
        <w:t xml:space="preserve"> </w:t>
      </w:r>
      <w:r w:rsidRPr="00CF00EC" w:rsidR="008F61E0">
        <w:rPr>
          <w:rFonts w:ascii="Arial" w:hAnsi="Arial" w:cs="Arial"/>
        </w:rPr>
        <w:t xml:space="preserve">od </w:t>
      </w:r>
      <w:r w:rsidR="007A235D">
        <w:rPr>
          <w:rFonts w:ascii="Arial" w:hAnsi="Arial" w:cs="Arial"/>
        </w:rPr>
        <w:t>05. ožujka</w:t>
      </w:r>
      <w:r w:rsidR="0044359F">
        <w:rPr>
          <w:rFonts w:ascii="Arial" w:hAnsi="Arial" w:cs="Arial"/>
        </w:rPr>
        <w:t xml:space="preserve"> 2026</w:t>
      </w:r>
      <w:r w:rsidRPr="00CF00EC" w:rsidR="0085059D">
        <w:rPr>
          <w:rFonts w:ascii="Arial" w:hAnsi="Arial" w:cs="Arial"/>
        </w:rPr>
        <w:t>.</w:t>
      </w:r>
      <w:r w:rsidRPr="00CF00EC">
        <w:rPr>
          <w:rFonts w:ascii="Arial" w:hAnsi="Arial" w:cs="Arial"/>
        </w:rPr>
        <w:t xml:space="preserve"> godine, dana </w:t>
      </w:r>
      <w:r w:rsidR="00480389">
        <w:rPr>
          <w:rFonts w:ascii="Arial" w:hAnsi="Arial" w:cs="Arial"/>
        </w:rPr>
        <w:t>07</w:t>
      </w:r>
      <w:r w:rsidR="002C5134">
        <w:rPr>
          <w:rFonts w:ascii="Arial" w:hAnsi="Arial" w:cs="Arial"/>
        </w:rPr>
        <w:t xml:space="preserve">. </w:t>
      </w:r>
      <w:r w:rsidR="0044359F">
        <w:rPr>
          <w:rFonts w:ascii="Arial" w:hAnsi="Arial" w:cs="Arial"/>
        </w:rPr>
        <w:t>srpnja</w:t>
      </w:r>
      <w:r w:rsidR="002C5134">
        <w:rPr>
          <w:rFonts w:ascii="Arial" w:hAnsi="Arial" w:cs="Arial"/>
        </w:rPr>
        <w:t xml:space="preserve"> 2026</w:t>
      </w:r>
      <w:r w:rsidRPr="00CF00EC">
        <w:rPr>
          <w:rFonts w:ascii="Arial" w:hAnsi="Arial" w:cs="Arial"/>
        </w:rPr>
        <w:t xml:space="preserve">.,  </w:t>
      </w:r>
    </w:p>
    <w:p w:rsidRPr="00CF00EC" w:rsidR="0064734A" w:rsidP="00555AE1" w:rsidRDefault="0064734A" w14:paraId="6DCE6DC3" w14:textId="77777777">
      <w:pPr>
        <w:rPr>
          <w:rFonts w:ascii="Arial" w:hAnsi="Arial" w:cs="Arial"/>
        </w:rPr>
      </w:pPr>
    </w:p>
    <w:p w:rsidRPr="00CF00EC" w:rsidR="00555AE1" w:rsidP="00555AE1" w:rsidRDefault="00555AE1" w14:paraId="2355CC46" w14:textId="77777777">
      <w:pPr>
        <w:pStyle w:val="Naslov2"/>
        <w:jc w:val="center"/>
        <w:rPr>
          <w:rFonts w:ascii="Arial" w:hAnsi="Arial" w:cs="Arial"/>
          <w:b w:val="false"/>
        </w:rPr>
      </w:pPr>
      <w:r w:rsidRPr="00CF00EC">
        <w:rPr>
          <w:rFonts w:ascii="Arial" w:hAnsi="Arial" w:cs="Arial"/>
          <w:b w:val="false"/>
        </w:rPr>
        <w:t>p r e s u d i o   j e</w:t>
      </w:r>
    </w:p>
    <w:p w:rsidRPr="00CF00EC" w:rsidR="009F7521" w:rsidP="00C3169F" w:rsidRDefault="00A01CB4" w14:paraId="2D8A6BC7" w14:textId="77777777">
      <w:pPr>
        <w:rPr>
          <w:rFonts w:ascii="Arial" w:hAnsi="Arial" w:cs="Arial"/>
          <w:noProof/>
        </w:rPr>
      </w:pPr>
      <w:r w:rsidRPr="00CF00EC">
        <w:rPr>
          <w:rFonts w:ascii="Arial" w:hAnsi="Arial" w:cs="Arial"/>
          <w:noProof/>
        </w:rPr>
        <w:t>I.</w:t>
      </w:r>
    </w:p>
    <w:p w:rsidRPr="00CF00EC" w:rsidR="00555AE1" w:rsidP="00555AE1" w:rsidRDefault="00555AE1" w14:paraId="32557CAC" w14:textId="77777777">
      <w:pPr>
        <w:ind w:firstLine="708"/>
        <w:rPr>
          <w:rFonts w:ascii="Arial" w:hAnsi="Arial" w:cs="Arial"/>
          <w:noProof/>
        </w:rPr>
      </w:pPr>
      <w:r w:rsidRPr="00CF00EC">
        <w:rPr>
          <w:rFonts w:ascii="Arial" w:hAnsi="Arial" w:cs="Arial"/>
          <w:noProof/>
        </w:rPr>
        <w:t>Te</w:t>
      </w:r>
      <w:r w:rsidRPr="00CF00EC" w:rsidR="009C3061">
        <w:rPr>
          <w:rFonts w:ascii="Arial" w:hAnsi="Arial" w:cs="Arial"/>
          <w:noProof/>
        </w:rPr>
        <w:t>meljem odredbe čl. 161.st.5</w:t>
      </w:r>
      <w:r w:rsidRPr="00CF00EC">
        <w:rPr>
          <w:rFonts w:ascii="Arial" w:hAnsi="Arial" w:cs="Arial"/>
          <w:noProof/>
        </w:rPr>
        <w:t xml:space="preserve">.toč.3. </w:t>
      </w:r>
      <w:r w:rsidRPr="00CF00EC" w:rsidR="00ED2C87">
        <w:rPr>
          <w:rFonts w:ascii="Arial" w:hAnsi="Arial" w:cs="Arial"/>
          <w:noProof/>
        </w:rPr>
        <w:t>Prekršajnog zakona (</w:t>
      </w:r>
      <w:r w:rsidRPr="00CF00EC" w:rsidR="00C16FB7">
        <w:rPr>
          <w:rFonts w:ascii="Arial" w:hAnsi="Arial" w:cs="Arial"/>
          <w:noProof/>
        </w:rPr>
        <w:t>"</w:t>
      </w:r>
      <w:r w:rsidRPr="00CF00EC" w:rsidR="00ED2C87">
        <w:rPr>
          <w:rFonts w:ascii="Arial" w:hAnsi="Arial" w:cs="Arial"/>
          <w:noProof/>
        </w:rPr>
        <w:t>Narodne novine</w:t>
      </w:r>
      <w:r w:rsidRPr="00CF00EC" w:rsidR="00C16FB7">
        <w:rPr>
          <w:rFonts w:ascii="Arial" w:hAnsi="Arial" w:cs="Arial"/>
          <w:noProof/>
        </w:rPr>
        <w:t>"</w:t>
      </w:r>
      <w:r w:rsidRPr="00CF00EC" w:rsidR="00ED2C87">
        <w:rPr>
          <w:rFonts w:ascii="Arial" w:hAnsi="Arial" w:cs="Arial"/>
          <w:noProof/>
        </w:rPr>
        <w:t xml:space="preserve"> 107/07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>, 39/13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>, 153/13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>, 110/15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>, 70/17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>, 118/18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 xml:space="preserve"> i 114/22</w:t>
      </w:r>
      <w:r w:rsidRPr="00CF00EC" w:rsidR="00C16FB7">
        <w:rPr>
          <w:rFonts w:ascii="Arial" w:hAnsi="Arial" w:cs="Arial"/>
          <w:noProof/>
        </w:rPr>
        <w:t>.</w:t>
      </w:r>
      <w:r w:rsidRPr="00CF00EC" w:rsidR="00ED2C87">
        <w:rPr>
          <w:rFonts w:ascii="Arial" w:hAnsi="Arial" w:cs="Arial"/>
          <w:noProof/>
        </w:rPr>
        <w:t>)</w:t>
      </w:r>
      <w:r w:rsidRPr="00CF00EC" w:rsidR="00C16FB7">
        <w:rPr>
          <w:rFonts w:ascii="Arial" w:hAnsi="Arial" w:cs="Arial"/>
          <w:noProof/>
        </w:rPr>
        <w:t>,</w:t>
      </w:r>
      <w:r w:rsidRPr="00CF00EC">
        <w:rPr>
          <w:rFonts w:ascii="Arial" w:hAnsi="Arial" w:cs="Arial"/>
          <w:noProof/>
        </w:rPr>
        <w:t xml:space="preserve"> ODBIJA SE OPTUŽBA </w:t>
      </w:r>
      <w:r w:rsidRPr="00CF00EC">
        <w:rPr>
          <w:rFonts w:ascii="Arial" w:hAnsi="Arial" w:cs="Arial"/>
          <w:bCs/>
        </w:rPr>
        <w:t>protiv:</w:t>
      </w:r>
    </w:p>
    <w:p w:rsidRPr="00CF00EC" w:rsidR="009F7521" w:rsidP="00555AE1" w:rsidRDefault="00555AE1" w14:paraId="149CA1FC" w14:textId="758D9A33">
      <w:pPr>
        <w:pStyle w:val="Naslov1"/>
        <w:ind w:firstLine="705"/>
        <w:jc w:val="both"/>
        <w:rPr>
          <w:rFonts w:ascii="Arial" w:hAnsi="Arial" w:cs="Arial"/>
          <w:b w:val="false"/>
          <w:sz w:val="24"/>
        </w:rPr>
      </w:pPr>
      <w:r w:rsidRPr="00CF00EC">
        <w:rPr>
          <w:rFonts w:ascii="Arial" w:hAnsi="Arial" w:cs="Arial"/>
          <w:b w:val="false"/>
          <w:bCs w:val="false"/>
          <w:sz w:val="24"/>
        </w:rPr>
        <w:t>I</w:t>
      </w:r>
      <w:r w:rsidRPr="00CF00EC" w:rsidR="00A33BC1">
        <w:rPr>
          <w:rFonts w:ascii="Arial" w:hAnsi="Arial" w:cs="Arial"/>
          <w:b w:val="false"/>
          <w:bCs w:val="false"/>
          <w:sz w:val="24"/>
        </w:rPr>
        <w:t>-okr. pravne</w:t>
      </w:r>
      <w:r w:rsidRPr="00CF00EC">
        <w:rPr>
          <w:rFonts w:ascii="Arial" w:hAnsi="Arial" w:cs="Arial"/>
          <w:b w:val="false"/>
          <w:bCs w:val="false"/>
          <w:sz w:val="24"/>
        </w:rPr>
        <w:t xml:space="preserve"> osob</w:t>
      </w:r>
      <w:r w:rsidRPr="00CF00EC" w:rsidR="00A33BC1">
        <w:rPr>
          <w:rFonts w:ascii="Arial" w:hAnsi="Arial" w:cs="Arial"/>
          <w:b w:val="false"/>
          <w:bCs w:val="false"/>
          <w:sz w:val="24"/>
        </w:rPr>
        <w:t>e</w:t>
      </w:r>
      <w:r w:rsidRPr="00CF00EC" w:rsidR="00AA3ED0">
        <w:rPr>
          <w:rFonts w:ascii="Arial" w:hAnsi="Arial" w:cs="Arial"/>
          <w:b w:val="false"/>
          <w:sz w:val="24"/>
        </w:rPr>
        <w:t xml:space="preserve"> </w:t>
      </w:r>
      <w:r w:rsidR="00961637">
        <w:rPr>
          <w:rFonts w:ascii="Arial" w:hAnsi="Arial" w:cs="Arial"/>
          <w:b w:val="false"/>
          <w:sz w:val="24"/>
        </w:rPr>
        <w:t>Kalada ICC</w:t>
      </w:r>
      <w:r w:rsidR="002C5134">
        <w:rPr>
          <w:rFonts w:ascii="Arial" w:hAnsi="Arial" w:cs="Arial"/>
          <w:b w:val="false"/>
          <w:sz w:val="24"/>
        </w:rPr>
        <w:t xml:space="preserve"> j.</w:t>
      </w:r>
      <w:r w:rsidR="007A2688">
        <w:rPr>
          <w:rFonts w:ascii="Arial" w:hAnsi="Arial" w:cs="Arial"/>
          <w:b w:val="false"/>
          <w:sz w:val="24"/>
        </w:rPr>
        <w:t>d.o.o</w:t>
      </w:r>
      <w:r w:rsidRPr="00CF00EC" w:rsidR="004D0486">
        <w:rPr>
          <w:rFonts w:ascii="Arial" w:hAnsi="Arial" w:cs="Arial"/>
          <w:b w:val="false"/>
          <w:sz w:val="24"/>
        </w:rPr>
        <w:t>.</w:t>
      </w:r>
      <w:r w:rsidRPr="00CF00EC" w:rsidR="00840939">
        <w:rPr>
          <w:rFonts w:ascii="Arial" w:hAnsi="Arial" w:cs="Arial"/>
          <w:b w:val="false"/>
          <w:sz w:val="24"/>
        </w:rPr>
        <w:t xml:space="preserve">, OIB </w:t>
      </w:r>
      <w:r w:rsidR="00961637">
        <w:rPr>
          <w:rFonts w:ascii="Arial" w:hAnsi="Arial" w:cs="Arial"/>
          <w:b w:val="false"/>
          <w:sz w:val="24"/>
        </w:rPr>
        <w:t>36354411075</w:t>
      </w:r>
      <w:r w:rsidR="00A31DFB">
        <w:rPr>
          <w:rFonts w:ascii="Arial" w:hAnsi="Arial" w:cs="Arial"/>
          <w:b w:val="false"/>
          <w:sz w:val="24"/>
        </w:rPr>
        <w:t xml:space="preserve">, </w:t>
      </w:r>
      <w:r w:rsidRPr="00CF00EC" w:rsidR="00840939">
        <w:rPr>
          <w:rFonts w:ascii="Arial" w:hAnsi="Arial" w:cs="Arial"/>
          <w:b w:val="false"/>
          <w:sz w:val="24"/>
        </w:rPr>
        <w:t xml:space="preserve"> sa sjedištem </w:t>
      </w:r>
      <w:r w:rsidR="00A31DFB">
        <w:rPr>
          <w:rFonts w:ascii="Arial" w:hAnsi="Arial" w:cs="Arial"/>
          <w:b w:val="false"/>
          <w:sz w:val="24"/>
        </w:rPr>
        <w:t xml:space="preserve">u </w:t>
      </w:r>
      <w:r w:rsidR="00961637">
        <w:rPr>
          <w:rFonts w:ascii="Arial" w:hAnsi="Arial" w:cs="Arial"/>
          <w:b w:val="false"/>
          <w:sz w:val="24"/>
        </w:rPr>
        <w:t>Crikvenici, Strossmayerovo šetalište 53</w:t>
      </w:r>
      <w:r w:rsidR="00C3169F">
        <w:rPr>
          <w:rFonts w:ascii="Arial" w:hAnsi="Arial" w:cs="Arial"/>
          <w:b w:val="false"/>
          <w:sz w:val="24"/>
        </w:rPr>
        <w:t>,</w:t>
      </w:r>
      <w:r w:rsidRPr="00CF00EC" w:rsidR="009F7521">
        <w:rPr>
          <w:rFonts w:ascii="Arial" w:hAnsi="Arial" w:cs="Arial"/>
          <w:b w:val="false"/>
          <w:sz w:val="24"/>
        </w:rPr>
        <w:t xml:space="preserve"> </w:t>
      </w:r>
    </w:p>
    <w:p w:rsidRPr="00CF00EC" w:rsidR="00C84693" w:rsidP="00555AE1" w:rsidRDefault="009F7521" w14:paraId="57FF0FAC" w14:textId="0DA94A41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  <w:r w:rsidRPr="00CF00EC">
        <w:rPr>
          <w:rFonts w:ascii="Arial" w:hAnsi="Arial" w:cs="Arial"/>
          <w:b w:val="false"/>
          <w:sz w:val="24"/>
        </w:rPr>
        <w:t>II- okr</w:t>
      </w:r>
      <w:r w:rsidRPr="00CF00EC" w:rsidR="00A86981">
        <w:rPr>
          <w:rFonts w:ascii="Arial" w:hAnsi="Arial" w:cs="Arial"/>
          <w:b w:val="false"/>
          <w:bCs w:val="false"/>
          <w:sz w:val="24"/>
        </w:rPr>
        <w:t>. odgovorne osobe</w:t>
      </w:r>
      <w:r w:rsidRPr="00CF00EC" w:rsidR="00555AE1">
        <w:rPr>
          <w:rFonts w:ascii="Arial" w:hAnsi="Arial" w:cs="Arial"/>
          <w:b w:val="false"/>
          <w:bCs w:val="false"/>
          <w:sz w:val="24"/>
        </w:rPr>
        <w:t xml:space="preserve"> </w:t>
      </w:r>
      <w:r w:rsidR="00961637">
        <w:rPr>
          <w:rFonts w:ascii="Arial" w:hAnsi="Arial" w:cs="Arial"/>
          <w:b w:val="false"/>
          <w:bCs w:val="false"/>
          <w:sz w:val="24"/>
        </w:rPr>
        <w:t>Niko Vuchetich</w:t>
      </w:r>
      <w:r w:rsidRPr="00CF00EC" w:rsidR="00840939">
        <w:rPr>
          <w:rFonts w:ascii="Arial" w:hAnsi="Arial" w:cs="Arial"/>
          <w:b w:val="false"/>
          <w:bCs w:val="false"/>
          <w:sz w:val="24"/>
        </w:rPr>
        <w:t xml:space="preserve">, OIB </w:t>
      </w:r>
      <w:r w:rsidR="00961637">
        <w:rPr>
          <w:rFonts w:ascii="Arial" w:hAnsi="Arial" w:cs="Arial"/>
          <w:b w:val="false"/>
          <w:bCs w:val="false"/>
          <w:sz w:val="24"/>
        </w:rPr>
        <w:t>40203011933</w:t>
      </w:r>
      <w:r w:rsidRPr="00CF00EC" w:rsidR="00840939">
        <w:rPr>
          <w:rFonts w:ascii="Arial" w:hAnsi="Arial" w:cs="Arial"/>
          <w:b w:val="false"/>
          <w:bCs w:val="false"/>
          <w:sz w:val="24"/>
        </w:rPr>
        <w:t xml:space="preserve">, sa prebivalištem u </w:t>
      </w:r>
      <w:r w:rsidR="00961637">
        <w:rPr>
          <w:rFonts w:ascii="Arial" w:hAnsi="Arial" w:cs="Arial"/>
          <w:b w:val="false"/>
          <w:sz w:val="24"/>
        </w:rPr>
        <w:t>Zagrebu, Gračanska cesta 79A</w:t>
      </w:r>
      <w:r w:rsidR="0044359F">
        <w:rPr>
          <w:rFonts w:ascii="Arial" w:hAnsi="Arial" w:cs="Arial"/>
          <w:b w:val="false"/>
          <w:sz w:val="24"/>
        </w:rPr>
        <w:t xml:space="preserve">, </w:t>
      </w:r>
    </w:p>
    <w:p w:rsidRPr="00CF00EC" w:rsidR="00555AE1" w:rsidP="00555AE1" w:rsidRDefault="00555AE1" w14:paraId="6F090C21" w14:textId="77777777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  <w:r w:rsidRPr="00CF00EC">
        <w:rPr>
          <w:rFonts w:ascii="Arial" w:hAnsi="Arial" w:cs="Arial"/>
          <w:b w:val="false"/>
          <w:bCs w:val="false"/>
          <w:sz w:val="24"/>
        </w:rPr>
        <w:t xml:space="preserve">                                                       </w:t>
      </w:r>
    </w:p>
    <w:p w:rsidRPr="00CF00EC" w:rsidR="00555AE1" w:rsidP="00555AE1" w:rsidRDefault="00555AE1" w14:paraId="4923353D" w14:textId="300DFF2F">
      <w:pPr>
        <w:ind w:firstLine="708"/>
        <w:rPr>
          <w:rFonts w:ascii="Arial" w:hAnsi="Arial" w:cs="Arial"/>
        </w:rPr>
      </w:pPr>
      <w:r w:rsidRPr="00CF00EC">
        <w:rPr>
          <w:rFonts w:ascii="Arial" w:hAnsi="Arial" w:cs="Arial"/>
        </w:rPr>
        <w:t>da bi dana</w:t>
      </w:r>
      <w:r w:rsidRPr="00CF00EC" w:rsidR="00A86981">
        <w:rPr>
          <w:rFonts w:ascii="Arial" w:hAnsi="Arial" w:cs="Arial"/>
        </w:rPr>
        <w:t xml:space="preserve"> </w:t>
      </w:r>
      <w:r w:rsidR="00961637">
        <w:rPr>
          <w:rFonts w:ascii="Arial" w:hAnsi="Arial" w:cs="Arial"/>
        </w:rPr>
        <w:t xml:space="preserve">11. </w:t>
      </w:r>
      <w:r w:rsidR="007A235D">
        <w:rPr>
          <w:rFonts w:ascii="Arial" w:hAnsi="Arial" w:cs="Arial"/>
        </w:rPr>
        <w:t>listopada</w:t>
      </w:r>
      <w:r w:rsidR="0044359F">
        <w:rPr>
          <w:rFonts w:ascii="Arial" w:hAnsi="Arial" w:cs="Arial"/>
        </w:rPr>
        <w:t xml:space="preserve"> 2025. oko </w:t>
      </w:r>
      <w:r w:rsidR="00961637">
        <w:rPr>
          <w:rFonts w:ascii="Arial" w:hAnsi="Arial" w:cs="Arial"/>
        </w:rPr>
        <w:t>00</w:t>
      </w:r>
      <w:r w:rsidR="0044359F">
        <w:rPr>
          <w:rFonts w:ascii="Arial" w:hAnsi="Arial" w:cs="Arial"/>
        </w:rPr>
        <w:t>:</w:t>
      </w:r>
      <w:r w:rsidR="00961637">
        <w:rPr>
          <w:rFonts w:ascii="Arial" w:hAnsi="Arial" w:cs="Arial"/>
        </w:rPr>
        <w:t>05</w:t>
      </w:r>
      <w:r w:rsidR="0044359F">
        <w:rPr>
          <w:rFonts w:ascii="Arial" w:hAnsi="Arial" w:cs="Arial"/>
        </w:rPr>
        <w:t xml:space="preserve"> sati u </w:t>
      </w:r>
      <w:r w:rsidR="00961637">
        <w:rPr>
          <w:rFonts w:ascii="Arial" w:hAnsi="Arial" w:cs="Arial"/>
        </w:rPr>
        <w:t>Zagrebu</w:t>
      </w:r>
      <w:r w:rsidR="0044359F">
        <w:rPr>
          <w:rFonts w:ascii="Arial" w:hAnsi="Arial" w:cs="Arial"/>
        </w:rPr>
        <w:t xml:space="preserve">, </w:t>
      </w:r>
      <w:r w:rsidR="00961637">
        <w:rPr>
          <w:rFonts w:ascii="Arial" w:hAnsi="Arial" w:cs="Arial"/>
        </w:rPr>
        <w:t>Savska cesta 141</w:t>
      </w:r>
      <w:r w:rsidR="0044359F">
        <w:rPr>
          <w:rFonts w:ascii="Arial" w:hAnsi="Arial" w:cs="Arial"/>
        </w:rPr>
        <w:t xml:space="preserve">, u caffe baru </w:t>
      </w:r>
      <w:r w:rsidR="00961637">
        <w:rPr>
          <w:rFonts w:ascii="Arial" w:hAnsi="Arial" w:cs="Arial"/>
        </w:rPr>
        <w:t>– noćnom baru The Movie Pubu</w:t>
      </w:r>
      <w:r w:rsidR="00A31DFB">
        <w:rPr>
          <w:rFonts w:ascii="Arial" w:hAnsi="Arial" w:cs="Arial"/>
        </w:rPr>
        <w:t>, javno priopćavali</w:t>
      </w:r>
      <w:r w:rsidRPr="00CF00EC" w:rsidR="00AE7038">
        <w:rPr>
          <w:rFonts w:ascii="Arial" w:hAnsi="Arial" w:cs="Arial"/>
        </w:rPr>
        <w:t xml:space="preserve"> autorsk</w:t>
      </w:r>
      <w:r w:rsidR="0064734A">
        <w:rPr>
          <w:rFonts w:ascii="Arial" w:hAnsi="Arial" w:cs="Arial"/>
        </w:rPr>
        <w:t>a</w:t>
      </w:r>
      <w:r w:rsidRPr="00CF00EC" w:rsidR="00AE7038">
        <w:rPr>
          <w:rFonts w:ascii="Arial" w:hAnsi="Arial" w:cs="Arial"/>
        </w:rPr>
        <w:t xml:space="preserve"> glazben</w:t>
      </w:r>
      <w:r w:rsidR="0064734A">
        <w:rPr>
          <w:rFonts w:ascii="Arial" w:hAnsi="Arial" w:cs="Arial"/>
        </w:rPr>
        <w:t>a</w:t>
      </w:r>
      <w:r w:rsidRPr="00CF00EC" w:rsidR="00AE7038">
        <w:rPr>
          <w:rFonts w:ascii="Arial" w:hAnsi="Arial" w:cs="Arial"/>
        </w:rPr>
        <w:t xml:space="preserve"> </w:t>
      </w:r>
      <w:r w:rsidR="0024531A">
        <w:rPr>
          <w:rFonts w:ascii="Arial" w:hAnsi="Arial" w:cs="Arial"/>
        </w:rPr>
        <w:t xml:space="preserve">djela </w:t>
      </w:r>
      <w:r w:rsidR="0064734A">
        <w:rPr>
          <w:rFonts w:ascii="Arial" w:hAnsi="Arial" w:cs="Arial"/>
        </w:rPr>
        <w:t xml:space="preserve">koristeći uređaj sa zvučnicima, omogućivši tako korištenje glazbenih djela u javnosti, iako za takvo priopćavanje </w:t>
      </w:r>
      <w:r w:rsidRPr="00CF00EC">
        <w:rPr>
          <w:rFonts w:ascii="Arial" w:hAnsi="Arial" w:cs="Arial"/>
        </w:rPr>
        <w:t>ne posjeduju zakonom propisano odobrenje  koje izdaje Hrvatsko društvo skladatelja,</w:t>
      </w:r>
    </w:p>
    <w:p w:rsidRPr="00CF00EC" w:rsidR="00555AE1" w:rsidP="00555AE1" w:rsidRDefault="00555AE1" w14:paraId="66BE4AB0" w14:textId="4B488765">
      <w:pPr>
        <w:ind w:firstLine="708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dakle, da bi kao pravna osoba i odgovorna osoba u pravnoj osobi bez odobrenja udruge za ostvarivanje autorskog prava - Hrvatskog društva skladatelja - Zaštita autorskih muzičkih prava, priopćili javnosti autorsko djelo, </w:t>
      </w:r>
    </w:p>
    <w:p w:rsidRPr="00CF00EC" w:rsidR="00555AE1" w:rsidP="0064734A" w:rsidRDefault="00990D74" w14:paraId="2D442080" w14:textId="5C07A1C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pa da</w:t>
      </w:r>
      <w:r w:rsidRPr="00CF00EC" w:rsidR="00555AE1">
        <w:rPr>
          <w:rFonts w:ascii="Arial" w:hAnsi="Arial" w:cs="Arial"/>
        </w:rPr>
        <w:t xml:space="preserve"> bi počinili prekršaj iz čl. </w:t>
      </w:r>
      <w:r w:rsidRPr="00CF00EC" w:rsidR="0039268C">
        <w:rPr>
          <w:rFonts w:ascii="Arial" w:hAnsi="Arial" w:cs="Arial"/>
        </w:rPr>
        <w:t>296</w:t>
      </w:r>
      <w:r w:rsidRPr="00CF00EC" w:rsidR="00555AE1">
        <w:rPr>
          <w:rFonts w:ascii="Arial" w:hAnsi="Arial" w:cs="Arial"/>
        </w:rPr>
        <w:t>.st.1.toč.</w:t>
      </w:r>
      <w:r w:rsidRPr="00CF00EC" w:rsidR="0039268C">
        <w:rPr>
          <w:rFonts w:ascii="Arial" w:hAnsi="Arial" w:cs="Arial"/>
        </w:rPr>
        <w:t>16</w:t>
      </w:r>
      <w:r w:rsidRPr="00CF00EC" w:rsidR="00555AE1">
        <w:rPr>
          <w:rFonts w:ascii="Arial" w:hAnsi="Arial" w:cs="Arial"/>
        </w:rPr>
        <w:t xml:space="preserve"> </w:t>
      </w:r>
      <w:r w:rsidRPr="00CF00EC" w:rsidR="0039268C">
        <w:rPr>
          <w:rFonts w:ascii="Arial" w:hAnsi="Arial" w:cs="Arial"/>
        </w:rPr>
        <w:t>i st.</w:t>
      </w:r>
      <w:r w:rsidRPr="00CF00EC" w:rsidR="00555AE1">
        <w:rPr>
          <w:rFonts w:ascii="Arial" w:hAnsi="Arial" w:cs="Arial"/>
        </w:rPr>
        <w:t xml:space="preserve">2. Zakona o autorskom pravu i srodnim pravima </w:t>
      </w:r>
      <w:r w:rsidRPr="00CF00EC" w:rsidR="009C21E2">
        <w:rPr>
          <w:rFonts w:ascii="Arial" w:hAnsi="Arial" w:cs="Arial"/>
        </w:rPr>
        <w:t xml:space="preserve"> (NN 111/2021</w:t>
      </w:r>
      <w:r w:rsidRPr="00CF00EC" w:rsidR="00C16FB7">
        <w:rPr>
          <w:rFonts w:ascii="Arial" w:hAnsi="Arial" w:cs="Arial"/>
        </w:rPr>
        <w:t>.</w:t>
      </w:r>
      <w:r w:rsidRPr="00CF00EC" w:rsidR="00555AE1">
        <w:rPr>
          <w:rFonts w:ascii="Arial" w:hAnsi="Arial" w:cs="Arial"/>
        </w:rPr>
        <w:t>)</w:t>
      </w:r>
      <w:r w:rsidR="00C3169F">
        <w:rPr>
          <w:rFonts w:ascii="Arial" w:hAnsi="Arial" w:cs="Arial"/>
        </w:rPr>
        <w:t xml:space="preserve">. </w:t>
      </w:r>
      <w:r w:rsidRPr="00CF00EC" w:rsidR="00555AE1">
        <w:rPr>
          <w:rFonts w:ascii="Arial" w:hAnsi="Arial" w:cs="Arial"/>
        </w:rPr>
        <w:t xml:space="preserve">       </w:t>
      </w:r>
      <w:r w:rsidRPr="00CF00EC" w:rsidR="00555AE1">
        <w:rPr>
          <w:rFonts w:ascii="Arial" w:hAnsi="Arial" w:cs="Arial"/>
          <w:lang w:val="en-AU"/>
        </w:rPr>
        <w:t xml:space="preserve"> </w:t>
      </w:r>
    </w:p>
    <w:p w:rsidRPr="00CF00EC" w:rsidR="00555AE1" w:rsidP="00555AE1" w:rsidRDefault="00A01CB4" w14:paraId="299F8AD2" w14:textId="77777777">
      <w:pPr>
        <w:ind w:firstLine="708"/>
        <w:rPr>
          <w:rFonts w:ascii="Arial" w:hAnsi="Arial" w:cs="Arial"/>
        </w:rPr>
      </w:pPr>
      <w:r w:rsidRPr="00CF00EC">
        <w:rPr>
          <w:rFonts w:ascii="Arial" w:hAnsi="Arial" w:cs="Arial"/>
        </w:rPr>
        <w:t>II.</w:t>
      </w:r>
      <w:r w:rsidRPr="00CF00EC" w:rsidR="009F7521">
        <w:rPr>
          <w:rFonts w:ascii="Arial" w:hAnsi="Arial" w:cs="Arial"/>
        </w:rPr>
        <w:t xml:space="preserve"> </w:t>
      </w:r>
      <w:r w:rsidRPr="00CF00EC" w:rsidR="00555AE1">
        <w:rPr>
          <w:rFonts w:ascii="Arial" w:hAnsi="Arial" w:cs="Arial"/>
        </w:rPr>
        <w:t>Na temelju odredbe čl.140.st.2. Prekršajnog zakona, troškovi prekršajnog postupka padaju na teret proračunskih sredstava Suda.</w:t>
      </w:r>
    </w:p>
    <w:p w:rsidR="00C3169F" w:rsidP="00555AE1" w:rsidRDefault="00C3169F" w14:paraId="689D563B" w14:textId="77777777">
      <w:pPr>
        <w:jc w:val="center"/>
        <w:rPr>
          <w:rFonts w:ascii="Arial" w:hAnsi="Arial" w:cs="Arial"/>
          <w:bCs/>
        </w:rPr>
      </w:pPr>
    </w:p>
    <w:p w:rsidRPr="00CF00EC" w:rsidR="00555AE1" w:rsidP="00555AE1" w:rsidRDefault="00555AE1" w14:paraId="7701FB42" w14:textId="77777777">
      <w:pPr>
        <w:jc w:val="center"/>
        <w:rPr>
          <w:rFonts w:ascii="Arial" w:hAnsi="Arial" w:cs="Arial"/>
          <w:bCs/>
        </w:rPr>
      </w:pPr>
      <w:r w:rsidRPr="00CF00EC">
        <w:rPr>
          <w:rFonts w:ascii="Arial" w:hAnsi="Arial" w:cs="Arial"/>
          <w:bCs/>
        </w:rPr>
        <w:t xml:space="preserve">Obrazloženje </w:t>
      </w:r>
    </w:p>
    <w:p w:rsidRPr="00CF00EC" w:rsidR="00207851" w:rsidP="00555AE1" w:rsidRDefault="00207851" w14:paraId="22110D69" w14:textId="77777777">
      <w:pPr>
        <w:jc w:val="center"/>
        <w:rPr>
          <w:rFonts w:ascii="Arial" w:hAnsi="Arial" w:cs="Arial"/>
          <w:bCs/>
        </w:rPr>
      </w:pPr>
    </w:p>
    <w:p w:rsidRPr="00CF00EC" w:rsidR="00555AE1" w:rsidP="00555AE1" w:rsidRDefault="00555AE1" w14:paraId="033C477F" w14:textId="35BC4A8E">
      <w:pPr>
        <w:rPr>
          <w:rFonts w:ascii="Arial" w:hAnsi="Arial" w:cs="Arial"/>
        </w:rPr>
      </w:pPr>
      <w:r w:rsidRPr="00CF00EC">
        <w:rPr>
          <w:rFonts w:ascii="Arial" w:hAnsi="Arial" w:cs="Arial"/>
        </w:rPr>
        <w:tab/>
        <w:t xml:space="preserve"> </w:t>
      </w:r>
      <w:r w:rsidRPr="00CF00EC" w:rsidR="009F7521">
        <w:rPr>
          <w:rFonts w:ascii="Arial" w:hAnsi="Arial" w:cs="Arial"/>
        </w:rPr>
        <w:t xml:space="preserve">1. </w:t>
      </w:r>
      <w:r w:rsidRPr="00CF00EC">
        <w:rPr>
          <w:rFonts w:ascii="Arial" w:hAnsi="Arial" w:cs="Arial"/>
        </w:rPr>
        <w:t xml:space="preserve">Hrvatsko društvo skladatelja, ZAMP - stručna služba za zaštitu autorskih muzičkih prava podnijela je </w:t>
      </w:r>
      <w:r w:rsidR="00AF6D0C">
        <w:rPr>
          <w:rFonts w:ascii="Arial" w:hAnsi="Arial" w:cs="Arial"/>
        </w:rPr>
        <w:t xml:space="preserve">dana </w:t>
      </w:r>
      <w:r w:rsidR="00961637">
        <w:rPr>
          <w:rFonts w:ascii="Arial" w:hAnsi="Arial" w:cs="Arial"/>
        </w:rPr>
        <w:t>05. ožujka</w:t>
      </w:r>
      <w:r w:rsidR="0044359F">
        <w:rPr>
          <w:rFonts w:ascii="Arial" w:hAnsi="Arial" w:cs="Arial"/>
        </w:rPr>
        <w:t xml:space="preserve"> 2026</w:t>
      </w:r>
      <w:r w:rsidRPr="00CF00EC" w:rsidR="00AF6D0C">
        <w:rPr>
          <w:rFonts w:ascii="Arial" w:hAnsi="Arial" w:cs="Arial"/>
        </w:rPr>
        <w:t xml:space="preserve">. godine </w:t>
      </w:r>
      <w:r w:rsidRPr="00CF00EC">
        <w:rPr>
          <w:rFonts w:ascii="Arial" w:hAnsi="Arial" w:cs="Arial"/>
        </w:rPr>
        <w:t xml:space="preserve">optužni prijedlog </w:t>
      </w:r>
      <w:r w:rsidRPr="00CF00EC" w:rsidR="00AF6D0C">
        <w:rPr>
          <w:rFonts w:ascii="Arial" w:hAnsi="Arial" w:cs="Arial"/>
        </w:rPr>
        <w:t xml:space="preserve">broj: </w:t>
      </w:r>
      <w:r w:rsidR="00961637">
        <w:rPr>
          <w:rFonts w:ascii="Arial" w:hAnsi="Arial" w:cs="Arial"/>
        </w:rPr>
        <w:t>354762</w:t>
      </w:r>
      <w:r w:rsidRPr="00CF00EC" w:rsidR="00AF6D0C">
        <w:rPr>
          <w:rFonts w:ascii="Arial" w:hAnsi="Arial" w:cs="Arial"/>
        </w:rPr>
        <w:t>-</w:t>
      </w:r>
      <w:r w:rsidR="002C5134">
        <w:rPr>
          <w:rFonts w:ascii="Arial" w:hAnsi="Arial" w:cs="Arial"/>
        </w:rPr>
        <w:t>0001</w:t>
      </w:r>
      <w:r w:rsidRPr="00CF00EC" w:rsidR="00AF6D0C">
        <w:rPr>
          <w:rFonts w:ascii="Arial" w:hAnsi="Arial" w:cs="Arial"/>
        </w:rPr>
        <w:t xml:space="preserve"> </w:t>
      </w:r>
      <w:r w:rsidRPr="00CF00EC">
        <w:rPr>
          <w:rFonts w:ascii="Arial" w:hAnsi="Arial" w:cs="Arial"/>
        </w:rPr>
        <w:t xml:space="preserve">protiv okrivljenika,  zbog prekršaja činjenično i pravno opisanog u izreci ove presude.                                                      </w:t>
      </w:r>
    </w:p>
    <w:p w:rsidRPr="00CF00EC" w:rsidR="00555AE1" w:rsidP="00555AE1" w:rsidRDefault="009F7521" w14:paraId="3A8F7827" w14:textId="3B77AF7C">
      <w:pPr>
        <w:ind w:firstLine="720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2. </w:t>
      </w:r>
      <w:r w:rsidRPr="00CF00EC" w:rsidR="00555AE1">
        <w:rPr>
          <w:rFonts w:ascii="Arial" w:hAnsi="Arial" w:cs="Arial"/>
        </w:rPr>
        <w:t xml:space="preserve">Dana </w:t>
      </w:r>
      <w:r w:rsidRPr="00CF00EC" w:rsidR="0085059D">
        <w:rPr>
          <w:rFonts w:ascii="Arial" w:hAnsi="Arial" w:cs="Arial"/>
        </w:rPr>
        <w:t xml:space="preserve"> </w:t>
      </w:r>
      <w:r w:rsidR="00961637">
        <w:rPr>
          <w:rFonts w:ascii="Arial" w:hAnsi="Arial" w:cs="Arial"/>
        </w:rPr>
        <w:t>06</w:t>
      </w:r>
      <w:r w:rsidR="0044359F">
        <w:rPr>
          <w:rFonts w:ascii="Arial" w:hAnsi="Arial" w:cs="Arial"/>
        </w:rPr>
        <w:t>. srpnja 2026.</w:t>
      </w:r>
      <w:r w:rsidRPr="00CF00EC" w:rsidR="00555AE1">
        <w:rPr>
          <w:rFonts w:ascii="Arial" w:hAnsi="Arial" w:cs="Arial"/>
        </w:rPr>
        <w:t xml:space="preserve">  kod ovog Suda zaprimljen je podnesak tužitelja kojim </w:t>
      </w:r>
      <w:r w:rsidRPr="00CF00EC" w:rsidR="00555AE1">
        <w:rPr>
          <w:rFonts w:ascii="Arial" w:hAnsi="Arial" w:cs="Arial"/>
          <w:noProof/>
        </w:rPr>
        <w:t xml:space="preserve">ovlašteni tužitelj </w:t>
      </w:r>
      <w:r w:rsidRPr="00CF00EC" w:rsidR="00555AE1">
        <w:rPr>
          <w:rFonts w:ascii="Arial" w:hAnsi="Arial" w:cs="Arial"/>
        </w:rPr>
        <w:t xml:space="preserve">Hrvatsko društvo skladatelja, odustaje od </w:t>
      </w:r>
      <w:r w:rsidRPr="00CF00EC" w:rsidR="00555AE1">
        <w:rPr>
          <w:rFonts w:ascii="Arial" w:hAnsi="Arial" w:cs="Arial"/>
          <w:noProof/>
        </w:rPr>
        <w:t>optužnog prijedloga pod gornjim brojem</w:t>
      </w:r>
      <w:r w:rsidRPr="00CF00EC" w:rsidR="00555AE1">
        <w:rPr>
          <w:rFonts w:ascii="Arial" w:hAnsi="Arial" w:cs="Arial"/>
        </w:rPr>
        <w:t xml:space="preserve">. </w:t>
      </w:r>
    </w:p>
    <w:p w:rsidRPr="00CF00EC" w:rsidR="00555AE1" w:rsidP="00555AE1" w:rsidRDefault="002F53D4" w14:paraId="2D013FAC" w14:textId="77777777">
      <w:pPr>
        <w:ind w:firstLine="720"/>
        <w:rPr>
          <w:rFonts w:ascii="Arial" w:hAnsi="Arial" w:cs="Arial"/>
          <w:noProof/>
        </w:rPr>
      </w:pPr>
      <w:r w:rsidRPr="00CF00EC">
        <w:rPr>
          <w:rFonts w:ascii="Arial" w:hAnsi="Arial" w:cs="Arial"/>
        </w:rPr>
        <w:lastRenderedPageBreak/>
        <w:t xml:space="preserve">3. </w:t>
      </w:r>
      <w:r w:rsidRPr="00CF00EC" w:rsidR="00555AE1">
        <w:rPr>
          <w:rFonts w:ascii="Arial" w:hAnsi="Arial" w:cs="Arial"/>
        </w:rPr>
        <w:t>Kako je odredbom</w:t>
      </w:r>
      <w:r w:rsidRPr="00CF00EC" w:rsidR="00555AE1">
        <w:rPr>
          <w:rFonts w:ascii="Arial" w:hAnsi="Arial" w:cs="Arial"/>
          <w:noProof/>
        </w:rPr>
        <w:t xml:space="preserve"> čl.</w:t>
      </w:r>
      <w:r w:rsidRPr="00CF00EC" w:rsidR="0085059D">
        <w:rPr>
          <w:rFonts w:ascii="Arial" w:hAnsi="Arial" w:cs="Arial"/>
          <w:noProof/>
        </w:rPr>
        <w:t xml:space="preserve"> 161.st.5.toč.3. </w:t>
      </w:r>
      <w:r w:rsidRPr="00CF00EC" w:rsidR="00555AE1">
        <w:rPr>
          <w:rFonts w:ascii="Arial" w:hAnsi="Arial" w:cs="Arial"/>
          <w:noProof/>
        </w:rPr>
        <w:t xml:space="preserve"> Prekršajnog zakona  propisano da će sud donijeti presudu kojom se optužba odbija kad tužitelj odustane od optužnog prijedloga, odlučeno je kao u izreci.</w:t>
      </w:r>
    </w:p>
    <w:p w:rsidRPr="00CF00EC" w:rsidR="00555AE1" w:rsidP="00555AE1" w:rsidRDefault="002F53D4" w14:paraId="23F46940" w14:textId="77777777">
      <w:pPr>
        <w:ind w:firstLine="720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4. </w:t>
      </w:r>
      <w:r w:rsidRPr="00CF00EC" w:rsidR="00555AE1">
        <w:rPr>
          <w:rFonts w:ascii="Arial" w:hAnsi="Arial" w:cs="Arial"/>
        </w:rPr>
        <w:t>Na temelju odredbe čl. 140. st. 2. Prekršajnog zakona, troškovi prekršajnog postupka padaju na teret proračunskih sredstava Suda.</w:t>
      </w:r>
    </w:p>
    <w:p w:rsidRPr="00CF00EC" w:rsidR="00C87F9F" w:rsidP="00555AE1" w:rsidRDefault="00C87F9F" w14:paraId="727685D4" w14:textId="77777777">
      <w:pPr>
        <w:ind w:firstLine="720"/>
        <w:rPr>
          <w:rFonts w:ascii="Arial" w:hAnsi="Arial" w:cs="Arial"/>
        </w:rPr>
      </w:pPr>
    </w:p>
    <w:p w:rsidRPr="00CF00EC" w:rsidR="00555AE1" w:rsidP="00555AE1" w:rsidRDefault="00555AE1" w14:paraId="47F8FE17" w14:textId="252D3E2C">
      <w:pPr>
        <w:jc w:val="center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Zagreb, </w:t>
      </w:r>
      <w:r w:rsidR="00480389">
        <w:rPr>
          <w:rFonts w:ascii="Arial" w:hAnsi="Arial" w:cs="Arial"/>
        </w:rPr>
        <w:t>07</w:t>
      </w:r>
      <w:r w:rsidR="002C5134">
        <w:rPr>
          <w:rFonts w:ascii="Arial" w:hAnsi="Arial" w:cs="Arial"/>
        </w:rPr>
        <w:t xml:space="preserve">. </w:t>
      </w:r>
      <w:r w:rsidR="0044359F">
        <w:rPr>
          <w:rFonts w:ascii="Arial" w:hAnsi="Arial" w:cs="Arial"/>
        </w:rPr>
        <w:t>srpnja</w:t>
      </w:r>
      <w:r w:rsidR="002C5134">
        <w:rPr>
          <w:rFonts w:ascii="Arial" w:hAnsi="Arial" w:cs="Arial"/>
        </w:rPr>
        <w:t xml:space="preserve"> 2026</w:t>
      </w:r>
      <w:r w:rsidRPr="00CF00EC" w:rsidR="0085059D">
        <w:rPr>
          <w:rFonts w:ascii="Arial" w:hAnsi="Arial" w:cs="Arial"/>
        </w:rPr>
        <w:t xml:space="preserve">. </w:t>
      </w:r>
      <w:r w:rsidR="007A235D">
        <w:rPr>
          <w:rFonts w:ascii="Arial" w:hAnsi="Arial" w:cs="Arial"/>
        </w:rPr>
        <w:t>godine</w:t>
      </w:r>
    </w:p>
    <w:p w:rsidRPr="00CF00EC" w:rsidR="00555AE1" w:rsidP="00555AE1" w:rsidRDefault="00555AE1" w14:paraId="36389DBC" w14:textId="77777777">
      <w:pPr>
        <w:jc w:val="left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     </w:t>
      </w:r>
    </w:p>
    <w:p w:rsidRPr="00CF00EC" w:rsidR="00555AE1" w:rsidP="00555AE1" w:rsidRDefault="00555AE1" w14:paraId="350805EC" w14:textId="77777777">
      <w:pPr>
        <w:jc w:val="left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 </w:t>
      </w:r>
      <w:r w:rsidRPr="00CF00EC" w:rsidR="00FB0D00">
        <w:rPr>
          <w:rFonts w:ascii="Arial" w:hAnsi="Arial" w:cs="Arial"/>
        </w:rPr>
        <w:t xml:space="preserve">  </w:t>
      </w:r>
      <w:r w:rsidRPr="00CF00EC">
        <w:rPr>
          <w:rFonts w:ascii="Arial" w:hAnsi="Arial" w:cs="Arial"/>
        </w:rPr>
        <w:t xml:space="preserve">Zapisničar                                                  </w:t>
      </w:r>
      <w:r w:rsidRPr="00CF00EC">
        <w:rPr>
          <w:rFonts w:ascii="Arial" w:hAnsi="Arial" w:cs="Arial"/>
        </w:rPr>
        <w:tab/>
        <w:t xml:space="preserve">                                  Su</w:t>
      </w:r>
      <w:r w:rsidRPr="00CF00EC" w:rsidR="00C16FB7">
        <w:rPr>
          <w:rFonts w:ascii="Arial" w:hAnsi="Arial" w:cs="Arial"/>
        </w:rPr>
        <w:t>dac</w:t>
      </w:r>
    </w:p>
    <w:p w:rsidRPr="00CF00EC" w:rsidR="00555AE1" w:rsidP="00555AE1" w:rsidRDefault="00BB3969" w14:paraId="0FD7F34C" w14:textId="77777777">
      <w:pPr>
        <w:jc w:val="left"/>
        <w:rPr>
          <w:rFonts w:ascii="Arial" w:hAnsi="Arial" w:cs="Arial"/>
        </w:rPr>
      </w:pPr>
      <w:r w:rsidRPr="00CF00EC">
        <w:rPr>
          <w:rFonts w:ascii="Arial" w:hAnsi="Arial" w:cs="Arial"/>
        </w:rPr>
        <w:t xml:space="preserve">  </w:t>
      </w:r>
      <w:r w:rsidRPr="00CF00EC" w:rsidR="00A372AB">
        <w:rPr>
          <w:rFonts w:ascii="Arial" w:hAnsi="Arial" w:cs="Arial"/>
        </w:rPr>
        <w:t xml:space="preserve"> </w:t>
      </w:r>
      <w:r w:rsidRPr="00CF00EC" w:rsidR="000455EB">
        <w:rPr>
          <w:rFonts w:ascii="Arial" w:hAnsi="Arial" w:cs="Arial"/>
        </w:rPr>
        <w:t xml:space="preserve">Ivana </w:t>
      </w:r>
      <w:r w:rsidRPr="00CF00EC" w:rsidR="003257C5">
        <w:rPr>
          <w:rFonts w:ascii="Arial" w:hAnsi="Arial" w:cs="Arial"/>
        </w:rPr>
        <w:t>Pavić</w:t>
      </w:r>
      <w:r w:rsidRPr="00CF00EC" w:rsidR="00A65FEF">
        <w:rPr>
          <w:rFonts w:ascii="Arial" w:hAnsi="Arial" w:cs="Arial"/>
        </w:rPr>
        <w:t xml:space="preserve">    </w:t>
      </w:r>
      <w:r w:rsidRPr="00CF00EC" w:rsidR="00555AE1">
        <w:rPr>
          <w:rFonts w:ascii="Arial" w:hAnsi="Arial" w:cs="Arial"/>
        </w:rPr>
        <w:tab/>
      </w:r>
      <w:r w:rsidRPr="00CF00EC" w:rsidR="00207851">
        <w:rPr>
          <w:rFonts w:ascii="Arial" w:hAnsi="Arial" w:cs="Arial"/>
        </w:rPr>
        <w:t xml:space="preserve"> </w:t>
      </w:r>
      <w:r w:rsidRPr="00CF00EC" w:rsidR="00207851">
        <w:rPr>
          <w:rFonts w:ascii="Arial" w:hAnsi="Arial" w:cs="Arial"/>
        </w:rPr>
        <w:tab/>
      </w:r>
      <w:r w:rsidRPr="00CF00EC" w:rsidR="000455EB">
        <w:rPr>
          <w:rFonts w:ascii="Arial" w:hAnsi="Arial" w:cs="Arial"/>
        </w:rPr>
        <w:t xml:space="preserve">       </w:t>
      </w:r>
      <w:r w:rsidRPr="00CF00EC" w:rsidR="00207851">
        <w:rPr>
          <w:rFonts w:ascii="Arial" w:hAnsi="Arial" w:cs="Arial"/>
        </w:rPr>
        <w:t xml:space="preserve">   </w:t>
      </w:r>
      <w:r w:rsidRPr="00CF00EC" w:rsidR="00207851">
        <w:rPr>
          <w:rFonts w:ascii="Arial" w:hAnsi="Arial" w:cs="Arial"/>
        </w:rPr>
        <w:tab/>
        <w:t xml:space="preserve">                      </w:t>
      </w:r>
      <w:r w:rsidRPr="00CF00EC" w:rsidR="0028535F">
        <w:rPr>
          <w:rFonts w:ascii="Arial" w:hAnsi="Arial" w:cs="Arial"/>
        </w:rPr>
        <w:tab/>
      </w:r>
      <w:r w:rsidRPr="00CF00EC" w:rsidR="000455EB">
        <w:rPr>
          <w:rFonts w:ascii="Arial" w:hAnsi="Arial" w:cs="Arial"/>
        </w:rPr>
        <w:t xml:space="preserve">                  </w:t>
      </w:r>
      <w:r w:rsidRPr="00CF00EC" w:rsidR="00555AE1">
        <w:rPr>
          <w:rFonts w:ascii="Arial" w:hAnsi="Arial" w:cs="Arial"/>
        </w:rPr>
        <w:t>Zrinjka Matijević</w:t>
      </w:r>
    </w:p>
    <w:p w:rsidRPr="00CF00EC" w:rsidR="00555AE1" w:rsidP="00555AE1" w:rsidRDefault="00555AE1" w14:paraId="6A9D65CD" w14:textId="77777777">
      <w:pPr>
        <w:tabs>
          <w:tab w:val="left" w:pos="3690"/>
        </w:tabs>
        <w:jc w:val="left"/>
        <w:rPr>
          <w:rFonts w:ascii="Arial" w:hAnsi="Arial" w:cs="Arial"/>
          <w:bCs/>
        </w:rPr>
      </w:pPr>
      <w:r w:rsidRPr="00CF00EC">
        <w:rPr>
          <w:rFonts w:ascii="Arial" w:hAnsi="Arial" w:cs="Arial"/>
          <w:bCs/>
        </w:rPr>
        <w:tab/>
      </w:r>
      <w:r w:rsidRPr="00CF00EC">
        <w:rPr>
          <w:rFonts w:ascii="Arial" w:hAnsi="Arial" w:cs="Arial"/>
          <w:bCs/>
        </w:rPr>
        <w:tab/>
      </w:r>
    </w:p>
    <w:p w:rsidRPr="00CF00EC" w:rsidR="00555AE1" w:rsidP="00555AE1" w:rsidRDefault="00555AE1" w14:paraId="33575658" w14:textId="77777777">
      <w:pPr>
        <w:jc w:val="left"/>
        <w:rPr>
          <w:rFonts w:ascii="Arial" w:hAnsi="Arial" w:cs="Arial"/>
          <w:bCs/>
        </w:rPr>
      </w:pPr>
      <w:r w:rsidRPr="00CF00EC">
        <w:rPr>
          <w:rFonts w:ascii="Arial" w:hAnsi="Arial" w:cs="Arial"/>
          <w:bCs/>
        </w:rPr>
        <w:t>POUKA O PRAVNOM LIJEKU:</w:t>
      </w:r>
    </w:p>
    <w:p w:rsidRPr="00CF00EC" w:rsidR="00555AE1" w:rsidP="00555AE1" w:rsidRDefault="00555AE1" w14:paraId="389844E3" w14:textId="77777777">
      <w:pPr>
        <w:ind w:firstLine="720"/>
        <w:rPr>
          <w:rFonts w:ascii="Arial" w:hAnsi="Arial" w:cs="Arial"/>
        </w:rPr>
      </w:pPr>
      <w:r w:rsidRPr="00CF00EC">
        <w:rPr>
          <w:rFonts w:ascii="Arial" w:hAnsi="Arial" w:cs="Arial"/>
        </w:rPr>
        <w:t>Protiv ove presude tužitelj ima pravo žalbe u roku 8 (osam) dana od dana primitka prijepisa presude. Žalba se podnosi ovom Sudu na adresu: Zagreb,</w:t>
      </w:r>
      <w:r w:rsidRPr="00CF00EC">
        <w:rPr>
          <w:rFonts w:ascii="Arial" w:hAnsi="Arial" w:cs="Arial"/>
          <w:bCs/>
        </w:rPr>
        <w:t xml:space="preserve"> </w:t>
      </w:r>
      <w:r w:rsidRPr="00CF00EC">
        <w:rPr>
          <w:rFonts w:ascii="Arial" w:hAnsi="Arial" w:cs="Arial"/>
        </w:rPr>
        <w:t xml:space="preserve">Avenija Dubrovnik 8, pozivom na gornji broj, u dva istovjetna primjerka. O žalbi odlučuje Visoki prekršajni sud RH.  </w:t>
      </w:r>
    </w:p>
    <w:p w:rsidRPr="00CF00EC" w:rsidR="00555AE1" w:rsidP="00555AE1" w:rsidRDefault="00555AE1" w14:paraId="449786EA" w14:textId="77777777">
      <w:pPr>
        <w:rPr>
          <w:rFonts w:ascii="Arial" w:hAnsi="Arial" w:cs="Arial"/>
        </w:rPr>
      </w:pPr>
    </w:p>
    <w:p w:rsidRPr="00CF00EC" w:rsidR="0028535F" w:rsidP="0028535F" w:rsidRDefault="0028535F" w14:paraId="041F9FAB" w14:textId="77777777">
      <w:pPr>
        <w:rPr>
          <w:rFonts w:ascii="Arial" w:hAnsi="Arial" w:cs="Arial"/>
        </w:rPr>
      </w:pPr>
      <w:r w:rsidRPr="00CF00EC">
        <w:rPr>
          <w:rFonts w:ascii="Arial" w:hAnsi="Arial" w:cs="Arial"/>
        </w:rPr>
        <w:t>DOSTAVNA NAREDBA:</w:t>
      </w:r>
    </w:p>
    <w:p w:rsidRPr="00CF00EC" w:rsidR="00A86981" w:rsidP="0064734A" w:rsidRDefault="0064734A" w14:paraId="4C3D22BC" w14:textId="7CD108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CF00EC" w:rsidR="0028535F">
        <w:rPr>
          <w:rFonts w:ascii="Arial" w:hAnsi="Arial" w:cs="Arial"/>
        </w:rPr>
        <w:t>I.okr</w:t>
      </w:r>
      <w:r w:rsidRPr="00CF00EC" w:rsidR="00F27EE8">
        <w:rPr>
          <w:rFonts w:ascii="Arial" w:hAnsi="Arial" w:cs="Arial"/>
        </w:rPr>
        <w:t xml:space="preserve">. </w:t>
      </w:r>
      <w:r w:rsidR="00961637">
        <w:rPr>
          <w:rFonts w:ascii="Arial" w:hAnsi="Arial" w:cs="Arial"/>
        </w:rPr>
        <w:t>Kalada ICC</w:t>
      </w:r>
      <w:r w:rsidR="002C5134">
        <w:rPr>
          <w:rFonts w:ascii="Arial" w:hAnsi="Arial" w:cs="Arial"/>
        </w:rPr>
        <w:t xml:space="preserve"> j.</w:t>
      </w:r>
      <w:r>
        <w:rPr>
          <w:rFonts w:ascii="Arial" w:hAnsi="Arial" w:cs="Arial"/>
        </w:rPr>
        <w:t xml:space="preserve">d.o.o., </w:t>
      </w:r>
      <w:r w:rsidR="00961637">
        <w:rPr>
          <w:rFonts w:ascii="Arial" w:hAnsi="Arial" w:cs="Arial"/>
        </w:rPr>
        <w:t>Strossmayerovo šetalište 53</w:t>
      </w:r>
      <w:r w:rsidR="0044359F">
        <w:rPr>
          <w:rFonts w:ascii="Arial" w:hAnsi="Arial" w:cs="Arial"/>
        </w:rPr>
        <w:t xml:space="preserve">, Obrovac </w:t>
      </w:r>
    </w:p>
    <w:p w:rsidRPr="00CF00EC" w:rsidR="0028535F" w:rsidP="0064734A" w:rsidRDefault="0064734A" w14:paraId="606A684D" w14:textId="1CE1E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CF00EC" w:rsidR="0028535F">
        <w:rPr>
          <w:rFonts w:ascii="Arial" w:hAnsi="Arial" w:cs="Arial"/>
        </w:rPr>
        <w:t xml:space="preserve">II.okr. </w:t>
      </w:r>
      <w:r w:rsidR="00961637">
        <w:rPr>
          <w:rFonts w:ascii="Arial" w:hAnsi="Arial" w:cs="Arial"/>
        </w:rPr>
        <w:t>Niko Vuchetich, Gračanska cesta 79A</w:t>
      </w:r>
      <w:r w:rsidR="0044359F">
        <w:rPr>
          <w:rFonts w:ascii="Arial" w:hAnsi="Arial" w:cs="Arial"/>
        </w:rPr>
        <w:t xml:space="preserve">, </w:t>
      </w:r>
      <w:r w:rsidR="00961637">
        <w:rPr>
          <w:rFonts w:ascii="Arial" w:hAnsi="Arial" w:cs="Arial"/>
        </w:rPr>
        <w:t>Zagreb</w:t>
      </w:r>
      <w:r w:rsidR="0044359F">
        <w:rPr>
          <w:rFonts w:ascii="Arial" w:hAnsi="Arial" w:cs="Arial"/>
        </w:rPr>
        <w:t xml:space="preserve"> </w:t>
      </w:r>
      <w:r w:rsidR="002047D4">
        <w:rPr>
          <w:rFonts w:ascii="Arial" w:hAnsi="Arial" w:cs="Arial"/>
        </w:rPr>
        <w:t xml:space="preserve"> </w:t>
      </w:r>
    </w:p>
    <w:p w:rsidRPr="00CF00EC" w:rsidR="0028535F" w:rsidP="0064734A" w:rsidRDefault="0064734A" w14:paraId="6D30424A" w14:textId="77777777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CF00EC" w:rsidR="00840939">
        <w:rPr>
          <w:rFonts w:ascii="Arial" w:hAnsi="Arial" w:cs="Arial"/>
        </w:rPr>
        <w:t xml:space="preserve"> </w:t>
      </w:r>
      <w:r w:rsidRPr="00CF00EC" w:rsidR="0028535F">
        <w:rPr>
          <w:rFonts w:ascii="Arial" w:hAnsi="Arial" w:cs="Arial"/>
        </w:rPr>
        <w:t>tužitelj: Hrvatsko društvo skladatelja, ZAMP – stručna služba za zaštitu autorskih muzičkih prava, Zagreb, Heinzelova 62 A,</w:t>
      </w:r>
    </w:p>
    <w:p w:rsidRPr="00CF00EC" w:rsidR="0028535F" w:rsidP="0064734A" w:rsidRDefault="0064734A" w14:paraId="6F6BF56F" w14:textId="77777777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CF00EC" w:rsidR="0028535F">
        <w:rPr>
          <w:rFonts w:ascii="Arial" w:hAnsi="Arial" w:cs="Arial"/>
        </w:rPr>
        <w:t>. spis</w:t>
      </w:r>
    </w:p>
    <w:p w:rsidRPr="00CF00EC" w:rsidR="005620D1" w:rsidP="00207851" w:rsidRDefault="005620D1" w14:paraId="1BB39A8A" w14:textId="77777777">
      <w:pPr>
        <w:rPr>
          <w:rFonts w:ascii="Arial" w:hAnsi="Arial" w:cs="Arial"/>
        </w:rPr>
      </w:pPr>
    </w:p>
    <w:sectPr w:rsidRPr="00CF00EC" w:rsidR="005620D1" w:rsidSect="004810F6">
      <w:headerReference w:type="even" r:id="rId9"/>
      <w:headerReference w:type="default" r:id="rId10"/>
      <w:footerReference w:type="even" r:id="rId11"/>
      <w:pgSz w:w="11906" w:h="16838"/>
      <w:pgMar w:top="1418" w:right="1418" w:bottom="993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55B48" w:rsidRDefault="00355B48" w14:paraId="7E773953" w14:textId="77777777">
      <w:r>
        <w:separator/>
      </w:r>
    </w:p>
  </w:endnote>
  <w:endnote w:type="continuationSeparator" w:id="0">
    <w:p w:rsidR="00355B48" w:rsidRDefault="00355B48" w14:paraId="0F5BA06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300ECF" w:rsidRDefault="006E6BD6" w14:paraId="154050DB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5F6A9E79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55B48" w:rsidRDefault="00355B48" w14:paraId="490F7CD6" w14:textId="77777777">
      <w:r>
        <w:separator/>
      </w:r>
    </w:p>
  </w:footnote>
  <w:footnote w:type="continuationSeparator" w:id="0">
    <w:p w:rsidR="00355B48" w:rsidRDefault="00355B48" w14:paraId="750AE0C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AB127A" w:rsidRDefault="006E6BD6" w14:paraId="2C29A898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553594C0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455EB" w:rsidR="000A11D0" w:rsidP="000A11D0" w:rsidRDefault="00B27F29" w14:paraId="0B6D4449" w14:textId="6650D652">
    <w:pPr>
      <w:ind w:left="4248" w:firstLine="708"/>
      <w:rPr>
        <w:rFonts w:ascii="Arial" w:hAnsi="Arial" w:cs="Arial"/>
      </w:rPr>
    </w:pPr>
    <w:r w:rsidRPr="000455EB">
      <w:rPr>
        <w:rFonts w:ascii="Arial" w:hAnsi="Arial" w:cs="Arial"/>
      </w:rPr>
      <w:fldChar w:fldCharType="begin"/>
    </w:r>
    <w:r w:rsidRPr="000455EB">
      <w:rPr>
        <w:rFonts w:ascii="Arial" w:hAnsi="Arial" w:cs="Arial"/>
      </w:rPr>
      <w:instrText>PAGE   \* MERGEFORMAT</w:instrText>
    </w:r>
    <w:r w:rsidRPr="000455EB">
      <w:rPr>
        <w:rFonts w:ascii="Arial" w:hAnsi="Arial" w:cs="Arial"/>
      </w:rPr>
      <w:fldChar w:fldCharType="separate"/>
    </w:r>
    <w:r w:rsidR="006B0172">
      <w:rPr>
        <w:rFonts w:ascii="Arial" w:hAnsi="Arial" w:cs="Arial"/>
        <w:noProof/>
      </w:rPr>
      <w:t>2</w:t>
    </w:r>
    <w:r w:rsidRPr="000455EB">
      <w:rPr>
        <w:rFonts w:ascii="Arial" w:hAnsi="Arial" w:cs="Arial"/>
      </w:rPr>
      <w:fldChar w:fldCharType="end"/>
    </w:r>
    <w:r w:rsidRPr="000455EB" w:rsidR="00CB6941">
      <w:rPr>
        <w:rFonts w:ascii="Arial" w:hAnsi="Arial" w:cs="Arial"/>
      </w:rPr>
      <w:t xml:space="preserve">      </w:t>
    </w:r>
    <w:r w:rsidR="0064734A">
      <w:rPr>
        <w:rFonts w:ascii="Arial" w:hAnsi="Arial" w:cs="Arial"/>
      </w:rPr>
      <w:t xml:space="preserve">      </w:t>
    </w:r>
    <w:r w:rsidRPr="000455EB" w:rsidR="00116B58">
      <w:rPr>
        <w:rFonts w:ascii="Arial" w:hAnsi="Arial" w:cs="Arial"/>
      </w:rPr>
      <w:t xml:space="preserve">Poslovni broj: </w:t>
    </w:r>
    <w:r w:rsidR="00E55434">
      <w:rPr>
        <w:rFonts w:ascii="Arial" w:hAnsi="Arial" w:cs="Arial"/>
        <w:bCs/>
      </w:rPr>
      <w:t>Pp</w:t>
    </w:r>
    <w:r w:rsidRPr="000455EB" w:rsidR="00116B58">
      <w:rPr>
        <w:rFonts w:ascii="Arial" w:hAnsi="Arial" w:cs="Arial"/>
        <w:bCs/>
      </w:rPr>
      <w:t>-</w:t>
    </w:r>
    <w:r w:rsidR="00961637">
      <w:rPr>
        <w:rFonts w:ascii="Arial" w:hAnsi="Arial" w:cs="Arial"/>
        <w:bCs/>
      </w:rPr>
      <w:t>3710</w:t>
    </w:r>
    <w:r w:rsidRPr="000455EB" w:rsidR="00232F6C">
      <w:rPr>
        <w:rFonts w:ascii="Arial" w:hAnsi="Arial" w:cs="Arial"/>
        <w:bCs/>
      </w:rPr>
      <w:t>/</w:t>
    </w:r>
    <w:r w:rsidR="002C5134">
      <w:rPr>
        <w:rFonts w:ascii="Arial" w:hAnsi="Arial" w:cs="Arial"/>
        <w:bCs/>
      </w:rPr>
      <w:t>2026</w:t>
    </w:r>
  </w:p>
  <w:p w:rsidR="00B27F29" w:rsidRDefault="00B27F29" w14:paraId="79E159F1" w14:textId="77777777">
    <w:pPr>
      <w:pStyle w:val="Zaglavlje"/>
      <w:jc w:val="center"/>
    </w:pPr>
  </w:p>
  <w:p w:rsidR="006E6BD6" w:rsidRDefault="006E6BD6" w14:paraId="55445FF2" w14:textId="77777777">
    <w:pPr>
      <w:pStyle w:val="Zaglavlje"/>
      <w:jc w:val="center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C3081"/>
    <w:multiLevelType w:val="hybridMultilevel"/>
    <w:tmpl w:val="260E61CA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B40D7"/>
    <w:multiLevelType w:val="hybridMultilevel"/>
    <w:tmpl w:val="E0F6E8C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E3B90"/>
    <w:multiLevelType w:val="hybridMultilevel"/>
    <w:tmpl w:val="E1DAED9A"/>
    <w:lvl w:ilvl="0" w:tplc="DB0E3C2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3">
    <w:nsid w:val="112A2776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C195E"/>
    <w:multiLevelType w:val="hybridMultilevel"/>
    <w:tmpl w:val="68A4B2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E00D8"/>
    <w:multiLevelType w:val="hybridMultilevel"/>
    <w:tmpl w:val="AD5C1680"/>
    <w:lvl w:ilvl="0" w:tplc="F8E8944C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5AD60684"/>
    <w:multiLevelType w:val="hybridMultilevel"/>
    <w:tmpl w:val="1C682514"/>
    <w:lvl w:ilvl="0" w:tplc="A322EF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>
    <w:nsid w:val="62B27FE9"/>
    <w:multiLevelType w:val="hybridMultilevel"/>
    <w:tmpl w:val="9FC267A8"/>
    <w:lvl w:ilvl="0" w:tplc="CC6250A8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6B6A069B"/>
    <w:multiLevelType w:val="hybridMultilevel"/>
    <w:tmpl w:val="5D66A68E"/>
    <w:lvl w:ilvl="0" w:tplc="7E8AF3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EB5721A"/>
    <w:multiLevelType w:val="hybridMultilevel"/>
    <w:tmpl w:val="99EA22D2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2C3416"/>
    <w:multiLevelType w:val="hybridMultilevel"/>
    <w:tmpl w:val="7B62BC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FB7F6E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2"/>
  </w:num>
  <w:num w:numId="5">
    <w:abstractNumId w:val="9"/>
  </w:num>
  <w:num w:numId="6">
    <w:abstractNumId w:val="2"/>
  </w:num>
  <w:num w:numId="7">
    <w:abstractNumId w:val="10"/>
  </w:num>
  <w:num w:numId="8">
    <w:abstractNumId w:val="11"/>
  </w:num>
  <w:num w:numId="9">
    <w:abstractNumId w:val="15"/>
  </w:num>
  <w:num w:numId="10">
    <w:abstractNumId w:val="3"/>
  </w:num>
  <w:num w:numId="11">
    <w:abstractNumId w:val="4"/>
  </w:num>
  <w:num w:numId="12">
    <w:abstractNumId w:val="5"/>
  </w:num>
  <w:num w:numId="13">
    <w:abstractNumId w:val="14"/>
  </w:num>
  <w:num w:numId="14">
    <w:abstractNumId w:val="0"/>
  </w:num>
  <w:num w:numId="15">
    <w:abstractNumId w:val="1"/>
  </w:num>
  <w:num w:numId="16">
    <w:abstractNumId w:val="1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11980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866"/>
    <w:rsid w:val="000007D5"/>
    <w:rsid w:val="00003895"/>
    <w:rsid w:val="0000499A"/>
    <w:rsid w:val="00005898"/>
    <w:rsid w:val="00011A82"/>
    <w:rsid w:val="000147C4"/>
    <w:rsid w:val="00020E94"/>
    <w:rsid w:val="00020FD5"/>
    <w:rsid w:val="0003101D"/>
    <w:rsid w:val="00031408"/>
    <w:rsid w:val="000335D6"/>
    <w:rsid w:val="00033A59"/>
    <w:rsid w:val="00037E96"/>
    <w:rsid w:val="000428AE"/>
    <w:rsid w:val="000445D6"/>
    <w:rsid w:val="000455EB"/>
    <w:rsid w:val="00053F29"/>
    <w:rsid w:val="000572F5"/>
    <w:rsid w:val="00061FED"/>
    <w:rsid w:val="00062168"/>
    <w:rsid w:val="000663D2"/>
    <w:rsid w:val="000703F7"/>
    <w:rsid w:val="00073185"/>
    <w:rsid w:val="0008161C"/>
    <w:rsid w:val="00087842"/>
    <w:rsid w:val="00090DA4"/>
    <w:rsid w:val="00091D97"/>
    <w:rsid w:val="000949E6"/>
    <w:rsid w:val="0009622E"/>
    <w:rsid w:val="000A11D0"/>
    <w:rsid w:val="000A4D05"/>
    <w:rsid w:val="000A6654"/>
    <w:rsid w:val="000B1B53"/>
    <w:rsid w:val="000B23DA"/>
    <w:rsid w:val="000B6F65"/>
    <w:rsid w:val="000C197F"/>
    <w:rsid w:val="000C315E"/>
    <w:rsid w:val="000C7A67"/>
    <w:rsid w:val="000D3160"/>
    <w:rsid w:val="000D49DC"/>
    <w:rsid w:val="000D4C3C"/>
    <w:rsid w:val="000D57FF"/>
    <w:rsid w:val="000D6E8A"/>
    <w:rsid w:val="000E26B4"/>
    <w:rsid w:val="000E349C"/>
    <w:rsid w:val="000E463C"/>
    <w:rsid w:val="000E5C61"/>
    <w:rsid w:val="001029F0"/>
    <w:rsid w:val="0010349A"/>
    <w:rsid w:val="00111229"/>
    <w:rsid w:val="00116B58"/>
    <w:rsid w:val="001170A0"/>
    <w:rsid w:val="001178AB"/>
    <w:rsid w:val="00136779"/>
    <w:rsid w:val="00153FA2"/>
    <w:rsid w:val="001552BD"/>
    <w:rsid w:val="001563A9"/>
    <w:rsid w:val="00174DC4"/>
    <w:rsid w:val="001805F4"/>
    <w:rsid w:val="00185DC3"/>
    <w:rsid w:val="00186211"/>
    <w:rsid w:val="00190AB6"/>
    <w:rsid w:val="001A0253"/>
    <w:rsid w:val="001A0CF8"/>
    <w:rsid w:val="001A4E53"/>
    <w:rsid w:val="001A5443"/>
    <w:rsid w:val="001B0F11"/>
    <w:rsid w:val="001B265A"/>
    <w:rsid w:val="001B7D2A"/>
    <w:rsid w:val="001C457C"/>
    <w:rsid w:val="001C625B"/>
    <w:rsid w:val="001D081A"/>
    <w:rsid w:val="001E1171"/>
    <w:rsid w:val="001E7A1D"/>
    <w:rsid w:val="001F3F92"/>
    <w:rsid w:val="002047D4"/>
    <w:rsid w:val="002060DC"/>
    <w:rsid w:val="00206339"/>
    <w:rsid w:val="00207851"/>
    <w:rsid w:val="00210D45"/>
    <w:rsid w:val="002113EE"/>
    <w:rsid w:val="002128BA"/>
    <w:rsid w:val="00220BFB"/>
    <w:rsid w:val="0022212D"/>
    <w:rsid w:val="00222131"/>
    <w:rsid w:val="00224281"/>
    <w:rsid w:val="00225759"/>
    <w:rsid w:val="00226E8A"/>
    <w:rsid w:val="00227846"/>
    <w:rsid w:val="00230A7E"/>
    <w:rsid w:val="002317A7"/>
    <w:rsid w:val="00232F6C"/>
    <w:rsid w:val="0023720B"/>
    <w:rsid w:val="00244521"/>
    <w:rsid w:val="0024531A"/>
    <w:rsid w:val="00245C9C"/>
    <w:rsid w:val="00262F13"/>
    <w:rsid w:val="00263AB7"/>
    <w:rsid w:val="00272854"/>
    <w:rsid w:val="0028535F"/>
    <w:rsid w:val="00290107"/>
    <w:rsid w:val="002A3849"/>
    <w:rsid w:val="002A575A"/>
    <w:rsid w:val="002A781E"/>
    <w:rsid w:val="002B1F8B"/>
    <w:rsid w:val="002B7D9E"/>
    <w:rsid w:val="002C18AE"/>
    <w:rsid w:val="002C5134"/>
    <w:rsid w:val="002D40FB"/>
    <w:rsid w:val="002D5779"/>
    <w:rsid w:val="002D5C85"/>
    <w:rsid w:val="002E13BC"/>
    <w:rsid w:val="002E4B68"/>
    <w:rsid w:val="002E4C43"/>
    <w:rsid w:val="002E6188"/>
    <w:rsid w:val="002E6F59"/>
    <w:rsid w:val="002F1166"/>
    <w:rsid w:val="002F186B"/>
    <w:rsid w:val="002F1998"/>
    <w:rsid w:val="002F53D4"/>
    <w:rsid w:val="00300ECF"/>
    <w:rsid w:val="00301146"/>
    <w:rsid w:val="00301CD3"/>
    <w:rsid w:val="00305AF1"/>
    <w:rsid w:val="003147D2"/>
    <w:rsid w:val="003257C5"/>
    <w:rsid w:val="00325D58"/>
    <w:rsid w:val="0033033A"/>
    <w:rsid w:val="00335329"/>
    <w:rsid w:val="003375C1"/>
    <w:rsid w:val="00340458"/>
    <w:rsid w:val="00341F85"/>
    <w:rsid w:val="00342412"/>
    <w:rsid w:val="0035095E"/>
    <w:rsid w:val="00354F2C"/>
    <w:rsid w:val="00355B48"/>
    <w:rsid w:val="003664C4"/>
    <w:rsid w:val="003724CE"/>
    <w:rsid w:val="00372608"/>
    <w:rsid w:val="00372A4C"/>
    <w:rsid w:val="00380027"/>
    <w:rsid w:val="00386646"/>
    <w:rsid w:val="0039268C"/>
    <w:rsid w:val="0039453E"/>
    <w:rsid w:val="00395EBA"/>
    <w:rsid w:val="00396622"/>
    <w:rsid w:val="003969EB"/>
    <w:rsid w:val="003A1E2C"/>
    <w:rsid w:val="003A22B0"/>
    <w:rsid w:val="003A6CCD"/>
    <w:rsid w:val="003B169C"/>
    <w:rsid w:val="003B17AA"/>
    <w:rsid w:val="003C114C"/>
    <w:rsid w:val="003C4783"/>
    <w:rsid w:val="003D42BF"/>
    <w:rsid w:val="003D71CC"/>
    <w:rsid w:val="003E33D2"/>
    <w:rsid w:val="003F0D16"/>
    <w:rsid w:val="003F0F43"/>
    <w:rsid w:val="003F2DBE"/>
    <w:rsid w:val="003F31B0"/>
    <w:rsid w:val="003F5248"/>
    <w:rsid w:val="003F53BB"/>
    <w:rsid w:val="003F6F5D"/>
    <w:rsid w:val="004011AB"/>
    <w:rsid w:val="00401634"/>
    <w:rsid w:val="00416567"/>
    <w:rsid w:val="00421E6E"/>
    <w:rsid w:val="00427E53"/>
    <w:rsid w:val="00435207"/>
    <w:rsid w:val="00436971"/>
    <w:rsid w:val="00442F33"/>
    <w:rsid w:val="0044359F"/>
    <w:rsid w:val="00447A4E"/>
    <w:rsid w:val="00454FBC"/>
    <w:rsid w:val="00465BB3"/>
    <w:rsid w:val="00470308"/>
    <w:rsid w:val="004718D5"/>
    <w:rsid w:val="00471C0E"/>
    <w:rsid w:val="00480389"/>
    <w:rsid w:val="004810F6"/>
    <w:rsid w:val="0048278C"/>
    <w:rsid w:val="004916EB"/>
    <w:rsid w:val="004A1834"/>
    <w:rsid w:val="004A6F4F"/>
    <w:rsid w:val="004A74BA"/>
    <w:rsid w:val="004B25A6"/>
    <w:rsid w:val="004B5498"/>
    <w:rsid w:val="004C3EA6"/>
    <w:rsid w:val="004C442E"/>
    <w:rsid w:val="004C70ED"/>
    <w:rsid w:val="004C7826"/>
    <w:rsid w:val="004D0486"/>
    <w:rsid w:val="004E1657"/>
    <w:rsid w:val="004E3C6A"/>
    <w:rsid w:val="004E3ED4"/>
    <w:rsid w:val="004E51FB"/>
    <w:rsid w:val="004E5322"/>
    <w:rsid w:val="004E783F"/>
    <w:rsid w:val="004E7F69"/>
    <w:rsid w:val="004F168E"/>
    <w:rsid w:val="004F3ECC"/>
    <w:rsid w:val="004F58D9"/>
    <w:rsid w:val="004F78C0"/>
    <w:rsid w:val="005054AF"/>
    <w:rsid w:val="00505E93"/>
    <w:rsid w:val="00507DA5"/>
    <w:rsid w:val="00514C5A"/>
    <w:rsid w:val="0052137B"/>
    <w:rsid w:val="00523A97"/>
    <w:rsid w:val="00532C84"/>
    <w:rsid w:val="005352AA"/>
    <w:rsid w:val="005506CC"/>
    <w:rsid w:val="00551036"/>
    <w:rsid w:val="0055532B"/>
    <w:rsid w:val="00555A2E"/>
    <w:rsid w:val="00555AE1"/>
    <w:rsid w:val="00555ECE"/>
    <w:rsid w:val="00557150"/>
    <w:rsid w:val="00557218"/>
    <w:rsid w:val="005620D1"/>
    <w:rsid w:val="005664F3"/>
    <w:rsid w:val="00570585"/>
    <w:rsid w:val="00571C8B"/>
    <w:rsid w:val="0057606A"/>
    <w:rsid w:val="00576562"/>
    <w:rsid w:val="00582FB2"/>
    <w:rsid w:val="005855B7"/>
    <w:rsid w:val="00586BB4"/>
    <w:rsid w:val="00591B43"/>
    <w:rsid w:val="005939A7"/>
    <w:rsid w:val="00595B24"/>
    <w:rsid w:val="005972E7"/>
    <w:rsid w:val="005A0C80"/>
    <w:rsid w:val="005A11F6"/>
    <w:rsid w:val="005A14F0"/>
    <w:rsid w:val="005B199D"/>
    <w:rsid w:val="005B3154"/>
    <w:rsid w:val="005B6198"/>
    <w:rsid w:val="005C2845"/>
    <w:rsid w:val="005C5C2D"/>
    <w:rsid w:val="005C74A5"/>
    <w:rsid w:val="005D0980"/>
    <w:rsid w:val="005D55EE"/>
    <w:rsid w:val="005D5A4A"/>
    <w:rsid w:val="005E17A1"/>
    <w:rsid w:val="005E6310"/>
    <w:rsid w:val="005F04D9"/>
    <w:rsid w:val="005F1782"/>
    <w:rsid w:val="005F30EB"/>
    <w:rsid w:val="005F7F1E"/>
    <w:rsid w:val="0061019E"/>
    <w:rsid w:val="00612A6D"/>
    <w:rsid w:val="00617B34"/>
    <w:rsid w:val="006227D7"/>
    <w:rsid w:val="00625535"/>
    <w:rsid w:val="00626DE7"/>
    <w:rsid w:val="0063723A"/>
    <w:rsid w:val="00637D21"/>
    <w:rsid w:val="006402E6"/>
    <w:rsid w:val="0064467F"/>
    <w:rsid w:val="0064734A"/>
    <w:rsid w:val="0064797D"/>
    <w:rsid w:val="006519F5"/>
    <w:rsid w:val="00667F4C"/>
    <w:rsid w:val="0067194C"/>
    <w:rsid w:val="006743B2"/>
    <w:rsid w:val="006771BA"/>
    <w:rsid w:val="00677C21"/>
    <w:rsid w:val="00682445"/>
    <w:rsid w:val="00682C51"/>
    <w:rsid w:val="00684174"/>
    <w:rsid w:val="00690140"/>
    <w:rsid w:val="006919A6"/>
    <w:rsid w:val="00692082"/>
    <w:rsid w:val="00692C69"/>
    <w:rsid w:val="00697747"/>
    <w:rsid w:val="006B0172"/>
    <w:rsid w:val="006B2B61"/>
    <w:rsid w:val="006B2DA4"/>
    <w:rsid w:val="006C3218"/>
    <w:rsid w:val="006C32BC"/>
    <w:rsid w:val="006C48C5"/>
    <w:rsid w:val="006C5575"/>
    <w:rsid w:val="006D2C29"/>
    <w:rsid w:val="006D2E92"/>
    <w:rsid w:val="006D3A2E"/>
    <w:rsid w:val="006D68FB"/>
    <w:rsid w:val="006D7ACB"/>
    <w:rsid w:val="006D7DF8"/>
    <w:rsid w:val="006E26A1"/>
    <w:rsid w:val="006E4618"/>
    <w:rsid w:val="006E6250"/>
    <w:rsid w:val="006E6BD6"/>
    <w:rsid w:val="006E6CEE"/>
    <w:rsid w:val="006F11B2"/>
    <w:rsid w:val="006F29A7"/>
    <w:rsid w:val="006F4BB6"/>
    <w:rsid w:val="006F6775"/>
    <w:rsid w:val="006F6F2E"/>
    <w:rsid w:val="006F7146"/>
    <w:rsid w:val="00700733"/>
    <w:rsid w:val="00701CFF"/>
    <w:rsid w:val="007064B3"/>
    <w:rsid w:val="00706BCD"/>
    <w:rsid w:val="007119A7"/>
    <w:rsid w:val="0071371A"/>
    <w:rsid w:val="00714175"/>
    <w:rsid w:val="00714586"/>
    <w:rsid w:val="00715F12"/>
    <w:rsid w:val="007203C6"/>
    <w:rsid w:val="007251A0"/>
    <w:rsid w:val="007301BC"/>
    <w:rsid w:val="00733369"/>
    <w:rsid w:val="00734C27"/>
    <w:rsid w:val="00740E01"/>
    <w:rsid w:val="0075524D"/>
    <w:rsid w:val="00756B87"/>
    <w:rsid w:val="00761C44"/>
    <w:rsid w:val="00765E7E"/>
    <w:rsid w:val="007673DD"/>
    <w:rsid w:val="00767430"/>
    <w:rsid w:val="00772B8C"/>
    <w:rsid w:val="00773F9C"/>
    <w:rsid w:val="00774626"/>
    <w:rsid w:val="00776DFA"/>
    <w:rsid w:val="00776E09"/>
    <w:rsid w:val="00785147"/>
    <w:rsid w:val="007918ED"/>
    <w:rsid w:val="00795DD2"/>
    <w:rsid w:val="007A235D"/>
    <w:rsid w:val="007A2688"/>
    <w:rsid w:val="007A374A"/>
    <w:rsid w:val="007A45FA"/>
    <w:rsid w:val="007A4BCD"/>
    <w:rsid w:val="007C1585"/>
    <w:rsid w:val="007C1589"/>
    <w:rsid w:val="007C2DD4"/>
    <w:rsid w:val="007C5EE5"/>
    <w:rsid w:val="007D07D2"/>
    <w:rsid w:val="007D220F"/>
    <w:rsid w:val="007D3EEC"/>
    <w:rsid w:val="007E4BB4"/>
    <w:rsid w:val="007E7F33"/>
    <w:rsid w:val="007F0CDC"/>
    <w:rsid w:val="007F2E3C"/>
    <w:rsid w:val="007F3A17"/>
    <w:rsid w:val="007F4223"/>
    <w:rsid w:val="0080301F"/>
    <w:rsid w:val="00811048"/>
    <w:rsid w:val="00812E7C"/>
    <w:rsid w:val="008132E9"/>
    <w:rsid w:val="00814B43"/>
    <w:rsid w:val="008170E0"/>
    <w:rsid w:val="0082245A"/>
    <w:rsid w:val="0082309E"/>
    <w:rsid w:val="008230E3"/>
    <w:rsid w:val="00823C44"/>
    <w:rsid w:val="008356B5"/>
    <w:rsid w:val="008365FA"/>
    <w:rsid w:val="00840939"/>
    <w:rsid w:val="00846719"/>
    <w:rsid w:val="008475A5"/>
    <w:rsid w:val="0085059D"/>
    <w:rsid w:val="00851E44"/>
    <w:rsid w:val="00861E92"/>
    <w:rsid w:val="0086406C"/>
    <w:rsid w:val="00864ED7"/>
    <w:rsid w:val="008660DB"/>
    <w:rsid w:val="00874838"/>
    <w:rsid w:val="00874919"/>
    <w:rsid w:val="00876072"/>
    <w:rsid w:val="008837C9"/>
    <w:rsid w:val="008937B2"/>
    <w:rsid w:val="008943C0"/>
    <w:rsid w:val="008950A9"/>
    <w:rsid w:val="008A01B6"/>
    <w:rsid w:val="008A01CD"/>
    <w:rsid w:val="008A0307"/>
    <w:rsid w:val="008A22FE"/>
    <w:rsid w:val="008A2CA3"/>
    <w:rsid w:val="008A40F1"/>
    <w:rsid w:val="008A449A"/>
    <w:rsid w:val="008A7350"/>
    <w:rsid w:val="008B3D66"/>
    <w:rsid w:val="008B5214"/>
    <w:rsid w:val="008B6340"/>
    <w:rsid w:val="008C164D"/>
    <w:rsid w:val="008D5FD0"/>
    <w:rsid w:val="008D6044"/>
    <w:rsid w:val="008D6163"/>
    <w:rsid w:val="008F079D"/>
    <w:rsid w:val="008F21A6"/>
    <w:rsid w:val="008F2754"/>
    <w:rsid w:val="008F61E0"/>
    <w:rsid w:val="00904876"/>
    <w:rsid w:val="00910450"/>
    <w:rsid w:val="00913BA0"/>
    <w:rsid w:val="00913ED6"/>
    <w:rsid w:val="0092009A"/>
    <w:rsid w:val="009227C6"/>
    <w:rsid w:val="00924812"/>
    <w:rsid w:val="00924F94"/>
    <w:rsid w:val="00933FB2"/>
    <w:rsid w:val="00934FD9"/>
    <w:rsid w:val="0093521D"/>
    <w:rsid w:val="00936986"/>
    <w:rsid w:val="00945636"/>
    <w:rsid w:val="00947230"/>
    <w:rsid w:val="00947C9C"/>
    <w:rsid w:val="009511AB"/>
    <w:rsid w:val="009573E6"/>
    <w:rsid w:val="00961637"/>
    <w:rsid w:val="009636ED"/>
    <w:rsid w:val="009826C5"/>
    <w:rsid w:val="009868CF"/>
    <w:rsid w:val="0098762A"/>
    <w:rsid w:val="00990D74"/>
    <w:rsid w:val="00992906"/>
    <w:rsid w:val="00997431"/>
    <w:rsid w:val="009A15E8"/>
    <w:rsid w:val="009A3C18"/>
    <w:rsid w:val="009A6A16"/>
    <w:rsid w:val="009C02EB"/>
    <w:rsid w:val="009C21E2"/>
    <w:rsid w:val="009C3061"/>
    <w:rsid w:val="009C50BC"/>
    <w:rsid w:val="009C62E1"/>
    <w:rsid w:val="009C6DC7"/>
    <w:rsid w:val="009C746E"/>
    <w:rsid w:val="009D2E56"/>
    <w:rsid w:val="009D45CB"/>
    <w:rsid w:val="009D4EA1"/>
    <w:rsid w:val="009D70C4"/>
    <w:rsid w:val="009D73F5"/>
    <w:rsid w:val="009E197B"/>
    <w:rsid w:val="009E293E"/>
    <w:rsid w:val="009E5562"/>
    <w:rsid w:val="009F1056"/>
    <w:rsid w:val="009F2B63"/>
    <w:rsid w:val="009F7521"/>
    <w:rsid w:val="00A01CB4"/>
    <w:rsid w:val="00A114AD"/>
    <w:rsid w:val="00A13621"/>
    <w:rsid w:val="00A13CE2"/>
    <w:rsid w:val="00A14FD7"/>
    <w:rsid w:val="00A27466"/>
    <w:rsid w:val="00A30257"/>
    <w:rsid w:val="00A30A8C"/>
    <w:rsid w:val="00A31DFB"/>
    <w:rsid w:val="00A33BC1"/>
    <w:rsid w:val="00A35202"/>
    <w:rsid w:val="00A35B52"/>
    <w:rsid w:val="00A372AB"/>
    <w:rsid w:val="00A435EC"/>
    <w:rsid w:val="00A438BF"/>
    <w:rsid w:val="00A43F88"/>
    <w:rsid w:val="00A44BFB"/>
    <w:rsid w:val="00A51C78"/>
    <w:rsid w:val="00A53702"/>
    <w:rsid w:val="00A56A35"/>
    <w:rsid w:val="00A650E6"/>
    <w:rsid w:val="00A65FEF"/>
    <w:rsid w:val="00A6748B"/>
    <w:rsid w:val="00A778E5"/>
    <w:rsid w:val="00A80866"/>
    <w:rsid w:val="00A8269F"/>
    <w:rsid w:val="00A86981"/>
    <w:rsid w:val="00A9527F"/>
    <w:rsid w:val="00AA1892"/>
    <w:rsid w:val="00AA3ED0"/>
    <w:rsid w:val="00AA63F0"/>
    <w:rsid w:val="00AB0F3F"/>
    <w:rsid w:val="00AB127A"/>
    <w:rsid w:val="00AB14C5"/>
    <w:rsid w:val="00AC09B6"/>
    <w:rsid w:val="00AC45EA"/>
    <w:rsid w:val="00AC5A92"/>
    <w:rsid w:val="00AD003A"/>
    <w:rsid w:val="00AD0B9C"/>
    <w:rsid w:val="00AD465E"/>
    <w:rsid w:val="00AE0C63"/>
    <w:rsid w:val="00AE27C9"/>
    <w:rsid w:val="00AE2F68"/>
    <w:rsid w:val="00AE3583"/>
    <w:rsid w:val="00AE7038"/>
    <w:rsid w:val="00AF515E"/>
    <w:rsid w:val="00AF6D0C"/>
    <w:rsid w:val="00B022B7"/>
    <w:rsid w:val="00B11F45"/>
    <w:rsid w:val="00B16712"/>
    <w:rsid w:val="00B17E05"/>
    <w:rsid w:val="00B239F5"/>
    <w:rsid w:val="00B26541"/>
    <w:rsid w:val="00B27ADB"/>
    <w:rsid w:val="00B27F29"/>
    <w:rsid w:val="00B31D71"/>
    <w:rsid w:val="00B338C5"/>
    <w:rsid w:val="00B36BAD"/>
    <w:rsid w:val="00B36BE2"/>
    <w:rsid w:val="00B406F7"/>
    <w:rsid w:val="00B41D73"/>
    <w:rsid w:val="00B43AC0"/>
    <w:rsid w:val="00B44DAC"/>
    <w:rsid w:val="00B478F0"/>
    <w:rsid w:val="00B55B7D"/>
    <w:rsid w:val="00B56C9E"/>
    <w:rsid w:val="00B56EE6"/>
    <w:rsid w:val="00B5781F"/>
    <w:rsid w:val="00B64157"/>
    <w:rsid w:val="00B6560A"/>
    <w:rsid w:val="00B66376"/>
    <w:rsid w:val="00B66778"/>
    <w:rsid w:val="00B73F32"/>
    <w:rsid w:val="00B748F2"/>
    <w:rsid w:val="00B75E04"/>
    <w:rsid w:val="00B84139"/>
    <w:rsid w:val="00B85196"/>
    <w:rsid w:val="00B859C1"/>
    <w:rsid w:val="00B87B2A"/>
    <w:rsid w:val="00B87BAA"/>
    <w:rsid w:val="00B91971"/>
    <w:rsid w:val="00B919D2"/>
    <w:rsid w:val="00B925D3"/>
    <w:rsid w:val="00BA0C02"/>
    <w:rsid w:val="00BA28BA"/>
    <w:rsid w:val="00BB3807"/>
    <w:rsid w:val="00BB3969"/>
    <w:rsid w:val="00BC6327"/>
    <w:rsid w:val="00BD235D"/>
    <w:rsid w:val="00BD6B9F"/>
    <w:rsid w:val="00BD70E5"/>
    <w:rsid w:val="00BE0436"/>
    <w:rsid w:val="00BE0DDF"/>
    <w:rsid w:val="00BE1CD6"/>
    <w:rsid w:val="00BE28C9"/>
    <w:rsid w:val="00BE7361"/>
    <w:rsid w:val="00BF4627"/>
    <w:rsid w:val="00BF65A4"/>
    <w:rsid w:val="00C00D06"/>
    <w:rsid w:val="00C06CF3"/>
    <w:rsid w:val="00C16BCD"/>
    <w:rsid w:val="00C16F7A"/>
    <w:rsid w:val="00C16FB7"/>
    <w:rsid w:val="00C226C0"/>
    <w:rsid w:val="00C3169F"/>
    <w:rsid w:val="00C336CA"/>
    <w:rsid w:val="00C35F2B"/>
    <w:rsid w:val="00C44E4C"/>
    <w:rsid w:val="00C46C27"/>
    <w:rsid w:val="00C51233"/>
    <w:rsid w:val="00C52538"/>
    <w:rsid w:val="00C576DA"/>
    <w:rsid w:val="00C60276"/>
    <w:rsid w:val="00C60DAA"/>
    <w:rsid w:val="00C6695C"/>
    <w:rsid w:val="00C72D05"/>
    <w:rsid w:val="00C77C30"/>
    <w:rsid w:val="00C84693"/>
    <w:rsid w:val="00C87F9F"/>
    <w:rsid w:val="00C94D97"/>
    <w:rsid w:val="00C9777F"/>
    <w:rsid w:val="00CA23B1"/>
    <w:rsid w:val="00CA38C8"/>
    <w:rsid w:val="00CB6941"/>
    <w:rsid w:val="00CB7338"/>
    <w:rsid w:val="00CC030A"/>
    <w:rsid w:val="00CC0F9D"/>
    <w:rsid w:val="00CC1C18"/>
    <w:rsid w:val="00CC3EC0"/>
    <w:rsid w:val="00CD7B88"/>
    <w:rsid w:val="00CF00EC"/>
    <w:rsid w:val="00CF3CEF"/>
    <w:rsid w:val="00CF3EA7"/>
    <w:rsid w:val="00CF51E3"/>
    <w:rsid w:val="00D05AAD"/>
    <w:rsid w:val="00D21B3F"/>
    <w:rsid w:val="00D223EA"/>
    <w:rsid w:val="00D24766"/>
    <w:rsid w:val="00D2607A"/>
    <w:rsid w:val="00D271A0"/>
    <w:rsid w:val="00D5073B"/>
    <w:rsid w:val="00D51174"/>
    <w:rsid w:val="00D518E3"/>
    <w:rsid w:val="00D63BEC"/>
    <w:rsid w:val="00D74731"/>
    <w:rsid w:val="00D77758"/>
    <w:rsid w:val="00D858D4"/>
    <w:rsid w:val="00D86845"/>
    <w:rsid w:val="00D9006F"/>
    <w:rsid w:val="00D94784"/>
    <w:rsid w:val="00D96942"/>
    <w:rsid w:val="00DA5D76"/>
    <w:rsid w:val="00DA6CC8"/>
    <w:rsid w:val="00DB0569"/>
    <w:rsid w:val="00DB134D"/>
    <w:rsid w:val="00DB5557"/>
    <w:rsid w:val="00DB699C"/>
    <w:rsid w:val="00DC3446"/>
    <w:rsid w:val="00DC36EB"/>
    <w:rsid w:val="00DC56FE"/>
    <w:rsid w:val="00DC7AB0"/>
    <w:rsid w:val="00DD0CA4"/>
    <w:rsid w:val="00DD1164"/>
    <w:rsid w:val="00DD5AF1"/>
    <w:rsid w:val="00DE4079"/>
    <w:rsid w:val="00DF3582"/>
    <w:rsid w:val="00DF439D"/>
    <w:rsid w:val="00E040C6"/>
    <w:rsid w:val="00E05AE4"/>
    <w:rsid w:val="00E079E6"/>
    <w:rsid w:val="00E13CA8"/>
    <w:rsid w:val="00E21F94"/>
    <w:rsid w:val="00E23BE1"/>
    <w:rsid w:val="00E262FC"/>
    <w:rsid w:val="00E3192A"/>
    <w:rsid w:val="00E32D52"/>
    <w:rsid w:val="00E33B03"/>
    <w:rsid w:val="00E36B16"/>
    <w:rsid w:val="00E36E82"/>
    <w:rsid w:val="00E411C7"/>
    <w:rsid w:val="00E41AB0"/>
    <w:rsid w:val="00E43449"/>
    <w:rsid w:val="00E448B7"/>
    <w:rsid w:val="00E44B42"/>
    <w:rsid w:val="00E520F2"/>
    <w:rsid w:val="00E55434"/>
    <w:rsid w:val="00E6125A"/>
    <w:rsid w:val="00E62DA8"/>
    <w:rsid w:val="00E66DDB"/>
    <w:rsid w:val="00E70F05"/>
    <w:rsid w:val="00E82127"/>
    <w:rsid w:val="00E85205"/>
    <w:rsid w:val="00E8554A"/>
    <w:rsid w:val="00E93775"/>
    <w:rsid w:val="00E94487"/>
    <w:rsid w:val="00E97C59"/>
    <w:rsid w:val="00EA0A0A"/>
    <w:rsid w:val="00EB2D80"/>
    <w:rsid w:val="00EB30C7"/>
    <w:rsid w:val="00EC2A45"/>
    <w:rsid w:val="00EC7A06"/>
    <w:rsid w:val="00ED0BDA"/>
    <w:rsid w:val="00ED2C87"/>
    <w:rsid w:val="00EE3487"/>
    <w:rsid w:val="00EE5A8B"/>
    <w:rsid w:val="00EE741C"/>
    <w:rsid w:val="00EF026C"/>
    <w:rsid w:val="00EF3FA8"/>
    <w:rsid w:val="00F02514"/>
    <w:rsid w:val="00F02F0C"/>
    <w:rsid w:val="00F0443D"/>
    <w:rsid w:val="00F06505"/>
    <w:rsid w:val="00F06954"/>
    <w:rsid w:val="00F12A48"/>
    <w:rsid w:val="00F14949"/>
    <w:rsid w:val="00F15907"/>
    <w:rsid w:val="00F225A1"/>
    <w:rsid w:val="00F23644"/>
    <w:rsid w:val="00F27EE8"/>
    <w:rsid w:val="00F31876"/>
    <w:rsid w:val="00F33024"/>
    <w:rsid w:val="00F342DF"/>
    <w:rsid w:val="00F42197"/>
    <w:rsid w:val="00F43004"/>
    <w:rsid w:val="00F5790B"/>
    <w:rsid w:val="00F60019"/>
    <w:rsid w:val="00F62449"/>
    <w:rsid w:val="00F64293"/>
    <w:rsid w:val="00F67C5B"/>
    <w:rsid w:val="00F83E31"/>
    <w:rsid w:val="00F83F8B"/>
    <w:rsid w:val="00F86E54"/>
    <w:rsid w:val="00F92E73"/>
    <w:rsid w:val="00FA2B86"/>
    <w:rsid w:val="00FB0D00"/>
    <w:rsid w:val="00FB7499"/>
    <w:rsid w:val="00FB7D57"/>
    <w:rsid w:val="00FB7FBA"/>
    <w:rsid w:val="00FD0BD7"/>
    <w:rsid w:val="00FD1F60"/>
    <w:rsid w:val="00FD327D"/>
    <w:rsid w:val="00FD5AF3"/>
    <w:rsid w:val="00FD6934"/>
    <w:rsid w:val="00FE0F63"/>
    <w:rsid w:val="00FE732E"/>
    <w:rsid w:val="00FF3AEA"/>
    <w:rsid w:val="00FF4898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19809" v:ext="edit"/>
    <o:shapelayout v:ext="edit">
      <o:idmap data="1" v:ext="edit"/>
    </o:shapelayout>
  </w:shapeDefaults>
  <w:decimalSymbol w:val=","/>
  <w:listSeparator w:val=";"/>
  <w15:chartTrackingRefBased/>
  <w14:docId w14:val="29189A8A"/>
  <w15:docId w15:val="{771948D6-AA07-4D76-9CEB-9B8F813B2CB5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ijeloteksta2">
    <w:name w:val="Body Text 2"/>
    <w:basedOn w:val="Normal"/>
    <w:rsid w:val="007E4BB4"/>
    <w:pPr>
      <w:spacing w:after="120" w:line="480" w:lineRule="auto"/>
    </w:pPr>
  </w:style>
  <w:style w:type="paragraph" w:styleId="BodyText21" w:customStyle="true">
    <w:name w:val="Body Text 21"/>
    <w:basedOn w:val="Normal"/>
    <w:rsid w:val="00AE0C63"/>
    <w:pPr>
      <w:overflowPunct w:val="false"/>
      <w:autoSpaceDE w:val="false"/>
      <w:autoSpaceDN w:val="false"/>
      <w:adjustRightInd w:val="false"/>
      <w:ind w:firstLine="720"/>
      <w:textAlignment w:val="baseline"/>
    </w:pPr>
    <w:rPr>
      <w:sz w:val="28"/>
      <w:szCs w:val="20"/>
    </w:rPr>
  </w:style>
  <w:style w:type="paragraph" w:styleId="Tijeloteksta-uvlaka3">
    <w:name w:val="Body Text Indent 3"/>
    <w:basedOn w:val="Normal"/>
    <w:link w:val="Tijeloteksta-uvlaka3Char"/>
    <w:rsid w:val="00ED0BDA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link w:val="Tijeloteksta-uvlaka3"/>
    <w:rsid w:val="00ED0BDA"/>
    <w:rPr>
      <w:sz w:val="16"/>
      <w:szCs w:val="16"/>
    </w:rPr>
  </w:style>
  <w:style w:type="paragraph" w:styleId="Naslov">
    <w:name w:val="Title"/>
    <w:basedOn w:val="Normal"/>
    <w:link w:val="NaslovChar"/>
    <w:qFormat/>
    <w:rsid w:val="00ED0BDA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ED0BDA"/>
    <w:rPr>
      <w:b/>
      <w:bCs/>
      <w:sz w:val="24"/>
      <w:szCs w:val="24"/>
    </w:rPr>
  </w:style>
  <w:style w:type="character" w:styleId="ZaglavljeChar" w:customStyle="true">
    <w:name w:val="Zaglavlje Char"/>
    <w:link w:val="Zaglavlje"/>
    <w:uiPriority w:val="99"/>
    <w:rsid w:val="00B27F29"/>
    <w:rPr>
      <w:sz w:val="24"/>
      <w:szCs w:val="24"/>
    </w:rPr>
  </w:style>
  <w:style w:type="character" w:styleId="Naslov1Char" w:customStyle="true">
    <w:name w:val="Naslov 1 Char"/>
    <w:link w:val="Naslov1"/>
    <w:rsid w:val="006F6775"/>
    <w:rPr>
      <w:b/>
      <w:bCs/>
      <w:sz w:val="28"/>
      <w:szCs w:val="24"/>
    </w:rPr>
  </w:style>
  <w:style w:type="paragraph" w:styleId="NormalIMP" w:customStyle="true">
    <w:name w:val="Normal_IMP"/>
    <w:basedOn w:val="Normal"/>
    <w:rsid w:val="006F6775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 w:val="20"/>
      <w:szCs w:val="20"/>
      <w:lang w:val="en-US"/>
    </w:rPr>
  </w:style>
  <w:style w:type="paragraph" w:styleId="Tekstbalonia">
    <w:name w:val="Balloon Text"/>
    <w:basedOn w:val="Normal"/>
    <w:link w:val="TekstbaloniaChar"/>
    <w:rsid w:val="00C5253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C5253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F7521"/>
    <w:pPr>
      <w:ind w:left="720"/>
      <w:contextualSpacing/>
    </w:pPr>
  </w:style>
  <w:style w:type="character" w:styleId="Naslov4Char" w:customStyle="true">
    <w:name w:val="Naslov 4 Char"/>
    <w:basedOn w:val="Zadanifontodlomka"/>
    <w:link w:val="Naslov4"/>
    <w:rsid w:val="005855B7"/>
    <w:rPr>
      <w:b/>
      <w:bCs/>
      <w:sz w:val="24"/>
      <w:szCs w:val="24"/>
    </w:rPr>
  </w:style>
  <w:style w:type="character" w:styleId="Naslov5Char" w:customStyle="true">
    <w:name w:val="Naslov 5 Char"/>
    <w:basedOn w:val="Zadanifontodlomka"/>
    <w:link w:val="Naslov5"/>
    <w:rsid w:val="005855B7"/>
    <w:rPr>
      <w:sz w:val="28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441443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7207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58873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6812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9DBD9A1D-A1AB-4EDA-9A05-1328D1A0D817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2</properties:Pages>
  <properties:Words>497</properties:Words>
  <properties:Characters>3143</properties:Characters>
  <properties:Lines>26</properties:Lines>
  <properties:Paragraphs>7</properties:Paragraphs>
  <properties:TotalTime>13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3633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2026-07-07T07:59:00Z</dcterms:created>
  <dc:creator>Bojana Atanasov</dc:creator>
  <cp:keywords/>
  <cp:lastModifiedBy>Zrinjka Matijević</cp:lastModifiedBy>
  <cp:lastPrinted>2026-07-07T06:44:00Z</cp:lastPrinted>
  <dcterms:modified xmlns:xsi="http://www.w3.org/2001/XMLSchema-instance" xsi:type="dcterms:W3CDTF">2026-07-07T08:56:00Z</dcterms:modified>
  <cp:revision>4</cp:revision>
  <dc:subject/>
  <dc:title>217- x 22</dc:title>
</cp:coreProperties>
</file>