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text" w:tblpY="1"/>
        <w:tblOverlap w:val="never"/>
        <w:tblW w:w="0" w:type="auto"/>
        <w:tblLook w:firstRow="1" w:lastRow="0" w:firstColumn="1" w:lastColumn="0" w:noHBand="0" w:noVBand="1" w:val="04A0"/>
      </w:tblPr>
      <w:tblGrid>
        <w:gridCol w:w="4098"/>
      </w:tblGrid>
      <w:tr w:rsidRPr="00F422DD" w:rsidR="00132924" w:rsidTr="00436D28">
        <w:tc>
          <w:tcPr>
            <w:tcW w:w="4098" w:type="dxa"/>
            <w:shd w:val="clear" w:color="auto" w:fill="auto"/>
          </w:tcPr>
          <w:p w:rsidRPr="00F422DD" w:rsidR="00132924" w:rsidP="00436D28" w:rsidRDefault="00132924">
            <w:pPr>
              <w:jc w:val="center"/>
              <w:rPr>
                <w:rFonts w:ascii="Arial" w:hAnsi="Arial" w:cs="Arial"/>
                <w:szCs w:val="24"/>
              </w:rPr>
            </w:pPr>
            <w:bookmarkStart w:name="_GoBack" w:id="0"/>
            <w:bookmarkEnd w:id="0"/>
            <w:r w:rsidRPr="00F422DD">
              <w:rPr>
                <w:rFonts w:ascii="Arial" w:hAnsi="Arial" w:cs="Arial"/>
                <w:noProof/>
                <w:szCs w:val="24"/>
                <w:lang w:val="hr-HR"/>
              </w:rPr>
              <w:drawing>
                <wp:inline distT="0" distB="0" distL="0" distR="0">
                  <wp:extent cx="533400" cy="609600"/>
                  <wp:effectExtent l="0" t="0" r="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F422DD" w:rsidR="00132924" w:rsidP="00436D28" w:rsidRDefault="00132924">
            <w:pPr>
              <w:jc w:val="center"/>
              <w:rPr>
                <w:rFonts w:ascii="Arial" w:hAnsi="Arial" w:cs="Arial"/>
                <w:szCs w:val="24"/>
              </w:rPr>
            </w:pPr>
            <w:proofErr w:type="spellStart"/>
            <w:r w:rsidRPr="00F422DD">
              <w:rPr>
                <w:rFonts w:ascii="Arial" w:hAnsi="Arial" w:cs="Arial"/>
                <w:szCs w:val="24"/>
              </w:rPr>
              <w:t>Republika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F422DD">
              <w:rPr>
                <w:rFonts w:ascii="Arial" w:hAnsi="Arial" w:cs="Arial"/>
                <w:szCs w:val="24"/>
              </w:rPr>
              <w:t>Hrvatska</w:t>
            </w:r>
            <w:proofErr w:type="spellEnd"/>
          </w:p>
          <w:p w:rsidRPr="00F422DD" w:rsidR="00132924" w:rsidP="00436D28" w:rsidRDefault="00132924">
            <w:pPr>
              <w:jc w:val="center"/>
              <w:rPr>
                <w:rFonts w:ascii="Arial" w:hAnsi="Arial" w:cs="Arial"/>
                <w:szCs w:val="24"/>
              </w:rPr>
            </w:pPr>
            <w:proofErr w:type="spellStart"/>
            <w:r w:rsidRPr="00F422DD">
              <w:rPr>
                <w:rFonts w:ascii="Arial" w:hAnsi="Arial" w:cs="Arial"/>
                <w:szCs w:val="24"/>
              </w:rPr>
              <w:t>Općinski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F422DD">
              <w:rPr>
                <w:rFonts w:ascii="Arial" w:hAnsi="Arial" w:cs="Arial"/>
                <w:szCs w:val="24"/>
              </w:rPr>
              <w:t>sud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 u </w:t>
            </w:r>
            <w:proofErr w:type="spellStart"/>
            <w:r w:rsidRPr="00F422DD">
              <w:rPr>
                <w:rFonts w:ascii="Arial" w:hAnsi="Arial" w:cs="Arial"/>
                <w:szCs w:val="24"/>
              </w:rPr>
              <w:t>Čakovcu</w:t>
            </w:r>
            <w:proofErr w:type="spellEnd"/>
          </w:p>
          <w:p w:rsidRPr="00F422DD" w:rsidR="00132924" w:rsidP="00436D28" w:rsidRDefault="00132924">
            <w:pPr>
              <w:jc w:val="center"/>
              <w:rPr>
                <w:rFonts w:ascii="Arial" w:hAnsi="Arial" w:cs="Arial"/>
                <w:szCs w:val="24"/>
              </w:rPr>
            </w:pPr>
            <w:proofErr w:type="spellStart"/>
            <w:r w:rsidRPr="00F422DD">
              <w:rPr>
                <w:rFonts w:ascii="Arial" w:hAnsi="Arial" w:cs="Arial"/>
                <w:szCs w:val="24"/>
              </w:rPr>
              <w:t>Čakovec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 w:rsidRPr="00F422DD">
              <w:rPr>
                <w:rFonts w:ascii="Arial" w:hAnsi="Arial" w:cs="Arial"/>
                <w:szCs w:val="24"/>
              </w:rPr>
              <w:t>Ruđera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F422DD">
              <w:rPr>
                <w:rFonts w:ascii="Arial" w:hAnsi="Arial" w:cs="Arial"/>
                <w:szCs w:val="24"/>
              </w:rPr>
              <w:t>Boškovića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 18</w:t>
            </w:r>
          </w:p>
        </w:tc>
      </w:tr>
    </w:tbl>
    <w:p w:rsidR="0015072F" w:rsidP="0015072F" w:rsidRDefault="00436D28" w14:paraId="4fffb78" w14:textId="4fffb78">
      <w:pPr>
        <w:pStyle w:val="Zaglavlje"/>
        <w:jc w:val="right"/>
        <w15:collapsed w:val="false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br w:type="textWrapping" w:clear="all"/>
      </w:r>
      <w:r w:rsidR="00EC164A">
        <w:rPr>
          <w:rFonts w:ascii="Arial" w:hAnsi="Arial" w:cs="Arial"/>
          <w:lang w:val="hr-HR"/>
        </w:rPr>
        <w:t xml:space="preserve">Poslovni broj: </w:t>
      </w:r>
      <w:proofErr w:type="spellStart"/>
      <w:r w:rsidRPr="00F422DD" w:rsidR="00132924">
        <w:rPr>
          <w:rFonts w:ascii="Arial" w:hAnsi="Arial" w:cs="Arial"/>
          <w:lang w:val="hr-HR"/>
        </w:rPr>
        <w:t>Kov</w:t>
      </w:r>
      <w:r w:rsidR="00E9458E">
        <w:rPr>
          <w:rFonts w:ascii="Arial" w:hAnsi="Arial" w:cs="Arial"/>
          <w:lang w:val="hr-HR"/>
        </w:rPr>
        <w:t>m</w:t>
      </w:r>
      <w:proofErr w:type="spellEnd"/>
      <w:r w:rsidRPr="00F422DD" w:rsidR="00132924">
        <w:rPr>
          <w:rFonts w:ascii="Arial" w:hAnsi="Arial" w:cs="Arial"/>
          <w:lang w:val="hr-HR"/>
        </w:rPr>
        <w:t>-</w:t>
      </w:r>
      <w:r w:rsidR="0015072F">
        <w:rPr>
          <w:rFonts w:ascii="Arial" w:hAnsi="Arial" w:cs="Arial"/>
          <w:lang w:val="hr-HR"/>
        </w:rPr>
        <w:t>2</w:t>
      </w:r>
      <w:r w:rsidR="00CB6791">
        <w:rPr>
          <w:rFonts w:ascii="Arial" w:hAnsi="Arial" w:cs="Arial"/>
          <w:lang w:val="hr-HR"/>
        </w:rPr>
        <w:t>/</w:t>
      </w:r>
      <w:r w:rsidR="00FF29FD">
        <w:rPr>
          <w:rFonts w:ascii="Arial" w:hAnsi="Arial" w:cs="Arial"/>
          <w:lang w:val="hr-HR"/>
        </w:rPr>
        <w:t>2026</w:t>
      </w:r>
      <w:r w:rsidR="00CB6791">
        <w:rPr>
          <w:rFonts w:ascii="Arial" w:hAnsi="Arial" w:cs="Arial"/>
          <w:lang w:val="hr-HR"/>
        </w:rPr>
        <w:t>-</w:t>
      </w:r>
      <w:r w:rsidR="0015072F">
        <w:rPr>
          <w:rFonts w:ascii="Arial" w:hAnsi="Arial" w:cs="Arial"/>
          <w:lang w:val="hr-HR"/>
        </w:rPr>
        <w:t>2</w:t>
      </w:r>
    </w:p>
    <w:p w:rsidR="0015072F" w:rsidP="0015072F" w:rsidRDefault="0015072F">
      <w:pPr>
        <w:pStyle w:val="Zaglavlje"/>
        <w:jc w:val="right"/>
        <w:rPr>
          <w:rFonts w:ascii="Arial" w:hAnsi="Arial" w:cs="Arial"/>
          <w:lang w:val="hr-HR"/>
        </w:rPr>
      </w:pPr>
    </w:p>
    <w:p w:rsidR="009D7911" w:rsidP="0015072F" w:rsidRDefault="009D7911">
      <w:pPr>
        <w:pStyle w:val="Zaglavlje"/>
        <w:jc w:val="right"/>
        <w:rPr>
          <w:rFonts w:ascii="Arial" w:hAnsi="Arial" w:cs="Arial"/>
          <w:lang w:val="hr-HR"/>
        </w:rPr>
      </w:pPr>
    </w:p>
    <w:p w:rsidRPr="009D7911" w:rsidR="0015072F" w:rsidP="009D7911" w:rsidRDefault="00FF29FD">
      <w:pPr>
        <w:pStyle w:val="Zaglavlje"/>
        <w:numPr>
          <w:ilvl w:val="0"/>
          <w:numId w:val="5"/>
        </w:numPr>
        <w:jc w:val="right"/>
        <w:rPr>
          <w:rFonts w:ascii="Arial" w:hAnsi="Arial" w:cs="Arial"/>
          <w:lang w:val="hr-HR"/>
        </w:rPr>
      </w:pPr>
      <w:r w:rsidRPr="005B3715">
        <w:rPr>
          <w:rFonts w:ascii="Arial" w:hAnsi="Arial" w:cs="Arial"/>
          <w:szCs w:val="24"/>
          <w:lang w:val="hr-HR"/>
        </w:rPr>
        <w:t xml:space="preserve">Okrivljeni </w:t>
      </w:r>
      <w:r w:rsidR="0015072F">
        <w:rPr>
          <w:rFonts w:ascii="Arial" w:hAnsi="Arial" w:cs="Arial"/>
          <w:szCs w:val="24"/>
          <w:lang w:val="hr-HR"/>
        </w:rPr>
        <w:t>N</w:t>
      </w:r>
      <w:r w:rsidR="00612B27">
        <w:rPr>
          <w:rFonts w:ascii="Arial" w:hAnsi="Arial" w:cs="Arial"/>
          <w:szCs w:val="24"/>
          <w:lang w:val="hr-HR"/>
        </w:rPr>
        <w:t>.</w:t>
      </w:r>
      <w:r w:rsidR="0015072F">
        <w:rPr>
          <w:rFonts w:ascii="Arial" w:hAnsi="Arial" w:cs="Arial"/>
          <w:szCs w:val="24"/>
          <w:lang w:val="hr-HR"/>
        </w:rPr>
        <w:t xml:space="preserve"> B</w:t>
      </w:r>
      <w:r w:rsidR="00612B27">
        <w:rPr>
          <w:rFonts w:ascii="Arial" w:hAnsi="Arial" w:cs="Arial"/>
          <w:szCs w:val="24"/>
          <w:lang w:val="hr-HR"/>
        </w:rPr>
        <w:t>.</w:t>
      </w:r>
    </w:p>
    <w:p w:rsidRPr="0015072F" w:rsidR="009D7911" w:rsidP="009D7911" w:rsidRDefault="009D7911">
      <w:pPr>
        <w:pStyle w:val="Zaglavlje"/>
        <w:numPr>
          <w:ilvl w:val="0"/>
          <w:numId w:val="5"/>
        </w:numPr>
        <w:jc w:val="right"/>
        <w:rPr>
          <w:rFonts w:ascii="Arial" w:hAnsi="Arial" w:cs="Arial"/>
          <w:lang w:val="hr-HR"/>
        </w:rPr>
      </w:pPr>
    </w:p>
    <w:p w:rsidRPr="0015072F" w:rsidR="0015072F" w:rsidP="009D7911" w:rsidRDefault="0015072F">
      <w:pPr>
        <w:pStyle w:val="Zaglavlje"/>
        <w:numPr>
          <w:ilvl w:val="0"/>
          <w:numId w:val="5"/>
        </w:numPr>
        <w:jc w:val="right"/>
        <w:rPr>
          <w:rFonts w:ascii="Arial" w:hAnsi="Arial" w:cs="Arial"/>
          <w:lang w:val="hr-HR"/>
        </w:rPr>
      </w:pPr>
      <w:r>
        <w:rPr>
          <w:rFonts w:ascii="Arial" w:hAnsi="Arial" w:cs="Arial"/>
          <w:szCs w:val="24"/>
          <w:lang w:val="hr-HR"/>
        </w:rPr>
        <w:t>postavljeni branitelj D</w:t>
      </w:r>
      <w:r w:rsidR="00612B27">
        <w:rPr>
          <w:rFonts w:ascii="Arial" w:hAnsi="Arial" w:cs="Arial"/>
          <w:szCs w:val="24"/>
          <w:lang w:val="hr-HR"/>
        </w:rPr>
        <w:t>.</w:t>
      </w:r>
      <w:r>
        <w:rPr>
          <w:rFonts w:ascii="Arial" w:hAnsi="Arial" w:cs="Arial"/>
          <w:szCs w:val="24"/>
          <w:lang w:val="hr-HR"/>
        </w:rPr>
        <w:t xml:space="preserve"> K</w:t>
      </w:r>
      <w:r w:rsidR="00612B27">
        <w:rPr>
          <w:rFonts w:ascii="Arial" w:hAnsi="Arial" w:cs="Arial"/>
          <w:szCs w:val="24"/>
          <w:lang w:val="hr-HR"/>
        </w:rPr>
        <w:t>.</w:t>
      </w:r>
      <w:r>
        <w:rPr>
          <w:rFonts w:ascii="Arial" w:hAnsi="Arial" w:cs="Arial"/>
          <w:szCs w:val="24"/>
          <w:lang w:val="hr-HR"/>
        </w:rPr>
        <w:t>, odvjetnik</w:t>
      </w:r>
    </w:p>
    <w:p w:rsidR="00132924" w:rsidP="00132924" w:rsidRDefault="00132924">
      <w:pPr>
        <w:overflowPunct/>
        <w:autoSpaceDE/>
        <w:autoSpaceDN/>
        <w:adjustRightInd/>
        <w:ind w:left="5245"/>
        <w:textAlignment w:val="auto"/>
        <w:rPr>
          <w:rFonts w:ascii="Arial" w:hAnsi="Arial" w:cs="Arial"/>
          <w:szCs w:val="24"/>
          <w:lang w:val="hr-HR"/>
        </w:rPr>
      </w:pPr>
    </w:p>
    <w:p w:rsidRPr="00F422DD" w:rsidR="00FF29FD" w:rsidP="00C576B3" w:rsidRDefault="00FF29FD">
      <w:pPr>
        <w:overflowPunct/>
        <w:autoSpaceDE/>
        <w:autoSpaceDN/>
        <w:adjustRightInd/>
        <w:textAlignment w:val="auto"/>
        <w:rPr>
          <w:rFonts w:ascii="Arial" w:hAnsi="Arial" w:cs="Arial"/>
          <w:szCs w:val="24"/>
          <w:lang w:val="hr-HR"/>
        </w:rPr>
      </w:pPr>
    </w:p>
    <w:p w:rsidRPr="00F422DD" w:rsidR="00132924" w:rsidP="00132924" w:rsidRDefault="00132924">
      <w:pPr>
        <w:numPr>
          <w:ilvl w:val="0"/>
          <w:numId w:val="1"/>
        </w:numPr>
        <w:jc w:val="both"/>
        <w:rPr>
          <w:rFonts w:ascii="Arial" w:hAnsi="Arial" w:cs="Arial"/>
          <w:lang w:val="hr-HR"/>
        </w:rPr>
      </w:pPr>
      <w:r w:rsidRPr="00F422DD">
        <w:rPr>
          <w:rFonts w:ascii="Arial" w:hAnsi="Arial" w:cs="Arial"/>
          <w:lang w:val="hr-HR"/>
        </w:rPr>
        <w:t>Optužnica na odgovor</w:t>
      </w:r>
      <w:r w:rsidR="00FF29FD">
        <w:rPr>
          <w:rFonts w:ascii="Arial" w:hAnsi="Arial" w:cs="Arial"/>
          <w:lang w:val="hr-HR"/>
        </w:rPr>
        <w:t xml:space="preserve"> uz pouku o pravu na branitelja</w:t>
      </w:r>
      <w:r w:rsidRPr="00F422DD">
        <w:rPr>
          <w:rFonts w:ascii="Arial" w:hAnsi="Arial" w:cs="Arial"/>
          <w:lang w:val="hr-HR"/>
        </w:rPr>
        <w:t xml:space="preserve"> </w:t>
      </w:r>
    </w:p>
    <w:p w:rsidR="00FF29FD" w:rsidP="00132924" w:rsidRDefault="00132924">
      <w:pPr>
        <w:jc w:val="both"/>
        <w:rPr>
          <w:rFonts w:ascii="Arial" w:hAnsi="Arial" w:cs="Arial"/>
          <w:b/>
          <w:lang w:val="hr-HR"/>
        </w:rPr>
      </w:pPr>
      <w:r w:rsidRPr="00F422DD">
        <w:rPr>
          <w:rFonts w:ascii="Arial" w:hAnsi="Arial" w:cs="Arial"/>
          <w:b/>
          <w:lang w:val="hr-HR"/>
        </w:rPr>
        <w:tab/>
      </w:r>
      <w:r w:rsidRPr="00F422DD">
        <w:rPr>
          <w:rFonts w:ascii="Arial" w:hAnsi="Arial" w:cs="Arial"/>
          <w:b/>
          <w:lang w:val="hr-HR"/>
        </w:rPr>
        <w:tab/>
      </w:r>
      <w:r w:rsidRPr="00F422DD">
        <w:rPr>
          <w:rFonts w:ascii="Arial" w:hAnsi="Arial" w:cs="Arial"/>
          <w:b/>
          <w:lang w:val="hr-HR"/>
        </w:rPr>
        <w:tab/>
      </w:r>
    </w:p>
    <w:p w:rsidRPr="00F422DD" w:rsidR="00132924" w:rsidP="00132924" w:rsidRDefault="00132924">
      <w:pPr>
        <w:jc w:val="both"/>
        <w:rPr>
          <w:rFonts w:ascii="Arial" w:hAnsi="Arial" w:cs="Arial"/>
          <w:b/>
          <w:lang w:val="hr-HR"/>
        </w:rPr>
      </w:pPr>
      <w:r w:rsidRPr="00F422DD">
        <w:rPr>
          <w:rFonts w:ascii="Arial" w:hAnsi="Arial" w:cs="Arial"/>
          <w:b/>
          <w:lang w:val="hr-HR"/>
        </w:rPr>
        <w:tab/>
      </w:r>
      <w:r w:rsidRPr="00F422DD">
        <w:rPr>
          <w:rFonts w:ascii="Arial" w:hAnsi="Arial" w:cs="Arial"/>
          <w:b/>
          <w:lang w:val="hr-HR"/>
        </w:rPr>
        <w:tab/>
      </w:r>
    </w:p>
    <w:p w:rsidR="00132924" w:rsidP="00132924" w:rsidRDefault="00132924">
      <w:pPr>
        <w:ind w:firstLine="720"/>
        <w:jc w:val="both"/>
        <w:rPr>
          <w:rFonts w:ascii="Arial" w:hAnsi="Arial" w:cs="Arial"/>
          <w:lang w:val="hr-HR"/>
        </w:rPr>
      </w:pPr>
      <w:r w:rsidRPr="009D7911">
        <w:rPr>
          <w:rFonts w:ascii="Arial" w:hAnsi="Arial" w:cs="Arial"/>
          <w:lang w:val="hr-HR"/>
        </w:rPr>
        <w:t xml:space="preserve">Temeljem čl. 345. st. 1. u svezi sa čl. 346. st. </w:t>
      </w:r>
      <w:r w:rsidRPr="009D7911" w:rsidR="00FF29FD">
        <w:rPr>
          <w:rFonts w:ascii="Arial" w:hAnsi="Arial" w:cs="Arial"/>
          <w:lang w:val="hr-HR"/>
        </w:rPr>
        <w:t>2</w:t>
      </w:r>
      <w:r w:rsidRPr="009D7911">
        <w:rPr>
          <w:rFonts w:ascii="Arial" w:hAnsi="Arial" w:cs="Arial"/>
          <w:lang w:val="hr-HR"/>
        </w:rPr>
        <w:t xml:space="preserve">. Zakona o kaznenom postupku </w:t>
      </w:r>
      <w:r w:rsidRPr="009D7911" w:rsidR="00F75B01">
        <w:rPr>
          <w:rFonts w:ascii="Arial" w:hAnsi="Arial" w:cs="Arial"/>
          <w:lang w:val="hr-HR"/>
        </w:rPr>
        <w:t>(Narodne novine broj 152/08, 76/09, 80/11, 91/12-odluka Ustavnog suda, 143/12, 56/13, 145/13, 152/14, 70/17, 126/19</w:t>
      </w:r>
      <w:r w:rsidRPr="009D7911" w:rsidR="00FF29FD">
        <w:rPr>
          <w:rFonts w:ascii="Arial" w:hAnsi="Arial" w:cs="Arial"/>
          <w:lang w:val="hr-HR"/>
        </w:rPr>
        <w:t>, 80/22, 36/24,</w:t>
      </w:r>
      <w:r w:rsidRPr="009D7911" w:rsidR="00F75B01">
        <w:rPr>
          <w:rFonts w:ascii="Arial" w:hAnsi="Arial" w:cs="Arial"/>
          <w:lang w:val="hr-HR"/>
        </w:rPr>
        <w:t xml:space="preserve"> 72/25</w:t>
      </w:r>
      <w:r w:rsidRPr="009D7911" w:rsidR="00FF29FD">
        <w:rPr>
          <w:rFonts w:ascii="Arial" w:hAnsi="Arial" w:cs="Arial"/>
          <w:lang w:val="hr-HR"/>
        </w:rPr>
        <w:t xml:space="preserve"> i 13/26</w:t>
      </w:r>
      <w:r w:rsidRPr="009D7911" w:rsidR="00F75B01">
        <w:rPr>
          <w:rFonts w:ascii="Arial" w:hAnsi="Arial" w:cs="Arial"/>
          <w:lang w:val="hr-HR"/>
        </w:rPr>
        <w:t>, dalje ZKP/08)</w:t>
      </w:r>
      <w:r w:rsidRPr="009D7911">
        <w:rPr>
          <w:rFonts w:ascii="Arial" w:hAnsi="Arial" w:cs="Arial"/>
          <w:lang w:val="hr-HR"/>
        </w:rPr>
        <w:t xml:space="preserve"> u privitku</w:t>
      </w:r>
      <w:r w:rsidRPr="00F422DD">
        <w:rPr>
          <w:rFonts w:ascii="Arial" w:hAnsi="Arial" w:cs="Arial"/>
          <w:lang w:val="hr-HR"/>
        </w:rPr>
        <w:t xml:space="preserve"> ovog dopisa dostavljamo Vam optužnicu </w:t>
      </w:r>
      <w:r w:rsidR="000E7EE9">
        <w:rPr>
          <w:rFonts w:ascii="Arial" w:hAnsi="Arial" w:cs="Arial"/>
          <w:lang w:val="hr-HR"/>
        </w:rPr>
        <w:t>Općinskog</w:t>
      </w:r>
      <w:r w:rsidRPr="00F422DD">
        <w:rPr>
          <w:rFonts w:ascii="Arial" w:hAnsi="Arial" w:cs="Arial"/>
          <w:lang w:val="hr-HR"/>
        </w:rPr>
        <w:t xml:space="preserve"> državnog odvjetništva u </w:t>
      </w:r>
      <w:r w:rsidR="000E7EE9">
        <w:rPr>
          <w:rFonts w:ascii="Arial" w:hAnsi="Arial" w:cs="Arial"/>
          <w:lang w:val="hr-HR"/>
        </w:rPr>
        <w:t>Čakovcu</w:t>
      </w:r>
      <w:r w:rsidRPr="00F422DD">
        <w:rPr>
          <w:rFonts w:ascii="Arial" w:hAnsi="Arial" w:cs="Arial"/>
          <w:lang w:val="hr-HR"/>
        </w:rPr>
        <w:t xml:space="preserve"> broj </w:t>
      </w:r>
      <w:proofErr w:type="spellStart"/>
      <w:r w:rsidR="00CF6103">
        <w:rPr>
          <w:rFonts w:ascii="Arial" w:hAnsi="Arial" w:cs="Arial"/>
          <w:lang w:val="hr-HR"/>
        </w:rPr>
        <w:t>KO</w:t>
      </w:r>
      <w:r w:rsidR="00E9458E">
        <w:rPr>
          <w:rFonts w:ascii="Arial" w:hAnsi="Arial" w:cs="Arial"/>
          <w:lang w:val="hr-HR"/>
        </w:rPr>
        <w:t>z</w:t>
      </w:r>
      <w:proofErr w:type="spellEnd"/>
      <w:r w:rsidR="00CF6103">
        <w:rPr>
          <w:rFonts w:ascii="Arial" w:hAnsi="Arial" w:cs="Arial"/>
          <w:lang w:val="hr-HR"/>
        </w:rPr>
        <w:t>-DO-</w:t>
      </w:r>
      <w:r w:rsidR="009D7911">
        <w:rPr>
          <w:rFonts w:ascii="Arial" w:hAnsi="Arial" w:cs="Arial"/>
          <w:lang w:val="hr-HR"/>
        </w:rPr>
        <w:t>39</w:t>
      </w:r>
      <w:r w:rsidR="0091566E">
        <w:rPr>
          <w:rFonts w:ascii="Arial" w:hAnsi="Arial" w:cs="Arial"/>
          <w:lang w:val="hr-HR"/>
        </w:rPr>
        <w:t>/</w:t>
      </w:r>
      <w:r w:rsidR="00FF29FD">
        <w:rPr>
          <w:rFonts w:ascii="Arial" w:hAnsi="Arial" w:cs="Arial"/>
          <w:lang w:val="hr-HR"/>
        </w:rPr>
        <w:t>202</w:t>
      </w:r>
      <w:r w:rsidR="009D7911">
        <w:rPr>
          <w:rFonts w:ascii="Arial" w:hAnsi="Arial" w:cs="Arial"/>
          <w:lang w:val="hr-HR"/>
        </w:rPr>
        <w:t>5</w:t>
      </w:r>
      <w:r w:rsidR="00356F34">
        <w:rPr>
          <w:rFonts w:ascii="Arial" w:hAnsi="Arial" w:cs="Arial"/>
          <w:lang w:val="hr-HR"/>
        </w:rPr>
        <w:t>-1</w:t>
      </w:r>
      <w:r w:rsidR="009C0B13">
        <w:rPr>
          <w:rFonts w:ascii="Arial" w:hAnsi="Arial" w:cs="Arial"/>
          <w:lang w:val="hr-HR"/>
        </w:rPr>
        <w:t xml:space="preserve"> od </w:t>
      </w:r>
      <w:r w:rsidR="00F52876">
        <w:rPr>
          <w:rFonts w:ascii="Arial" w:hAnsi="Arial" w:cs="Arial"/>
          <w:lang w:val="hr-HR"/>
        </w:rPr>
        <w:t>31</w:t>
      </w:r>
      <w:r w:rsidR="00E9458E">
        <w:rPr>
          <w:rFonts w:ascii="Arial" w:hAnsi="Arial" w:cs="Arial"/>
          <w:lang w:val="hr-HR"/>
        </w:rPr>
        <w:t xml:space="preserve">. </w:t>
      </w:r>
      <w:r w:rsidR="009D7911">
        <w:rPr>
          <w:rFonts w:ascii="Arial" w:hAnsi="Arial" w:cs="Arial"/>
          <w:lang w:val="hr-HR"/>
        </w:rPr>
        <w:t>prosinca 2025</w:t>
      </w:r>
      <w:r w:rsidRPr="00F422DD">
        <w:rPr>
          <w:rFonts w:ascii="Arial" w:hAnsi="Arial" w:cs="Arial"/>
          <w:lang w:val="hr-HR"/>
        </w:rPr>
        <w:t>., te Vas obavještavamo da u roku od 8</w:t>
      </w:r>
      <w:r w:rsidR="007A1C14">
        <w:rPr>
          <w:rFonts w:ascii="Arial" w:hAnsi="Arial" w:cs="Arial"/>
          <w:lang w:val="hr-HR"/>
        </w:rPr>
        <w:t xml:space="preserve"> (osam)</w:t>
      </w:r>
      <w:r w:rsidRPr="00F422DD">
        <w:rPr>
          <w:rFonts w:ascii="Arial" w:hAnsi="Arial" w:cs="Arial"/>
          <w:lang w:val="hr-HR"/>
        </w:rPr>
        <w:t xml:space="preserve"> dana od dana primitka optužnice imate pravo podnijeti pisani odgovor na </w:t>
      </w:r>
      <w:r w:rsidR="00C130CD">
        <w:rPr>
          <w:rFonts w:ascii="Arial" w:hAnsi="Arial" w:cs="Arial"/>
          <w:lang w:val="hr-HR"/>
        </w:rPr>
        <w:t>istu</w:t>
      </w:r>
      <w:r w:rsidRPr="00F422DD">
        <w:rPr>
          <w:rFonts w:ascii="Arial" w:hAnsi="Arial" w:cs="Arial"/>
          <w:lang w:val="hr-HR"/>
        </w:rPr>
        <w:t>.</w:t>
      </w:r>
    </w:p>
    <w:p w:rsidRPr="00A1554C" w:rsidR="00A1554C" w:rsidP="00A1554C" w:rsidRDefault="00A1554C">
      <w:pPr>
        <w:jc w:val="both"/>
        <w:rPr>
          <w:rFonts w:ascii="Arial" w:hAnsi="Arial" w:cs="Arial"/>
          <w:lang w:val="hr-HR"/>
        </w:rPr>
      </w:pPr>
    </w:p>
    <w:p w:rsidRPr="00A1554C" w:rsidR="00A1554C" w:rsidP="00A1554C" w:rsidRDefault="00A1554C">
      <w:pPr>
        <w:ind w:firstLine="720"/>
        <w:jc w:val="both"/>
        <w:rPr>
          <w:rFonts w:ascii="Arial" w:hAnsi="Arial" w:cs="Arial"/>
          <w:lang w:val="hr-HR"/>
        </w:rPr>
      </w:pPr>
      <w:r w:rsidRPr="00A1554C">
        <w:rPr>
          <w:rFonts w:ascii="Arial" w:hAnsi="Arial" w:cs="Arial"/>
          <w:lang w:val="hr-HR"/>
        </w:rPr>
        <w:t xml:space="preserve">Temeljem čl. 72. st. 1. ZKP/08 obavještavamo Vas da Vam se na Vaš </w:t>
      </w:r>
      <w:r>
        <w:rPr>
          <w:rFonts w:ascii="Arial" w:hAnsi="Arial" w:cs="Arial"/>
          <w:lang w:val="hr-HR"/>
        </w:rPr>
        <w:t>zahtjev</w:t>
      </w:r>
      <w:r w:rsidRPr="00A1554C">
        <w:rPr>
          <w:rFonts w:ascii="Arial" w:hAnsi="Arial" w:cs="Arial"/>
          <w:lang w:val="hr-HR"/>
        </w:rPr>
        <w:t xml:space="preserve"> može imenovati branitelj na teret proračunskih sredstava, ako </w:t>
      </w:r>
      <w:r>
        <w:rPr>
          <w:rFonts w:ascii="Arial" w:hAnsi="Arial" w:cs="Arial"/>
          <w:lang w:val="hr-HR"/>
        </w:rPr>
        <w:t>učinite vjerojatnim da prema svom imovinskom stanju ne možete podmiriti troškove obrane bez ugrožavanja vlastitog uzdržavanja ili uzdržavanja svoje obitelji ili osoba koje ste po zakonu dužni uzdržavati, a složenost, težina ili posebne okolnosti predmeta to opravdavaju.</w:t>
      </w:r>
    </w:p>
    <w:p w:rsidRPr="00A1554C" w:rsidR="00A1554C" w:rsidP="00A1554C" w:rsidRDefault="00A1554C">
      <w:pPr>
        <w:ind w:firstLine="720"/>
        <w:jc w:val="both"/>
        <w:rPr>
          <w:rFonts w:ascii="Arial" w:hAnsi="Arial" w:cs="Arial"/>
          <w:lang w:val="hr-HR"/>
        </w:rPr>
      </w:pPr>
    </w:p>
    <w:p w:rsidRPr="00A1554C" w:rsidR="00A1554C" w:rsidP="00A1554C" w:rsidRDefault="00A1554C">
      <w:pPr>
        <w:ind w:firstLine="720"/>
        <w:jc w:val="both"/>
        <w:rPr>
          <w:rFonts w:ascii="Arial" w:hAnsi="Arial" w:cs="Arial"/>
          <w:lang w:val="hr-HR"/>
        </w:rPr>
      </w:pPr>
      <w:r w:rsidRPr="00A1554C">
        <w:rPr>
          <w:rFonts w:ascii="Arial" w:hAnsi="Arial" w:cs="Arial"/>
          <w:lang w:val="hr-HR"/>
        </w:rPr>
        <w:t>Temeljem čl. 72. st. 2. ZKP/08 obrazloženi zahtjev za imenovanje branitelja možete podnijeti ovom sudu nakon primitka optužnice, a uz isti ste dužni priložiti dokaze o svom</w:t>
      </w:r>
      <w:r w:rsidR="00E356E6">
        <w:rPr>
          <w:rFonts w:ascii="Arial" w:hAnsi="Arial" w:cs="Arial"/>
          <w:lang w:val="hr-HR"/>
        </w:rPr>
        <w:t xml:space="preserve"> imovinskom stanju,</w:t>
      </w:r>
      <w:r w:rsidRPr="00A1554C">
        <w:rPr>
          <w:rFonts w:ascii="Arial" w:hAnsi="Arial" w:cs="Arial"/>
          <w:lang w:val="hr-HR"/>
        </w:rPr>
        <w:t xml:space="preserve"> stanju svoje obitelji ili osoba koje</w:t>
      </w:r>
      <w:r w:rsidR="00E356E6">
        <w:rPr>
          <w:rFonts w:ascii="Arial" w:hAnsi="Arial" w:cs="Arial"/>
          <w:lang w:val="hr-HR"/>
        </w:rPr>
        <w:t xml:space="preserve"> ste po zakonu dužni uzdržavati, odnosno osoba koje su Vas po zakonu dužne uzdržavati. </w:t>
      </w:r>
      <w:r w:rsidRPr="00A1554C">
        <w:rPr>
          <w:rFonts w:ascii="Arial" w:hAnsi="Arial" w:cs="Arial"/>
          <w:lang w:val="hr-HR"/>
        </w:rPr>
        <w:t xml:space="preserve"> </w:t>
      </w:r>
    </w:p>
    <w:p w:rsidRPr="00A1554C" w:rsidR="00A1554C" w:rsidP="00A1554C" w:rsidRDefault="00A1554C">
      <w:pPr>
        <w:ind w:firstLine="720"/>
        <w:jc w:val="both"/>
        <w:rPr>
          <w:rFonts w:ascii="Arial" w:hAnsi="Arial" w:cs="Arial"/>
          <w:lang w:val="hr-HR"/>
        </w:rPr>
      </w:pPr>
    </w:p>
    <w:p w:rsidRPr="00F422DD" w:rsidR="00A1554C" w:rsidP="00A1554C" w:rsidRDefault="00A1554C">
      <w:pPr>
        <w:ind w:firstLine="720"/>
        <w:jc w:val="both"/>
        <w:rPr>
          <w:rFonts w:ascii="Arial" w:hAnsi="Arial" w:cs="Arial"/>
          <w:lang w:val="hr-HR"/>
        </w:rPr>
      </w:pPr>
      <w:r w:rsidRPr="00A1554C">
        <w:rPr>
          <w:rFonts w:ascii="Arial" w:hAnsi="Arial" w:cs="Arial"/>
          <w:lang w:val="hr-HR"/>
        </w:rPr>
        <w:t>Iz dokaza o imovinskom stanju moraju biti vidljivi ukupni prihodi unutar godine dana, podaci i stanje o računima u bankarskim i drugim financijskim institucijama, vlasništvo nad nekretninama, pokretninama i pravima, na kojima temeljite osnovanost zahtjeva.</w:t>
      </w:r>
    </w:p>
    <w:p w:rsidRPr="00F422DD" w:rsidR="00132924" w:rsidP="00C576B3" w:rsidRDefault="00132924">
      <w:pPr>
        <w:rPr>
          <w:rFonts w:ascii="Arial" w:hAnsi="Arial" w:cs="Arial"/>
          <w:lang w:val="hr-HR"/>
        </w:rPr>
      </w:pPr>
    </w:p>
    <w:p w:rsidR="00132924" w:rsidP="00132924" w:rsidRDefault="00356F34">
      <w:pPr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U Čakovcu </w:t>
      </w:r>
      <w:r w:rsidR="009D7911">
        <w:rPr>
          <w:rFonts w:ascii="Arial" w:hAnsi="Arial" w:cs="Arial"/>
          <w:lang w:val="hr-HR"/>
        </w:rPr>
        <w:t>8. svibnja</w:t>
      </w:r>
      <w:r w:rsidR="006F1691">
        <w:rPr>
          <w:rFonts w:ascii="Arial" w:hAnsi="Arial" w:cs="Arial"/>
          <w:lang w:val="hr-HR"/>
        </w:rPr>
        <w:t xml:space="preserve"> </w:t>
      </w:r>
      <w:r w:rsidR="00E356E6">
        <w:rPr>
          <w:rFonts w:ascii="Arial" w:hAnsi="Arial" w:cs="Arial"/>
          <w:lang w:val="hr-HR"/>
        </w:rPr>
        <w:t>2026</w:t>
      </w:r>
      <w:r w:rsidRPr="00F422DD" w:rsidR="00132924">
        <w:rPr>
          <w:rFonts w:ascii="Arial" w:hAnsi="Arial" w:cs="Arial"/>
          <w:lang w:val="hr-HR"/>
        </w:rPr>
        <w:t>.</w:t>
      </w:r>
    </w:p>
    <w:p w:rsidR="00C576B3" w:rsidP="00C576B3" w:rsidRDefault="00C576B3">
      <w:pPr>
        <w:rPr>
          <w:rFonts w:ascii="Arial" w:hAnsi="Arial" w:cs="Arial"/>
          <w:lang w:val="hr-HR"/>
        </w:rPr>
      </w:pPr>
    </w:p>
    <w:p w:rsidRPr="00F422DD" w:rsidR="00132924" w:rsidP="009D7911" w:rsidRDefault="00C576B3">
      <w:pPr>
        <w:ind w:left="4956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  </w:t>
      </w:r>
      <w:r w:rsidRPr="00F422DD" w:rsidR="00132924">
        <w:rPr>
          <w:rFonts w:ascii="Arial" w:hAnsi="Arial" w:cs="Arial"/>
          <w:lang w:val="hr-HR"/>
        </w:rPr>
        <w:t>Predsjednica optužnog vijeća:</w:t>
      </w:r>
    </w:p>
    <w:p w:rsidR="00132924" w:rsidP="00B008C4" w:rsidRDefault="00B008C4">
      <w:pPr>
        <w:ind w:left="4248" w:firstLine="708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      </w:t>
      </w:r>
      <w:r w:rsidRPr="00F422DD" w:rsidR="00132924">
        <w:rPr>
          <w:rFonts w:ascii="Arial" w:hAnsi="Arial" w:cs="Arial"/>
          <w:lang w:val="hr-HR"/>
        </w:rPr>
        <w:t>Stanislava Sanjković</w:t>
      </w:r>
      <w:r w:rsidR="006F1691">
        <w:rPr>
          <w:rFonts w:ascii="Arial" w:hAnsi="Arial" w:cs="Arial"/>
          <w:lang w:val="hr-HR"/>
        </w:rPr>
        <w:t>,</w:t>
      </w:r>
      <w:r w:rsidRPr="00F422DD" w:rsidR="00132924">
        <w:rPr>
          <w:rFonts w:ascii="Arial" w:hAnsi="Arial" w:cs="Arial"/>
          <w:lang w:val="hr-HR"/>
        </w:rPr>
        <w:t xml:space="preserve"> v.</w:t>
      </w:r>
      <w:r w:rsidR="00132924">
        <w:rPr>
          <w:rFonts w:ascii="Arial" w:hAnsi="Arial" w:cs="Arial"/>
          <w:lang w:val="hr-HR"/>
        </w:rPr>
        <w:t xml:space="preserve"> </w:t>
      </w:r>
      <w:r w:rsidRPr="00F422DD" w:rsidR="00132924">
        <w:rPr>
          <w:rFonts w:ascii="Arial" w:hAnsi="Arial" w:cs="Arial"/>
          <w:lang w:val="hr-HR"/>
        </w:rPr>
        <w:t>r.</w:t>
      </w:r>
    </w:p>
    <w:p w:rsidRPr="00C576B3" w:rsidR="00C576B3" w:rsidP="00C576B3" w:rsidRDefault="00C576B3">
      <w:pPr>
        <w:ind w:left="5760"/>
        <w:jc w:val="center"/>
        <w:rPr>
          <w:rFonts w:ascii="Arial" w:hAnsi="Arial" w:cs="Arial"/>
          <w:lang w:val="hr-HR"/>
        </w:rPr>
      </w:pPr>
    </w:p>
    <w:p w:rsidR="00132924" w:rsidP="009D7911" w:rsidRDefault="00C576B3">
      <w:pPr>
        <w:ind w:left="4248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     </w:t>
      </w:r>
      <w:r w:rsidRPr="00F422DD" w:rsidR="00132924">
        <w:rPr>
          <w:rFonts w:ascii="Arial" w:hAnsi="Arial" w:cs="Arial"/>
          <w:lang w:val="hr-HR"/>
        </w:rPr>
        <w:t xml:space="preserve">Za točnost </w:t>
      </w:r>
      <w:proofErr w:type="spellStart"/>
      <w:r w:rsidRPr="00F422DD" w:rsidR="00132924">
        <w:rPr>
          <w:rFonts w:ascii="Arial" w:hAnsi="Arial" w:cs="Arial"/>
          <w:lang w:val="hr-HR"/>
        </w:rPr>
        <w:t>otpravka</w:t>
      </w:r>
      <w:proofErr w:type="spellEnd"/>
      <w:r w:rsidR="00132924">
        <w:rPr>
          <w:rFonts w:ascii="Arial" w:hAnsi="Arial" w:cs="Arial"/>
          <w:lang w:val="hr-HR"/>
        </w:rPr>
        <w:t xml:space="preserve"> –ovlašteni službenik</w:t>
      </w:r>
      <w:r w:rsidRPr="00F422DD" w:rsidR="00132924">
        <w:rPr>
          <w:rFonts w:ascii="Arial" w:hAnsi="Arial" w:cs="Arial"/>
          <w:lang w:val="hr-HR"/>
        </w:rPr>
        <w:t>:</w:t>
      </w:r>
    </w:p>
    <w:p w:rsidRPr="0007428B" w:rsidR="00132924" w:rsidP="00B008C4" w:rsidRDefault="00B008C4">
      <w:pPr>
        <w:ind w:left="4248" w:firstLine="708"/>
        <w:rPr>
          <w:rFonts w:ascii="Arial" w:hAnsi="Arial" w:cs="Arial"/>
          <w:caps/>
          <w:lang w:val="hr-HR"/>
        </w:rPr>
      </w:pPr>
      <w:r>
        <w:rPr>
          <w:rFonts w:ascii="Arial" w:hAnsi="Arial" w:cs="Arial"/>
          <w:lang w:val="hr-HR"/>
        </w:rPr>
        <w:t xml:space="preserve">            </w:t>
      </w:r>
      <w:r w:rsidR="00E9458E">
        <w:rPr>
          <w:rFonts w:ascii="Arial" w:hAnsi="Arial" w:cs="Arial"/>
          <w:lang w:val="hr-HR"/>
        </w:rPr>
        <w:t>Željka Krnjak</w:t>
      </w:r>
    </w:p>
    <w:sectPr w:rsidRPr="0007428B" w:rsidR="00132924" w:rsidSect="00E92218">
      <w:headerReference w:type="even" r:id="rId10"/>
      <w:headerReference w:type="default" r:id="rId11"/>
      <w:footerReference w:type="even" r:id="rId12"/>
      <w:footerReference w:type="default" r:id="rId13"/>
      <w:pgSz w:w="11907" w:h="16840"/>
      <w:pgMar w:top="1418" w:right="1418" w:bottom="1418" w:left="1418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A278A" w:rsidRDefault="00C91BCF">
      <w:r>
        <w:separator/>
      </w:r>
    </w:p>
  </w:endnote>
  <w:endnote w:type="continuationSeparator" w:id="0">
    <w:p w:rsidR="00CA278A" w:rsidRDefault="00C91BC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453E" w:rsidP="00C7699F" w:rsidRDefault="00132924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A453E" w:rsidP="00583005" w:rsidRDefault="008979EE">
    <w:pPr>
      <w:pStyle w:val="Podnoje"/>
      <w:ind w:right="360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453E" w:rsidP="00C7699F" w:rsidRDefault="00132924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D7911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6A453E" w:rsidP="00583005" w:rsidRDefault="008979EE">
    <w:pPr>
      <w:pStyle w:val="Podnoje"/>
      <w:ind w:right="360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A278A" w:rsidRDefault="00C91BCF">
      <w:r>
        <w:separator/>
      </w:r>
    </w:p>
  </w:footnote>
  <w:footnote w:type="continuationSeparator" w:id="0">
    <w:p w:rsidR="00CA278A" w:rsidRDefault="00C91BC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453E" w:rsidP="00C7699F" w:rsidRDefault="00132924">
    <w:pPr>
      <w:pStyle w:val="Zaglavl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A453E" w:rsidP="003837B7" w:rsidRDefault="008979EE">
    <w:pPr>
      <w:pStyle w:val="Zaglavlje"/>
      <w:ind w:right="360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453E" w:rsidP="003837B7" w:rsidRDefault="008979EE">
    <w:pPr>
      <w:pStyle w:val="Zaglavlje"/>
      <w:ind w:right="360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9546F4"/>
    <w:multiLevelType w:val="hybridMultilevel"/>
    <w:tmpl w:val="F37C8700"/>
    <w:lvl w:ilvl="0" w:tplc="041A0005">
      <w:start w:val="1"/>
      <w:numFmt w:val="bullet"/>
      <w:lvlText w:val=""/>
      <w:lvlJc w:val="left"/>
      <w:pPr>
        <w:ind w:left="5965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66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74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81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8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95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102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10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725" w:hanging="360"/>
      </w:pPr>
      <w:rPr>
        <w:rFonts w:hint="default" w:ascii="Wingdings" w:hAnsi="Wingdings"/>
      </w:rPr>
    </w:lvl>
  </w:abstractNum>
  <w:abstractNum w:abstractNumId="1">
    <w:nsid w:val="241901AD"/>
    <w:multiLevelType w:val="hybridMultilevel"/>
    <w:tmpl w:val="1274593E"/>
    <w:lvl w:ilvl="0" w:tplc="310865E8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DDC1DA7"/>
    <w:multiLevelType w:val="hybridMultilevel"/>
    <w:tmpl w:val="97947200"/>
    <w:lvl w:ilvl="0" w:tplc="041A0005">
      <w:start w:val="1"/>
      <w:numFmt w:val="bullet"/>
      <w:lvlText w:val=""/>
      <w:lvlJc w:val="left"/>
      <w:pPr>
        <w:ind w:left="6390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711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783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855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927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999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1071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143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2150" w:hanging="360"/>
      </w:pPr>
      <w:rPr>
        <w:rFonts w:hint="default" w:ascii="Wingdings" w:hAnsi="Wingdings"/>
      </w:rPr>
    </w:lvl>
  </w:abstractNum>
  <w:abstractNum w:abstractNumId="3">
    <w:nsid w:val="3EB3256A"/>
    <w:multiLevelType w:val="hybridMultilevel"/>
    <w:tmpl w:val="0A20B92A"/>
    <w:lvl w:ilvl="0" w:tplc="041A0005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792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64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936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1008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080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520" w:hanging="360"/>
      </w:pPr>
      <w:rPr>
        <w:rFonts w:hint="default" w:ascii="Wingdings" w:hAnsi="Wingdings"/>
      </w:rPr>
    </w:lvl>
  </w:abstractNum>
  <w:abstractNum w:abstractNumId="4">
    <w:nsid w:val="5F1A2125"/>
    <w:multiLevelType w:val="hybridMultilevel"/>
    <w:tmpl w:val="11B6CFAC"/>
    <w:lvl w:ilvl="0" w:tplc="1018EEB4"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2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24"/>
    <w:rsid w:val="000234EC"/>
    <w:rsid w:val="0008317F"/>
    <w:rsid w:val="000B0274"/>
    <w:rsid w:val="000E7EE9"/>
    <w:rsid w:val="001300E0"/>
    <w:rsid w:val="00132924"/>
    <w:rsid w:val="00143D0D"/>
    <w:rsid w:val="00146F15"/>
    <w:rsid w:val="0015072F"/>
    <w:rsid w:val="0015616C"/>
    <w:rsid w:val="00167D6B"/>
    <w:rsid w:val="001F2D4C"/>
    <w:rsid w:val="00215AB0"/>
    <w:rsid w:val="00264A6C"/>
    <w:rsid w:val="00267843"/>
    <w:rsid w:val="002A1FB8"/>
    <w:rsid w:val="002B5792"/>
    <w:rsid w:val="002F645E"/>
    <w:rsid w:val="003113B2"/>
    <w:rsid w:val="00312FD9"/>
    <w:rsid w:val="00356F34"/>
    <w:rsid w:val="00394649"/>
    <w:rsid w:val="0042586A"/>
    <w:rsid w:val="00436D28"/>
    <w:rsid w:val="00457563"/>
    <w:rsid w:val="00482F69"/>
    <w:rsid w:val="00491E22"/>
    <w:rsid w:val="004C0B49"/>
    <w:rsid w:val="004C3A33"/>
    <w:rsid w:val="004E4773"/>
    <w:rsid w:val="005043DD"/>
    <w:rsid w:val="00551C60"/>
    <w:rsid w:val="005B3715"/>
    <w:rsid w:val="005C47A7"/>
    <w:rsid w:val="00612B27"/>
    <w:rsid w:val="006F1691"/>
    <w:rsid w:val="00714B87"/>
    <w:rsid w:val="007174C7"/>
    <w:rsid w:val="00720282"/>
    <w:rsid w:val="007309B8"/>
    <w:rsid w:val="00734E48"/>
    <w:rsid w:val="00747163"/>
    <w:rsid w:val="0075464F"/>
    <w:rsid w:val="007616CD"/>
    <w:rsid w:val="007619A5"/>
    <w:rsid w:val="007659BD"/>
    <w:rsid w:val="00766E50"/>
    <w:rsid w:val="00780DDF"/>
    <w:rsid w:val="007A1C14"/>
    <w:rsid w:val="007F4BF3"/>
    <w:rsid w:val="00806BD8"/>
    <w:rsid w:val="008238C0"/>
    <w:rsid w:val="00840A82"/>
    <w:rsid w:val="00844C05"/>
    <w:rsid w:val="008843CA"/>
    <w:rsid w:val="008979EE"/>
    <w:rsid w:val="008B4B86"/>
    <w:rsid w:val="0091566E"/>
    <w:rsid w:val="009173C9"/>
    <w:rsid w:val="0092586D"/>
    <w:rsid w:val="009616F0"/>
    <w:rsid w:val="009931A5"/>
    <w:rsid w:val="009B6AE7"/>
    <w:rsid w:val="009C0B13"/>
    <w:rsid w:val="009D7911"/>
    <w:rsid w:val="00A13260"/>
    <w:rsid w:val="00A1554C"/>
    <w:rsid w:val="00A8407D"/>
    <w:rsid w:val="00AB182F"/>
    <w:rsid w:val="00AF2AD7"/>
    <w:rsid w:val="00B008C4"/>
    <w:rsid w:val="00BA2709"/>
    <w:rsid w:val="00BB1595"/>
    <w:rsid w:val="00BD2FF7"/>
    <w:rsid w:val="00BE3890"/>
    <w:rsid w:val="00C0501D"/>
    <w:rsid w:val="00C130CD"/>
    <w:rsid w:val="00C576B3"/>
    <w:rsid w:val="00C60254"/>
    <w:rsid w:val="00C64B64"/>
    <w:rsid w:val="00C81E20"/>
    <w:rsid w:val="00C91BCF"/>
    <w:rsid w:val="00CA278A"/>
    <w:rsid w:val="00CB6791"/>
    <w:rsid w:val="00CC44E6"/>
    <w:rsid w:val="00CE2ACD"/>
    <w:rsid w:val="00CF6103"/>
    <w:rsid w:val="00D12F8C"/>
    <w:rsid w:val="00D22F57"/>
    <w:rsid w:val="00D24D93"/>
    <w:rsid w:val="00D9612D"/>
    <w:rsid w:val="00D9781C"/>
    <w:rsid w:val="00E023EF"/>
    <w:rsid w:val="00E24250"/>
    <w:rsid w:val="00E356E6"/>
    <w:rsid w:val="00E43FB1"/>
    <w:rsid w:val="00E55AB1"/>
    <w:rsid w:val="00E9458E"/>
    <w:rsid w:val="00EC164A"/>
    <w:rsid w:val="00EE0BC8"/>
    <w:rsid w:val="00F1126C"/>
    <w:rsid w:val="00F4232E"/>
    <w:rsid w:val="00F52876"/>
    <w:rsid w:val="00F71F4B"/>
    <w:rsid w:val="00F75B01"/>
    <w:rsid w:val="00FF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true"/>
    <w:lsdException w:name="page number" w:uiPriority="0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132924"/>
    <w:pPr>
      <w:overflowPunct w:val="false"/>
      <w:autoSpaceDE w:val="false"/>
      <w:autoSpaceDN w:val="false"/>
      <w:adjustRightInd w:val="false"/>
      <w:spacing w:after="0" w:line="240" w:lineRule="auto"/>
      <w:textAlignment w:val="baseline"/>
    </w:pPr>
    <w:rPr>
      <w:rFonts w:ascii="Times New Roman" w:hAnsi="Times New Roman" w:eastAsia="Times New Roman" w:cs="Times New Roman"/>
      <w:sz w:val="24"/>
      <w:szCs w:val="20"/>
      <w:lang w:val="en-GB"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132924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132924"/>
    <w:rPr>
      <w:rFonts w:ascii="Times New Roman" w:hAnsi="Times New Roman" w:eastAsia="Times New Roman" w:cs="Times New Roman"/>
      <w:sz w:val="24"/>
      <w:szCs w:val="20"/>
      <w:lang w:val="en-GB" w:eastAsia="hr-HR"/>
    </w:rPr>
  </w:style>
  <w:style w:type="paragraph" w:styleId="Podnoje">
    <w:name w:val="footer"/>
    <w:basedOn w:val="Normal"/>
    <w:link w:val="PodnojeChar"/>
    <w:rsid w:val="00132924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132924"/>
    <w:rPr>
      <w:rFonts w:ascii="Times New Roman" w:hAnsi="Times New Roman" w:eastAsia="Times New Roman" w:cs="Times New Roman"/>
      <w:sz w:val="24"/>
      <w:szCs w:val="20"/>
      <w:lang w:val="en-GB" w:eastAsia="hr-HR"/>
    </w:rPr>
  </w:style>
  <w:style w:type="character" w:styleId="Brojstranice">
    <w:name w:val="page number"/>
    <w:basedOn w:val="Zadanifontodlomka"/>
    <w:rsid w:val="00132924"/>
  </w:style>
  <w:style w:type="paragraph" w:styleId="Tekstbalonia">
    <w:name w:val="Balloon Text"/>
    <w:basedOn w:val="Normal"/>
    <w:link w:val="TekstbaloniaChar"/>
    <w:uiPriority w:val="99"/>
    <w:semiHidden/>
    <w:unhideWhenUsed/>
    <w:rsid w:val="00132924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32924"/>
    <w:rPr>
      <w:rFonts w:ascii="Tahoma" w:hAnsi="Tahoma" w:eastAsia="Times New Roman" w:cs="Tahoma"/>
      <w:sz w:val="16"/>
      <w:szCs w:val="16"/>
      <w:lang w:val="en-GB" w:eastAsia="hr-HR"/>
    </w:rPr>
  </w:style>
  <w:style w:type="paragraph" w:styleId="Odlomakpopisa">
    <w:name w:val="List Paragraph"/>
    <w:basedOn w:val="Normal"/>
    <w:uiPriority w:val="34"/>
    <w:qFormat/>
    <w:rsid w:val="007F4BF3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8979E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979EE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979EE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979EE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979EE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3292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cs="Times New Roman" w:eastAsia="Times New Roman" w:hAnsi="Times New Roman"/>
      <w:sz w:val="24"/>
      <w:szCs w:val="20"/>
      <w:lang w:eastAsia="hr-HR"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132924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132924"/>
    <w:rPr>
      <w:rFonts w:ascii="Times New Roman" w:cs="Times New Roman" w:eastAsia="Times New Roman" w:hAnsi="Times New Roman"/>
      <w:sz w:val="24"/>
      <w:szCs w:val="20"/>
      <w:lang w:eastAsia="hr-HR" w:val="en-GB"/>
    </w:rPr>
  </w:style>
  <w:style w:styleId="Podnoje" w:type="paragraph">
    <w:name w:val="footer"/>
    <w:basedOn w:val="Normal"/>
    <w:link w:val="PodnojeChar"/>
    <w:rsid w:val="00132924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132924"/>
    <w:rPr>
      <w:rFonts w:ascii="Times New Roman" w:cs="Times New Roman" w:eastAsia="Times New Roman" w:hAnsi="Times New Roman"/>
      <w:sz w:val="24"/>
      <w:szCs w:val="20"/>
      <w:lang w:eastAsia="hr-HR" w:val="en-GB"/>
    </w:rPr>
  </w:style>
  <w:style w:styleId="Brojstranice" w:type="character">
    <w:name w:val="page number"/>
    <w:basedOn w:val="Zadanifontodlomka"/>
    <w:rsid w:val="00132924"/>
  </w:style>
  <w:style w:styleId="Tekstbalonia" w:type="paragraph">
    <w:name w:val="Balloon Text"/>
    <w:basedOn w:val="Normal"/>
    <w:link w:val="TekstbaloniaChar"/>
    <w:uiPriority w:val="99"/>
    <w:semiHidden/>
    <w:unhideWhenUsed/>
    <w:rsid w:val="0013292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32924"/>
    <w:rPr>
      <w:rFonts w:ascii="Tahoma" w:cs="Tahoma" w:eastAsia="Times New Roman" w:hAnsi="Tahoma"/>
      <w:sz w:val="16"/>
      <w:szCs w:val="16"/>
      <w:lang w:eastAsia="hr-HR" w:val="en-GB"/>
    </w:rPr>
  </w:style>
  <w:style w:styleId="Odlomakpopisa" w:type="paragraph">
    <w:name w:val="List Paragraph"/>
    <w:basedOn w:val="Normal"/>
    <w:uiPriority w:val="34"/>
    <w:qFormat/>
    <w:rsid w:val="007F4BF3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979E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979E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979EE"/>
    <w:rPr>
      <w:rFonts w:ascii="Arial" w:cs="Arial" w:hAnsi="Arial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979EE"/>
    <w:rPr>
      <w:rFonts w:ascii="Arial" w:cs="Arial" w:hAnsi="Arial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979EE"/>
    <w:rPr>
      <w:rFonts w:ascii="Arial" w:cs="Arial" w:hAnsi="Arial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oter2.xml" Type="http://schemas.openxmlformats.org/officeDocument/2006/relationships/footer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theme/theme1.xml" Type="http://schemas.openxmlformats.org/officeDocument/2006/relationships/theme" Id="rId1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7. listopada 2026.</izvorni_sadrzaj>
    <derivirana_varijabla naziv="DomainObject.DatumDonosenjaOdluke_1">7.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Stanislava</izvorni_sadrzaj>
    <derivirana_varijabla naziv="DomainObject.DonositeljOdluke.Ime_1">Stanislava</derivirana_varijabla>
  </DomainObject.DonositeljOdluke.Ime>
  <DomainObject.DonositeljOdluke.Prezime>
    <izvorni_sadrzaj>Sanjković</izvorni_sadrzaj>
    <derivirana_varijabla naziv="DomainObject.DonositeljOdluke.Prezime_1">Sanjković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</izvorni_sadrzaj>
    <derivirana_varijabla naziv="DomainObject.Predmet.Broj_1">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31. prosinca 2025.</izvorni_sadrzaj>
    <derivirana_varijabla naziv="DomainObject.Predmet.DatumIzradeOptuznogAkta_1">31. prosinca 2025.</derivirana_varijabla>
  </DomainObject.Predmet.DatumIzradeOptuznogAkta>
  <DomainObject.Predmet.DatumIzradeOptuznogAktaFormated>
    <izvorni_sadrzaj>31.12.2025.</izvorni_sadrzaj>
    <derivirana_varijabla naziv="DomainObject.Predmet.DatumIzradeOptuznogAktaFormated_1">31.12.2025.</derivirana_varijabla>
  </DomainObject.Predmet.DatumIzradeOptuznogAktaFormated>
  <DomainObject.Predmet.DatumOsnivanja>
    <izvorni_sadrzaj>5. siječnja 2026.</izvorni_sadrzaj>
    <derivirana_varijabla naziv="DomainObject.Predmet.DatumOsnivanja_1">5.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2. siječnja 2026.</izvorni_sadrzaj>
    <derivirana_varijabla naziv="DomainObject.Predmet.DatumPrimitkaOptuznogAkta_1">2. siječnja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13. studenog 1997.</izvorni_sadrzaj>
    <derivirana_varijabla naziv="DomainObject.Predmet.OkrivljenikFizickaOsoba.DatumRodjenja_1">13. studenog 1997.</derivirana_varijabla>
  </DomainObject.Predmet.OkrivljenikFizickaOsoba.DatumRodjenja>
  <DomainObject.Predmet.OkrivljenikFizickaOsoba.DatumRodjenjaFormated>
    <izvorni_sadrzaj>13.11.1997.</izvorni_sadrzaj>
    <derivirana_varijabla naziv="DomainObject.Predmet.OkrivljenikFizickaOsoba.DatumRodjenjaFormated_1">13.11.1997.</derivirana_varijabla>
  </DomainObject.Predmet.OkrivljenikFizickaOsoba.DatumRodjenjaFormated>
  <DomainObject.Predmet.OkrivljenikFizickaOsoba.Ime>
    <izvorni_sadrzaj>Nedeljko</izvorni_sadrzaj>
    <derivirana_varijabla naziv="DomainObject.Predmet.OkrivljenikFizickaOsoba.Ime_1">Nedeljko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Nedeljko Baksa</izvorni_sadrzaj>
    <derivirana_varijabla naziv="DomainObject.Predmet.OkrivljenikFizickaOsoba.Naziv_1">Nedeljko Baksa</derivirana_varijabla>
  </DomainObject.Predmet.OkrivljenikFizickaOsoba.Naziv>
  <DomainObject.Predmet.OkrivljenikFizickaOsoba.Prezime>
    <izvorni_sadrzaj>Baksa</izvorni_sadrzaj>
    <derivirana_varijabla naziv="DomainObject.Predmet.OkrivljenikFizickaOsoba.Prezime_1">Baksa</derivirana_varijabla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63973517080</izvorni_sadrzaj>
    <derivirana_varijabla naziv="DomainObject.Predmet.OkrivljenikFizickaOsoba.Oib_1">63973517080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Brigit Baksa, Viktorija Baksa, Lukas Baksa</izvorni_sadrzaj>
    <derivirana_varijabla naziv="DomainObject.Predmet.Ostecenik_1">Brigit Baksa, Viktorija Baksa, Lukas Baksa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Kovm-2/2026</izvorni_sadrzaj>
    <derivirana_varijabla naziv="DomainObject.Predmet.OznakaBroj_1">Kovm-2/2026</derivirana_varijabla>
  </DomainObject.Predmet.OznakaBroj>
  <DomainObject.Predmet.OznakaBrojOptuznogAkta>
    <izvorni_sadrzaj>KOz-DO-39/2025-1</izvorni_sadrzaj>
    <derivirana_varijabla naziv="DomainObject.Predmet.OznakaBrojOptuznogAkta_1">KOz-DO-39/2025-1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vraćena dostava od 2.10.2026. u ref.</izvorni_sadrzaj>
    <derivirana_varijabla naziv="DomainObject.Predmet.PrimjedbaSuca_1">vraćena dostava od 2.10.2026. u ref.</derivirana_varijabla>
  </DomainObject.Predmet.PrimjedbaSuca>
  <DomainObject.Predmet.ProtustrankaFormated>
    <izvorni_sadrzaj>  Nedeljko Baksa zastupanog po punomoćniku Darko Kožić</izvorni_sadrzaj>
    <derivirana_varijabla naziv="DomainObject.Predmet.ProtustrankaFormated_1">  Nedeljko Baksa zastupanog po punomoćniku Darko Kožić</derivirana_varijabla>
  </DomainObject.Predmet.ProtustrankaFormated>
  <DomainObject.Predmet.ProtustrankaFormatedOIB>
    <izvorni_sadrzaj>  Nedeljko Baksa, OIB 63973517080 zastupanog po punomoćniku Darko Kožić</izvorni_sadrzaj>
    <derivirana_varijabla naziv="DomainObject.Predmet.ProtustrankaFormatedOIB_1">  Nedeljko Baksa, OIB 63973517080 zastupanog po punomoćniku Darko Kožić</derivirana_varijabla>
  </DomainObject.Predmet.ProtustrankaFormatedOIB>
  <DomainObject.Predmet.ProtustrankaFormatedWithAdress>
    <izvorni_sadrzaj> Nedeljko Baksa, Piškorovec 85, 40321 Piškorovec zastupanog po punomoćniku Darko Kožić</izvorni_sadrzaj>
    <derivirana_varijabla naziv="DomainObject.Predmet.ProtustrankaFormatedWithAdress_1"> Nedeljko Baksa, Piškorovec 85, 40321 Piškorovec zastupanog po punomoćniku Darko Kožić</derivirana_varijabla>
  </DomainObject.Predmet.ProtustrankaFormatedWithAdress>
  <DomainObject.Predmet.ProtustrankaFormatedWithAdressOIB>
    <izvorni_sadrzaj> Nedeljko Baksa, OIB 63973517080, Piškorovec 85, 40321 Piškorovec zastupanog po punomoćniku Darko Kožić</izvorni_sadrzaj>
    <derivirana_varijabla naziv="DomainObject.Predmet.ProtustrankaFormatedWithAdressOIB_1"> Nedeljko Baksa, OIB 63973517080, Piškorovec 85, 40321 Piškorovec zastupanog po punomoćniku Darko Kožić</derivirana_varijabla>
  </DomainObject.Predmet.ProtustrankaFormatedWithAdressOIB>
  <DomainObject.Predmet.ProtustrankaWithAdress>
    <izvorni_sadrzaj>Nedeljko Baksa Piškorovec 85, 40321 Piškorovec</izvorni_sadrzaj>
    <derivirana_varijabla naziv="DomainObject.Predmet.ProtustrankaWithAdress_1">Nedeljko Baksa Piškorovec 85, 40321 Piškorovec</derivirana_varijabla>
  </DomainObject.Predmet.ProtustrankaWithAdress>
  <DomainObject.Predmet.ProtustrankaWithAdressOIB>
    <izvorni_sadrzaj>Nedeljko Baksa, OIB 63973517080, Piškorovec 85, 40321 Piškorovec</izvorni_sadrzaj>
    <derivirana_varijabla naziv="DomainObject.Predmet.ProtustrankaWithAdressOIB_1">Nedeljko Baksa, OIB 63973517080, Piškorovec 85, 40321 Piškorovec</derivirana_varijabla>
  </DomainObject.Predmet.ProtustrankaWithAdressOIB>
  <DomainObject.Predmet.ProtustrankaNazivFormated>
    <izvorni_sadrzaj>Nedeljko Baksa</izvorni_sadrzaj>
    <derivirana_varijabla naziv="DomainObject.Predmet.ProtustrankaNazivFormated_1">Nedeljko Baksa</derivirana_varijabla>
  </DomainObject.Predmet.ProtustrankaNazivFormated>
  <DomainObject.Predmet.ProtustrankaNazivFormatedOIB>
    <izvorni_sadrzaj>Nedeljko Baksa, OIB 63973517080</izvorni_sadrzaj>
    <derivirana_varijabla naziv="DomainObject.Predmet.ProtustrankaNazivFormatedOIB_1">Nedeljko Baksa, OIB 63973517080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Optužno vijeće Sanjković</izvorni_sadrzaj>
    <derivirana_varijabla naziv="DomainObject.Predmet.Referada.Naziv_1">Optužno vijeće Sanjković</derivirana_varijabla>
  </DomainObject.Predmet.Referada.Naziv>
  <DomainObject.Predmet.Referada.Oznaka>
    <izvorni_sadrzaj>OV 14</izvorni_sadrzaj>
    <derivirana_varijabla naziv="DomainObject.Predmet.Referada.Oznaka_1">OV 14</derivirana_varijabla>
  </DomainObject.Predmet.Referada.Oznaka>
  <DomainObject.Predmet.Referada.Prostorija.Naziv>
    <izvorni_sadrzaj>Soba 41</izvorni_sadrzaj>
    <derivirana_varijabla naziv="DomainObject.Predmet.Referada.Prostorija.Naziv_1">Soba 41</derivirana_varijabla>
  </DomainObject.Predmet.Referada.Prostorija.Naziv>
  <DomainObject.Predmet.Referada.Prostorija.Oznaka>
    <izvorni_sadrzaj>41</izvorni_sadrzaj>
    <derivirana_varijabla naziv="DomainObject.Predmet.Referada.Prostorija.Oznaka_1">41</derivirana_varijabla>
  </DomainObject.Predmet.Referada.Prostorija.Oznaka>
  <DomainObject.Predmet.Referada.Sud.Naziv>
    <izvorni_sadrzaj>Općinski sud u Čakovcu</izvorni_sadrzaj>
    <derivirana_varijabla naziv="DomainObject.Predmet.Referada.Sud.Naziv_1">Općinski sud u Čakovcu</derivirana_varijabla>
  </DomainObject.Predmet.Referada.Sud.Naziv>
  <DomainObject.Predmet.Referada.Sudac>
    <izvorni_sadrzaj>Stanislava Sanjković</izvorni_sadrzaj>
    <derivirana_varijabla naziv="DomainObject.Predmet.Referada.Sudac_1">Stanislava Sanjković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državno odvjetništvo u Čakovcu</izvorni_sadrzaj>
    <derivirana_varijabla naziv="DomainObject.Predmet.StrankaFormated_1">  Općinsko državno odvjetništvo u Čakovcu</derivirana_varijabla>
  </DomainObject.Predmet.StrankaFormated>
  <DomainObject.Predmet.StrankaFormatedOIB>
    <izvorni_sadrzaj>  Općinsko državno odvjetništvo u Čakovcu</izvorni_sadrzaj>
    <derivirana_varijabla naziv="DomainObject.Predmet.StrankaFormatedOIB_1">  Općinsko državno odvjetništvo u Čakovcu</derivirana_varijabla>
  </DomainObject.Predmet.StrankaFormatedOIB>
  <DomainObject.Predmet.StrankaFormatedWithAdress>
    <izvorni_sadrzaj> Općinsko državno odvjetništvo u Čakovcu, Ulica kralja Tomislava 12, 40000 Čakovec</izvorni_sadrzaj>
    <derivirana_varijabla naziv="DomainObject.Predmet.StrankaFormatedWithAdress_1"> Općinsko državno odvjetništvo u Čakovcu, Ulica kralja Tomislava 12, 40000 Čakovec</derivirana_varijabla>
  </DomainObject.Predmet.StrankaFormatedWithAdress>
  <DomainObject.Predmet.StrankaFormatedWithAdressOIB>
    <izvorni_sadrzaj> Općinsko državno odvjetništvo u Čakovcu, Ulica kralja Tomislava 12, 40000 Čakovec</izvorni_sadrzaj>
    <derivirana_varijabla naziv="DomainObject.Predmet.StrankaFormatedWithAdressOIB_1"> Općinsko državno odvjetništvo u Čakovcu, Ulica kralja Tomislava 12, 40000 Čakovec</derivirana_varijabla>
  </DomainObject.Predmet.StrankaFormatedWithAdressOIB>
  <DomainObject.Predmet.StrankaWithAdress>
    <izvorni_sadrzaj>Općinsko državno odvjetništvo u Čakovcu Ulica kralja Tomislava 12,40000 Čakovec</izvorni_sadrzaj>
    <derivirana_varijabla naziv="DomainObject.Predmet.StrankaWithAdress_1">Općinsko državno odvjetništvo u Čakovcu Ulica kralja Tomislava 12,40000 Čakovec</derivirana_varijabla>
  </DomainObject.Predmet.StrankaWithAdress>
  <DomainObject.Predmet.StrankaWithAdressOIB>
    <izvorni_sadrzaj>Općinsko državno odvjetništvo u Čakovcu, Ulica kralja Tomislava 12,40000 Čakovec</izvorni_sadrzaj>
    <derivirana_varijabla naziv="DomainObject.Predmet.StrankaWithAdressOIB_1">Općinsko državno odvjetništvo u Čakovcu, Ulica kralja Tomislava 12,40000 Čakovec</derivirana_varijabla>
  </DomainObject.Predmet.StrankaWithAdressOIB>
  <DomainObject.Predmet.StrankaNazivFormated>
    <izvorni_sadrzaj>Općinsko državno odvjetništvo u Čakovcu</izvorni_sadrzaj>
    <derivirana_varijabla naziv="DomainObject.Predmet.StrankaNazivFormated_1">Općinsko državno odvjetništvo u Čakovcu</derivirana_varijabla>
  </DomainObject.Predmet.StrankaNazivFormated>
  <DomainObject.Predmet.StrankaNazivFormatedOIB>
    <izvorni_sadrzaj>Općinsko državno odvjetništvo u Čakovcu</izvorni_sadrzaj>
    <derivirana_varijabla naziv="DomainObject.Predmet.StrankaNazivFormatedOIB_1">Općinsko državno odvjetništvo u Čakovcu</derivirana_varijabla>
  </DomainObject.Predmet.StrankaNazivFormatedOIB>
  <DomainObject.Predmet.Sud.Adresa.Naselje>
    <izvorni_sadrzaj>Čakovec</izvorni_sadrzaj>
    <derivirana_varijabla naziv="DomainObject.Predmet.Sud.Adresa.Naselje_1">Čakovec</derivirana_varijabla>
  </DomainObject.Predmet.Sud.Adresa.Naselje>
  <DomainObject.Predmet.Sud.Adresa.NaseljeLokativ>
    <izvorni_sadrzaj>Čakovcu</izvorni_sadrzaj>
    <derivirana_varijabla naziv="DomainObject.Predmet.Sud.Adresa.NaseljeLokativ_1">Čakovcu</derivirana_varijabla>
  </DomainObject.Predmet.Sud.Adresa.NaseljeLokativ>
  <DomainObject.Predmet.Sud.Adresa.PostBroj>
    <izvorni_sadrzaj>40000</izvorni_sadrzaj>
    <derivirana_varijabla naziv="DomainObject.Predmet.Sud.Adresa.PostBroj_1">40000</derivirana_varijabla>
  </DomainObject.Predmet.Sud.Adresa.PostBroj>
  <DomainObject.Predmet.Sud.Adresa.UlicaIKBR>
    <izvorni_sadrzaj>Ruđera Boškovića 18</izvorni_sadrzaj>
    <derivirana_varijabla naziv="DomainObject.Predmet.Sud.Adresa.UlicaIKBR_1">Ruđera Boškovića 18</derivirana_varijabla>
  </DomainObject.Predmet.Sud.Adresa.UlicaIKBR>
  <DomainObject.Predmet.Sud.Naziv>
    <izvorni_sadrzaj>Općinski sud u Čakovcu</izvorni_sadrzaj>
    <derivirana_varijabla naziv="DomainObject.Predmet.Sud.Naziv_1">Općinski sud u Čakovcu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Optužno vijeće Sanjković</izvorni_sadrzaj>
    <derivirana_varijabla naziv="DomainObject.Predmet.TrenutnaLokacijaSpisa.Naziv_1">Optužno vijeće Sanjković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Čakovcu</izvorni_sadrzaj>
    <derivirana_varijabla naziv="DomainObject.Predmet.TrenutnaLokacijaSpisa.Sud.Naziv_1">Općinski sud u Čakovcu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Optužna vijeća</izvorni_sadrzaj>
    <derivirana_varijabla naziv="DomainObject.Predmet.UstrojstvenaJedinicaVodi.Naziv_1">Optužna vijeća</derivirana_varijabla>
  </DomainObject.Predmet.UstrojstvenaJedinicaVodi.Naziv>
  <DomainObject.Predmet.UstrojstvenaJedinicaVodi.Oznaka>
    <izvorni_sadrzaj>OV</izvorni_sadrzaj>
    <derivirana_varijabla naziv="DomainObject.Predmet.UstrojstvenaJedinicaVodi.Oznaka_1">OV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Čakovcu</izvorni_sadrzaj>
    <derivirana_varijabla naziv="DomainObject.Predmet.UstrojstvenaJedinicaVodi.Sud.Naziv_1">Općinski sud u Čakovcu</derivirana_varijabla>
  </DomainObject.Predmet.UstrojstvenaJedinicaVodi.Sud.Naziv>
  <DomainObject.Predmet.VrstaSpora.Naziv>
    <izvorni_sadrzaj>Odluka o potvrđivanju optužnice</izvorni_sadrzaj>
    <derivirana_varijabla naziv="DomainObject.Predmet.VrstaSpora.Naziv_1">Odluka o potvrđivanju optužnice</derivirana_varijabla>
  </DomainObject.Predmet.VrstaSpora.Naziv>
  <DomainObject.Predmet.Zapisnicar>
    <izvorni_sadrzaj>Željka Krnjak</izvorni_sadrzaj>
    <derivirana_varijabla naziv="DomainObject.Predmet.Zapisnicar_1">Željka Krnjak</derivirana_varijabla>
  </DomainObject.Predmet.Zapisnicar>
  <DomainObject.Predmet.StrankaListFormated>
    <izvorni_sadrzaj>
      <item>Općinsko državno odvjetništvo u Čakovcu</item>
    </izvorni_sadrzaj>
    <derivirana_varijabla naziv="DomainObject.Predmet.StrankaListFormated_1">
      <item>Općinsko državno odvjetništvo u Čakovcu</item>
    </derivirana_varijabla>
  </DomainObject.Predmet.StrankaListFormated>
  <DomainObject.Predmet.StrankaListFormatedOIB>
    <izvorni_sadrzaj>
      <item>Općinsko državno odvjetništvo u Čakovcu</item>
    </izvorni_sadrzaj>
    <derivirana_varijabla naziv="DomainObject.Predmet.StrankaListFormatedOIB_1">
      <item>Općinsko državno odvjetništvo u Čakovcu</item>
    </derivirana_varijabla>
  </DomainObject.Predmet.StrankaListFormatedOIB>
  <DomainObject.Predmet.StrankaListFormatedWithAdress>
    <izvorni_sadrzaj>
      <item>Općinsko državno odvjetništvo u Čakovcu, Ulica kralja Tomislava 12, 40000 Čakovec</item>
    </izvorni_sadrzaj>
    <derivirana_varijabla naziv="DomainObject.Predmet.StrankaListFormatedWithAdress_1">
      <item>Općinsko državno odvjetništvo u Čakovcu, Ulica kralja Tomislava 12, 40000 Čakovec</item>
    </derivirana_varijabla>
  </DomainObject.Predmet.StrankaListFormatedWithAdress>
  <DomainObject.Predmet.StrankaListFormatedWithAdressOIB>
    <izvorni_sadrzaj>
      <item>Općinsko državno odvjetništvo u Čakovcu, Ulica kralja Tomislava 12, 40000 Čakovec</item>
    </izvorni_sadrzaj>
    <derivirana_varijabla naziv="DomainObject.Predmet.StrankaListFormatedWithAdressOIB_1">
      <item>Općinsko državno odvjetništvo u Čakovcu, Ulica kralja Tomislava 12, 40000 Čakovec</item>
    </derivirana_varijabla>
  </DomainObject.Predmet.StrankaListFormatedWithAdressOIB>
  <DomainObject.Predmet.StrankaListNazivFormated>
    <izvorni_sadrzaj>
      <item>Općinsko državno odvjetništvo u Čakovcu</item>
    </izvorni_sadrzaj>
    <derivirana_varijabla naziv="DomainObject.Predmet.StrankaListNazivFormated_1">
      <item>Općinsko državno odvjetništvo u Čakovcu</item>
    </derivirana_varijabla>
  </DomainObject.Predmet.StrankaListNazivFormated>
  <DomainObject.Predmet.StrankaListNazivFormatedOIB>
    <izvorni_sadrzaj>
      <item>Općinsko državno odvjetništvo u Čakovcu</item>
    </izvorni_sadrzaj>
    <derivirana_varijabla naziv="DomainObject.Predmet.StrankaListNazivFormatedOIB_1">
      <item>Općinsko državno odvjetništvo u Čakovcu</item>
    </derivirana_varijabla>
  </DomainObject.Predmet.StrankaListNazivFormatedOIB>
  <DomainObject.Predmet.ProtuStrankaListFormated>
    <izvorni_sadrzaj>
      <item>Nedeljko Baksa zastupanog po punomoćniku Darko Kožić</item>
    </izvorni_sadrzaj>
    <derivirana_varijabla naziv="DomainObject.Predmet.ProtuStrankaListFormated_1">
      <item>Nedeljko Baksa zastupanog po punomoćniku Darko Kožić</item>
    </derivirana_varijabla>
  </DomainObject.Predmet.ProtuStrankaListFormated>
  <DomainObject.Predmet.ProtuStrankaListFormatedOIB>
    <izvorni_sadrzaj>
      <item>Nedeljko Baksa, OIB 63973517080 zastupanog po punomoćniku Darko Kožić</item>
    </izvorni_sadrzaj>
    <derivirana_varijabla naziv="DomainObject.Predmet.ProtuStrankaListFormatedOIB_1">
      <item>Nedeljko Baksa, OIB 63973517080 zastupanog po punomoćniku Darko Kožić</item>
    </derivirana_varijabla>
  </DomainObject.Predmet.ProtuStrankaListFormatedOIB>
  <DomainObject.Predmet.ProtuStrankaListFormatedWithAdress>
    <izvorni_sadrzaj>
      <item>Nedeljko Baksa, Piškorovec 85, 40321 Piškorovec zastupanog po punomoćniku Darko Kožić</item>
    </izvorni_sadrzaj>
    <derivirana_varijabla naziv="DomainObject.Predmet.ProtuStrankaListFormatedWithAdress_1">
      <item>Nedeljko Baksa, Piškorovec 85, 40321 Piškorovec zastupanog po punomoćniku Darko Kožić</item>
    </derivirana_varijabla>
  </DomainObject.Predmet.ProtuStrankaListFormatedWithAdress>
  <DomainObject.Predmet.ProtuStrankaListFormatedWithAdressOIB>
    <izvorni_sadrzaj>
      <item>Nedeljko Baksa, OIB 63973517080, Piškorovec 85, 40321 Piškorovec zastupanog po punomoćniku Darko Kožić</item>
    </izvorni_sadrzaj>
    <derivirana_varijabla naziv="DomainObject.Predmet.ProtuStrankaListFormatedWithAdressOIB_1">
      <item>Nedeljko Baksa, OIB 63973517080, Piškorovec 85, 40321 Piškorovec zastupanog po punomoćniku Darko Kožić</item>
    </derivirana_varijabla>
  </DomainObject.Predmet.ProtuStrankaListFormatedWithAdressOIB>
  <DomainObject.Predmet.ProtuStrankaListNazivFormated>
    <izvorni_sadrzaj>
      <item>Nedeljko Baksa</item>
    </izvorni_sadrzaj>
    <derivirana_varijabla naziv="DomainObject.Predmet.ProtuStrankaListNazivFormated_1">
      <item>Nedeljko Baksa</item>
    </derivirana_varijabla>
  </DomainObject.Predmet.ProtuStrankaListNazivFormated>
  <DomainObject.Predmet.ProtuStrankaListNazivFormatedOIB>
    <izvorni_sadrzaj>
      <item>Nedeljko Baksa, OIB 63973517080</item>
    </izvorni_sadrzaj>
    <derivirana_varijabla naziv="DomainObject.Predmet.ProtuStrankaListNazivFormatedOIB_1">
      <item>Nedeljko Baksa, OIB 63973517080</item>
    </derivirana_varijabla>
  </DomainObject.Predmet.ProtuStrankaListNazivFormatedOIB>
  <DomainObject.Predmet.OstaliListFormated>
    <izvorni_sadrzaj>
      <item>Brigit Baksa</item>
      <item>Viktorija Baksa</item>
      <item>Lukas Baksa</item>
      <item>Ana Munđar</item>
      <item>Pavao Munđar</item>
      <item>Renata Sever</item>
      <item>Darko Kožić punomoćnik sudionika u postupku Nedeljko Baksa</item>
    </izvorni_sadrzaj>
    <derivirana_varijabla naziv="DomainObject.Predmet.OstaliListFormated_1">
      <item>Brigit Baksa</item>
      <item>Viktorija Baksa</item>
      <item>Lukas Baksa</item>
      <item>Ana Munđar</item>
      <item>Pavao Munđar</item>
      <item>Renata Sever</item>
      <item>Darko Kožić punomoćnik sudionika u postupku Nedeljko Baksa</item>
    </derivirana_varijabla>
  </DomainObject.Predmet.OstaliListFormated>
  <DomainObject.Predmet.OstaliListFormatedOIB>
    <izvorni_sadrzaj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 punomoćnik sudionika u postupku Nedeljko Baksa</item>
    </izvorni_sadrzaj>
    <derivirana_varijabla naziv="DomainObject.Predmet.OstaliListFormatedOIB_1"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 punomoćnik sudionika u postupku Nedeljko Baksa</item>
    </derivirana_varijabla>
  </DomainObject.Predmet.OstaliListFormatedOIB>
  <DomainObject.Predmet.OstaliListFormatedWithAdress>
    <izvorni_sadrzaj>
      <item>Brigit Baksa, Ulica Matekovec 9, 40317 Podturen</item>
      <item>Viktorija Baksa, Ulica Matekovec 9, 40317 Podturen</item>
      <item>Lukas Baksa, Ulica Matekovec 9, 40317 Podturen</item>
      <item>Ana Munđar, Ulica Matekovec 9, 40317 Podturen</item>
      <item>Pavao Munđar, Bergmanngasse 44, 40000 GRAZ, AUSTRIJA</item>
      <item>Renata Sever</item>
      <item>Darko Kožić, Akademika Mirka Maleza 9, 42240 Ivanec punomoćnik sudionika u postupku Nedeljko Baksa</item>
    </izvorni_sadrzaj>
    <derivirana_varijabla naziv="DomainObject.Predmet.OstaliListFormatedWithAdress_1">
      <item>Brigit Baksa, Ulica Matekovec 9, 40317 Podturen</item>
      <item>Viktorija Baksa, Ulica Matekovec 9, 40317 Podturen</item>
      <item>Lukas Baksa, Ulica Matekovec 9, 40317 Podturen</item>
      <item>Ana Munđar, Ulica Matekovec 9, 40317 Podturen</item>
      <item>Pavao Munđar, Bergmanngasse 44, 40000 GRAZ, AUSTRIJA</item>
      <item>Renata Sever</item>
      <item>Darko Kožić, Akademika Mirka Maleza 9, 42240 Ivanec punomoćnik sudionika u postupku Nedeljko Baksa</item>
    </derivirana_varijabla>
  </DomainObject.Predmet.OstaliListFormatedWithAdress>
  <DomainObject.Predmet.OstaliListFormatedWithAdressOIB>
    <izvorni_sadrzaj>
      <item>Brigit Baksa, OIB 54210451229, Ulica Matekovec 9, 40317 Podturen</item>
      <item>Viktorija Baksa, OIB 16566890378, Ulica Matekovec 9, 40317 Podturen</item>
      <item>Lukas Baksa, OIB 56226959160, Ulica Matekovec 9, 40317 Podturen</item>
      <item>Ana Munđar, OIB 81542542052, Ulica Matekovec 9, 40317 Podturen</item>
      <item>Pavao Munđar, OIB 21991757969, Bergmanngasse 44, 40000 GRAZ, AUSTRIJA</item>
      <item>Renata Sever</item>
      <item>Darko Kožić, OIB 90264941523, Akademika Mirka Maleza 9, 42240 Ivanec punomoćnik sudionika u postupku Nedeljko Baksa</item>
    </izvorni_sadrzaj>
    <derivirana_varijabla naziv="DomainObject.Predmet.OstaliListFormatedWithAdressOIB_1">
      <item>Brigit Baksa, OIB 54210451229, Ulica Matekovec 9, 40317 Podturen</item>
      <item>Viktorija Baksa, OIB 16566890378, Ulica Matekovec 9, 40317 Podturen</item>
      <item>Lukas Baksa, OIB 56226959160, Ulica Matekovec 9, 40317 Podturen</item>
      <item>Ana Munđar, OIB 81542542052, Ulica Matekovec 9, 40317 Podturen</item>
      <item>Pavao Munđar, OIB 21991757969, Bergmanngasse 44, 40000 GRAZ, AUSTRIJA</item>
      <item>Renata Sever</item>
      <item>Darko Kožić, OIB 90264941523, Akademika Mirka Maleza 9, 42240 Ivanec punomoćnik sudionika u postupku Nedeljko Baksa</item>
    </derivirana_varijabla>
  </DomainObject.Predmet.OstaliListFormatedWithAdressOIB>
  <DomainObject.Predmet.OstaliListNazivFormated>
    <izvorni_sadrzaj>
      <item>Brigit Baksa</item>
      <item>Viktorija Baksa</item>
      <item>Lukas Baksa</item>
      <item>Ana Munđar</item>
      <item>Pavao Munđar</item>
      <item>Renata Sever</item>
      <item>Darko Kožić</item>
    </izvorni_sadrzaj>
    <derivirana_varijabla naziv="DomainObject.Predmet.OstaliListNazivFormated_1">
      <item>Brigit Baksa</item>
      <item>Viktorija Baksa</item>
      <item>Lukas Baksa</item>
      <item>Ana Munđar</item>
      <item>Pavao Munđar</item>
      <item>Renata Sever</item>
      <item>Darko Kožić</item>
    </derivirana_varijabla>
  </DomainObject.Predmet.OstaliListNazivFormated>
  <DomainObject.Predmet.OstaliListNazivFormatedOIB>
    <izvorni_sadrzaj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</item>
    </izvorni_sadrzaj>
    <derivirana_varijabla naziv="DomainObject.Predmet.OstaliListNazivFormatedOIB_1"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179 a, 177</izvorni_sadrzaj>
    <derivirana_varijabla naziv="DomainObject.Predmet.ClanakZakona_1">179 a, 177</derivirana_varijabla>
  </DomainObject.Predmet.ClanakZakona>
  <DomainObject.Predmet.ClanakZakonaFull>
    <izvorni_sadrzaj>članka 179 a., članka 177. stavka 2.</izvorni_sadrzaj>
    <derivirana_varijabla naziv="DomainObject.Predmet.ClanakZakonaFull_1">članka 179 a., članka 177. stavka 2.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7. listopada 2026.</izvorni_sadrzaj>
    <derivirana_varijabla naziv="DomainObject.Datum_1">7.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Općinsko državno odvjetništvo u Čakovcu</izvorni_sadrzaj>
    <derivirana_varijabla naziv="DomainObject.Predmet.StrankaIDrugi_1">Općinsko državno odvjetništvo u Čakovcu</derivirana_varijabla>
  </DomainObject.Predmet.StrankaIDrugi>
  <DomainObject.Predmet.ProtustrankaIDrugi>
    <izvorni_sadrzaj>Nedeljko Baksa</izvorni_sadrzaj>
    <derivirana_varijabla naziv="DomainObject.Predmet.ProtustrankaIDrugi_1">Nedeljko Baksa</derivirana_varijabla>
  </DomainObject.Predmet.ProtustrankaIDrugi>
  <DomainObject.Predmet.StrankaIDrugiAdressOIB>
    <izvorni_sadrzaj>Općinsko državno odvjetništvo u Čakovcu, Ulica kralja Tomislava 12, 40000 Čakovec</izvorni_sadrzaj>
    <derivirana_varijabla naziv="DomainObject.Predmet.StrankaIDrugiAdressOIB_1">Općinsko državno odvjetništvo u Čakovcu, Ulica kralja Tomislava 12, 40000 Čakovec</derivirana_varijabla>
  </DomainObject.Predmet.StrankaIDrugiAdressOIB>
  <DomainObject.Predmet.ProtustrankaIDrugiAdressOIB>
    <izvorni_sadrzaj>Nedeljko Baksa, OIB 63973517080, Piškorovec 85, 40321 Piškorovec</izvorni_sadrzaj>
    <derivirana_varijabla naziv="DomainObject.Predmet.ProtustrankaIDrugiAdressOIB_1">Nedeljko Baksa, OIB 63973517080, Piškorovec 85, 40321 Piškorovec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Nedeljko Baksa</item>
      <item>Brigit Baksa</item>
      <item>Viktorija Baksa</item>
      <item>Lukas Baksa</item>
      <item>Općinsko državno odvjetništvo u Čakovcu</item>
      <item>Ana Munđar</item>
      <item>Pavao Munđar</item>
      <item>Renata Sever</item>
      <item>Darko Kožić</item>
    </izvorni_sadrzaj>
    <derivirana_varijabla naziv="DomainObject.Predmet.SudioniciListNaziv_1">
      <item>Nedeljko Baksa</item>
      <item>Brigit Baksa</item>
      <item>Viktorija Baksa</item>
      <item>Lukas Baksa</item>
      <item>Općinsko državno odvjetništvo u Čakovcu</item>
      <item>Ana Munđar</item>
      <item>Pavao Munđar</item>
      <item>Renata Sever</item>
      <item>Darko Kožić</item>
    </derivirana_varijabla>
  </DomainObject.Predmet.SudioniciListNaziv>
  <DomainObject.Predmet.SudioniciListAdressOIB>
    <izvorni_sadrzaj>
      <item>Nedeljko Baksa, OIB 63973517080, Piškorovec 85,40321 Piškorovec</item>
      <item>Brigit Baksa, OIB 54210451229, Ulica Matekovec 9,40317 Podturen</item>
      <item>Viktorija Baksa, OIB 16566890378, Ulica Matekovec 9,40317 Podturen</item>
      <item>Lukas Baksa, OIB 56226959160, Ulica Matekovec 9,40317 Podturen</item>
      <item>Općinsko državno odvjetništvo u Čakovcu, Ulica kralja Tomislava 12,40000 Čakovec</item>
      <item>Ana Munđar, OIB 81542542052, Ulica Matekovec 9,40317 Podturen</item>
      <item>Pavao Munđar, OIB 21991757969, Bergmanngasse 44,40000 GRAZ, AUSTRIJA</item>
      <item>Renata Sever</item>
      <item>Darko Kožić, OIB 90264941523, Akademika Mirka Maleza 9,42240 Ivanec</item>
    </izvorni_sadrzaj>
    <derivirana_varijabla naziv="DomainObject.Predmet.SudioniciListAdressOIB_1">
      <item>Nedeljko Baksa, OIB 63973517080, Piškorovec 85,40321 Piškorovec</item>
      <item>Brigit Baksa, OIB 54210451229, Ulica Matekovec 9,40317 Podturen</item>
      <item>Viktorija Baksa, OIB 16566890378, Ulica Matekovec 9,40317 Podturen</item>
      <item>Lukas Baksa, OIB 56226959160, Ulica Matekovec 9,40317 Podturen</item>
      <item>Općinsko državno odvjetništvo u Čakovcu, Ulica kralja Tomislava 12,40000 Čakovec</item>
      <item>Ana Munđar, OIB 81542542052, Ulica Matekovec 9,40317 Podturen</item>
      <item>Pavao Munđar, OIB 21991757969, Bergmanngasse 44,40000 GRAZ, AUSTRIJA</item>
      <item>Renata Sever</item>
      <item>Darko Kožić, OIB 90264941523, Akademika Mirka Maleza 9,42240 Ivanec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63973517080</item>
      <item>, OIB 54210451229</item>
      <item>, OIB 16566890378</item>
      <item>, OIB 56226959160</item>
      <item>, OIB null</item>
      <item>, OIB 81542542052</item>
      <item>, OIB 21991757969</item>
      <item>, OIB null</item>
      <item>, OIB 90264941523</item>
    </izvorni_sadrzaj>
    <derivirana_varijabla naziv="DomainObject.Predmet.SudioniciListNazivOIB_1">
      <item>, OIB 63973517080</item>
      <item>, OIB 54210451229</item>
      <item>, OIB 16566890378</item>
      <item>, OIB 56226959160</item>
      <item>, OIB null</item>
      <item>, OIB 81542542052</item>
      <item>, OIB 21991757969</item>
      <item>, OIB null</item>
      <item>, OIB 90264941523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8. svibnja 2026.</izvorni_sadrzaj>
    <derivirana_varijabla naziv="DomainObject.PredzadnjaOdlukaIzPredmeta.DatumDonosenjaOdluke_1">8. svibnja 2026.</derivirana_varijabla>
  </DomainObject.PredzadnjaOdlukaIzPredmeta.DatumDonosenjaOdluke>
  <DomainObject.PredzadnjaOdlukaIzPredmeta.Oznaka>
    <izvorni_sadrzaj>Kovm-2/2026-2</izvorni_sadrzaj>
    <derivirana_varijabla naziv="DomainObject.PredzadnjaOdlukaIzPredmeta.Oznaka_1">Kovm-2/2026-2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siječnja 2026.</izvorni_sadrzaj>
    <derivirana_varijabla naziv="DomainObject.Predmet.DatumPocetkaProcesa_1">5.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ZakonPravilnikFull>
    <izvorni_sadrzaj>Kazneni zakon(NN 125/11)</izvorni_sadrzaj>
    <derivirana_varijabla naziv="DomainObject.ZakonPravilnikFull_1">Kazneni zakon(NN 125/11)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Nedeljko Baksa, Piškorovec 85, 40321 Piškorovec, OIB: 63973517080, rođen-a 13.11.1997.</item>
    </izvorni_sadrzaj>
    <derivirana_varijabla naziv="DomainObject.Predmet.OkrivljenikAdresaMjestoRodjenjaList_1">
      <item>Nedeljko Baksa, Piškorovec 85, 40321 Piškorovec, OIB: 63973517080, rođen-a 13.11.1997.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273</properties:Words>
  <properties:Characters>1559</properties:Characters>
  <properties:Lines>48</properties:Lines>
  <properties:Paragraphs>17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1853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2026-10-07T08:05:00Z</dcterms:created>
  <dc:creator>Martina Stojko</dc:creator>
  <cp:lastModifiedBy>Željka Krnjak</cp:lastModifiedBy>
  <cp:lastPrinted>2026-02-23T09:29:00Z</cp:lastPrinted>
  <dcterms:modified xmlns:xsi="http://www.w3.org/2001/XMLSchema-instance" xsi:type="dcterms:W3CDTF">2026-10-07T08:06:00Z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(Kovm-2-26- opt N. B. optužnica na odgovor -.docx)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