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C43C5" w:rsidR="00AE649C" w:rsidP="001A12B4" w:rsidRDefault="008E023A" w14:paraId="9557503" w14:textId="9557503">
      <w:pPr>
        <w:pStyle w:val="FiksniRH"/>
        <w:spacing w:before="0" w:after="0"/>
        <w15:collapsed w:val="false"/>
      </w:pPr>
      <w:r w:rsidRPr="006C43C5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1219200</wp:posOffset>
            </wp:positionH>
            <wp:positionV relativeFrom="page">
              <wp:posOffset>289560</wp:posOffset>
            </wp:positionV>
            <wp:extent cx="451185" cy="602332"/>
            <wp:effectExtent l="0" t="0" r="6350" b="762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185" cy="602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8E023A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FE2ACA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8E023A" w:rsidR="008E023A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Pr="006C43C5" w:rsidR="00AE649C">
        <w:t xml:space="preserve"> </w:t>
      </w:r>
    </w:p>
    <w:p w:rsidR="001A12B4" w:rsidP="001A12B4" w:rsidRDefault="00FE2ACA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E023A" w:rsidR="008E023A">
            <w:rPr>
              <w:rStyle w:val="eSPISCCParagraphDefaultFont"/>
            </w:rPr>
            <w:t>Avenija Dubrovnik 8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E023A" w:rsidR="008E023A">
            <w:rPr>
              <w:rStyle w:val="eSPISCCParagraphDefaultFont"/>
            </w:rPr>
            <w:t>10020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E023A" w:rsidR="008E023A">
            <w:rPr>
              <w:rStyle w:val="eSPISCCParagraphDefaultFont"/>
            </w:rPr>
            <w:t>Zagreb</w:t>
          </w:r>
        </w:sdtContent>
      </w:sdt>
      <w:r w:rsidRPr="006C43C5" w:rsidR="00AE649C">
        <w:t xml:space="preserve"> </w:t>
      </w:r>
    </w:p>
    <w:p w:rsidRPr="001A12B4" w:rsidR="001A12B4" w:rsidP="008E023A" w:rsidRDefault="00BB30F6">
      <w:r w:rsidRPr="003B4689">
        <w:rPr>
          <w:rFonts w:eastAsia="Times New Roman" w:cs="Times New Roman"/>
        </w:rPr>
        <w:t>Od</w:t>
      </w:r>
      <w:r w:rsidR="008E023A">
        <w:rPr>
          <w:rFonts w:eastAsia="Times New Roman" w:cs="Times New Roman"/>
        </w:rPr>
        <w:t xml:space="preserve">jel </w:t>
      </w:r>
      <w:r w:rsidRPr="003B4689">
        <w:rPr>
          <w:rFonts w:eastAsia="Times New Roman" w:cs="Times New Roman"/>
        </w:rPr>
        <w:t>za izvršenje prekršajnih sankcija</w:t>
      </w:r>
      <w:r w:rsidRPr="006C43C5" w:rsidR="00EA1C6D">
        <w:tab/>
      </w:r>
    </w:p>
    <w:p w:rsidRPr="001A12B4" w:rsidR="001A12B4" w:rsidP="001A12B4" w:rsidRDefault="001A12B4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E023A" w:rsidR="008E023A">
            <w:rPr>
              <w:rStyle w:val="eSPISCCParagraphDefaultFont"/>
              <w:rFonts w:eastAsiaTheme="minorHAnsi"/>
            </w:rPr>
            <w:t>Pp Ikp-7130/2025-6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8E023A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>
      <w:pPr>
        <w:keepNext/>
        <w:spacing w:after="0"/>
        <w:jc w:val="center"/>
      </w:pPr>
    </w:p>
    <w:p w:rsidRPr="00CE79FB" w:rsidR="00CE79FB" w:rsidP="00CE79FB" w:rsidRDefault="00CE79FB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>
      <w:pPr>
        <w:keepNext/>
        <w:spacing w:after="0"/>
        <w:jc w:val="center"/>
      </w:pPr>
    </w:p>
    <w:p w:rsidRPr="001A12B4" w:rsidR="001A12B4" w:rsidP="001A12B4" w:rsidRDefault="00FE2ACA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E023A" w:rsidR="008E023A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E023A" w:rsidR="008E023A">
            <w:rPr>
              <w:rStyle w:val="eSPISCCParagraphDefaultFont"/>
              <w:rFonts w:eastAsiaTheme="minorHAnsi"/>
            </w:rPr>
            <w:t>Marija Malenica Marić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</w:t>
      </w:r>
      <w:r w:rsidR="008E023A">
        <w:rPr>
          <w:rFonts w:eastAsia="Calibri" w:cs="Times New Roman"/>
        </w:rPr>
        <w:t>sudskog referenta za izvršenje kazni Jasmine Knez</w:t>
      </w:r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r w:rsidRPr="000B07F1" w:rsidR="002A712A">
        <w:rPr>
          <w:rFonts w:eastAsia="Times New Roman" w:cs="Arial"/>
        </w:rPr>
        <w:t xml:space="preserve">prekršajnopravne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E023A" w:rsidR="008E023A">
            <w:rPr>
              <w:rStyle w:val="eSPISCCParagraphDefaultFont"/>
              <w:rFonts w:eastAsiaTheme="minorHAnsi"/>
            </w:rPr>
            <w:t xml:space="preserve">  Darko Kontrec, OIB 14724810541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E023A" w:rsidR="008E023A">
            <w:rPr>
              <w:rStyle w:val="eSPISCCParagraphDefaultFont"/>
              <w:rFonts w:eastAsiaTheme="minorHAnsi"/>
            </w:rPr>
            <w:t>članka 10. stavka 1. točke 1.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zaštiti od nasilja u obitelji (2017)">
            <w:listItem w:displayText="Zakon o zaštiti od nasilja u obitelji (2017)" w:value="Zakon o zaštiti od nasilja u obitelji (2017)"/>
          </w:comboBox>
        </w:sdtPr>
        <w:sdtEndPr>
          <w:rPr>
            <w:rStyle w:val="eSPISCCParagraphDefaultFont"/>
          </w:rPr>
        </w:sdtEndPr>
        <w:sdtContent>
          <w:r w:rsidRPr="008E023A" w:rsidR="008E023A">
            <w:rPr>
              <w:rStyle w:val="eSPISCCParagraphDefaultFont"/>
              <w:rFonts w:eastAsiaTheme="minorHAnsi"/>
            </w:rPr>
            <w:t>Zakon o zaštiti od nasilja u obitelji (2017)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8E023A" w:rsidR="008E023A">
            <w:rPr>
              <w:rStyle w:val="eSPISCCParagraphDefaultFont"/>
              <w:rFonts w:eastAsiaTheme="minorHAnsi"/>
            </w:rPr>
            <w:t>27. rujna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>
      <w:pPr>
        <w:spacing w:after="0"/>
        <w:jc w:val="center"/>
        <w:rPr>
          <w:rFonts w:eastAsia="Calibri" w:cs="Times New Roman"/>
          <w:spacing w:val="60"/>
        </w:rPr>
      </w:pPr>
    </w:p>
    <w:p w:rsidRPr="00063E76" w:rsidR="00AE7B84" w:rsidP="00AE7B84" w:rsidRDefault="00790006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, 114/22 i 86/26">
            <w:listItem w:displayText="107/07, 39/13, 157/13, 110/15, 70/17, 118/18, 114/22 i 86/26" w:value="107/07, 39/13, 157/13, 110/15, 70/17, 118/18, 114/22 i 86/26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86/26" w:value="86/26"/>
            <w:listItem w:displayText="107/07" w:value="107/07"/>
          </w:comboBox>
        </w:sdtPr>
        <w:sdtEndPr>
          <w:rPr>
            <w:rStyle w:val="eSPISCCParagraphDefaultFont"/>
          </w:rPr>
        </w:sdtEndPr>
        <w:sdtContent>
          <w:r w:rsidRPr="008E023A" w:rsidR="008E023A">
            <w:rPr>
              <w:rStyle w:val="eSPISCCParagraphDefaultFont"/>
              <w:rFonts w:eastAsiaTheme="minorHAnsi"/>
            </w:rPr>
            <w:t>107/07, 39/13, 157/13, 110/15, 70/17, 118/18, 114/22 i 86/26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prekršajnopravne sankcije </w:t>
      </w:r>
      <w:r w:rsidR="008E023A">
        <w:rPr>
          <w:rFonts w:eastAsia="Times New Roman" w:cs="Arial"/>
        </w:rPr>
        <w:t xml:space="preserve">novčane kazne </w:t>
      </w:r>
      <w:r w:rsidR="001B4EE1">
        <w:rPr>
          <w:rFonts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 xml:space="preserve"> </w:t>
      </w:r>
      <w:r w:rsidR="002A712A">
        <w:rPr>
          <w:rFonts w:eastAsia="Calibri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Darko Kontrec, OIB 14724810541">
            <w:listItem w:displayText="Darko Kontrec, OIB 14724810541" w:value="Darko Kontrec, OIB 14724810541"/>
          </w:comboBox>
        </w:sdtPr>
        <w:sdtEndPr>
          <w:rPr>
            <w:rStyle w:val="eSPISCCParagraphDefaultFont"/>
          </w:rPr>
        </w:sdtEndPr>
        <w:sdtContent>
          <w:r w:rsidRPr="008E023A" w:rsidR="008E023A">
            <w:rPr>
              <w:rStyle w:val="eSPISCCParagraphDefaultFont"/>
              <w:rFonts w:eastAsiaTheme="minorHAnsi"/>
            </w:rPr>
            <w:t>Darko Kontrec, OIB 14724810541</w:t>
          </w:r>
        </w:sdtContent>
      </w:sdt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, Ilica 33, 10000 Zagreb">
            <w:listItem w:displayText=", Ilica 33, 10000 Zagreb" w:value=", Ilica 33, 10000 Zagreb"/>
          </w:comboBox>
        </w:sdtPr>
        <w:sdtEndPr>
          <w:rPr>
            <w:rStyle w:val="eSPISCCParagraphDefaultFont"/>
          </w:rPr>
        </w:sdtEndPr>
        <w:sdtContent>
          <w:r w:rsidRPr="008E023A" w:rsidR="008E023A">
            <w:rPr>
              <w:rStyle w:val="eSPISCCParagraphDefaultFont"/>
              <w:rFonts w:eastAsiaTheme="minorHAnsi"/>
            </w:rPr>
            <w:t>, Ilica 33, 10000 Zagreb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E023A" w:rsidR="008E023A">
            <w:rPr>
              <w:rStyle w:val="eSPISCCParagraphDefaultFont"/>
              <w:rFonts w:eastAsiaTheme="minorHAnsi"/>
            </w:rPr>
            <w:t>članka 10. stavka 1. točke 1.</w:t>
          </w:r>
        </w:sdtContent>
      </w:sdt>
      <w:r w:rsidR="002A712A">
        <w:rPr>
          <w:rFonts w:eastAsia="Times New Roman" w:cs="Times New Roman"/>
        </w:rPr>
        <w:t xml:space="preserve"> </w:t>
      </w:r>
      <w:r w:rsidR="008E023A">
        <w:rPr>
          <w:rFonts w:eastAsia="Times New Roman" w:cs="Times New Roman"/>
        </w:rPr>
        <w:t>Zakon o zaštiti nasilja u obitelji.</w:t>
      </w:r>
    </w:p>
    <w:p w:rsidR="00561534" w:rsidP="00561534" w:rsidRDefault="00561534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275E81">
      <w:pPr>
        <w:pStyle w:val="Odlomakpopisa"/>
        <w:numPr>
          <w:ilvl w:val="0"/>
          <w:numId w:val="51"/>
        </w:numPr>
        <w:rPr>
          <w:rStyle w:val="PozadinaSvijetloZelena"/>
        </w:rPr>
      </w:pPr>
      <w:r w:rsidRPr="002A712A">
        <w:rPr>
          <w:rFonts w:cs="Times New Roman"/>
        </w:rPr>
        <w:t>Odlukom o prekršaju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E023A" w:rsidR="008E023A">
            <w:rPr>
              <w:rStyle w:val="eSPISCCParagraphDefaultFont"/>
            </w:rPr>
            <w:t>Općinski prekršajni sud u Zagrebu</w:t>
          </w:r>
        </w:sdtContent>
      </w:sdt>
      <w:r w:rsidRPr="002A712A" w:rsidR="00BB30F6">
        <w:rPr>
          <w:rFonts w:cs="Times New Roman"/>
        </w:rPr>
        <w:t xml:space="preserve"> ,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E023A" w:rsidR="008E023A">
            <w:rPr>
              <w:rStyle w:val="eSPISCCParagraphDefaultFont"/>
            </w:rPr>
            <w:t>Pp-1936/2022-25 donesena 12.07.2023.</w:t>
          </w:r>
        </w:sdtContent>
      </w:sdt>
      <w:r w:rsidRPr="002A712A" w:rsidR="002A2A5B">
        <w:rPr>
          <w:rFonts w:cs="Times New Roman"/>
        </w:rPr>
        <w:t xml:space="preserve"> </w:t>
      </w:r>
      <w:r w:rsidRPr="002A712A" w:rsidR="009F3EF9">
        <w:rPr>
          <w:rFonts w:cs="Times New Roman"/>
        </w:rPr>
        <w:t xml:space="preserve"> </w:t>
      </w:r>
      <w:r w:rsidRPr="002A712A" w:rsidR="0078271E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 godine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07-28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8E023A" w:rsidR="008E023A">
            <w:rPr>
              <w:rStyle w:val="eSPISCCParagraphDefaultFont"/>
            </w:rPr>
            <w:t>28.07.2023.</w:t>
          </w:r>
        </w:sdtContent>
      </w:sdt>
      <w:r w:rsidRPr="002A712A" w:rsidR="002A712A">
        <w:rPr>
          <w:rFonts w:cs="Times New Roman"/>
        </w:rPr>
        <w:t xml:space="preserve">  godine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E023A" w:rsidR="008E023A">
            <w:rPr>
              <w:rStyle w:val="eSPISCCParagraphDefaultFont"/>
            </w:rPr>
            <w:t>Darko Kontrec</w:t>
          </w:r>
        </w:sdtContent>
      </w:sdt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 xml:space="preserve">je </w:t>
      </w:r>
      <w:r w:rsidRPr="002A712A" w:rsidR="002A712A">
        <w:rPr>
          <w:rFonts w:cs="Times New Roman"/>
        </w:rPr>
        <w:t xml:space="preserve">prekršajnopravna sankcija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E023A" w:rsidR="008E023A">
            <w:rPr>
              <w:rStyle w:val="eSPISCCParagraphDefaultFont"/>
            </w:rPr>
            <w:t>novčane kazne u iznosu od 920,36 (devetstodvadeset,tridesetšest) eura.</w:t>
          </w:r>
        </w:sdtContent>
      </w:sdt>
    </w:p>
    <w:p w:rsidRPr="002A712A" w:rsidR="002A712A" w:rsidP="002A712A" w:rsidRDefault="002A712A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>Odredbom članka 14. stavka 1. Prekršajnog zakona  propisano je da zastara izvršenja kazni i drugih prekršajnopravnih sankcija nastupa u svakom slučaju kada proteknu tri godine od dana pravomoćnosti odluke kojom je izrečena kazna ili druga prekršajnopravna sankcija.</w:t>
      </w:r>
    </w:p>
    <w:p w:rsidRPr="002A712A" w:rsidR="002A712A" w:rsidP="002A712A" w:rsidRDefault="002A712A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>Budući je od dana pravomoćnosti odluke o prekršaju proteklo više od tri godine nastupila je zastara izvršenja prekršajnopravnih sankcija, zbog čega je postupak izvršenja obustavljen.</w:t>
      </w:r>
    </w:p>
    <w:p w:rsidRPr="001A12B4" w:rsidR="001A12B4" w:rsidP="001A12B4" w:rsidRDefault="001A12B4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E023A" w:rsidR="008E023A">
            <w:rPr>
              <w:rStyle w:val="eSPISCCParagraphDefaultFont"/>
              <w:rFonts w:eastAsiaTheme="minorHAnsi"/>
            </w:rPr>
            <w:t>Zagrebu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8E023A" w:rsidR="008E023A">
            <w:rPr>
              <w:rStyle w:val="eSPISCCParagraphDefaultFont"/>
              <w:rFonts w:eastAsiaTheme="minorHAnsi"/>
            </w:rPr>
            <w:t>27. rujna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19"/>
        <w:gridCol w:w="3047"/>
        <w:gridCol w:w="3121"/>
      </w:tblGrid>
      <w:tr w:rsidRPr="008E023A" w:rsidR="00B40829" w:rsidTr="00876430">
        <w:tc>
          <w:tcPr>
            <w:tcW w:w="3284" w:type="dxa"/>
          </w:tcPr>
          <w:p w:rsidRPr="008E023A" w:rsidR="00B40829" w:rsidP="00B40829" w:rsidRDefault="008E023A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8E023A">
              <w:rPr>
                <w:rFonts w:eastAsia="Calibri" w:cs="Times New Roman"/>
                <w:sz w:val="24"/>
                <w:szCs w:val="24"/>
              </w:rPr>
              <w:t>Sudski referent za izvršenje kazni</w:t>
            </w:r>
          </w:p>
        </w:tc>
        <w:tc>
          <w:tcPr>
            <w:tcW w:w="3285" w:type="dxa"/>
          </w:tcPr>
          <w:p w:rsidRPr="008E023A" w:rsidR="00B40829" w:rsidP="00B40829" w:rsidRDefault="00B40829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8E023A" w:rsidR="00B40829" w:rsidP="00B40829" w:rsidRDefault="00B40829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8E023A">
              <w:rPr>
                <w:rFonts w:eastAsia="Calibri" w:cs="Times New Roman"/>
                <w:sz w:val="24"/>
                <w:szCs w:val="24"/>
              </w:rPr>
              <w:t>Sudac</w:t>
            </w:r>
          </w:p>
          <w:p w:rsidRPr="008E023A" w:rsidR="008E023A" w:rsidP="00B40829" w:rsidRDefault="008E023A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8E023A">
              <w:rPr>
                <w:rFonts w:eastAsia="Calibri" w:cs="Times New Roman"/>
                <w:sz w:val="24"/>
                <w:szCs w:val="24"/>
              </w:rPr>
              <w:t>Marija Malenica Marić</w:t>
            </w:r>
          </w:p>
        </w:tc>
      </w:tr>
      <w:tr w:rsidRPr="008E023A" w:rsidR="00B40829" w:rsidTr="00876430">
        <w:tc>
          <w:tcPr>
            <w:tcW w:w="3284" w:type="dxa"/>
          </w:tcPr>
          <w:p w:rsidRPr="008E023A" w:rsidR="00B40829" w:rsidP="00B40829" w:rsidRDefault="00FE2ACA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8E023A" w:rsidR="008E023A">
                  <w:rPr>
                    <w:rStyle w:val="eSPISCCParagraphDefaultFont"/>
                    <w:rFonts w:eastAsiaTheme="minorHAnsi"/>
                  </w:rPr>
                  <w:t>Jasmina Knez</w:t>
                </w:r>
              </w:sdtContent>
            </w:sdt>
          </w:p>
        </w:tc>
        <w:tc>
          <w:tcPr>
            <w:tcW w:w="3285" w:type="dxa"/>
          </w:tcPr>
          <w:p w:rsidRPr="008E023A" w:rsidR="00B40829" w:rsidP="00B40829" w:rsidRDefault="00B40829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8E023A" w:rsidR="00B40829" w:rsidP="00B40829" w:rsidRDefault="00B40829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:rsidRPr="008E023A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E023A" w:rsidR="008E023A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8E023A" w:rsidR="008E023A">
            <w:rPr>
              <w:rStyle w:val="eSPISCCParagraphDefaultFont"/>
              <w:rFonts w:eastAsiaTheme="minorHAnsi"/>
            </w:rPr>
            <w:t>Darko Kontrec, Ilica 33, 10000 Zagreb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3B4689" w:rsidR="002D7FEE" w:rsidP="002D7FEE" w:rsidRDefault="002A712A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podnositelj</w:t>
      </w:r>
      <w:r w:rsidR="00433E5A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lock w:val="sdtLocked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Općinski sud u Zlataru, OIB 26566866925, Trg slobode 14 A,49250 Zlatar">
            <w:listItem w:displayText="Općinski sud u Zlataru, OIB 26566866925, Trg slobode 14 A,49250 Zlatar" w:value="Općinski sud u Zlataru, OIB 26566866925, Trg slobode 14 A,49250 Zlatar"/>
            <w:listItem w:displayText="Darko Kontrec, OIB 14724810541, Ilica 33,10000 Zagreb" w:value="Darko Kontrec, OIB 14724810541, Ilica 33,10000 Zagreb"/>
          </w:comboBox>
        </w:sdtPr>
        <w:sdtEndPr>
          <w:rPr>
            <w:rStyle w:val="eSPISCCParagraphDefaultFont"/>
          </w:rPr>
        </w:sdtEndPr>
        <w:sdtContent>
          <w:r w:rsidRPr="008E023A" w:rsidR="008E023A">
            <w:rPr>
              <w:rStyle w:val="eSPISCCParagraphDefaultFont"/>
              <w:rFonts w:eastAsiaTheme="minorHAnsi"/>
            </w:rPr>
            <w:t>Općinski sud u Zlataru, OIB 26566866925, Trg slobode 14 A,49250 Zlatar</w:t>
          </w:r>
        </w:sdtContent>
      </w:sdt>
      <w:r w:rsidR="009F3EF9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</w:p>
    <w:p w:rsidRPr="002D7FEE" w:rsidR="00B37A7D" w:rsidP="002D7FEE" w:rsidRDefault="00B37A7D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E2ACA" w:rsidP="00537B78" w:rsidRDefault="00FE2ACA" w14:paraId="06DDFB0A" w14:textId="77777777">
      <w:r>
        <w:separator/>
      </w:r>
    </w:p>
  </w:endnote>
  <w:endnote w:type="continuationSeparator" w:id="0">
    <w:p w:rsidR="00FE2ACA" w:rsidP="00537B78" w:rsidRDefault="00FE2ACA" w14:paraId="17F70BBE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2182492A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1E3D920C" w14:textId="77777777">
    <w:pPr>
      <w:pStyle w:val="Stranica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E2ACA" w:rsidP="00537B78" w:rsidRDefault="00FE2ACA" w14:paraId="4A07CD7F" w14:textId="77777777">
      <w:r>
        <w:separator/>
      </w:r>
    </w:p>
  </w:footnote>
  <w:footnote w:type="continuationSeparator" w:id="0">
    <w:p w:rsidR="00FE2ACA" w:rsidP="00537B78" w:rsidRDefault="00FE2ACA" w14:paraId="08E4E0A1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43A87C4F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8E023A" w:rsidR="008E023A">
          <w:rPr>
            <w:rStyle w:val="eSPISCCParagraphDefaultFont"/>
          </w:rPr>
          <w:t>Pp Ikp-7130/2025-6</w:t>
        </w:r>
      </w:sdtContent>
    </w:sdt>
  </w:p>
</w:hd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23A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D76F2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ACA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3005032F"/>
  <w15:docId w15:val="{35AD1BCD-9BD9-4A74-BFD4-F6170097F502}"/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540D7"/>
    <w:rsid w:val="00130B08"/>
    <w:rsid w:val="00191BCD"/>
    <w:rsid w:val="001B0766"/>
    <w:rsid w:val="001B1C59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37323"/>
    <w:rsid w:val="009735D0"/>
    <w:rsid w:val="009C289F"/>
    <w:rsid w:val="009D76F2"/>
    <w:rsid w:val="009E647F"/>
    <w:rsid w:val="00A01DC1"/>
    <w:rsid w:val="00AA5108"/>
    <w:rsid w:val="00AD483C"/>
    <w:rsid w:val="00B55BCF"/>
    <w:rsid w:val="00B715E5"/>
    <w:rsid w:val="00B86E18"/>
    <w:rsid w:val="00BD7339"/>
    <w:rsid w:val="00C1407C"/>
    <w:rsid w:val="00C62A7B"/>
    <w:rsid w:val="00C63CA9"/>
    <w:rsid w:val="00CB4658"/>
    <w:rsid w:val="00CF7F38"/>
    <w:rsid w:val="00D17676"/>
    <w:rsid w:val="00D5459C"/>
    <w:rsid w:val="00D6351C"/>
    <w:rsid w:val="00D94CFA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27. rujna 2026.</izvorni_sadrzaj>
    <derivirana_varijabla naziv="DomainObject.DatumDonosenjaOdluke_1">27.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Ikp-7130/2025-6</izvorni_sadrzaj>
    <derivirana_varijabla naziv="DomainObject.Oznaka_1">Pp Ikp-7130/2025-6</derivirana_varijabla>
  </DomainObject.Oznaka>
  <DomainObject.DonositeljOdluke.Ime>
    <izvorni_sadrzaj>Marija</izvorni_sadrzaj>
    <derivirana_varijabla naziv="DomainObject.DonositeljOdluke.Ime_1">Marija</derivirana_varijabla>
  </DomainObject.DonositeljOdluke.Ime>
  <DomainObject.DonositeljOdluke.Prezime>
    <izvorni_sadrzaj>Malenica Marić</izvorni_sadrzaj>
    <derivirana_varijabla naziv="DomainObject.DonositeljOdluke.Prezime_1">Malenica Marić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7130</izvorni_sadrzaj>
    <derivirana_varijabla naziv="DomainObject.Predmet.Broj_1">7130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26. studenog 2025.</izvorni_sadrzaj>
    <derivirana_varijabla naziv="DomainObject.Predmet.DatumOsnivanja_1">26. studenog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Marija Malenica Marić, rj.rod, poziv 20.5</izvorni_sadrzaj>
    <derivirana_varijabla naziv="DomainObject.Predmet.Opis_1">vanjski Marija Malenica Marić, rj.rod, poziv 20.5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Ikp-7130/2025</izvorni_sadrzaj>
    <derivirana_varijabla naziv="DomainObject.Predmet.OznakaBroj_1">Pp Ikp-7130/2025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Darko Kontrec</izvorni_sadrzaj>
    <derivirana_varijabla naziv="DomainObject.Predmet.ProtustrankaFormated_1">  Darko Kontrec</derivirana_varijabla>
  </DomainObject.Predmet.ProtustrankaFormated>
  <DomainObject.Predmet.ProtustrankaFormatedOIB>
    <izvorni_sadrzaj>  Darko Kontrec, OIB 14724810541</izvorni_sadrzaj>
    <derivirana_varijabla naziv="DomainObject.Predmet.ProtustrankaFormatedOIB_1">  Darko Kontrec, OIB 14724810541</derivirana_varijabla>
  </DomainObject.Predmet.ProtustrankaFormatedOIB>
  <DomainObject.Predmet.ProtustrankaFormatedWithAdress>
    <izvorni_sadrzaj> Darko Kontrec, Ilica 33, 10000 Zagreb</izvorni_sadrzaj>
    <derivirana_varijabla naziv="DomainObject.Predmet.ProtustrankaFormatedWithAdress_1"> Darko Kontrec, Ilica 33, 10000 Zagreb</derivirana_varijabla>
  </DomainObject.Predmet.ProtustrankaFormatedWithAdress>
  <DomainObject.Predmet.ProtustrankaFormatedWithAdressOIB>
    <izvorni_sadrzaj> Darko Kontrec, OIB 14724810541, Ilica 33, 10000 Zagreb</izvorni_sadrzaj>
    <derivirana_varijabla naziv="DomainObject.Predmet.ProtustrankaFormatedWithAdressOIB_1"> Darko Kontrec, OIB 14724810541, Ilica 33, 10000 Zagreb</derivirana_varijabla>
  </DomainObject.Predmet.ProtustrankaFormatedWithAdressOIB>
  <DomainObject.Predmet.ProtustrankaWithAdress>
    <izvorni_sadrzaj>Darko Kontrec Ilica 33, 10000 Zagreb</izvorni_sadrzaj>
    <derivirana_varijabla naziv="DomainObject.Predmet.ProtustrankaWithAdress_1">Darko Kontrec Ilica 33, 10000 Zagreb</derivirana_varijabla>
  </DomainObject.Predmet.ProtustrankaWithAdress>
  <DomainObject.Predmet.ProtustrankaWithAdressOIB>
    <izvorni_sadrzaj>Darko Kontrec, OIB 14724810541, Ilica 33, 10000 Zagreb</izvorni_sadrzaj>
    <derivirana_varijabla naziv="DomainObject.Predmet.ProtustrankaWithAdressOIB_1">Darko Kontrec, OIB 14724810541, Ilica 33, 10000 Zagreb</derivirana_varijabla>
  </DomainObject.Predmet.ProtustrankaWithAdressOIB>
  <DomainObject.Predmet.ProtustrankaNazivFormated>
    <izvorni_sadrzaj>Darko Kontrec</izvorni_sadrzaj>
    <derivirana_varijabla naziv="DomainObject.Predmet.ProtustrankaNazivFormated_1">Darko Kontrec</derivirana_varijabla>
    <derivirana_varijabla naziv="Padez">Darko Kontrec</derivirana_varijabla>
  </DomainObject.Predmet.ProtustrankaNazivFormated>
  <DomainObject.Predmet.ProtustrankaNazivFormatedOIB>
    <izvorni_sadrzaj>Darko Kontrec, OIB 14724810541</izvorni_sadrzaj>
    <derivirana_varijabla naziv="DomainObject.Predmet.ProtustrankaNazivFormatedOIB_1">Darko Kontrec, OIB 14724810541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Marija Malenica Marić, 47.</izvorni_sadrzaj>
    <derivirana_varijabla naziv="DomainObject.Predmet.Referada.Naziv_1">Marija Malenica Marić, 47.</derivirana_varijabla>
  </DomainObject.Predmet.Referada.Naziv>
  <DomainObject.Predmet.Referada.Oznaka>
    <izvorni_sadrzaj>47</izvorni_sadrzaj>
    <derivirana_varijabla naziv="DomainObject.Predmet.Referada.Oznaka_1">47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320</izvorni_sadrzaj>
    <derivirana_varijabla naziv="DomainObject.Predmet.Referada.Prostorija.Oznaka_1">320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  <derivirana_varijabla naziv="DomainObject.Predmet.Referada.Sud.Naziv">Općinski prekršajni sud u Zagrebu</derivirana_varijabla>
    <derivirana_varijabla naziv="Nazivadresasuda">Općinski prekršajni sud u Zagrebu</derivirana_varijabla>
  </DomainObject.Predmet.Referada.Sud.Naziv>
  <DomainObject.Predmet.Referada.Sudac>
    <izvorni_sadrzaj>Marija Malenica Marić</izvorni_sadrzaj>
    <derivirana_varijabla naziv="DomainObject.Predmet.Referada.Sudac_1">Marija Malenica Marić</derivirana_varijabla>
    <derivirana_varijabla naziv="Dativ">Marija Malenica Marić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Zlataru</izvorni_sadrzaj>
    <derivirana_varijabla naziv="DomainObject.Predmet.StrankaFormated_1">  Općinski sud u Zlataru</derivirana_varijabla>
  </DomainObject.Predmet.StrankaFormated>
  <DomainObject.Predmet.StrankaFormatedOIB>
    <izvorni_sadrzaj>  Općinski sud u Zlataru, OIB 26566866925</izvorni_sadrzaj>
    <derivirana_varijabla naziv="DomainObject.Predmet.StrankaFormatedOIB_1">  Općinski sud u Zlataru, OIB 26566866925</derivirana_varijabla>
  </DomainObject.Predmet.StrankaFormatedOIB>
  <DomainObject.Predmet.StrankaFormatedWithAdress>
    <izvorni_sadrzaj> Općinski sud u Zlataru, Trg slobode 14 A, 49250 Zlatar</izvorni_sadrzaj>
    <derivirana_varijabla naziv="DomainObject.Predmet.StrankaFormatedWithAdress_1"> Općinski sud u Zlataru, Trg slobode 14 A, 49250 Zlatar</derivirana_varijabla>
  </DomainObject.Predmet.StrankaFormatedWithAdress>
  <DomainObject.Predmet.StrankaFormatedWithAdressOIB>
    <izvorni_sadrzaj> Općinski sud u Zlataru, OIB 26566866925, Trg slobode 14 A, 49250 Zlatar</izvorni_sadrzaj>
    <derivirana_varijabla naziv="DomainObject.Predmet.StrankaFormatedWithAdressOIB_1"> Općinski sud u Zlataru, OIB 26566866925, Trg slobode 14 A, 49250 Zlatar</derivirana_varijabla>
  </DomainObject.Predmet.StrankaFormatedWithAdressOIB>
  <DomainObject.Predmet.StrankaWithAdress>
    <izvorni_sadrzaj>Općinski sud u Zlataru Trg slobode 14 A,49250 Zlatar</izvorni_sadrzaj>
    <derivirana_varijabla naziv="DomainObject.Predmet.StrankaWithAdress_1">Općinski sud u Zlataru Trg slobode 14 A,49250 Zlatar</derivirana_varijabla>
  </DomainObject.Predmet.StrankaWithAdress>
  <DomainObject.Predmet.StrankaWithAdressOIB>
    <izvorni_sadrzaj>Općinski sud u Zlataru, OIB 26566866925, Trg slobode 14 A,49250 Zlatar</izvorni_sadrzaj>
    <derivirana_varijabla naziv="DomainObject.Predmet.StrankaWithAdressOIB_1">Općinski sud u Zlataru, OIB 26566866925, Trg slobode 14 A,49250 Zlatar</derivirana_varijabla>
  </DomainObject.Predmet.StrankaWithAdressOIB>
  <DomainObject.Predmet.StrankaNazivFormated>
    <izvorni_sadrzaj>Općinski sud u Zlataru</izvorni_sadrzaj>
    <derivirana_varijabla naziv="DomainObject.Predmet.StrankaNazivFormated_1">Općinski sud u Zlataru</derivirana_varijabla>
    <derivirana_varijabla naziv="Padez">Općinski sud u Zlataru</derivirana_varijabla>
  </DomainObject.Predmet.StrankaNazivFormated>
  <DomainObject.Predmet.StrankaNazivFormatedOIB>
    <izvorni_sadrzaj>Općinski sud u Zlataru, OIB 26566866925</izvorni_sadrzaj>
    <derivirana_varijabla naziv="DomainObject.Predmet.StrankaNazivFormatedOIB_1">Općinski sud u Zlataru, OIB 26566866925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Nataša Pilipović</izvorni_sadrzaj>
    <derivirana_varijabla naziv="DomainObject.Predmet.Zapisnicar_1">Jasmina Knez</derivirana_varijabla>
    <derivirana_varijabla naziv="Padez">Nataša Pilipović</derivirana_varijabla>
  </DomainObject.Predmet.Zapisnicar>
  <DomainObject.Predmet.StrankaListFormated>
    <izvorni_sadrzaj>
      <item>Općinski sud u Zlataru</item>
    </izvorni_sadrzaj>
    <derivirana_varijabla naziv="DomainObject.Predmet.StrankaListFormated_1">
      <item>Općinski sud u Zlataru</item>
    </derivirana_varijabla>
  </DomainObject.Predmet.StrankaListFormated>
  <DomainObject.Predmet.StrankaListFormatedOIB>
    <izvorni_sadrzaj>
      <item>Općinski sud u Zlataru, OIB 26566866925</item>
    </izvorni_sadrzaj>
    <derivirana_varijabla naziv="DomainObject.Predmet.StrankaListFormatedOIB_1">
      <item>Općinski sud u Zlataru, OIB 26566866925</item>
    </derivirana_varijabla>
  </DomainObject.Predmet.StrankaListFormatedOIB>
  <DomainObject.Predmet.StrankaListFormatedWithAdress>
    <izvorni_sadrzaj>
      <item>Općinski sud u Zlataru, Trg slobode 14 A, 49250 Zlatar</item>
    </izvorni_sadrzaj>
    <derivirana_varijabla naziv="DomainObject.Predmet.StrankaListFormatedWithAdress_1">
      <item>Općinski sud u Zlataru, Trg slobode 14 A, 49250 Zlatar</item>
    </derivirana_varijabla>
  </DomainObject.Predmet.StrankaListFormatedWithAdress>
  <DomainObject.Predmet.StrankaListFormatedWithAdressOIB>
    <izvorni_sadrzaj>
      <item>Općinski sud u Zlataru, OIB 26566866925, Trg slobode 14 A, 49250 Zlatar</item>
    </izvorni_sadrzaj>
    <derivirana_varijabla naziv="DomainObject.Predmet.StrankaListFormatedWithAdressOIB_1">
      <item>Općinski sud u Zlataru, OIB 26566866925, Trg slobode 14 A, 49250 Zlatar</item>
    </derivirana_varijabla>
  </DomainObject.Predmet.StrankaListFormatedWithAdressOIB>
  <DomainObject.Predmet.StrankaListNazivFormated>
    <izvorni_sadrzaj>
      <item>Općinski sud u Zlataru</item>
    </izvorni_sadrzaj>
    <derivirana_varijabla naziv="DomainObject.Predmet.StrankaListNazivFormated_1">
      <item>Općinski sud u Zlataru</item>
    </derivirana_varijabla>
  </DomainObject.Predmet.StrankaListNazivFormated>
  <DomainObject.Predmet.StrankaListNazivFormatedOIB>
    <izvorni_sadrzaj>
      <item>Općinski sud u Zlataru, OIB 26566866925</item>
    </izvorni_sadrzaj>
    <derivirana_varijabla naziv="DomainObject.Predmet.StrankaListNazivFormatedOIB_1">
      <item>Općinski sud u Zlataru, OIB 26566866925</item>
    </derivirana_varijabla>
  </DomainObject.Predmet.StrankaListNazivFormatedOIB>
  <DomainObject.Predmet.ProtuStrankaListFormated>
    <izvorni_sadrzaj>
      <item>Darko Kontrec</item>
    </izvorni_sadrzaj>
    <derivirana_varijabla naziv="DomainObject.Predmet.ProtuStrankaListFormated_1">
      <item>Darko Kontrec</item>
    </derivirana_varijabla>
  </DomainObject.Predmet.ProtuStrankaListFormated>
  <DomainObject.Predmet.ProtuStrankaListFormatedOIB>
    <izvorni_sadrzaj>
      <item>Darko Kontrec, OIB 14724810541</item>
    </izvorni_sadrzaj>
    <derivirana_varijabla naziv="DomainObject.Predmet.ProtuStrankaListFormatedOIB_1">
      <item>Darko Kontrec, OIB 14724810541</item>
    </derivirana_varijabla>
  </DomainObject.Predmet.ProtuStrankaListFormatedOIB>
  <DomainObject.Predmet.ProtuStrankaListFormatedWithAdress>
    <izvorni_sadrzaj>
      <item>Darko Kontrec, Ilica 33, 10000 Zagreb</item>
    </izvorni_sadrzaj>
    <derivirana_varijabla naziv="DomainObject.Predmet.ProtuStrankaListFormatedWithAdress_1">
      <item>, Ilica 33, 10000 Zagreb</item>
    </derivirana_varijabla>
  </DomainObject.Predmet.ProtuStrankaListFormatedWithAdress>
  <DomainObject.Predmet.ProtuStrankaListFormatedWithAdressOIB>
    <izvorni_sadrzaj>
      <item>Darko Kontrec, OIB 14724810541, Ilica 33, 10000 Zagreb</item>
    </izvorni_sadrzaj>
    <derivirana_varijabla naziv="DomainObject.Predmet.ProtuStrankaListFormatedWithAdressOIB_1">
      <item>Darko Kontrec, OIB 14724810541, Ilica 33, 10000 Zagreb</item>
    </derivirana_varijabla>
  </DomainObject.Predmet.ProtuStrankaListFormatedWithAdressOIB>
  <DomainObject.Predmet.ProtuStrankaListNazivFormated>
    <izvorni_sadrzaj>
      <item>Darko Kontrec</item>
    </izvorni_sadrzaj>
    <derivirana_varijabla naziv="DomainObject.Predmet.ProtuStrankaListNazivFormated_1">
      <item>Darko Kontrec</item>
    </derivirana_varijabla>
  </DomainObject.Predmet.ProtuStrankaListNazivFormated>
  <DomainObject.Predmet.ProtuStrankaListNazivFormatedOIB>
    <izvorni_sadrzaj>
      <item>Darko Kontrec, OIB 14724810541</item>
    </izvorni_sadrzaj>
    <derivirana_varijabla naziv="DomainObject.Predmet.ProtuStrankaListNazivFormatedOIB_1">
      <item>Darko Kontrec, OIB 14724810541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10</izvorni_sadrzaj>
    <derivirana_varijabla naziv="DomainObject.Predmet.ClanakZakona_1"/>
  </DomainObject.Predmet.ClanakZakona>
  <DomainObject.Predmet.ClanakZakonaFull>
    <izvorni_sadrzaj>članka 10. stavka 1. točke 1.</izvorni_sadrzaj>
    <derivirana_varijabla naziv="DomainObject.Predmet.ClanakZakonaFull_1">članka 10. stavka 1. točke 1.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27. rujna 2026.</izvorni_sadrzaj>
    <derivirana_varijabla naziv="DomainObject.Datum_1">27. rujna 2026.</derivirana_varijabla>
    <derivirana_varijabla naziv="datum">27. rujna 2026.</derivirana_varijabla>
    <derivirana_varijabla naziv="datumpravomocnosti">27. rujna 2026.</derivirana_varijabla>
    <derivirana_varijabla naziv="datumizvrsnosti">27. rujna 2026.</derivirana_varijabla>
  </DomainObject.Datum>
  <DomainObject.PoslovniBrojDokumenta>
    <izvorni_sadrzaj>Pp Ikp-7130/2025-6</izvorni_sadrzaj>
    <derivirana_varijabla naziv="DomainObject.PoslovniBrojDokumenta_1">Pp Ikp-7130/2025-6</derivirana_varijabla>
  </DomainObject.PoslovniBrojDokumenta>
  <DomainObject.Predmet.StrankaIDrugi>
    <izvorni_sadrzaj>Općinski sud u Zlataru</izvorni_sadrzaj>
    <derivirana_varijabla naziv="DomainObject.Predmet.StrankaIDrugi_1">Općinski sud u Zlataru</derivirana_varijabla>
  </DomainObject.Predmet.StrankaIDrugi>
  <DomainObject.Predmet.ProtustrankaIDrugi>
    <izvorni_sadrzaj>Darko Kontrec</izvorni_sadrzaj>
    <derivirana_varijabla naziv="DomainObject.Predmet.ProtustrankaIDrugi_1">Darko Kontrec</derivirana_varijabla>
  </DomainObject.Predmet.ProtustrankaIDrugi>
  <DomainObject.Predmet.StrankaIDrugiAdressOIB>
    <izvorni_sadrzaj>Općinski sud u Zlataru, OIB 26566866925, Trg slobode 14 A, 49250 Zlatar</izvorni_sadrzaj>
    <derivirana_varijabla naziv="DomainObject.Predmet.StrankaIDrugiAdressOIB_1">Općinski sud u Zlataru, OIB 26566866925, Trg slobode 14 A, 49250 Zlatar</derivirana_varijabla>
  </DomainObject.Predmet.StrankaIDrugiAdressOIB>
  <DomainObject.Predmet.ProtustrankaIDrugiAdressOIB>
    <izvorni_sadrzaj>Darko Kontrec, OIB 14724810541, Ilica 33, 10000 Zagreb</izvorni_sadrzaj>
    <derivirana_varijabla naziv="DomainObject.Predmet.ProtustrankaIDrugiAdressOIB_1">Darko Kontrec, OIB 14724810541, Ilica 33,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Darko Kontrec</item>
      <item>Općinski sud u Zlataru</item>
    </izvorni_sadrzaj>
    <derivirana_varijabla naziv="DomainObject.Predmet.SudioniciListNaziv_1">
      <item>Darko Kontrec</item>
      <item>Općinski sud u Zlataru</item>
    </derivirana_varijabla>
    <derivirana_varijabla naziv="OstaliSudionici">
      <item>Darko Kontrec</item>
      <item>Općinski sud u Zlataru</item>
    </derivirana_varijabla>
  </DomainObject.Predmet.SudioniciListNaziv>
  <DomainObject.Predmet.SudioniciListAdressOIB>
    <izvorni_sadrzaj>
      <item>Darko Kontrec, OIB 14724810541, Ilica 33,10000 Zagreb</item>
      <item>Općinski sud u Zlataru, OIB 26566866925, Trg slobode 14 A,49250 Zlatar</item>
    </izvorni_sadrzaj>
    <derivirana_varijabla naziv="DomainObject.Predmet.SudioniciListAdressOIB_1">
      <item>Općinski sud u Zlataru, OIB 26566866925, Trg slobode 14 A,49250 Zlatar</item>
      <item>Darko Kontrec, OIB 14724810541, Ilica 33,10000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920,36 EUR</izvorni_sadrzaj>
    <derivirana_varijabla naziv="DomainObject.Predmet.Pristojbe_1">trošak za novčana kazna u iznosu od 920,36 EUR</derivirana_varijabla>
  </DomainObject.Predmet.Pristojbe>
  <DomainObject.Predmet.PristojbeSudionikNazivOIB>
    <izvorni_sadrzaj>Darko Kontrec, OIB 14724810541</izvorni_sadrzaj>
    <derivirana_varijabla naziv="DomainObject.Predmet.PristojbeSudionikNazivOIB_1">Darko Kontrec, OIB 14724810541</derivirana_varijabla>
  </DomainObject.Predmet.PristojbeSudionikNazivOIB>
  <DomainObject.Predmet.PristojbePNB>
    <izvorni_sadrzaj>HR63 6068-20454-1078632723</izvorni_sadrzaj>
    <derivirana_varijabla naziv="DomainObject.Predmet.PristojbePNB_1">HR63 6068-20454-1078632723</derivirana_varijabla>
  </DomainObject.Predmet.PristojbePNB>
  <DomainObject.Predmet.PristojbeIznos>
    <izvorni_sadrzaj>920,36 EUR</izvorni_sadrzaj>
    <derivirana_varijabla naziv="DomainObject.Predmet.PristojbeIznos_1">920,36 EUR</derivirana_varijabla>
  </DomainObject.Predmet.PristojbeIznos>
  <DomainObject.Predmet.PristojbeOpisPlacanja>
    <izvorni_sadrzaj>Novčana kazna Pp Ikp-7130/2025, OPS ZG.</izvorni_sadrzaj>
    <derivirana_varijabla naziv="DomainObject.Predmet.PristojbeOpisPlacanja_1">Novčana kazna Pp Ikp-7130/2025,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14724810541</item>
      <item>, OIB 26566866925</item>
    </izvorni_sadrzaj>
    <derivirana_varijabla naziv="DomainObject.Predmet.SudioniciListNazivOIB_1">
      <item>, OIB 14724810541</item>
      <item>, OIB 26566866925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novčane kazne u iznosu od 920,36 (devetstodvadeset,tridesetšest) eura.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11. veljače 2026.</izvorni_sadrzaj>
    <derivirana_varijabla naziv="DomainObject.PredzadnjaOdlukaIzPredmeta.DatumDonosenjaOdluke_1">11. veljače 2026.</derivirana_varijabla>
  </DomainObject.PredzadnjaOdlukaIzPredmeta.DatumDonosenjaOdluke>
  <DomainObject.PredzadnjaOdlukaIzPredmeta.Oznaka>
    <izvorni_sadrzaj>Pp Ikp-7130/2025-3</izvorni_sadrzaj>
    <derivirana_varijabla naziv="DomainObject.PredzadnjaOdlukaIzPredmeta.Oznaka_1">Pp Ikp-7130/2025-3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7. listopada 2022.</izvorni_sadrzaj>
    <derivirana_varijabla naziv="DomainObject.Predmet.DatumPocetkaProcesa_1">7. listopada 2022.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zaštiti od nasilja u obitelji (2017)</item>
    </izvorni_sadrzaj>
    <derivirana_varijabla naziv="DomainObject.ZakonPravilnikList_1">
      <item>Zakon o zaštiti od nasilja u obitelji (2017)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107/07, 39/13, 157/13, 110/15, 70/17, 118/18, 114/22 i 86/26</item>
      <item>39/13</item>
      <item>157/13</item>
      <item>110/15</item>
      <item>70/17</item>
      <item>118/18</item>
      <item>114/22</item>
      <item>86/26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Darko Kontrec, Ilica 33, 10000 Zagreb</izvorni_sadrzaj>
    <derivirana_varijabla naziv="DomainObject.Predmet.OsudenikImePrezimeAdresa_1">Darko Kontrec, Ilica 33, 10000 Zagreb</derivirana_varijabla>
  </DomainObject.Predmet.OsudenikImePrezimeAdresa>
  <DomainObject.Predmet.OsudenikImePrezimeOIBDatRodenja>
    <izvorni_sadrzaj>Darko Kontrec, OIB 14724810541, rođen-a 17.04.1973.</izvorni_sadrzaj>
    <derivirana_varijabla naziv="DomainObject.Predmet.OsudenikImePrezimeOIBDatRodenja_1">Darko Kontrec, OIB 14724810541, rođen-a 17.04.1973.</derivirana_varijabla>
  </DomainObject.Predmet.OsudenikImePrezimeOIBDatRodenja>
  <DomainObject.IkpPredmet.OdlukaRjesenjeIshodisni>
    <izvorni_sadrzaj>Pp-1936/2022-25 donesena 12.07.2023.</izvorni_sadrzaj>
    <derivirana_varijabla naziv="DomainObject.IkpPredmet.OdlukaRjesenjeIshodisni_1">Pp-1936/2022-25 donesena 12.07.2023.</derivirana_varijabla>
  </DomainObject.IkpPredmet.OdlukaRjesenjeIshodisni>
  <DomainObject.IkpPredmet.NovcanaObaveza.PreostaliIznos>
    <izvorni_sadrzaj>920,36 EUR</izvorni_sadrzaj>
    <derivirana_varijabla naziv="DomainObject.IkpPredmet.NovcanaObaveza.PreostaliIznos_1">920,36 EUR</derivirana_varijabla>
  </DomainObject.IkpPredmet.NovcanaObaveza.PreostaliIznos>
  <DomainObject.IkpPredmet.NovcanaObaveza.PNB>
    <izvorni_sadrzaj>HR63 6068-20454-1078632723</izvorni_sadrzaj>
    <derivirana_varijabla naziv="DomainObject.IkpPredmet.NovcanaObaveza.PNB_1">HR63 6068-20454-1078632723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>28.07.2023.</izvorni_sadrzaj>
    <derivirana_varijabla naziv="DomainObject.IkpPredmet.IshodisnaOdlukaDatumPravomocnosti_1">28.07.2023.</derivirana_varijabla>
  </DomainObject.IkpPredmet.IshodisnaOdlukaDatumPravomocnosti>
  <DomainObject.IkpPredmet.IshodisnaOdlukaDatumOvrsnosti>
    <izvorni_sadrzaj>03.11.2023.</izvorni_sadrzaj>
    <derivirana_varijabla naziv="DomainObject.IkpPredmet.IshodisnaOdlukaDatumOvrsnosti_1">03.11.2023.</derivirana_varijabla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>30.10.2023.</izvorni_sadrzaj>
    <derivirana_varijabla naziv="DomainObject.IkpPredmet.IshodisnaOdlukaDatumIzvrsnosti_1">30.10.2023.</derivirana_varijabla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638312B1-F7BA-42CE-8B21-D2982F8801D2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334</properties:Words>
  <properties:Characters>1863</properties:Characters>
  <properties:Lines>58</properties:Lines>
  <properties:Paragraphs>25</properties:Paragraphs>
  <properties:TotalTime>208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2204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Jasmina Knez</cp:lastModifiedBy>
  <cp:lastPrinted>2026-09-27T08:22:00Z</cp:lastPrinted>
  <dcterms:modified xmlns:xsi="http://www.w3.org/2001/XMLSchema-instance" xsi:type="dcterms:W3CDTF">2026-09-27T08:22:00Z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Ikp-7130/2025-6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