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type="auto" w:w="0"/>
        <w:tblInd w:type="dxa" w:w="-34"/>
        <w:tblLook w:val="01E0" w:noVBand="0" w:noHBand="0" w:lastColumn="1" w:firstColumn="1" w:lastRow="1" w:firstRow="1"/>
      </w:tblPr>
      <w:tblGrid>
        <w:gridCol w:w="4253"/>
      </w:tblGrid>
      <w:tr w:rsidTr="00722DED" w:rsidR="00367048" w:rsidRPr="00FA672B">
        <w:tc>
          <w:tcPr>
            <w:tcW w:type="dxa" w:w="4253"/>
          </w:tcPr>
          <w:p w:rsidRDefault="00367048" w:rsidP="00722DED" w:rsidR="00367048">
            <w:pPr>
              <w:pStyle w:val="Naslov2"/>
              <w:spacing w:lineRule="atLeast" w:line="240"/>
              <w:jc w:val="both"/>
            </w:pPr>
            <w:bookmarkStart w:name="_GoBack" w:id="0"/>
            <w:bookmarkEnd w:id="0"/>
            <w:r>
              <w:rPr>
                <w:noProof/>
              </w:rPr>
              <w:t xml:space="preserve">        </w:t>
            </w:r>
            <w:r>
              <w:rPr>
                <w:noProof/>
              </w:rPr>
              <w:drawing>
                <wp:inline distR="0" distL="0" distB="0" distT="0">
                  <wp:extent cy="771525" cx="581025"/>
                  <wp:effectExtent b="9525" r="9525" t="0" l="0"/>
                  <wp:docPr name="Picture 2" id="8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name="Picture 2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71525" cx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367048" w:rsidP="00722DED" w:rsidR="00367048" w:rsidRPr="00C16336">
            <w:pPr>
              <w:rPr>
                <w:sz w:val="24"/>
                <w:szCs w:val="24"/>
              </w:rPr>
            </w:pPr>
            <w:r>
              <w:t xml:space="preserve">    </w:t>
            </w:r>
            <w:r w:rsidRPr="00C16336">
              <w:rPr>
                <w:sz w:val="24"/>
                <w:szCs w:val="24"/>
              </w:rPr>
              <w:t>Republika Hrvatska</w:t>
            </w:r>
          </w:p>
          <w:p w:rsidRDefault="00367048" w:rsidP="00722DED" w:rsidR="00367048" w:rsidRPr="00C16336">
            <w:pPr>
              <w:rPr>
                <w:sz w:val="24"/>
                <w:szCs w:val="24"/>
              </w:rPr>
            </w:pPr>
            <w:r w:rsidRPr="00C16336">
              <w:rPr>
                <w:sz w:val="24"/>
                <w:szCs w:val="24"/>
              </w:rPr>
              <w:t>Trgovački sud u Zagrebu</w:t>
            </w:r>
          </w:p>
          <w:p w:rsidRDefault="00367048" w:rsidP="00722DED" w:rsidR="00367048" w:rsidRPr="00C16336">
            <w:pPr>
              <w:tabs>
                <w:tab w:pos="2340" w:val="center"/>
                <w:tab w:pos="6480" w:val="left"/>
              </w:tabs>
              <w:jc w:val="both"/>
              <w:rPr>
                <w:sz w:val="24"/>
                <w:szCs w:val="24"/>
              </w:rPr>
            </w:pPr>
            <w:r w:rsidRPr="00C16336">
              <w:rPr>
                <w:sz w:val="24"/>
                <w:szCs w:val="24"/>
              </w:rPr>
              <w:t xml:space="preserve">  Zagreb, Amruševa 2/II</w:t>
            </w:r>
          </w:p>
          <w:p w:rsidRDefault="00367048" w:rsidP="00722DED" w:rsidR="00367048" w:rsidRPr="00FA672B">
            <w:pPr>
              <w:spacing w:lineRule="atLeast" w:line="240"/>
              <w:jc w:val="both"/>
              <w:rPr>
                <w:sz w:val="24"/>
                <w:szCs w:val="24"/>
              </w:rPr>
            </w:pPr>
          </w:p>
        </w:tc>
      </w:tr>
    </w:tbl>
    <w:p w14:textId="c6e2bd4" w14:paraId="c6e2bd4" w:rsidRDefault="00367048" w:rsidP="00367048" w:rsidR="00367048">
      <w:pPr>
        <w:spacing w:lineRule="atLeast" w:line="240"/>
        <w:jc w:val="right"/>
        <w15:collapsed w:val="false"/>
        <w:rPr>
          <w:sz w:val="24"/>
        </w:rPr>
      </w:pP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 w:rsidRPr="00FA672B">
        <w:rPr>
          <w:sz w:val="24"/>
        </w:rPr>
        <w:tab/>
      </w:r>
      <w:r>
        <w:rPr>
          <w:sz w:val="24"/>
        </w:rPr>
        <w:t xml:space="preserve">        60. St-</w:t>
      </w:r>
      <w:r w:rsidR="005C25CC">
        <w:rPr>
          <w:sz w:val="24"/>
        </w:rPr>
        <w:t>5668</w:t>
      </w:r>
      <w:r>
        <w:rPr>
          <w:sz w:val="24"/>
        </w:rPr>
        <w:t>/15</w:t>
      </w:r>
    </w:p>
    <w:p w:rsidRDefault="00367048" w:rsidP="00367048" w:rsidR="00367048">
      <w:pPr>
        <w:spacing w:lineRule="atLeast" w:line="240"/>
        <w:jc w:val="right"/>
        <w:rPr>
          <w:sz w:val="24"/>
        </w:rPr>
      </w:pPr>
    </w:p>
    <w:p w:rsidRDefault="00367048" w:rsidP="00367048" w:rsidR="00367048">
      <w:pPr>
        <w:jc w:val="center"/>
        <w:rPr>
          <w:sz w:val="24"/>
        </w:rPr>
      </w:pPr>
      <w:r>
        <w:rPr>
          <w:sz w:val="24"/>
        </w:rPr>
        <w:t>U  I M E  R E P U B L I K E  H R V A T S K E</w:t>
      </w:r>
    </w:p>
    <w:p w:rsidRDefault="00367048" w:rsidP="00367048" w:rsidR="00367048">
      <w:pPr>
        <w:rPr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               </w:t>
      </w:r>
    </w:p>
    <w:p w:rsidRDefault="00367048" w:rsidP="00367048" w:rsidR="00367048">
      <w:pPr>
        <w:jc w:val="center"/>
        <w:rPr>
          <w:sz w:val="24"/>
        </w:rPr>
      </w:pPr>
      <w:r w:rsidRPr="005F2942">
        <w:rPr>
          <w:sz w:val="24"/>
        </w:rPr>
        <w:t>R J E Š E NJ E</w:t>
      </w:r>
    </w:p>
    <w:p w:rsidRDefault="00367048" w:rsidP="00367048" w:rsidR="00367048">
      <w:pPr>
        <w:ind w:left="2880"/>
        <w:jc w:val="right"/>
        <w:rPr>
          <w:b/>
          <w:sz w:val="24"/>
        </w:rPr>
      </w:pPr>
    </w:p>
    <w:p w:rsidRDefault="00367048" w:rsidP="00367048" w:rsidR="0036704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Trgovački sud u Zagrebu, po višoj sudskoj savjetnici tog suda Jeleni Vučemilo Manojlovski, u pravnoj stvari podnositelja zahtjeva Financijska agencija, za provedbu skraćenog stečajnog postupka nad dužnikom </w:t>
      </w:r>
      <w:r w:rsidR="0006427B" w:rsidRPr="0093726E">
        <w:rPr>
          <w:sz w:val="24"/>
          <w:szCs w:val="24"/>
        </w:rPr>
        <w:t>UDRUGA LJUBITELJA PRIRODE I DRUŠTVA, Zagreb, Zelena magistrala 3, OIB:  89621641064</w:t>
      </w:r>
      <w:r>
        <w:rPr>
          <w:sz w:val="24"/>
          <w:szCs w:val="24"/>
        </w:rPr>
        <w:t xml:space="preserve">, dana </w:t>
      </w:r>
      <w:r w:rsidR="0006427B">
        <w:rPr>
          <w:sz w:val="24"/>
          <w:szCs w:val="24"/>
        </w:rPr>
        <w:t>14. ožujka</w:t>
      </w:r>
      <w:r>
        <w:rPr>
          <w:sz w:val="24"/>
          <w:szCs w:val="24"/>
        </w:rPr>
        <w:t xml:space="preserve"> 2016. </w:t>
      </w:r>
    </w:p>
    <w:p w:rsidRDefault="00367048" w:rsidP="00367048" w:rsidR="00367048">
      <w:pPr>
        <w:ind w:firstLine="708"/>
        <w:jc w:val="both"/>
        <w:rPr>
          <w:sz w:val="24"/>
          <w:szCs w:val="24"/>
        </w:rPr>
      </w:pPr>
    </w:p>
    <w:p w:rsidRDefault="00367048" w:rsidP="00367048" w:rsidR="00367048" w:rsidRPr="00752856">
      <w:pPr>
        <w:jc w:val="center"/>
        <w:rPr>
          <w:sz w:val="24"/>
        </w:rPr>
      </w:pPr>
      <w:r w:rsidRPr="00752856">
        <w:rPr>
          <w:sz w:val="24"/>
        </w:rPr>
        <w:t>r i j e š i o    j e</w:t>
      </w:r>
    </w:p>
    <w:p w:rsidRDefault="00367048" w:rsidP="00367048" w:rsidR="00367048">
      <w:pPr>
        <w:jc w:val="center"/>
        <w:rPr>
          <w:b/>
          <w:sz w:val="24"/>
        </w:rPr>
      </w:pPr>
    </w:p>
    <w:p w:rsidRDefault="00367048" w:rsidP="00367048" w:rsidR="00367048">
      <w:pPr>
        <w:ind w:firstLine="720"/>
        <w:jc w:val="both"/>
        <w:rPr>
          <w:sz w:val="24"/>
          <w:szCs w:val="24"/>
        </w:rPr>
      </w:pPr>
      <w:r w:rsidRPr="00351A20">
        <w:rPr>
          <w:sz w:val="24"/>
          <w:szCs w:val="24"/>
        </w:rPr>
        <w:t xml:space="preserve">Obustavlja se </w:t>
      </w:r>
      <w:r>
        <w:rPr>
          <w:sz w:val="24"/>
          <w:szCs w:val="24"/>
        </w:rPr>
        <w:t xml:space="preserve">skraćeni </w:t>
      </w:r>
      <w:r w:rsidRPr="00351A20">
        <w:rPr>
          <w:sz w:val="24"/>
          <w:szCs w:val="24"/>
        </w:rPr>
        <w:t xml:space="preserve">stečajni postupak nad dužnikom </w:t>
      </w:r>
      <w:r w:rsidR="0006427B" w:rsidRPr="0093726E">
        <w:rPr>
          <w:sz w:val="24"/>
          <w:szCs w:val="24"/>
        </w:rPr>
        <w:t>UDRUGA LJUBITELJA PRIRODE I DRUŠTVA, Zagreb, Zelena magistrala 3, OIB:  89621641064</w:t>
      </w:r>
      <w:r w:rsidRPr="00351A20">
        <w:rPr>
          <w:sz w:val="24"/>
          <w:szCs w:val="24"/>
        </w:rPr>
        <w:t>.</w:t>
      </w:r>
      <w:r w:rsidR="0006427B">
        <w:rPr>
          <w:sz w:val="24"/>
          <w:szCs w:val="24"/>
        </w:rPr>
        <w:t xml:space="preserve"> </w:t>
      </w:r>
    </w:p>
    <w:p w:rsidRDefault="00367048" w:rsidP="00367048" w:rsidR="00367048">
      <w:pPr>
        <w:ind w:firstLine="720"/>
        <w:rPr>
          <w:sz w:val="24"/>
          <w:szCs w:val="24"/>
        </w:rPr>
      </w:pPr>
    </w:p>
    <w:p w:rsidRDefault="00367048" w:rsidP="00367048" w:rsidR="00367048">
      <w:pPr>
        <w:jc w:val="center"/>
        <w:rPr>
          <w:sz w:val="24"/>
        </w:rPr>
      </w:pPr>
      <w:r>
        <w:rPr>
          <w:sz w:val="24"/>
        </w:rPr>
        <w:t>Obrazloženje</w:t>
      </w:r>
    </w:p>
    <w:p w:rsidRDefault="00367048" w:rsidP="00367048" w:rsidR="00367048">
      <w:pPr>
        <w:jc w:val="both"/>
        <w:rPr>
          <w:sz w:val="24"/>
        </w:rPr>
      </w:pPr>
    </w:p>
    <w:p w:rsidRDefault="00367048" w:rsidP="00367048" w:rsidR="00367048">
      <w:pPr>
        <w:jc w:val="both"/>
        <w:rPr>
          <w:sz w:val="24"/>
          <w:szCs w:val="24"/>
        </w:rPr>
      </w:pPr>
      <w:r>
        <w:rPr>
          <w:sz w:val="24"/>
        </w:rPr>
        <w:tab/>
      </w:r>
      <w:r w:rsidRPr="008600EF">
        <w:rPr>
          <w:sz w:val="24"/>
          <w:szCs w:val="24"/>
        </w:rPr>
        <w:t xml:space="preserve">Nad </w:t>
      </w:r>
      <w:r>
        <w:rPr>
          <w:sz w:val="24"/>
          <w:szCs w:val="24"/>
        </w:rPr>
        <w:t xml:space="preserve">uvodno </w:t>
      </w:r>
      <w:r w:rsidRPr="008600EF">
        <w:rPr>
          <w:sz w:val="24"/>
          <w:szCs w:val="24"/>
        </w:rPr>
        <w:t xml:space="preserve"> navedenom pravnom osobom </w:t>
      </w:r>
      <w:r>
        <w:rPr>
          <w:sz w:val="24"/>
          <w:szCs w:val="24"/>
        </w:rPr>
        <w:t xml:space="preserve">Financijska agencija je ovom sudu </w:t>
      </w:r>
      <w:r w:rsidRPr="008600EF">
        <w:rPr>
          <w:sz w:val="24"/>
          <w:szCs w:val="24"/>
        </w:rPr>
        <w:t xml:space="preserve">podnijela </w:t>
      </w:r>
      <w:r>
        <w:rPr>
          <w:sz w:val="24"/>
          <w:szCs w:val="24"/>
        </w:rPr>
        <w:t>zahtjev za provedbu skraćenog stečajnog postupka.</w:t>
      </w:r>
    </w:p>
    <w:p w:rsidRDefault="00367048" w:rsidP="00367048" w:rsidR="0036704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Zahtjev je podnesen temeljem članka 444. stavak 1. Stečajnog zakona (Narodne novine broj 71/15, dalje: SZ).</w:t>
      </w:r>
    </w:p>
    <w:p w:rsidRDefault="00367048" w:rsidP="00367048" w:rsidR="00367048">
      <w:pPr>
        <w:jc w:val="both"/>
        <w:rPr>
          <w:sz w:val="24"/>
        </w:rPr>
      </w:pPr>
      <w:r>
        <w:rPr>
          <w:sz w:val="24"/>
        </w:rPr>
        <w:tab/>
        <w:t xml:space="preserve">Podneskom od </w:t>
      </w:r>
      <w:r w:rsidR="0006427B">
        <w:rPr>
          <w:sz w:val="24"/>
        </w:rPr>
        <w:t>1. veljače 2016.</w:t>
      </w:r>
      <w:r>
        <w:rPr>
          <w:sz w:val="24"/>
        </w:rPr>
        <w:t xml:space="preserve"> dužnik je obavijestio ovaj sud da je podmirio sve neizvršene osnove za plaćanje. FINA je podneskom od </w:t>
      </w:r>
      <w:r w:rsidR="0006427B">
        <w:rPr>
          <w:sz w:val="24"/>
        </w:rPr>
        <w:t>2. ožujka</w:t>
      </w:r>
      <w:r>
        <w:rPr>
          <w:sz w:val="24"/>
        </w:rPr>
        <w:t xml:space="preserve"> 2016. dostavila potvrdu o blokadi računa i n</w:t>
      </w:r>
      <w:r w:rsidR="0006427B">
        <w:rPr>
          <w:sz w:val="24"/>
        </w:rPr>
        <w:t>ovčanih sredstava ovršenika od 25</w:t>
      </w:r>
      <w:r>
        <w:rPr>
          <w:sz w:val="24"/>
        </w:rPr>
        <w:t>. veljače 2016. iz koje proizlazi da dužnik nema nepodmirenih obveza na dan izdavanje navedene potvrde.</w:t>
      </w:r>
    </w:p>
    <w:p w:rsidRDefault="00367048" w:rsidP="00367048" w:rsidR="00367048">
      <w:pPr>
        <w:ind w:firstLine="720"/>
        <w:jc w:val="both"/>
        <w:rPr>
          <w:sz w:val="24"/>
        </w:rPr>
      </w:pPr>
      <w:r>
        <w:rPr>
          <w:sz w:val="24"/>
        </w:rPr>
        <w:t xml:space="preserve">Prema odredbi članka 128. stavak 9. SZ-a ako dužnik do završetka prethodnog postupka postane sposoban za plaćanje sud će postupak obustaviti. </w:t>
      </w:r>
    </w:p>
    <w:p w:rsidRDefault="00367048" w:rsidP="00367048" w:rsidR="00367048">
      <w:pPr>
        <w:jc w:val="both"/>
        <w:rPr>
          <w:sz w:val="24"/>
        </w:rPr>
      </w:pPr>
      <w:r>
        <w:rPr>
          <w:sz w:val="24"/>
        </w:rPr>
        <w:tab/>
        <w:t xml:space="preserve">Kako je temeljem potvrdu FINA-e o blokadi računa i novčanih sredstava ovršenika od </w:t>
      </w:r>
      <w:r w:rsidR="0006427B">
        <w:rPr>
          <w:sz w:val="24"/>
        </w:rPr>
        <w:t>25</w:t>
      </w:r>
      <w:r>
        <w:rPr>
          <w:sz w:val="24"/>
        </w:rPr>
        <w:t xml:space="preserve">. veljače 2016. sud nedvojbeno utvrdio da je dužnik nakon podnošenja zahtjeva za provedbu skraćenog stečajnog postupka postao sposoban za plaćanje, to je temeljem odredbe članka 128. stavak 9. SZ-a riješeno je kao u izreci. </w:t>
      </w:r>
    </w:p>
    <w:p w:rsidRDefault="00367048" w:rsidP="00367048" w:rsidR="00367048">
      <w:pPr>
        <w:jc w:val="both"/>
        <w:rPr>
          <w:sz w:val="24"/>
        </w:rPr>
      </w:pPr>
      <w:r>
        <w:rPr>
          <w:sz w:val="24"/>
        </w:rPr>
        <w:t xml:space="preserve"> </w:t>
      </w:r>
    </w:p>
    <w:p w:rsidRDefault="00367048" w:rsidP="00367048" w:rsidR="00367048" w:rsidRPr="008600EF">
      <w:pPr>
        <w:pStyle w:val="Odlomakpopisa"/>
        <w:ind w:left="0"/>
        <w:jc w:val="center"/>
      </w:pPr>
      <w:r>
        <w:t xml:space="preserve">U Zagrebu, </w:t>
      </w:r>
      <w:r w:rsidR="0006427B">
        <w:t>14. ožujka</w:t>
      </w:r>
      <w:r>
        <w:t xml:space="preserve"> 2016</w:t>
      </w:r>
      <w:r w:rsidRPr="008600EF">
        <w:t>.</w:t>
      </w:r>
    </w:p>
    <w:p w:rsidRDefault="00367048" w:rsidP="00367048" w:rsidR="00367048">
      <w:pPr>
        <w:jc w:val="righ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Default="00367048" w:rsidP="00367048" w:rsidR="00367048">
      <w:pPr>
        <w:jc w:val="right"/>
        <w:rPr>
          <w:sz w:val="24"/>
        </w:rPr>
      </w:pPr>
    </w:p>
    <w:p w:rsidRDefault="00367048" w:rsidP="00367048" w:rsidR="00367048" w:rsidRPr="009055B0">
      <w:pPr>
        <w:jc w:val="right"/>
        <w:rPr>
          <w:sz w:val="24"/>
        </w:rPr>
      </w:pPr>
      <w:r w:rsidRPr="009055B0">
        <w:rPr>
          <w:sz w:val="24"/>
        </w:rPr>
        <w:t>Viša sudska savjetnica:</w:t>
      </w:r>
    </w:p>
    <w:p w:rsidRDefault="00367048" w:rsidP="00367048" w:rsidR="00367048" w:rsidRPr="009055B0">
      <w:pPr>
        <w:jc w:val="right"/>
        <w:rPr>
          <w:sz w:val="24"/>
        </w:rPr>
      </w:pPr>
      <w:r w:rsidRPr="009055B0">
        <w:rPr>
          <w:sz w:val="24"/>
        </w:rPr>
        <w:t>Jelena Vučemilo Manojlovski</w:t>
      </w:r>
    </w:p>
    <w:p w:rsidRDefault="00367048" w:rsidP="00367048" w:rsidR="00367048">
      <w:pPr>
        <w:jc w:val="right"/>
        <w:rPr>
          <w:sz w:val="24"/>
        </w:rPr>
      </w:pPr>
    </w:p>
    <w:p w:rsidRDefault="00367048" w:rsidP="00367048" w:rsidR="00367048">
      <w:pPr>
        <w:jc w:val="right"/>
        <w:rPr>
          <w:sz w:val="24"/>
        </w:rPr>
      </w:pPr>
    </w:p>
    <w:p w:rsidRDefault="00367048" w:rsidP="00367048" w:rsidR="00367048">
      <w:pPr>
        <w:jc w:val="right"/>
        <w:rPr>
          <w:sz w:val="24"/>
        </w:rPr>
      </w:pPr>
    </w:p>
    <w:p w:rsidRDefault="00367048" w:rsidP="00367048" w:rsidR="00367048">
      <w:pPr>
        <w:jc w:val="right"/>
        <w:rPr>
          <w:sz w:val="24"/>
        </w:rPr>
      </w:pPr>
    </w:p>
    <w:p w:rsidRDefault="00367048" w:rsidP="00367048" w:rsidR="00367048">
      <w:pPr>
        <w:jc w:val="right"/>
        <w:rPr>
          <w:sz w:val="24"/>
        </w:rPr>
      </w:pPr>
    </w:p>
    <w:p w:rsidRDefault="00367048" w:rsidP="00367048" w:rsidR="00367048">
      <w:pPr>
        <w:jc w:val="right"/>
        <w:rPr>
          <w:sz w:val="24"/>
        </w:rPr>
      </w:pPr>
    </w:p>
    <w:p w:rsidRDefault="00367048" w:rsidP="00367048" w:rsidR="00367048">
      <w:pPr>
        <w:jc w:val="both"/>
        <w:rPr>
          <w:sz w:val="24"/>
        </w:rPr>
      </w:pPr>
    </w:p>
    <w:p w:rsidRDefault="00367048" w:rsidP="00367048" w:rsidR="00367048">
      <w:pPr>
        <w:jc w:val="both"/>
        <w:rPr>
          <w:sz w:val="24"/>
        </w:rPr>
      </w:pPr>
    </w:p>
    <w:p w:rsidRDefault="00367048" w:rsidP="00367048" w:rsidR="00367048">
      <w:pPr>
        <w:jc w:val="both"/>
        <w:rPr>
          <w:sz w:val="24"/>
        </w:rPr>
      </w:pPr>
    </w:p>
    <w:p w:rsidRDefault="00367048" w:rsidP="00367048" w:rsidR="00367048">
      <w:pPr>
        <w:jc w:val="both"/>
        <w:rPr>
          <w:sz w:val="24"/>
        </w:rPr>
      </w:pPr>
      <w:r>
        <w:rPr>
          <w:sz w:val="24"/>
        </w:rPr>
        <w:t xml:space="preserve">Uputa o pravnom lijeku: </w:t>
      </w:r>
    </w:p>
    <w:p w:rsidRDefault="00367048" w:rsidP="00367048" w:rsidR="00367048">
      <w:pPr>
        <w:jc w:val="both"/>
        <w:rPr>
          <w:sz w:val="24"/>
        </w:rPr>
      </w:pPr>
      <w:r>
        <w:rPr>
          <w:sz w:val="24"/>
        </w:rPr>
        <w:t>Protiv ovog rješenja dopuštena je žalba u roku od 8 dana.  Žalba se podnosi ovom sudu u 2 primjerka za Visoki trgovački sud RH u roku od 8 dana od dana dostave rješenja.</w:t>
      </w:r>
    </w:p>
    <w:p w:rsidRDefault="00367048" w:rsidP="00367048" w:rsidR="00367048">
      <w:pPr>
        <w:jc w:val="both"/>
        <w:rPr>
          <w:sz w:val="24"/>
        </w:rPr>
      </w:pPr>
    </w:p>
    <w:p w:rsidRDefault="00367048" w:rsidP="00367048" w:rsidR="00367048">
      <w:pPr>
        <w:jc w:val="both"/>
        <w:rPr>
          <w:sz w:val="24"/>
        </w:rPr>
      </w:pPr>
      <w:r>
        <w:rPr>
          <w:sz w:val="24"/>
        </w:rPr>
        <w:t>DNA:</w:t>
      </w:r>
    </w:p>
    <w:p w:rsidRDefault="00367048" w:rsidP="00367048" w:rsidR="00367048">
      <w:pPr>
        <w:jc w:val="both"/>
        <w:rPr>
          <w:sz w:val="24"/>
        </w:rPr>
      </w:pPr>
      <w:r>
        <w:rPr>
          <w:sz w:val="24"/>
        </w:rPr>
        <w:t xml:space="preserve">1.predlagatelju </w:t>
      </w:r>
    </w:p>
    <w:p w:rsidRDefault="00367048" w:rsidP="00367048" w:rsidR="00367048">
      <w:pPr>
        <w:jc w:val="both"/>
        <w:rPr>
          <w:sz w:val="24"/>
        </w:rPr>
      </w:pPr>
      <w:r>
        <w:rPr>
          <w:sz w:val="24"/>
        </w:rPr>
        <w:t xml:space="preserve">2.Dužniku po punomoćniku </w:t>
      </w:r>
    </w:p>
    <w:p w:rsidRDefault="0006427B" w:rsidP="00367048" w:rsidR="0006427B">
      <w:pPr>
        <w:jc w:val="both"/>
        <w:rPr>
          <w:sz w:val="24"/>
        </w:rPr>
      </w:pPr>
      <w:r>
        <w:rPr>
          <w:sz w:val="24"/>
        </w:rPr>
        <w:t xml:space="preserve">3.e-oglasna ploča </w:t>
      </w:r>
    </w:p>
    <w:p w:rsidRDefault="00367048" w:rsidP="00367048" w:rsidR="00367048"/>
    <w:p w:rsidRDefault="00367048" w:rsidP="00367048" w:rsidR="00367048"/>
    <w:p w:rsidRDefault="00367048" w:rsidP="00367048" w:rsidR="00367048"/>
    <w:p w:rsidRDefault="00367048" w:rsidP="00367048" w:rsidR="00367048"/>
    <w:p w:rsidRDefault="00367048" w:rsidP="00367048" w:rsidR="00367048"/>
    <w:p w:rsidRDefault="00367048" w:rsidP="00367048" w:rsidR="00367048"/>
    <w:p w:rsidRDefault="00367048" w:rsidP="00367048" w:rsidR="00367048"/>
    <w:p w:rsidRDefault="00F45B98" w:rsidR="00F45B98"/>
    <w:sectPr w:rsidR="00F45B98">
      <w:headerReference w:type="default" r:id="rId9"/>
      <w:pgSz w:h="16838" w:w="11906"/>
      <w:pgMar w:gutter="0" w:footer="720" w:header="720" w:left="1797" w:bottom="340" w:right="1797" w:top="1701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C25CC" w:rsidP="005C25CC" w:rsidR="005C25CC">
      <w:r>
        <w:separator/>
      </w:r>
    </w:p>
  </w:endnote>
  <w:endnote w:id="0" w:type="continuationSeparator">
    <w:p w:rsidRDefault="005C25CC" w:rsidP="005C25CC" w:rsidR="005C25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C25CC" w:rsidP="005C25CC" w:rsidR="005C25CC">
      <w:r>
        <w:separator/>
      </w:r>
    </w:p>
  </w:footnote>
  <w:footnote w:id="0" w:type="continuationSeparator">
    <w:p w:rsidRDefault="005C25CC" w:rsidP="005C25CC" w:rsidR="005C25CC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6427B" w:rsidR="005F2942">
    <w:pPr>
      <w:pStyle w:val="Zaglavlje"/>
      <w:framePr w:y="1" w:xAlign="center" w:vAnchor="text" w:hAnchor="margin" w:wrap="auto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3632F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06427B" w:rsidP="00FA3172" w:rsidR="005F2942">
    <w:pPr>
      <w:jc w:val="right"/>
    </w:pPr>
    <w:r w:rsidRPr="00E506F5">
      <w:rPr>
        <w:sz w:val="24"/>
      </w:rPr>
      <w:t xml:space="preserve">    </w:t>
    </w:r>
    <w:r>
      <w:rPr>
        <w:sz w:val="24"/>
      </w:rPr>
      <w:t xml:space="preserve">        </w:t>
    </w:r>
    <w:r w:rsidR="005C25CC">
      <w:rPr>
        <w:sz w:val="24"/>
      </w:rPr>
      <w:t>60. St-5668/15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67048"/>
    <w:rsid w:val="0006427B"/>
    <w:rsid w:val="00133143"/>
    <w:rsid w:val="00367048"/>
    <w:rsid w:val="005C25CC"/>
    <w:rsid w:val="00C3632F"/>
    <w:rsid w:val="00F4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67048"/>
    <w:pPr>
      <w:overflowPunct w:val="false"/>
      <w:autoSpaceDE w:val="false"/>
      <w:autoSpaceDN w:val="false"/>
      <w:adjustRightInd w:val="false"/>
      <w:textAlignment w:val="baseline"/>
    </w:pPr>
    <w:rPr>
      <w:rFonts w:cs="Times New Roman" w:eastAsia="Times New Roman"/>
      <w:sz w:val="20"/>
      <w:szCs w:val="20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367048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2Char" w:type="character">
    <w:name w:val="Naslov 2 Char"/>
    <w:basedOn w:val="Zadanifontodlomka"/>
    <w:link w:val="Naslov2"/>
    <w:rsid w:val="00367048"/>
    <w:rPr>
      <w:rFonts w:cs="Times New Roman" w:eastAsia="Times New Roman"/>
      <w:b/>
      <w:bCs/>
      <w:sz w:val="28"/>
      <w:szCs w:val="24"/>
      <w:lang w:eastAsia="hr-HR"/>
    </w:rPr>
  </w:style>
  <w:style w:styleId="Zaglavlje" w:type="paragraph">
    <w:name w:val="header"/>
    <w:basedOn w:val="Normal"/>
    <w:link w:val="ZaglavljeChar"/>
    <w:rsid w:val="0036704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367048"/>
    <w:rPr>
      <w:rFonts w:cs="Times New Roman" w:eastAsia="Times New Roman"/>
      <w:sz w:val="20"/>
      <w:szCs w:val="20"/>
      <w:lang w:eastAsia="hr-HR"/>
    </w:rPr>
  </w:style>
  <w:style w:styleId="Brojstranice" w:type="character">
    <w:name w:val="page number"/>
    <w:basedOn w:val="Zadanifontodlomka"/>
    <w:rsid w:val="00367048"/>
  </w:style>
  <w:style w:styleId="Odlomakpopisa" w:type="paragraph">
    <w:name w:val="List Paragraph"/>
    <w:basedOn w:val="Normal"/>
    <w:uiPriority w:val="34"/>
    <w:qFormat/>
    <w:rsid w:val="00367048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6704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367048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5C25CC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5C25CC"/>
    <w:rPr>
      <w:rFonts w:cs="Times New Roman" w:eastAsia="Times New Roman"/>
      <w:sz w:val="20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C3632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3632F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3632F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3632F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3632F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67048"/>
    <w:pPr>
      <w:overflowPunct w:val="0"/>
      <w:autoSpaceDE w:val="0"/>
      <w:autoSpaceDN w:val="0"/>
      <w:adjustRightInd w:val="0"/>
      <w:textAlignment w:val="baseline"/>
    </w:pPr>
    <w:rPr>
      <w:rFonts w:cs="Times New Roman" w:eastAsia="Times New Roman"/>
      <w:sz w:val="20"/>
      <w:szCs w:val="20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367048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2Char" w:type="character">
    <w:name w:val="Naslov 2 Char"/>
    <w:basedOn w:val="Zadanifontodlomka"/>
    <w:link w:val="Naslov2"/>
    <w:rsid w:val="00367048"/>
    <w:rPr>
      <w:rFonts w:cs="Times New Roman" w:eastAsia="Times New Roman"/>
      <w:b/>
      <w:bCs/>
      <w:sz w:val="28"/>
      <w:szCs w:val="24"/>
      <w:lang w:eastAsia="hr-HR"/>
    </w:rPr>
  </w:style>
  <w:style w:styleId="Zaglavlje" w:type="paragraph">
    <w:name w:val="header"/>
    <w:basedOn w:val="Normal"/>
    <w:link w:val="ZaglavljeChar"/>
    <w:rsid w:val="0036704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367048"/>
    <w:rPr>
      <w:rFonts w:cs="Times New Roman" w:eastAsia="Times New Roman"/>
      <w:sz w:val="20"/>
      <w:szCs w:val="20"/>
      <w:lang w:eastAsia="hr-HR"/>
    </w:rPr>
  </w:style>
  <w:style w:styleId="Brojstranice" w:type="character">
    <w:name w:val="page number"/>
    <w:basedOn w:val="Zadanifontodlomka"/>
    <w:rsid w:val="00367048"/>
  </w:style>
  <w:style w:styleId="Odlomakpopisa" w:type="paragraph">
    <w:name w:val="List Paragraph"/>
    <w:basedOn w:val="Normal"/>
    <w:uiPriority w:val="34"/>
    <w:qFormat/>
    <w:rsid w:val="00367048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6704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367048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5C25CC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5C25CC"/>
    <w:rPr>
      <w:rFonts w:cs="Times New Roman" w:eastAsia="Times New Roman"/>
      <w:sz w:val="20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C3632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3632F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3632F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3632F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3632F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ožujka 2016.</izvorni_sadrzaj>
    <derivirana_varijabla naziv="DomainObject.DatumDonosenjaOdluke_1">14. ožujka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Jelena</izvorni_sadrzaj>
    <derivirana_varijabla naziv="DomainObject.DonositeljOdluke.Ime_1">Jelena</derivirana_varijabla>
  </DomainObject.DonositeljOdluke.Ime>
  <DomainObject.DonositeljOdluke.Prezime>
    <izvorni_sadrzaj>Vučemilo-Manojlovski</izvorni_sadrzaj>
    <derivirana_varijabla naziv="DomainObject.DonositeljOdluke.Prezime_1">Vučemilo-Manojlovski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5668</izvorni_sadrzaj>
    <derivirana_varijabla naziv="DomainObject.Predmet.Broj_1">5668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studenog 2015.</izvorni_sadrzaj>
    <derivirana_varijabla naziv="DomainObject.Predmet.DatumOsnivanja_1">21.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St-5668/2015</izvorni_sadrzaj>
    <derivirana_varijabla naziv="DomainObject.Predmet.OznakaBroj_1">St-5668/2015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LJUBITELJA PRIRODE  I DRUŠTVA</izvorni_sadrzaj>
    <derivirana_varijabla naziv="DomainObject.Predmet.ProtustrankaFormated_1">  UDRUGA LJUBITELJA PRIRODE  I DRUŠTVA</derivirana_varijabla>
  </DomainObject.Predmet.ProtustrankaFormated>
  <DomainObject.Predmet.ProtustrankaFormatedOIB>
    <izvorni_sadrzaj>  UDRUGA LJUBITELJA PRIRODE  I DRUŠTVA, OIB 89621641064</izvorni_sadrzaj>
    <derivirana_varijabla naziv="DomainObject.Predmet.ProtustrankaFormatedOIB_1">  UDRUGA LJUBITELJA PRIRODE  I DRUŠTVA, OIB 89621641064</derivirana_varijabla>
  </DomainObject.Predmet.ProtustrankaFormatedOIB>
  <DomainObject.Predmet.ProtustrankaFormatedWithAdress>
    <izvorni_sadrzaj> UDRUGA LJUBITELJA PRIRODE  I DRUŠTVA, Zelena magistrala 3, 10000 Zagreb</izvorni_sadrzaj>
    <derivirana_varijabla naziv="DomainObject.Predmet.ProtustrankaFormatedWithAdress_1"> UDRUGA LJUBITELJA PRIRODE  I DRUŠTVA, Zelena magistrala 3, 10000 Zagreb</derivirana_varijabla>
  </DomainObject.Predmet.ProtustrankaFormatedWithAdress>
  <DomainObject.Predmet.ProtustrankaFormatedWithAdressOIB>
    <izvorni_sadrzaj> UDRUGA LJUBITELJA PRIRODE  I DRUŠTVA, OIB 89621641064, Zelena magistrala 3, 10000 Zagreb</izvorni_sadrzaj>
    <derivirana_varijabla naziv="DomainObject.Predmet.ProtustrankaFormatedWithAdressOIB_1"> UDRUGA LJUBITELJA PRIRODE  I DRUŠTVA, OIB 89621641064, Zelena magistrala 3, 10000 Zagreb</derivirana_varijabla>
  </DomainObject.Predmet.ProtustrankaFormatedWithAdressOIB>
  <DomainObject.Predmet.ProtustrankaWithAdress>
    <izvorni_sadrzaj>UDRUGA LJUBITELJA PRIRODE  I DRUŠTVA Zelena magistrala 3, 10000 Zagreb</izvorni_sadrzaj>
    <derivirana_varijabla naziv="DomainObject.Predmet.ProtustrankaWithAdress_1">UDRUGA LJUBITELJA PRIRODE  I DRUŠTVA Zelena magistrala 3, 10000 Zagreb</derivirana_varijabla>
  </DomainObject.Predmet.ProtustrankaWithAdress>
  <DomainObject.Predmet.ProtustrankaWithAdressOIB>
    <izvorni_sadrzaj>UDRUGA LJUBITELJA PRIRODE  I DRUŠTVA, OIB 89621641064, Zelena magistrala 3, 10000 Zagreb</izvorni_sadrzaj>
    <derivirana_varijabla naziv="DomainObject.Predmet.ProtustrankaWithAdressOIB_1">UDRUGA LJUBITELJA PRIRODE  I DRUŠTVA, OIB 89621641064, Zelena magistrala 3, 10000 Zagreb</derivirana_varijabla>
  </DomainObject.Predmet.ProtustrankaWithAdressOIB>
  <DomainObject.Predmet.ProtustrankaNazivFormated>
    <izvorni_sadrzaj>UDRUGA LJUBITELJA PRIRODE  I DRUŠTVA</izvorni_sadrzaj>
    <derivirana_varijabla naziv="DomainObject.Predmet.ProtustrankaNazivFormated_1">UDRUGA LJUBITELJA PRIRODE  I DRUŠTVA</derivirana_varijabla>
  </DomainObject.Predmet.ProtustrankaNazivFormated>
  <DomainObject.Predmet.ProtustrankaNazivFormatedOIB>
    <izvorni_sadrzaj>UDRUGA LJUBITELJA PRIRODE  I DRUŠTVA, OIB 89621641064</izvorni_sadrzaj>
    <derivirana_varijabla naziv="DomainObject.Predmet.ProtustrankaNazivFormatedOIB_1">UDRUGA LJUBITELJA PRIRODE  I DRUŠTVA, OIB 89621641064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60.St - J. Vučemilo Manojlovski</izvorni_sadrzaj>
    <derivirana_varijabla naziv="DomainObject.Predmet.Referada.Naziv_1">60.St - J. Vučemilo Manojlovski</derivirana_varijabla>
  </DomainObject.Predmet.Referada.Naziv>
  <DomainObject.Predmet.Referada.Oznaka>
    <izvorni_sadrzaj>60.St</izvorni_sadrzaj>
    <derivirana_varijabla naziv="DomainObject.Predmet.Referada.Oznaka_1">60.St</derivirana_varijabla>
  </DomainObject.Predmet.Referada.Oznaka>
  <DomainObject.Predmet.Referada.Prostorija.Naziv>
    <izvorni_sadrzaj>Soba DZ III 67</izvorni_sadrzaj>
    <derivirana_varijabla naziv="DomainObject.Predmet.Referada.Prostorija.Naziv_1">Soba DZ III 67</derivirana_varijabla>
  </DomainObject.Predmet.Referada.Prostorija.Naziv>
  <DomainObject.Predmet.Referada.Prostorija.Oznaka>
    <izvorni_sadrzaj>DZ III 67</izvorni_sadrzaj>
    <derivirana_varijabla naziv="DomainObject.Predmet.Referada.Prostorija.Oznaka_1">DZ III 67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Jelena Vučemilo-Manojlovski</izvorni_sadrzaj>
    <derivirana_varijabla naziv="DomainObject.Predmet.Referada.Sudac_1">Jelena Vučemilo-Manojlovski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60.St - J. Vučemilo Manojlovski</izvorni_sadrzaj>
    <derivirana_varijabla naziv="DomainObject.Predmet.TrenutnaLokacijaSpisa.Naziv_1">60.St - J. Vučemilo Manojlovski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Slaviček</izvorni_sadrzaj>
    <derivirana_varijabla naziv="DomainObject.Predmet.Zapisnicar_1">Ivana Slaviček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UDRUGA LJUBITELJA PRIRODE  I DRUŠTVA</item>
    </izvorni_sadrzaj>
    <derivirana_varijabla naziv="DomainObject.Predmet.ProtuStrankaListFormated_1">
      <item>UDRUGA LJUBITELJA PRIRODE  I DRUŠTVA</item>
    </derivirana_varijabla>
  </DomainObject.Predmet.ProtuStrankaListFormated>
  <DomainObject.Predmet.ProtuStrankaListFormatedOIB>
    <izvorni_sadrzaj>
      <item>UDRUGA LJUBITELJA PRIRODE  I DRUŠTVA, OIB 89621641064</item>
    </izvorni_sadrzaj>
    <derivirana_varijabla naziv="DomainObject.Predmet.ProtuStrankaListFormatedOIB_1">
      <item>UDRUGA LJUBITELJA PRIRODE  I DRUŠTVA, OIB 89621641064</item>
    </derivirana_varijabla>
  </DomainObject.Predmet.ProtuStrankaListFormatedOIB>
  <DomainObject.Predmet.ProtuStrankaListFormatedWithAdress>
    <izvorni_sadrzaj>
      <item>UDRUGA LJUBITELJA PRIRODE  I DRUŠTVA, Zelena magistrala 3, 10000 Zagreb</item>
    </izvorni_sadrzaj>
    <derivirana_varijabla naziv="DomainObject.Predmet.ProtuStrankaListFormatedWithAdress_1">
      <item>UDRUGA LJUBITELJA PRIRODE  I DRUŠTVA, Zelena magistrala 3, 10000 Zagreb</item>
    </derivirana_varijabla>
  </DomainObject.Predmet.ProtuStrankaListFormatedWithAdress>
  <DomainObject.Predmet.ProtuStrankaListFormatedWithAdressOIB>
    <izvorni_sadrzaj>
      <item>UDRUGA LJUBITELJA PRIRODE  I DRUŠTVA, OIB 89621641064, Zelena magistrala 3, 10000 Zagreb</item>
    </izvorni_sadrzaj>
    <derivirana_varijabla naziv="DomainObject.Predmet.ProtuStrankaListFormatedWithAdressOIB_1">
      <item>UDRUGA LJUBITELJA PRIRODE  I DRUŠTVA, OIB 89621641064, Zelena magistrala 3, 10000 Zagreb</item>
    </derivirana_varijabla>
  </DomainObject.Predmet.ProtuStrankaListFormatedWithAdressOIB>
  <DomainObject.Predmet.ProtuStrankaListNazivFormated>
    <izvorni_sadrzaj>
      <item>UDRUGA LJUBITELJA PRIRODE  I DRUŠTVA</item>
    </izvorni_sadrzaj>
    <derivirana_varijabla naziv="DomainObject.Predmet.ProtuStrankaListNazivFormated_1">
      <item>UDRUGA LJUBITELJA PRIRODE  I DRUŠTVA</item>
    </derivirana_varijabla>
  </DomainObject.Predmet.ProtuStrankaListNazivFormated>
  <DomainObject.Predmet.ProtuStrankaListNazivFormatedOIB>
    <izvorni_sadrzaj>
      <item>UDRUGA LJUBITELJA PRIRODE  I DRUŠTVA, OIB 89621641064</item>
    </izvorni_sadrzaj>
    <derivirana_varijabla naziv="DomainObject.Predmet.ProtuStrankaListNazivFormatedOIB_1">
      <item>UDRUGA LJUBITELJA PRIRODE  I DRUŠTVA, OIB 89621641064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ožujka 2016.</izvorni_sadrzaj>
    <derivirana_varijabla naziv="DomainObject.Datum_1">14. ožujka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UDRUGA LJUBITELJA PRIRODE  I DRUŠTVA</izvorni_sadrzaj>
    <derivirana_varijabla naziv="DomainObject.Predmet.ProtustrankaIDrugi_1">UDRUGA LJUBITELJA PRIRODE  I DRUŠTVA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UDRUGA LJUBITELJA PRIRODE  I DRUŠTVA, OIB 89621641064, Zelena magistrala 3, 10000 Zagreb</izvorni_sadrzaj>
    <derivirana_varijabla naziv="DomainObject.Predmet.ProtustrankaIDrugiAdressOIB_1">UDRUGA LJUBITELJA PRIRODE  I DRUŠTVA, OIB 89621641064, Zelena magistrala 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UDRUGA LJUBITELJA PRIRODE  I DRUŠTVA</item>
    </izvorni_sadrzaj>
    <derivirana_varijabla naziv="DomainObject.Predmet.SudioniciListNaziv_1">
      <item>FINA Regionalni centar Zagreb</item>
      <item>UDRUGA LJUBITELJA PRIRODE  I DRUŠTVA</item>
    </derivirana_varijabla>
  </DomainObject.Predmet.SudioniciListNaziv>
  <DomainObject.Predmet.SudioniciListAdressOIB>
    <izvorni_sadrzaj>
      <item>FINA Regionalni centar Zagreb, OIB 85821130368, Trg svibanjskih žrtava 1995. 1,10000 Zagreb</item>
      <item>UDRUGA LJUBITELJA PRIRODE  I DRUŠTVA, OIB 89621641064, Zelena magistrala 3,10000 Zagreb</item>
    </izvorni_sadrzaj>
    <derivirana_varijabla naziv="DomainObject.Predmet.SudioniciListAdressOIB_1">
      <item>FINA Regionalni centar Zagreb, OIB 85821130368, Trg svibanjskih žrtava 1995. 1,10000 Zagreb</item>
      <item>UDRUGA LJUBITELJA PRIRODE  I DRUŠTVA, OIB 89621641064, Zelena magistrala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89621641064</item>
    </izvorni_sadrzaj>
    <derivirana_varijabla naziv="DomainObject.Predmet.SudioniciListNazivOIB_1">
      <item>, OIB 85821130368</item>
      <item>, OIB 89621641064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317</properties:Words>
  <properties:Characters>1650</properties:Characters>
  <properties:Lines>69</properties:Lines>
  <properties:Paragraphs>24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2027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2016-03-14T11:22:00Z</dcterms:created>
  <dc:creator>Jelena Vučemilo Manojlovski</dc:creator>
  <cp:lastModifiedBy>Jelena Vučemilo Manojlovski</cp:lastModifiedBy>
  <dcterms:modified xmlns:xsi="http://www.w3.org/2001/XMLSchema-instance" xsi:type="dcterms:W3CDTF">2016-03-14T11:26:00Z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