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45C61" w:rsidR="00D70FB3" w:rsidRDefault="00D70FB3" w14:paraId="2A69547F" w14:textId="77777777">
      <w:pPr>
        <w15:collapsed w:val="false"/>
        <w:rPr>
          <w:rFonts w:ascii="Arial" w:hAnsi="Arial" w:cs="Arial"/>
        </w:rPr>
      </w:pPr>
    </w:p>
    <w:p w:rsidRPr="00645C61" w:rsidR="008578E3" w:rsidRDefault="00D70FB3" w14:paraId="25DB6441" w14:textId="77777777">
      <w:pPr>
        <w:rPr>
          <w:rFonts w:ascii="Arial" w:hAnsi="Arial" w:cs="Arial"/>
        </w:rPr>
      </w:pPr>
      <w:r w:rsidRPr="00645C61">
        <w:rPr>
          <w:rFonts w:ascii="Arial" w:hAnsi="Arial" w:cs="Arial"/>
        </w:rPr>
        <w:t>REPUBLIKA HRVATSKA</w:t>
      </w:r>
    </w:p>
    <w:p w:rsidRPr="00645C61" w:rsidR="00D70FB3" w:rsidRDefault="00963E0B" w14:paraId="6CA1DC77" w14:textId="77777777">
      <w:pPr>
        <w:rPr>
          <w:rFonts w:ascii="Arial" w:hAnsi="Arial" w:cs="Arial"/>
        </w:rPr>
      </w:pPr>
      <w:r w:rsidRPr="00645C61">
        <w:rPr>
          <w:rFonts w:ascii="Arial" w:hAnsi="Arial" w:cs="Arial"/>
        </w:rPr>
        <w:t xml:space="preserve">OPĆINSKI SUD U </w:t>
      </w:r>
      <w:r w:rsidRPr="00645C61" w:rsidR="00894C88">
        <w:rPr>
          <w:rFonts w:ascii="Arial" w:hAnsi="Arial" w:cs="Arial"/>
        </w:rPr>
        <w:t>SESVETAMA</w:t>
      </w:r>
      <w:r w:rsidRPr="00645C61" w:rsidR="00D70FB3">
        <w:rPr>
          <w:rFonts w:ascii="Arial" w:hAnsi="Arial" w:cs="Arial"/>
        </w:rPr>
        <w:t xml:space="preserve"> </w:t>
      </w:r>
    </w:p>
    <w:p w:rsidRPr="00645C61" w:rsidR="00D70FB3" w:rsidRDefault="008578E3" w14:paraId="1893ACAE" w14:textId="77777777">
      <w:pPr>
        <w:rPr>
          <w:rFonts w:ascii="Arial" w:hAnsi="Arial" w:cs="Arial"/>
        </w:rPr>
      </w:pPr>
      <w:r w:rsidRPr="00645C61">
        <w:rPr>
          <w:rFonts w:ascii="Arial" w:hAnsi="Arial" w:cs="Arial"/>
        </w:rPr>
        <w:t>STALNA SLUŽBA</w:t>
      </w:r>
      <w:r w:rsidRPr="00645C61" w:rsidR="00D70FB3">
        <w:rPr>
          <w:rFonts w:ascii="Arial" w:hAnsi="Arial" w:cs="Arial"/>
        </w:rPr>
        <w:t xml:space="preserve"> U VRBOVCU                     </w:t>
      </w:r>
      <w:r w:rsidRPr="00645C61" w:rsidR="00D70FB3">
        <w:rPr>
          <w:rFonts w:ascii="Arial" w:hAnsi="Arial" w:cs="Arial"/>
        </w:rPr>
        <w:tab/>
      </w:r>
      <w:r w:rsidRPr="00645C61" w:rsidR="00D70FB3">
        <w:rPr>
          <w:rFonts w:ascii="Arial" w:hAnsi="Arial" w:cs="Arial"/>
        </w:rPr>
        <w:tab/>
      </w:r>
    </w:p>
    <w:p w:rsidRPr="00645C61" w:rsidR="00192583" w:rsidRDefault="00192583" w14:paraId="745454F7" w14:textId="77777777">
      <w:pPr>
        <w:rPr>
          <w:rFonts w:ascii="Arial" w:hAnsi="Arial" w:cs="Arial"/>
        </w:rPr>
      </w:pPr>
    </w:p>
    <w:p w:rsidRPr="00645C61" w:rsidR="00D70FB3" w:rsidRDefault="00D70FB3" w14:paraId="624C8C0D" w14:textId="77777777">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PRAVNA STVAR:</w:t>
      </w:r>
    </w:p>
    <w:p w:rsidRPr="00645C61" w:rsidR="00D70FB3" w:rsidP="0038600F" w:rsidRDefault="00D70FB3" w14:paraId="2DA5C689" w14:textId="1C5A4CC3">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sidR="005121C4">
        <w:rPr>
          <w:rFonts w:ascii="Arial" w:hAnsi="Arial" w:cs="Arial"/>
        </w:rPr>
        <w:t xml:space="preserve">                 </w:t>
      </w:r>
      <w:r w:rsidR="00645C61">
        <w:rPr>
          <w:rFonts w:ascii="Arial" w:hAnsi="Arial" w:cs="Arial"/>
        </w:rPr>
        <w:t xml:space="preserve">    </w:t>
      </w:r>
      <w:r w:rsidRPr="00645C61" w:rsidR="005E31F3">
        <w:rPr>
          <w:rFonts w:ascii="Arial" w:hAnsi="Arial" w:cs="Arial"/>
        </w:rPr>
        <w:t xml:space="preserve">TUŽITELJ: </w:t>
      </w:r>
      <w:r w:rsidR="00464E9A">
        <w:rPr>
          <w:rFonts w:ascii="Arial" w:hAnsi="Arial" w:cs="Arial"/>
        </w:rPr>
        <w:t>Međimurje – Plin d.o.o.</w:t>
      </w:r>
      <w:r w:rsidR="00F40BC5">
        <w:rPr>
          <w:rFonts w:ascii="Arial" w:hAnsi="Arial" w:cs="Arial"/>
        </w:rPr>
        <w:t xml:space="preserve"> </w:t>
      </w:r>
    </w:p>
    <w:p w:rsidRPr="00645C61" w:rsidR="00D70FB3" w:rsidP="0038600F" w:rsidRDefault="003D3921" w14:paraId="4BBE3A41" w14:textId="2D5D116C">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 xml:space="preserve">           </w:t>
      </w:r>
      <w:r w:rsidRPr="00645C61" w:rsidR="00D3389E">
        <w:rPr>
          <w:rFonts w:ascii="Arial" w:hAnsi="Arial" w:cs="Arial"/>
        </w:rPr>
        <w:t>TUŽENIK</w:t>
      </w:r>
      <w:r w:rsidR="00F40BC5">
        <w:rPr>
          <w:rFonts w:ascii="Arial" w:hAnsi="Arial" w:cs="Arial"/>
        </w:rPr>
        <w:t xml:space="preserve">: </w:t>
      </w:r>
      <w:r w:rsidR="00D566C9">
        <w:rPr>
          <w:rFonts w:ascii="Arial" w:hAnsi="Arial" w:cs="Arial"/>
        </w:rPr>
        <w:t>Željko Vrančić</w:t>
      </w:r>
    </w:p>
    <w:p w:rsidRPr="00645C61" w:rsidR="00D70FB3" w:rsidRDefault="003D3921" w14:paraId="5BCDAA33" w14:textId="51A66425">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 xml:space="preserve">           </w:t>
      </w:r>
      <w:r w:rsidRPr="00645C61" w:rsidR="00732B8C">
        <w:rPr>
          <w:rFonts w:ascii="Arial" w:hAnsi="Arial" w:cs="Arial"/>
        </w:rPr>
        <w:t xml:space="preserve"> </w:t>
      </w:r>
      <w:r w:rsidRPr="00645C61" w:rsidR="005A3191">
        <w:rPr>
          <w:rFonts w:ascii="Arial" w:hAnsi="Arial" w:cs="Arial"/>
        </w:rPr>
        <w:t>RADI:</w:t>
      </w:r>
      <w:r w:rsidR="004358E4">
        <w:rPr>
          <w:rFonts w:ascii="Arial" w:hAnsi="Arial" w:cs="Arial"/>
        </w:rPr>
        <w:t xml:space="preserve"> isplate</w:t>
      </w:r>
    </w:p>
    <w:p w:rsidRPr="00645C61" w:rsidR="00D70FB3" w:rsidRDefault="00D70FB3" w14:paraId="7C075784" w14:textId="77777777">
      <w:pPr>
        <w:rPr>
          <w:rFonts w:ascii="Arial" w:hAnsi="Arial" w:cs="Arial"/>
        </w:rPr>
      </w:pPr>
    </w:p>
    <w:p w:rsidRPr="00645C61" w:rsidR="00D70FB3" w:rsidRDefault="00D70FB3" w14:paraId="40B55FDC" w14:textId="77777777">
      <w:pPr>
        <w:pStyle w:val="Naslov1"/>
        <w:rPr>
          <w:rFonts w:ascii="Arial" w:hAnsi="Arial" w:cs="Arial"/>
          <w:b w:val="false"/>
        </w:rPr>
      </w:pPr>
      <w:r w:rsidRPr="00645C61">
        <w:rPr>
          <w:rFonts w:ascii="Arial" w:hAnsi="Arial" w:cs="Arial"/>
          <w:b w:val="false"/>
        </w:rPr>
        <w:t xml:space="preserve">POZIV ZA </w:t>
      </w:r>
      <w:r w:rsidRPr="00645C61" w:rsidR="00654861">
        <w:rPr>
          <w:rFonts w:ascii="Arial" w:hAnsi="Arial" w:cs="Arial"/>
          <w:b w:val="false"/>
        </w:rPr>
        <w:t>PRIPREMNO ROČIŠTE</w:t>
      </w:r>
    </w:p>
    <w:p w:rsidRPr="00645C61" w:rsidR="00D70FB3" w:rsidRDefault="00D70FB3" w14:paraId="092B4CF9" w14:textId="77777777">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U SPORU MALE VRIJEDNOSTI</w:t>
      </w:r>
    </w:p>
    <w:p w:rsidRPr="00645C61" w:rsidR="00D70FB3" w:rsidRDefault="00D45ACE" w14:paraId="5D349BF6" w14:textId="77777777">
      <w:pPr>
        <w:rPr>
          <w:rFonts w:ascii="Arial" w:hAnsi="Arial" w:cs="Arial"/>
        </w:rPr>
      </w:pPr>
      <w:r w:rsidRPr="00645C61">
        <w:rPr>
          <w:rFonts w:ascii="Arial" w:hAnsi="Arial" w:cs="Arial"/>
        </w:rPr>
        <w:t xml:space="preserve"> </w:t>
      </w:r>
    </w:p>
    <w:p w:rsidRPr="00645C61" w:rsidR="00D70FB3" w:rsidP="00E8132D" w:rsidRDefault="00D70FB3" w14:paraId="46500C5A" w14:textId="13D7B762">
      <w:pPr>
        <w:jc w:val="both"/>
        <w:rPr>
          <w:rFonts w:ascii="Arial" w:hAnsi="Arial" w:cs="Arial"/>
          <w:bCs/>
        </w:rPr>
      </w:pPr>
      <w:r w:rsidRPr="00645C61">
        <w:rPr>
          <w:rFonts w:ascii="Arial" w:hAnsi="Arial" w:cs="Arial"/>
        </w:rPr>
        <w:tab/>
        <w:t xml:space="preserve">Pozivamo Vas na ročište u gornjoj pravnoj stvari, dana </w:t>
      </w:r>
      <w:r w:rsidR="00464E9A">
        <w:rPr>
          <w:rFonts w:ascii="Arial" w:hAnsi="Arial" w:cs="Arial"/>
        </w:rPr>
        <w:t>1</w:t>
      </w:r>
      <w:r w:rsidR="00D566C9">
        <w:rPr>
          <w:rFonts w:ascii="Arial" w:hAnsi="Arial" w:cs="Arial"/>
        </w:rPr>
        <w:t xml:space="preserve">5 </w:t>
      </w:r>
      <w:r w:rsidR="00464E9A">
        <w:rPr>
          <w:rFonts w:ascii="Arial" w:hAnsi="Arial" w:cs="Arial"/>
        </w:rPr>
        <w:t>. listopada</w:t>
      </w:r>
      <w:r w:rsidR="00512219">
        <w:rPr>
          <w:rFonts w:ascii="Arial" w:hAnsi="Arial" w:cs="Arial"/>
        </w:rPr>
        <w:t xml:space="preserve"> 2026</w:t>
      </w:r>
      <w:r w:rsidRPr="00645C61" w:rsidR="00645C61">
        <w:rPr>
          <w:rFonts w:ascii="Arial" w:hAnsi="Arial" w:cs="Arial"/>
        </w:rPr>
        <w:t xml:space="preserve">. </w:t>
      </w:r>
      <w:r w:rsidRPr="00645C61">
        <w:rPr>
          <w:rFonts w:ascii="Arial" w:hAnsi="Arial" w:cs="Arial"/>
        </w:rPr>
        <w:t xml:space="preserve">u </w:t>
      </w:r>
      <w:r w:rsidR="00464E9A">
        <w:rPr>
          <w:rFonts w:ascii="Arial" w:hAnsi="Arial" w:cs="Arial"/>
        </w:rPr>
        <w:t>10,</w:t>
      </w:r>
      <w:r w:rsidR="001B185B">
        <w:rPr>
          <w:rFonts w:ascii="Arial" w:hAnsi="Arial" w:cs="Arial"/>
        </w:rPr>
        <w:t>15</w:t>
      </w:r>
      <w:r w:rsidRPr="00645C61" w:rsidR="00645C61">
        <w:rPr>
          <w:rFonts w:ascii="Arial" w:hAnsi="Arial" w:cs="Arial"/>
        </w:rPr>
        <w:t xml:space="preserve"> </w:t>
      </w:r>
      <w:r w:rsidRPr="00645C61">
        <w:rPr>
          <w:rFonts w:ascii="Arial" w:hAnsi="Arial" w:cs="Arial"/>
        </w:rPr>
        <w:t>sati</w:t>
      </w:r>
      <w:r w:rsidRPr="00645C61">
        <w:rPr>
          <w:rFonts w:ascii="Arial" w:hAnsi="Arial" w:cs="Arial"/>
          <w:bCs/>
        </w:rPr>
        <w:t xml:space="preserve"> </w:t>
      </w:r>
      <w:r w:rsidR="00A35FA1">
        <w:rPr>
          <w:rFonts w:ascii="Arial" w:hAnsi="Arial" w:cs="Arial"/>
          <w:bCs/>
        </w:rPr>
        <w:t>na</w:t>
      </w:r>
      <w:r w:rsidRPr="00645C61">
        <w:rPr>
          <w:rFonts w:ascii="Arial" w:hAnsi="Arial" w:cs="Arial"/>
        </w:rPr>
        <w:t xml:space="preserve"> ovom sudu, soba broj </w:t>
      </w:r>
      <w:r w:rsidRPr="00645C61" w:rsidR="008D4B32">
        <w:rPr>
          <w:rFonts w:ascii="Arial" w:hAnsi="Arial" w:cs="Arial"/>
          <w:bCs/>
        </w:rPr>
        <w:t>15</w:t>
      </w:r>
      <w:r w:rsidRPr="00645C61">
        <w:rPr>
          <w:rFonts w:ascii="Arial" w:hAnsi="Arial" w:cs="Arial"/>
          <w:bCs/>
        </w:rPr>
        <w:t>.</w:t>
      </w:r>
      <w:r w:rsidRPr="00645C61">
        <w:rPr>
          <w:rFonts w:ascii="Arial" w:hAnsi="Arial" w:cs="Arial"/>
          <w:bCs/>
        </w:rPr>
        <w:tab/>
      </w:r>
    </w:p>
    <w:p w:rsidRPr="00645C61" w:rsidR="00D70FB3" w:rsidRDefault="00D70FB3" w14:paraId="07F6A653" w14:textId="77777777">
      <w:pPr>
        <w:rPr>
          <w:rFonts w:ascii="Arial" w:hAnsi="Arial" w:cs="Arial"/>
        </w:rPr>
      </w:pPr>
      <w:r w:rsidRPr="00645C61">
        <w:rPr>
          <w:rFonts w:ascii="Arial" w:hAnsi="Arial" w:cs="Arial"/>
          <w:bCs/>
        </w:rPr>
        <w:tab/>
      </w:r>
      <w:r w:rsidRPr="00645C61">
        <w:rPr>
          <w:rFonts w:ascii="Arial" w:hAnsi="Arial" w:cs="Arial"/>
        </w:rPr>
        <w:t xml:space="preserve">Umjesto stranke na ročište može pristupiti ovlašteni opunomoćenik. </w:t>
      </w:r>
    </w:p>
    <w:p w:rsidRPr="00645C61" w:rsidR="00D70FB3" w:rsidRDefault="00D70FB3" w14:paraId="1C577886" w14:textId="77777777">
      <w:pPr>
        <w:rPr>
          <w:rFonts w:ascii="Arial" w:hAnsi="Arial" w:cs="Arial"/>
        </w:rPr>
      </w:pPr>
    </w:p>
    <w:p w:rsidRPr="00645C61" w:rsidR="003D3921" w:rsidP="003D3921" w:rsidRDefault="00D70FB3" w14:paraId="62B77343" w14:textId="77777777">
      <w:pPr>
        <w:jc w:val="both"/>
        <w:rPr>
          <w:rFonts w:ascii="Arial" w:hAnsi="Arial" w:cs="Arial"/>
        </w:rPr>
      </w:pPr>
      <w:r w:rsidRPr="00645C61">
        <w:rPr>
          <w:rFonts w:ascii="Arial" w:hAnsi="Arial" w:cs="Arial"/>
        </w:rPr>
        <w:tab/>
      </w:r>
      <w:r w:rsidRPr="00645C61" w:rsidR="003D3921">
        <w:rPr>
          <w:rFonts w:ascii="Arial" w:hAnsi="Arial" w:cs="Arial"/>
        </w:rPr>
        <w:t xml:space="preserve">U postupku u sporovima male vrijednosti stranke su dužne najkasnije u tužbi, odnosno odgovoru na tužbu iznijeti sve činjenice na kojim temelje svoje zahtjeve i predložiti dokaze potrebne za utvrđivanje iznijetih činjenica (čl. 461. a. st. 2. ZPP). Stranke mogu na pripremnom ročištu iznositi nove činjenice i predlagati nove dokaze samo ako ih bez svoje krivnje nisu mogle iznijeti, odnosno predložiti u tužbi, odnosno odgovoru na tužbu (čl. 461.a. st. 3. ZPP). Nove činjenice i dokaze koje su stranke iznijele, odnosno predložile na pripremnom ročištu protivno čl. 461. a. st. 3. ZPP sud neće uzeti u obzir (čl. 461. st. 4. ZPP). Po okončanju pripremnog ročišta, sud će rješenjem zaključiti prethodni postupak (čl. 292. st. 7. ZPP). Ročište za glavnu raspravu sud zakazuje u rješenju o zaključenju prethodnog postupka (čl. 293. st. 1. ZPP). </w:t>
      </w:r>
    </w:p>
    <w:p w:rsidRPr="00645C61" w:rsidR="003D3921" w:rsidP="003D3921" w:rsidRDefault="003D3921" w14:paraId="32CDAF3A" w14:textId="77777777">
      <w:pPr>
        <w:rPr>
          <w:rFonts w:ascii="Arial" w:hAnsi="Arial" w:cs="Arial"/>
        </w:rPr>
      </w:pPr>
      <w:r w:rsidRPr="00645C61">
        <w:rPr>
          <w:rFonts w:ascii="Arial" w:hAnsi="Arial" w:cs="Arial"/>
        </w:rPr>
        <w:t>UPOZORENJA:</w:t>
      </w:r>
    </w:p>
    <w:p w:rsidRPr="00645C61" w:rsidR="003D3921" w:rsidP="003D3921" w:rsidRDefault="003D3921" w14:paraId="17C80E67" w14:textId="77777777">
      <w:pPr>
        <w:jc w:val="both"/>
        <w:rPr>
          <w:rFonts w:ascii="Arial" w:hAnsi="Arial" w:cs="Arial"/>
        </w:rPr>
      </w:pPr>
      <w:r w:rsidRPr="00645C61">
        <w:rPr>
          <w:rFonts w:ascii="Arial" w:hAnsi="Arial" w:cs="Arial"/>
        </w:rPr>
        <w:t>Smatrat će se da je tužitelj po</w:t>
      </w:r>
      <w:r w:rsidRPr="00645C61" w:rsidR="00594AC1">
        <w:rPr>
          <w:rFonts w:ascii="Arial" w:hAnsi="Arial" w:cs="Arial"/>
        </w:rPr>
        <w:t xml:space="preserve">vukao tužbu ako ne dođe na pripremno </w:t>
      </w:r>
      <w:r w:rsidRPr="00645C61">
        <w:rPr>
          <w:rFonts w:ascii="Arial" w:hAnsi="Arial" w:cs="Arial"/>
        </w:rPr>
        <w:t xml:space="preserve">ročište, na koje je uredno pozvan, ako se tuženik na tom ročištu ne upusti u raspravljanje o glavnoj stvari. (čl.465.st.1. ZPP). </w:t>
      </w:r>
    </w:p>
    <w:p w:rsidRPr="00645C61" w:rsidR="003D3921" w:rsidP="003D3921" w:rsidRDefault="003D3921" w14:paraId="70DD4016" w14:textId="77777777">
      <w:pPr>
        <w:jc w:val="both"/>
        <w:rPr>
          <w:rFonts w:ascii="Arial" w:hAnsi="Arial" w:cs="Arial"/>
        </w:rPr>
      </w:pPr>
      <w:r w:rsidRPr="00645C61">
        <w:rPr>
          <w:rFonts w:ascii="Arial" w:hAnsi="Arial" w:cs="Arial"/>
        </w:rPr>
        <w:t xml:space="preserve">Ako s kojeg kasnijeg ročišta izostanu obje stranke, sud će odgoditi ročište. Ako i na novo ročište ne dođu obje stranke, smatrati će se da je tužitelj povukao tužbu (čl. 465. st. 2. ZPP). </w:t>
      </w:r>
    </w:p>
    <w:p w:rsidRPr="00645C61" w:rsidR="003D3921" w:rsidP="003D3921" w:rsidRDefault="003D3921" w14:paraId="72F06E72" w14:textId="77777777">
      <w:pPr>
        <w:jc w:val="both"/>
        <w:rPr>
          <w:rFonts w:ascii="Arial" w:hAnsi="Arial" w:cs="Arial"/>
        </w:rPr>
      </w:pPr>
      <w:r w:rsidRPr="00645C61">
        <w:rPr>
          <w:rFonts w:ascii="Arial" w:hAnsi="Arial" w:cs="Arial"/>
        </w:rPr>
        <w:t xml:space="preserve">Ako je udovoljeno uvjetima za donošenje presude bez održavanja rasprave iz čl. 332. a. ZPP ili presude zbog ogluhe iz čl. 331.b. ZPP sud neće održati pripremno ročište, nego će strankama dostaviti pisani </w:t>
      </w:r>
      <w:proofErr w:type="spellStart"/>
      <w:r w:rsidRPr="00645C61">
        <w:rPr>
          <w:rFonts w:ascii="Arial" w:hAnsi="Arial" w:cs="Arial"/>
        </w:rPr>
        <w:t>otpravak</w:t>
      </w:r>
      <w:proofErr w:type="spellEnd"/>
      <w:r w:rsidRPr="00645C61">
        <w:rPr>
          <w:rFonts w:ascii="Arial" w:hAnsi="Arial" w:cs="Arial"/>
        </w:rPr>
        <w:t xml:space="preserve"> presude (čl. 284. st. 5. ZPP). </w:t>
      </w:r>
    </w:p>
    <w:p w:rsidRPr="00645C61" w:rsidR="003D3921" w:rsidP="003D3921" w:rsidRDefault="003D3921" w14:paraId="0CC9FF55" w14:textId="77777777">
      <w:pPr>
        <w:jc w:val="both"/>
        <w:rPr>
          <w:rFonts w:ascii="Arial" w:hAnsi="Arial" w:cs="Arial"/>
          <w:bCs/>
        </w:rPr>
      </w:pPr>
      <w:r w:rsidRPr="00645C61">
        <w:rPr>
          <w:rFonts w:ascii="Arial" w:hAnsi="Arial" w:cs="Arial"/>
        </w:rPr>
        <w:t>Presuda ili rješenje kojim se završava spor u postupku u sporovima male vrijednosti može se pobijati samo zbog</w:t>
      </w:r>
      <w:r w:rsidRPr="00645C61" w:rsidR="005722E4">
        <w:rPr>
          <w:rFonts w:ascii="Arial" w:hAnsi="Arial" w:cs="Arial"/>
        </w:rPr>
        <w:t xml:space="preserve"> pogrešne primjene materijalnog prava i zbog bitnih povreda</w:t>
      </w:r>
      <w:r w:rsidRPr="00645C61">
        <w:rPr>
          <w:rFonts w:ascii="Arial" w:hAnsi="Arial" w:cs="Arial"/>
        </w:rPr>
        <w:t xml:space="preserve"> odredaba parničnog postupka iz čl. 354. st. 2.</w:t>
      </w:r>
      <w:r w:rsidRPr="00645C61" w:rsidR="002D50EF">
        <w:rPr>
          <w:rFonts w:ascii="Arial" w:hAnsi="Arial" w:cs="Arial"/>
        </w:rPr>
        <w:t xml:space="preserve"> Zakona o parničnom postupku, osim zbog povrede iz čl. 354 st. 2. </w:t>
      </w:r>
      <w:proofErr w:type="spellStart"/>
      <w:r w:rsidRPr="00645C61" w:rsidR="002D50EF">
        <w:rPr>
          <w:rFonts w:ascii="Arial" w:hAnsi="Arial" w:cs="Arial"/>
        </w:rPr>
        <w:t>toč</w:t>
      </w:r>
      <w:proofErr w:type="spellEnd"/>
      <w:r w:rsidRPr="00645C61" w:rsidR="002D50EF">
        <w:rPr>
          <w:rFonts w:ascii="Arial" w:hAnsi="Arial" w:cs="Arial"/>
        </w:rPr>
        <w:t>. 3. ZPP</w:t>
      </w:r>
      <w:r w:rsidRPr="00645C61">
        <w:rPr>
          <w:rFonts w:ascii="Arial" w:hAnsi="Arial" w:cs="Arial"/>
        </w:rPr>
        <w:t xml:space="preserve"> (čl. 467. st. 1. ZPP).  </w:t>
      </w:r>
    </w:p>
    <w:p w:rsidRPr="00645C61" w:rsidR="0077670E" w:rsidRDefault="00DD5F48" w14:paraId="3C55135B" w14:textId="4D825A07">
      <w:pPr>
        <w:jc w:val="both"/>
        <w:rPr>
          <w:rFonts w:ascii="Arial" w:hAnsi="Arial" w:cs="Arial"/>
        </w:rPr>
      </w:pPr>
      <w:r w:rsidRPr="00645C61">
        <w:rPr>
          <w:rFonts w:ascii="Arial" w:hAnsi="Arial" w:cs="Arial"/>
        </w:rPr>
        <w:t>U Vrbovcu</w:t>
      </w:r>
      <w:r w:rsidRPr="00645C61" w:rsidR="00D70FB3">
        <w:rPr>
          <w:rFonts w:ascii="Arial" w:hAnsi="Arial" w:cs="Arial"/>
        </w:rPr>
        <w:t xml:space="preserve"> </w:t>
      </w:r>
      <w:r w:rsidR="00464E9A">
        <w:rPr>
          <w:rFonts w:ascii="Arial" w:hAnsi="Arial" w:cs="Arial"/>
        </w:rPr>
        <w:t>20</w:t>
      </w:r>
      <w:r w:rsidR="00F40BC5">
        <w:rPr>
          <w:rFonts w:ascii="Arial" w:hAnsi="Arial" w:cs="Arial"/>
        </w:rPr>
        <w:t>. srpnja</w:t>
      </w:r>
      <w:r w:rsidR="00512219">
        <w:rPr>
          <w:rFonts w:ascii="Arial" w:hAnsi="Arial" w:cs="Arial"/>
        </w:rPr>
        <w:t xml:space="preserve"> 2026</w:t>
      </w:r>
      <w:r w:rsidRPr="00645C61" w:rsidR="00645C61">
        <w:rPr>
          <w:rFonts w:ascii="Arial" w:hAnsi="Arial" w:cs="Arial"/>
        </w:rPr>
        <w:t>.</w:t>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p>
    <w:p w:rsidRPr="00645C61" w:rsidR="00D70FB3" w:rsidRDefault="00D70FB3" w14:paraId="26D45BBB" w14:textId="77777777">
      <w:pPr>
        <w:jc w:val="both"/>
        <w:rPr>
          <w:rFonts w:ascii="Arial" w:hAnsi="Arial" w:cs="Arial"/>
        </w:rPr>
      </w:pPr>
      <w:r w:rsidRPr="00645C61">
        <w:rPr>
          <w:rFonts w:ascii="Arial" w:hAnsi="Arial" w:cs="Arial"/>
        </w:rPr>
        <w:tab/>
      </w:r>
      <w:r w:rsidRPr="00645C61">
        <w:rPr>
          <w:rFonts w:ascii="Arial" w:hAnsi="Arial" w:cs="Arial"/>
        </w:rPr>
        <w:tab/>
        <w:t xml:space="preserve">         </w:t>
      </w:r>
      <w:r w:rsidRPr="00645C61" w:rsidR="009B4105">
        <w:rPr>
          <w:rFonts w:ascii="Arial" w:hAnsi="Arial" w:cs="Arial"/>
        </w:rPr>
        <w:t xml:space="preserve">                  </w:t>
      </w:r>
      <w:r w:rsidRPr="00645C61" w:rsidR="0077670E">
        <w:rPr>
          <w:rFonts w:ascii="Arial" w:hAnsi="Arial" w:cs="Arial"/>
        </w:rPr>
        <w:t xml:space="preserve">                                                            </w:t>
      </w:r>
      <w:r w:rsidRPr="00645C61" w:rsidR="009B4105">
        <w:rPr>
          <w:rFonts w:ascii="Arial" w:hAnsi="Arial" w:cs="Arial"/>
        </w:rPr>
        <w:t xml:space="preserve">  </w:t>
      </w:r>
      <w:r w:rsidRPr="00645C61" w:rsidR="009F029D">
        <w:rPr>
          <w:rFonts w:ascii="Arial" w:hAnsi="Arial" w:cs="Arial"/>
        </w:rPr>
        <w:t>Sudac</w:t>
      </w:r>
    </w:p>
    <w:p w:rsidRPr="00645C61" w:rsidR="005E31F3" w:rsidRDefault="00D70FB3" w14:paraId="3BCFEE53" w14:textId="79A2C23E">
      <w:pPr>
        <w:jc w:val="both"/>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sidR="0016783E">
        <w:rPr>
          <w:rFonts w:ascii="Arial" w:hAnsi="Arial" w:cs="Arial"/>
        </w:rPr>
        <w:t xml:space="preserve">  </w:t>
      </w:r>
      <w:r w:rsidRPr="00645C61" w:rsidR="009B4105">
        <w:rPr>
          <w:rFonts w:ascii="Arial" w:hAnsi="Arial" w:cs="Arial"/>
        </w:rPr>
        <w:t xml:space="preserve">                   </w:t>
      </w:r>
      <w:r w:rsidR="00DC15BE">
        <w:rPr>
          <w:rFonts w:ascii="Arial" w:hAnsi="Arial" w:cs="Arial"/>
        </w:rPr>
        <w:t xml:space="preserve">      </w:t>
      </w:r>
      <w:r w:rsidRPr="00645C61" w:rsidR="005E31F3">
        <w:rPr>
          <w:rFonts w:ascii="Arial" w:hAnsi="Arial" w:cs="Arial"/>
        </w:rPr>
        <w:t>Ljiljana Košić, v. r.</w:t>
      </w:r>
    </w:p>
    <w:p w:rsidRPr="00645C61" w:rsidR="006840E9" w:rsidRDefault="00DD5F48" w14:paraId="32F6B461" w14:textId="77777777">
      <w:pPr>
        <w:jc w:val="both"/>
        <w:rPr>
          <w:rFonts w:ascii="Arial" w:hAnsi="Arial" w:cs="Arial"/>
        </w:rPr>
      </w:pPr>
      <w:r w:rsidRPr="00645C61">
        <w:rPr>
          <w:rFonts w:ascii="Arial" w:hAnsi="Arial" w:cs="Arial"/>
        </w:rPr>
        <w:t>Dostaviti:</w:t>
      </w:r>
    </w:p>
    <w:p w:rsidRPr="00464E9A" w:rsidR="00464E9A" w:rsidP="00464E9A" w:rsidRDefault="00464E9A" w14:paraId="7F95FF3D" w14:textId="73F40CD1">
      <w:pPr>
        <w:pStyle w:val="Odlomakpopisa"/>
        <w:numPr>
          <w:ilvl w:val="0"/>
          <w:numId w:val="1"/>
        </w:numPr>
        <w:jc w:val="both"/>
      </w:pPr>
      <w:r>
        <w:rPr>
          <w:rFonts w:ascii="Arial" w:hAnsi="Arial" w:cs="Arial"/>
        </w:rPr>
        <w:t>Pun. tužitelja</w:t>
      </w:r>
    </w:p>
    <w:p w:rsidRPr="0038600F" w:rsidR="00464E9A" w:rsidP="00464E9A" w:rsidRDefault="00464E9A" w14:paraId="35C0688D" w14:textId="501EFAE0">
      <w:pPr>
        <w:pStyle w:val="Odlomakpopisa"/>
        <w:numPr>
          <w:ilvl w:val="0"/>
          <w:numId w:val="1"/>
        </w:numPr>
        <w:jc w:val="both"/>
      </w:pPr>
      <w:r>
        <w:rPr>
          <w:rFonts w:ascii="Arial" w:hAnsi="Arial" w:cs="Arial"/>
        </w:rPr>
        <w:t>tuženik</w:t>
      </w:r>
      <w:r w:rsidR="00D566C9">
        <w:rPr>
          <w:rFonts w:ascii="Arial" w:hAnsi="Arial" w:cs="Arial"/>
        </w:rPr>
        <w:t>u</w:t>
      </w:r>
    </w:p>
    <w:p w:rsidR="0038600F" w:rsidP="0038600F" w:rsidRDefault="0038600F" w14:paraId="24E26FAB" w14:textId="1DE2C505">
      <w:pPr>
        <w:pStyle w:val="Odlomakpopisa"/>
        <w:jc w:val="both"/>
        <w:rPr>
          <w:rFonts w:ascii="Arial" w:hAnsi="Arial" w:cs="Arial"/>
        </w:rPr>
      </w:pPr>
    </w:p>
    <w:p w:rsidR="0038600F" w:rsidP="00085D6B" w:rsidRDefault="0038600F" w14:paraId="0DB880D6" w14:textId="77777777">
      <w:pPr>
        <w:pStyle w:val="Tijeloteksta"/>
        <w:ind w:left="4248"/>
        <w:rPr>
          <w:rFonts w:ascii="Arial" w:hAnsi="Arial" w:cs="Arial"/>
          <w:bCs/>
        </w:rPr>
      </w:pPr>
      <w:r>
        <w:rPr>
          <w:rFonts w:ascii="Arial" w:hAnsi="Arial" w:cs="Arial"/>
          <w:bCs/>
        </w:rPr>
        <w:t xml:space="preserve">Za točnost </w:t>
      </w:r>
      <w:proofErr w:type="spellStart"/>
      <w:r>
        <w:rPr>
          <w:rFonts w:ascii="Arial" w:hAnsi="Arial" w:cs="Arial"/>
          <w:bCs/>
        </w:rPr>
        <w:t>otpravka</w:t>
      </w:r>
      <w:proofErr w:type="spellEnd"/>
      <w:r>
        <w:rPr>
          <w:rFonts w:ascii="Arial" w:hAnsi="Arial" w:cs="Arial"/>
          <w:bCs/>
        </w:rPr>
        <w:t>-ovlašteni službenik:</w:t>
      </w:r>
    </w:p>
    <w:p w:rsidRPr="0038600F" w:rsidR="0038600F" w:rsidP="0038600F" w:rsidRDefault="0038600F" w14:paraId="1FAD18C0" w14:textId="1D3CF8E9">
      <w:pPr>
        <w:pStyle w:val="Tijeloteksta"/>
        <w:ind w:left="4248"/>
        <w:rPr>
          <w:rFonts w:ascii="Arial" w:hAnsi="Arial" w:cs="Arial"/>
          <w:bCs/>
        </w:rPr>
      </w:pPr>
      <w:r>
        <w:rPr>
          <w:rFonts w:ascii="Arial" w:hAnsi="Arial" w:cs="Arial"/>
          <w:bCs/>
        </w:rPr>
        <w:t xml:space="preserve">                Kristina Nagy</w:t>
      </w:r>
    </w:p>
    <w:sectPr w:rsidRPr="0038600F" w:rsidR="0038600F" w:rsidSect="00192583">
      <w:head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8393C" w:rsidP="00192583" w:rsidRDefault="00D8393C" w14:paraId="78E71641" w14:textId="77777777">
      <w:r>
        <w:separator/>
      </w:r>
    </w:p>
  </w:endnote>
  <w:endnote w:type="continuationSeparator" w:id="0">
    <w:p w:rsidR="00D8393C" w:rsidP="00192583" w:rsidRDefault="00D8393C" w14:paraId="43E0817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8393C" w:rsidP="00192583" w:rsidRDefault="00D8393C" w14:paraId="760CE578" w14:textId="77777777">
      <w:r>
        <w:separator/>
      </w:r>
    </w:p>
  </w:footnote>
  <w:footnote w:type="continuationSeparator" w:id="0">
    <w:p w:rsidR="00D8393C" w:rsidP="00192583" w:rsidRDefault="00D8393C" w14:paraId="1BEB61C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92583" w:rsidRDefault="00192583" w14:paraId="5DE3040E" w14:textId="77777777">
    <w:pPr>
      <w:pStyle w:val="Zaglavlje"/>
    </w:pPr>
    <w:r>
      <w:tab/>
    </w:r>
    <w:r>
      <w:fldChar w:fldCharType="begin"/>
    </w:r>
    <w:r>
      <w:instrText xml:space="preserve"> PAGE  \* MERGEFORMAT </w:instrText>
    </w:r>
    <w:r>
      <w:fldChar w:fldCharType="separate"/>
    </w:r>
    <w:r w:rsidR="00645C61">
      <w:rPr>
        <w:noProof/>
      </w:rPr>
      <w:t>2</w:t>
    </w:r>
    <w:r>
      <w:fldChar w:fldCharType="end"/>
    </w:r>
    <w:r>
      <w:tab/>
    </w:r>
    <w:r w:rsidRPr="00192583">
      <w:t xml:space="preserve">Poslovni broj: </w:t>
    </w: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45C61" w:rsidR="00192583" w:rsidP="00192583" w:rsidRDefault="00894C88" w14:paraId="78B8D5DB" w14:textId="57DFC420">
    <w:pPr>
      <w:pStyle w:val="Zaglavlje"/>
      <w:jc w:val="right"/>
      <w:rPr>
        <w:rFonts w:ascii="Arial" w:hAnsi="Arial" w:cs="Arial"/>
      </w:rPr>
    </w:pPr>
    <w:r w:rsidRPr="00645C61">
      <w:rPr>
        <w:rFonts w:ascii="Arial" w:hAnsi="Arial" w:cs="Arial"/>
      </w:rPr>
      <w:t xml:space="preserve">Poslovni broj: </w:t>
    </w:r>
    <w:r w:rsidR="00464E9A">
      <w:rPr>
        <w:rFonts w:ascii="Arial" w:hAnsi="Arial" w:cs="Arial"/>
      </w:rPr>
      <w:t xml:space="preserve"> Povrv-</w:t>
    </w:r>
    <w:r w:rsidR="00D566C9">
      <w:rPr>
        <w:rFonts w:ascii="Arial" w:hAnsi="Arial" w:cs="Arial"/>
      </w:rPr>
      <w:t>609/2025</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9C3CEE"/>
    <w:multiLevelType w:val="hybridMultilevel"/>
    <w:tmpl w:val="2EB4358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1C"/>
    <w:rsid w:val="00000B7C"/>
    <w:rsid w:val="00001B09"/>
    <w:rsid w:val="00004EF9"/>
    <w:rsid w:val="00005E76"/>
    <w:rsid w:val="000100D5"/>
    <w:rsid w:val="0001118A"/>
    <w:rsid w:val="00012FFD"/>
    <w:rsid w:val="000134FD"/>
    <w:rsid w:val="0001714E"/>
    <w:rsid w:val="00020592"/>
    <w:rsid w:val="00023D0F"/>
    <w:rsid w:val="000313A2"/>
    <w:rsid w:val="00034E1F"/>
    <w:rsid w:val="00037851"/>
    <w:rsid w:val="00040927"/>
    <w:rsid w:val="00041123"/>
    <w:rsid w:val="00041A2D"/>
    <w:rsid w:val="00042698"/>
    <w:rsid w:val="00047429"/>
    <w:rsid w:val="000524F3"/>
    <w:rsid w:val="000525AE"/>
    <w:rsid w:val="000550D2"/>
    <w:rsid w:val="00055F07"/>
    <w:rsid w:val="00056D99"/>
    <w:rsid w:val="00064918"/>
    <w:rsid w:val="00064E0A"/>
    <w:rsid w:val="00065559"/>
    <w:rsid w:val="00065EB8"/>
    <w:rsid w:val="000674C8"/>
    <w:rsid w:val="0007037F"/>
    <w:rsid w:val="000715BF"/>
    <w:rsid w:val="00072072"/>
    <w:rsid w:val="00072FCB"/>
    <w:rsid w:val="00080B2D"/>
    <w:rsid w:val="0008268C"/>
    <w:rsid w:val="00085451"/>
    <w:rsid w:val="00093948"/>
    <w:rsid w:val="000958D0"/>
    <w:rsid w:val="00096029"/>
    <w:rsid w:val="000A04BA"/>
    <w:rsid w:val="000A361C"/>
    <w:rsid w:val="000A42EA"/>
    <w:rsid w:val="000A5870"/>
    <w:rsid w:val="000A639D"/>
    <w:rsid w:val="000A6C30"/>
    <w:rsid w:val="000C076F"/>
    <w:rsid w:val="000C15DE"/>
    <w:rsid w:val="000C23BC"/>
    <w:rsid w:val="000C7489"/>
    <w:rsid w:val="000C780D"/>
    <w:rsid w:val="000D3EA8"/>
    <w:rsid w:val="000D5065"/>
    <w:rsid w:val="000D6F11"/>
    <w:rsid w:val="000D7892"/>
    <w:rsid w:val="000E02C6"/>
    <w:rsid w:val="000E46EE"/>
    <w:rsid w:val="000E5C4F"/>
    <w:rsid w:val="000E5D3D"/>
    <w:rsid w:val="000E6AB7"/>
    <w:rsid w:val="000F260B"/>
    <w:rsid w:val="000F78C0"/>
    <w:rsid w:val="0010215A"/>
    <w:rsid w:val="001063F8"/>
    <w:rsid w:val="00107947"/>
    <w:rsid w:val="00107F33"/>
    <w:rsid w:val="001142F0"/>
    <w:rsid w:val="0011553A"/>
    <w:rsid w:val="00115CCE"/>
    <w:rsid w:val="001222CB"/>
    <w:rsid w:val="001229E1"/>
    <w:rsid w:val="00123CC8"/>
    <w:rsid w:val="00124F01"/>
    <w:rsid w:val="00125161"/>
    <w:rsid w:val="001265DE"/>
    <w:rsid w:val="00126EE3"/>
    <w:rsid w:val="00130459"/>
    <w:rsid w:val="00132111"/>
    <w:rsid w:val="00133CBE"/>
    <w:rsid w:val="00134B35"/>
    <w:rsid w:val="00135EEE"/>
    <w:rsid w:val="00143BE7"/>
    <w:rsid w:val="001468FD"/>
    <w:rsid w:val="00157730"/>
    <w:rsid w:val="0016048A"/>
    <w:rsid w:val="0016081E"/>
    <w:rsid w:val="0016399A"/>
    <w:rsid w:val="001659FF"/>
    <w:rsid w:val="00166D18"/>
    <w:rsid w:val="0016783E"/>
    <w:rsid w:val="001731D3"/>
    <w:rsid w:val="00174305"/>
    <w:rsid w:val="00175E6D"/>
    <w:rsid w:val="00183F5B"/>
    <w:rsid w:val="00185D09"/>
    <w:rsid w:val="00191BB7"/>
    <w:rsid w:val="00192583"/>
    <w:rsid w:val="001973C1"/>
    <w:rsid w:val="001A0184"/>
    <w:rsid w:val="001A2137"/>
    <w:rsid w:val="001A2551"/>
    <w:rsid w:val="001A513B"/>
    <w:rsid w:val="001B185B"/>
    <w:rsid w:val="001B2117"/>
    <w:rsid w:val="001B5017"/>
    <w:rsid w:val="001B62A0"/>
    <w:rsid w:val="001B6378"/>
    <w:rsid w:val="001C29CF"/>
    <w:rsid w:val="001C2B14"/>
    <w:rsid w:val="001C2DF0"/>
    <w:rsid w:val="001C4A37"/>
    <w:rsid w:val="001C7388"/>
    <w:rsid w:val="001C76DA"/>
    <w:rsid w:val="001D1593"/>
    <w:rsid w:val="001D21CF"/>
    <w:rsid w:val="001D42B9"/>
    <w:rsid w:val="001E5D86"/>
    <w:rsid w:val="001F0B35"/>
    <w:rsid w:val="00200F1A"/>
    <w:rsid w:val="002205DC"/>
    <w:rsid w:val="002208C1"/>
    <w:rsid w:val="00221146"/>
    <w:rsid w:val="00221BAD"/>
    <w:rsid w:val="00223872"/>
    <w:rsid w:val="002238FA"/>
    <w:rsid w:val="00223C9A"/>
    <w:rsid w:val="0022439D"/>
    <w:rsid w:val="00226ECE"/>
    <w:rsid w:val="00231AF7"/>
    <w:rsid w:val="002331E6"/>
    <w:rsid w:val="002339C3"/>
    <w:rsid w:val="0023502D"/>
    <w:rsid w:val="002424F4"/>
    <w:rsid w:val="00242724"/>
    <w:rsid w:val="00244B44"/>
    <w:rsid w:val="00245320"/>
    <w:rsid w:val="00253688"/>
    <w:rsid w:val="002572AF"/>
    <w:rsid w:val="00265608"/>
    <w:rsid w:val="002701CC"/>
    <w:rsid w:val="00281FF0"/>
    <w:rsid w:val="00283059"/>
    <w:rsid w:val="002857C9"/>
    <w:rsid w:val="002859BC"/>
    <w:rsid w:val="0028625B"/>
    <w:rsid w:val="00290BB3"/>
    <w:rsid w:val="002925DA"/>
    <w:rsid w:val="002928BD"/>
    <w:rsid w:val="002A05FA"/>
    <w:rsid w:val="002B53B7"/>
    <w:rsid w:val="002C0087"/>
    <w:rsid w:val="002C577A"/>
    <w:rsid w:val="002C69BD"/>
    <w:rsid w:val="002C784A"/>
    <w:rsid w:val="002D0CD9"/>
    <w:rsid w:val="002D50EF"/>
    <w:rsid w:val="002E01E4"/>
    <w:rsid w:val="002E4409"/>
    <w:rsid w:val="002E7365"/>
    <w:rsid w:val="002F5238"/>
    <w:rsid w:val="002F5B61"/>
    <w:rsid w:val="00302188"/>
    <w:rsid w:val="00304D11"/>
    <w:rsid w:val="00315CC8"/>
    <w:rsid w:val="0031703E"/>
    <w:rsid w:val="0031798C"/>
    <w:rsid w:val="00321E6F"/>
    <w:rsid w:val="003236DA"/>
    <w:rsid w:val="0032761B"/>
    <w:rsid w:val="00330081"/>
    <w:rsid w:val="003376AC"/>
    <w:rsid w:val="00344A97"/>
    <w:rsid w:val="00347374"/>
    <w:rsid w:val="00352988"/>
    <w:rsid w:val="00355108"/>
    <w:rsid w:val="003554AC"/>
    <w:rsid w:val="003661E1"/>
    <w:rsid w:val="003667C9"/>
    <w:rsid w:val="00371B61"/>
    <w:rsid w:val="00372C98"/>
    <w:rsid w:val="003739CC"/>
    <w:rsid w:val="00375A13"/>
    <w:rsid w:val="0037784F"/>
    <w:rsid w:val="00381305"/>
    <w:rsid w:val="00384B84"/>
    <w:rsid w:val="00385255"/>
    <w:rsid w:val="0038600F"/>
    <w:rsid w:val="0038617D"/>
    <w:rsid w:val="0039398B"/>
    <w:rsid w:val="003A09B2"/>
    <w:rsid w:val="003A15D3"/>
    <w:rsid w:val="003B063F"/>
    <w:rsid w:val="003B1744"/>
    <w:rsid w:val="003B2104"/>
    <w:rsid w:val="003B5EFD"/>
    <w:rsid w:val="003B6F6F"/>
    <w:rsid w:val="003C1164"/>
    <w:rsid w:val="003C1659"/>
    <w:rsid w:val="003C521F"/>
    <w:rsid w:val="003D2F56"/>
    <w:rsid w:val="003D32C5"/>
    <w:rsid w:val="003D3921"/>
    <w:rsid w:val="003D6B0B"/>
    <w:rsid w:val="003D798B"/>
    <w:rsid w:val="003E41F9"/>
    <w:rsid w:val="003F04D7"/>
    <w:rsid w:val="003F207D"/>
    <w:rsid w:val="003F2DE5"/>
    <w:rsid w:val="003F6ECE"/>
    <w:rsid w:val="00402B27"/>
    <w:rsid w:val="00403707"/>
    <w:rsid w:val="00403B2E"/>
    <w:rsid w:val="00406FD5"/>
    <w:rsid w:val="00412CCF"/>
    <w:rsid w:val="00412DE6"/>
    <w:rsid w:val="00413203"/>
    <w:rsid w:val="00414481"/>
    <w:rsid w:val="00414EF7"/>
    <w:rsid w:val="00424524"/>
    <w:rsid w:val="00427F65"/>
    <w:rsid w:val="00430E4F"/>
    <w:rsid w:val="00431BD0"/>
    <w:rsid w:val="00432DC0"/>
    <w:rsid w:val="0043436A"/>
    <w:rsid w:val="004358E4"/>
    <w:rsid w:val="004412C7"/>
    <w:rsid w:val="0044193B"/>
    <w:rsid w:val="0044454A"/>
    <w:rsid w:val="0044487A"/>
    <w:rsid w:val="00446D19"/>
    <w:rsid w:val="0046069A"/>
    <w:rsid w:val="00464E9A"/>
    <w:rsid w:val="00474687"/>
    <w:rsid w:val="00477AEC"/>
    <w:rsid w:val="00480D0B"/>
    <w:rsid w:val="004844D6"/>
    <w:rsid w:val="0049147A"/>
    <w:rsid w:val="00493C78"/>
    <w:rsid w:val="00494853"/>
    <w:rsid w:val="004A38E3"/>
    <w:rsid w:val="004A7FBB"/>
    <w:rsid w:val="004B378A"/>
    <w:rsid w:val="004B503A"/>
    <w:rsid w:val="004B6E5E"/>
    <w:rsid w:val="004C0402"/>
    <w:rsid w:val="004C790B"/>
    <w:rsid w:val="004D0AE8"/>
    <w:rsid w:val="004D49A4"/>
    <w:rsid w:val="004D5249"/>
    <w:rsid w:val="004D5E7B"/>
    <w:rsid w:val="004D65D2"/>
    <w:rsid w:val="004E4708"/>
    <w:rsid w:val="004F2514"/>
    <w:rsid w:val="004F2D99"/>
    <w:rsid w:val="005029C3"/>
    <w:rsid w:val="0050320B"/>
    <w:rsid w:val="00503C45"/>
    <w:rsid w:val="00504A16"/>
    <w:rsid w:val="00505C4A"/>
    <w:rsid w:val="005065EF"/>
    <w:rsid w:val="005100BD"/>
    <w:rsid w:val="00510401"/>
    <w:rsid w:val="00511491"/>
    <w:rsid w:val="005121C4"/>
    <w:rsid w:val="00512219"/>
    <w:rsid w:val="005234AB"/>
    <w:rsid w:val="00523536"/>
    <w:rsid w:val="005252C9"/>
    <w:rsid w:val="00525DC2"/>
    <w:rsid w:val="00531517"/>
    <w:rsid w:val="005317B5"/>
    <w:rsid w:val="00534EF1"/>
    <w:rsid w:val="005354E5"/>
    <w:rsid w:val="0053676B"/>
    <w:rsid w:val="005367EF"/>
    <w:rsid w:val="00540BC0"/>
    <w:rsid w:val="00541EBD"/>
    <w:rsid w:val="005422EE"/>
    <w:rsid w:val="00542C6E"/>
    <w:rsid w:val="005434F6"/>
    <w:rsid w:val="00543B7A"/>
    <w:rsid w:val="005464B3"/>
    <w:rsid w:val="00546DF9"/>
    <w:rsid w:val="00547FB0"/>
    <w:rsid w:val="00550E75"/>
    <w:rsid w:val="00551F9F"/>
    <w:rsid w:val="00552D9C"/>
    <w:rsid w:val="00552E2C"/>
    <w:rsid w:val="00554FCA"/>
    <w:rsid w:val="005576C5"/>
    <w:rsid w:val="005619E1"/>
    <w:rsid w:val="005626E7"/>
    <w:rsid w:val="00563365"/>
    <w:rsid w:val="005722E4"/>
    <w:rsid w:val="00581EE1"/>
    <w:rsid w:val="00594AC1"/>
    <w:rsid w:val="005A3191"/>
    <w:rsid w:val="005A748A"/>
    <w:rsid w:val="005A7AD7"/>
    <w:rsid w:val="005B04B4"/>
    <w:rsid w:val="005B6B2B"/>
    <w:rsid w:val="005C10CC"/>
    <w:rsid w:val="005C460C"/>
    <w:rsid w:val="005D172C"/>
    <w:rsid w:val="005D57A7"/>
    <w:rsid w:val="005E31F3"/>
    <w:rsid w:val="005E455F"/>
    <w:rsid w:val="005E65FC"/>
    <w:rsid w:val="005F17C5"/>
    <w:rsid w:val="005F1C41"/>
    <w:rsid w:val="00601680"/>
    <w:rsid w:val="00602562"/>
    <w:rsid w:val="0063575F"/>
    <w:rsid w:val="00645C61"/>
    <w:rsid w:val="00650789"/>
    <w:rsid w:val="006510E6"/>
    <w:rsid w:val="0065428B"/>
    <w:rsid w:val="00654861"/>
    <w:rsid w:val="00655F78"/>
    <w:rsid w:val="006652D2"/>
    <w:rsid w:val="00666B3E"/>
    <w:rsid w:val="00670517"/>
    <w:rsid w:val="00671985"/>
    <w:rsid w:val="00672851"/>
    <w:rsid w:val="006762B8"/>
    <w:rsid w:val="00677BC8"/>
    <w:rsid w:val="0068108E"/>
    <w:rsid w:val="006840E9"/>
    <w:rsid w:val="006847D6"/>
    <w:rsid w:val="00684F6E"/>
    <w:rsid w:val="0068661C"/>
    <w:rsid w:val="00692F91"/>
    <w:rsid w:val="006A1DBB"/>
    <w:rsid w:val="006B0C5C"/>
    <w:rsid w:val="006B2973"/>
    <w:rsid w:val="006B2D04"/>
    <w:rsid w:val="006B5985"/>
    <w:rsid w:val="006B6EB1"/>
    <w:rsid w:val="006C3F30"/>
    <w:rsid w:val="006D50CE"/>
    <w:rsid w:val="006D6137"/>
    <w:rsid w:val="006D67C1"/>
    <w:rsid w:val="006E0B7D"/>
    <w:rsid w:val="006E130E"/>
    <w:rsid w:val="006E2D71"/>
    <w:rsid w:val="006E322A"/>
    <w:rsid w:val="006E34E9"/>
    <w:rsid w:val="006E3E4E"/>
    <w:rsid w:val="006F06E1"/>
    <w:rsid w:val="006F2969"/>
    <w:rsid w:val="006F39BA"/>
    <w:rsid w:val="006F632F"/>
    <w:rsid w:val="00700F18"/>
    <w:rsid w:val="00701F08"/>
    <w:rsid w:val="00703FAE"/>
    <w:rsid w:val="00704182"/>
    <w:rsid w:val="00704A4C"/>
    <w:rsid w:val="00705482"/>
    <w:rsid w:val="00705A48"/>
    <w:rsid w:val="007119F7"/>
    <w:rsid w:val="00712BE2"/>
    <w:rsid w:val="00715AAF"/>
    <w:rsid w:val="00721374"/>
    <w:rsid w:val="007213A7"/>
    <w:rsid w:val="00721E3D"/>
    <w:rsid w:val="00723273"/>
    <w:rsid w:val="007233C3"/>
    <w:rsid w:val="0073037A"/>
    <w:rsid w:val="007320AB"/>
    <w:rsid w:val="00732B8C"/>
    <w:rsid w:val="00733521"/>
    <w:rsid w:val="00735412"/>
    <w:rsid w:val="00743BA7"/>
    <w:rsid w:val="00750E36"/>
    <w:rsid w:val="00751BD9"/>
    <w:rsid w:val="007527D9"/>
    <w:rsid w:val="00753AF5"/>
    <w:rsid w:val="00753F3F"/>
    <w:rsid w:val="00754B63"/>
    <w:rsid w:val="00755F11"/>
    <w:rsid w:val="00757802"/>
    <w:rsid w:val="00757A8A"/>
    <w:rsid w:val="007603FE"/>
    <w:rsid w:val="0076698A"/>
    <w:rsid w:val="00767072"/>
    <w:rsid w:val="00771414"/>
    <w:rsid w:val="0077291A"/>
    <w:rsid w:val="0077543E"/>
    <w:rsid w:val="0077670E"/>
    <w:rsid w:val="00776CC0"/>
    <w:rsid w:val="00777A85"/>
    <w:rsid w:val="00787267"/>
    <w:rsid w:val="00792BB7"/>
    <w:rsid w:val="007940B6"/>
    <w:rsid w:val="00795259"/>
    <w:rsid w:val="00797685"/>
    <w:rsid w:val="007A3136"/>
    <w:rsid w:val="007A45DF"/>
    <w:rsid w:val="007A48F2"/>
    <w:rsid w:val="007A516E"/>
    <w:rsid w:val="007A536D"/>
    <w:rsid w:val="007B718C"/>
    <w:rsid w:val="007B7EBB"/>
    <w:rsid w:val="007C6A95"/>
    <w:rsid w:val="007D58AD"/>
    <w:rsid w:val="007E2D09"/>
    <w:rsid w:val="007E3900"/>
    <w:rsid w:val="007F66FB"/>
    <w:rsid w:val="00800CD6"/>
    <w:rsid w:val="00800FBA"/>
    <w:rsid w:val="00802E24"/>
    <w:rsid w:val="00817B8E"/>
    <w:rsid w:val="008242D6"/>
    <w:rsid w:val="008326A1"/>
    <w:rsid w:val="00834340"/>
    <w:rsid w:val="0083584E"/>
    <w:rsid w:val="00837A5F"/>
    <w:rsid w:val="00841555"/>
    <w:rsid w:val="008420DA"/>
    <w:rsid w:val="00846203"/>
    <w:rsid w:val="00847E04"/>
    <w:rsid w:val="00853938"/>
    <w:rsid w:val="008578E3"/>
    <w:rsid w:val="00860340"/>
    <w:rsid w:val="00861021"/>
    <w:rsid w:val="00874364"/>
    <w:rsid w:val="00875936"/>
    <w:rsid w:val="008830D5"/>
    <w:rsid w:val="00885060"/>
    <w:rsid w:val="00893814"/>
    <w:rsid w:val="00894C88"/>
    <w:rsid w:val="008952F4"/>
    <w:rsid w:val="008A00AF"/>
    <w:rsid w:val="008A3D13"/>
    <w:rsid w:val="008B2BFF"/>
    <w:rsid w:val="008B7D80"/>
    <w:rsid w:val="008C16FD"/>
    <w:rsid w:val="008C54A8"/>
    <w:rsid w:val="008C5651"/>
    <w:rsid w:val="008C5BFC"/>
    <w:rsid w:val="008C6522"/>
    <w:rsid w:val="008C6E53"/>
    <w:rsid w:val="008C6ECE"/>
    <w:rsid w:val="008D2304"/>
    <w:rsid w:val="008D4B32"/>
    <w:rsid w:val="008D7947"/>
    <w:rsid w:val="008E2A4E"/>
    <w:rsid w:val="008E4F67"/>
    <w:rsid w:val="008E7509"/>
    <w:rsid w:val="008E7E52"/>
    <w:rsid w:val="008F0BF3"/>
    <w:rsid w:val="008F220B"/>
    <w:rsid w:val="00903869"/>
    <w:rsid w:val="00905621"/>
    <w:rsid w:val="0091304F"/>
    <w:rsid w:val="0091650F"/>
    <w:rsid w:val="009223FB"/>
    <w:rsid w:val="00924582"/>
    <w:rsid w:val="0092764A"/>
    <w:rsid w:val="009309CA"/>
    <w:rsid w:val="00937D20"/>
    <w:rsid w:val="009403FE"/>
    <w:rsid w:val="0094654D"/>
    <w:rsid w:val="00950439"/>
    <w:rsid w:val="0095152B"/>
    <w:rsid w:val="00957DEC"/>
    <w:rsid w:val="00961099"/>
    <w:rsid w:val="0096139D"/>
    <w:rsid w:val="00961A66"/>
    <w:rsid w:val="00963E0B"/>
    <w:rsid w:val="00964F8E"/>
    <w:rsid w:val="00966900"/>
    <w:rsid w:val="0096782D"/>
    <w:rsid w:val="009823BE"/>
    <w:rsid w:val="0098727D"/>
    <w:rsid w:val="00993C23"/>
    <w:rsid w:val="009972A7"/>
    <w:rsid w:val="009A27F7"/>
    <w:rsid w:val="009A5014"/>
    <w:rsid w:val="009A7FE3"/>
    <w:rsid w:val="009B1E59"/>
    <w:rsid w:val="009B2C53"/>
    <w:rsid w:val="009B3B39"/>
    <w:rsid w:val="009B4105"/>
    <w:rsid w:val="009B5958"/>
    <w:rsid w:val="009C32E6"/>
    <w:rsid w:val="009C3385"/>
    <w:rsid w:val="009C4175"/>
    <w:rsid w:val="009C51F5"/>
    <w:rsid w:val="009E1BCD"/>
    <w:rsid w:val="009F029D"/>
    <w:rsid w:val="009F4DA2"/>
    <w:rsid w:val="009F65DB"/>
    <w:rsid w:val="00A00766"/>
    <w:rsid w:val="00A020CF"/>
    <w:rsid w:val="00A1103E"/>
    <w:rsid w:val="00A11BA5"/>
    <w:rsid w:val="00A157C2"/>
    <w:rsid w:val="00A16A36"/>
    <w:rsid w:val="00A20A4C"/>
    <w:rsid w:val="00A2191A"/>
    <w:rsid w:val="00A22540"/>
    <w:rsid w:val="00A229DD"/>
    <w:rsid w:val="00A257A1"/>
    <w:rsid w:val="00A25B85"/>
    <w:rsid w:val="00A25CFE"/>
    <w:rsid w:val="00A311DB"/>
    <w:rsid w:val="00A31646"/>
    <w:rsid w:val="00A3500E"/>
    <w:rsid w:val="00A35DD3"/>
    <w:rsid w:val="00A35FA1"/>
    <w:rsid w:val="00A43C15"/>
    <w:rsid w:val="00A44AD6"/>
    <w:rsid w:val="00A468C2"/>
    <w:rsid w:val="00A46925"/>
    <w:rsid w:val="00A47881"/>
    <w:rsid w:val="00A51463"/>
    <w:rsid w:val="00A514CD"/>
    <w:rsid w:val="00A550A7"/>
    <w:rsid w:val="00A60E50"/>
    <w:rsid w:val="00A61876"/>
    <w:rsid w:val="00A63388"/>
    <w:rsid w:val="00A64D34"/>
    <w:rsid w:val="00A71399"/>
    <w:rsid w:val="00A7279A"/>
    <w:rsid w:val="00A747BB"/>
    <w:rsid w:val="00A774B0"/>
    <w:rsid w:val="00A7767E"/>
    <w:rsid w:val="00A844A9"/>
    <w:rsid w:val="00A90003"/>
    <w:rsid w:val="00A9051C"/>
    <w:rsid w:val="00A9082B"/>
    <w:rsid w:val="00A97692"/>
    <w:rsid w:val="00AA22B3"/>
    <w:rsid w:val="00AA3665"/>
    <w:rsid w:val="00AA4661"/>
    <w:rsid w:val="00AB07BA"/>
    <w:rsid w:val="00AB189A"/>
    <w:rsid w:val="00AB3346"/>
    <w:rsid w:val="00AB479E"/>
    <w:rsid w:val="00AB70AE"/>
    <w:rsid w:val="00AC2452"/>
    <w:rsid w:val="00AC5DC7"/>
    <w:rsid w:val="00AC5FFD"/>
    <w:rsid w:val="00AD3FA0"/>
    <w:rsid w:val="00AD6F6D"/>
    <w:rsid w:val="00AD70F3"/>
    <w:rsid w:val="00AE001E"/>
    <w:rsid w:val="00B02B96"/>
    <w:rsid w:val="00B0472F"/>
    <w:rsid w:val="00B05BBF"/>
    <w:rsid w:val="00B10B96"/>
    <w:rsid w:val="00B13910"/>
    <w:rsid w:val="00B2248B"/>
    <w:rsid w:val="00B22694"/>
    <w:rsid w:val="00B41EC4"/>
    <w:rsid w:val="00B472D4"/>
    <w:rsid w:val="00B51F7E"/>
    <w:rsid w:val="00B604C5"/>
    <w:rsid w:val="00B75C63"/>
    <w:rsid w:val="00B77B32"/>
    <w:rsid w:val="00B81690"/>
    <w:rsid w:val="00B82278"/>
    <w:rsid w:val="00B868EC"/>
    <w:rsid w:val="00B91E25"/>
    <w:rsid w:val="00B960AE"/>
    <w:rsid w:val="00BA4F69"/>
    <w:rsid w:val="00BC063B"/>
    <w:rsid w:val="00BC24A6"/>
    <w:rsid w:val="00BD6181"/>
    <w:rsid w:val="00BE56AB"/>
    <w:rsid w:val="00BF1EFA"/>
    <w:rsid w:val="00BF67B3"/>
    <w:rsid w:val="00BF747C"/>
    <w:rsid w:val="00C019AE"/>
    <w:rsid w:val="00C04B7C"/>
    <w:rsid w:val="00C24680"/>
    <w:rsid w:val="00C27379"/>
    <w:rsid w:val="00C27940"/>
    <w:rsid w:val="00C3480F"/>
    <w:rsid w:val="00C372F6"/>
    <w:rsid w:val="00C4232C"/>
    <w:rsid w:val="00C42939"/>
    <w:rsid w:val="00C4441B"/>
    <w:rsid w:val="00C4521F"/>
    <w:rsid w:val="00C501CB"/>
    <w:rsid w:val="00C51284"/>
    <w:rsid w:val="00C53BA3"/>
    <w:rsid w:val="00C56B1D"/>
    <w:rsid w:val="00C60837"/>
    <w:rsid w:val="00C65EA4"/>
    <w:rsid w:val="00C65F1A"/>
    <w:rsid w:val="00C76C06"/>
    <w:rsid w:val="00C77720"/>
    <w:rsid w:val="00C85703"/>
    <w:rsid w:val="00C91723"/>
    <w:rsid w:val="00C9260D"/>
    <w:rsid w:val="00C97E99"/>
    <w:rsid w:val="00CA3A28"/>
    <w:rsid w:val="00CA4869"/>
    <w:rsid w:val="00CA6D28"/>
    <w:rsid w:val="00CA7063"/>
    <w:rsid w:val="00CB0E0D"/>
    <w:rsid w:val="00CB0E6D"/>
    <w:rsid w:val="00CB1950"/>
    <w:rsid w:val="00CB1CBF"/>
    <w:rsid w:val="00CB384A"/>
    <w:rsid w:val="00CB3DAA"/>
    <w:rsid w:val="00CB4D18"/>
    <w:rsid w:val="00CC0ED9"/>
    <w:rsid w:val="00CC351C"/>
    <w:rsid w:val="00CD14FB"/>
    <w:rsid w:val="00CD15D5"/>
    <w:rsid w:val="00CD1732"/>
    <w:rsid w:val="00CE3D96"/>
    <w:rsid w:val="00CE445A"/>
    <w:rsid w:val="00CF31BE"/>
    <w:rsid w:val="00CF7BC3"/>
    <w:rsid w:val="00D02422"/>
    <w:rsid w:val="00D06C39"/>
    <w:rsid w:val="00D11628"/>
    <w:rsid w:val="00D13AE5"/>
    <w:rsid w:val="00D206B2"/>
    <w:rsid w:val="00D25DC7"/>
    <w:rsid w:val="00D27DFF"/>
    <w:rsid w:val="00D309B2"/>
    <w:rsid w:val="00D3389E"/>
    <w:rsid w:val="00D33B2C"/>
    <w:rsid w:val="00D34088"/>
    <w:rsid w:val="00D45ACE"/>
    <w:rsid w:val="00D463AA"/>
    <w:rsid w:val="00D47327"/>
    <w:rsid w:val="00D47F89"/>
    <w:rsid w:val="00D526EA"/>
    <w:rsid w:val="00D564FB"/>
    <w:rsid w:val="00D566C9"/>
    <w:rsid w:val="00D5766B"/>
    <w:rsid w:val="00D57F61"/>
    <w:rsid w:val="00D62D97"/>
    <w:rsid w:val="00D7054B"/>
    <w:rsid w:val="00D70FB3"/>
    <w:rsid w:val="00D76CC3"/>
    <w:rsid w:val="00D82D7F"/>
    <w:rsid w:val="00D8393C"/>
    <w:rsid w:val="00D9020A"/>
    <w:rsid w:val="00D92D36"/>
    <w:rsid w:val="00D9360D"/>
    <w:rsid w:val="00D9621D"/>
    <w:rsid w:val="00DA169E"/>
    <w:rsid w:val="00DA240E"/>
    <w:rsid w:val="00DA31C8"/>
    <w:rsid w:val="00DA7E0A"/>
    <w:rsid w:val="00DB08F0"/>
    <w:rsid w:val="00DB31FE"/>
    <w:rsid w:val="00DC025A"/>
    <w:rsid w:val="00DC0AC6"/>
    <w:rsid w:val="00DC15BE"/>
    <w:rsid w:val="00DC313C"/>
    <w:rsid w:val="00DC515B"/>
    <w:rsid w:val="00DC5DDA"/>
    <w:rsid w:val="00DC75E9"/>
    <w:rsid w:val="00DD0656"/>
    <w:rsid w:val="00DD5F48"/>
    <w:rsid w:val="00DD7861"/>
    <w:rsid w:val="00DE09AD"/>
    <w:rsid w:val="00DE1978"/>
    <w:rsid w:val="00DE1CB1"/>
    <w:rsid w:val="00DE2CA5"/>
    <w:rsid w:val="00DE559B"/>
    <w:rsid w:val="00DF20D4"/>
    <w:rsid w:val="00DF46A2"/>
    <w:rsid w:val="00E00622"/>
    <w:rsid w:val="00E011BC"/>
    <w:rsid w:val="00E03C18"/>
    <w:rsid w:val="00E1282C"/>
    <w:rsid w:val="00E130BB"/>
    <w:rsid w:val="00E14946"/>
    <w:rsid w:val="00E21951"/>
    <w:rsid w:val="00E246F5"/>
    <w:rsid w:val="00E2669D"/>
    <w:rsid w:val="00E30D10"/>
    <w:rsid w:val="00E3183B"/>
    <w:rsid w:val="00E444D2"/>
    <w:rsid w:val="00E45713"/>
    <w:rsid w:val="00E46E37"/>
    <w:rsid w:val="00E53535"/>
    <w:rsid w:val="00E5416F"/>
    <w:rsid w:val="00E63E6C"/>
    <w:rsid w:val="00E70DE7"/>
    <w:rsid w:val="00E774B1"/>
    <w:rsid w:val="00E8103E"/>
    <w:rsid w:val="00E8132D"/>
    <w:rsid w:val="00E82CB6"/>
    <w:rsid w:val="00E84DC1"/>
    <w:rsid w:val="00E907A5"/>
    <w:rsid w:val="00E946F4"/>
    <w:rsid w:val="00E96C90"/>
    <w:rsid w:val="00EB431F"/>
    <w:rsid w:val="00EC19E9"/>
    <w:rsid w:val="00EC2105"/>
    <w:rsid w:val="00EC2D6E"/>
    <w:rsid w:val="00EC3833"/>
    <w:rsid w:val="00EC444D"/>
    <w:rsid w:val="00EC454E"/>
    <w:rsid w:val="00EC516B"/>
    <w:rsid w:val="00EC622F"/>
    <w:rsid w:val="00ED037B"/>
    <w:rsid w:val="00ED0C45"/>
    <w:rsid w:val="00ED401D"/>
    <w:rsid w:val="00EE10A0"/>
    <w:rsid w:val="00EE39BD"/>
    <w:rsid w:val="00EE6AB5"/>
    <w:rsid w:val="00EE6B71"/>
    <w:rsid w:val="00EF0EEB"/>
    <w:rsid w:val="00EF39FF"/>
    <w:rsid w:val="00F0404F"/>
    <w:rsid w:val="00F0570E"/>
    <w:rsid w:val="00F111E3"/>
    <w:rsid w:val="00F122F0"/>
    <w:rsid w:val="00F158E1"/>
    <w:rsid w:val="00F209AC"/>
    <w:rsid w:val="00F219EC"/>
    <w:rsid w:val="00F21D67"/>
    <w:rsid w:val="00F22622"/>
    <w:rsid w:val="00F33F2A"/>
    <w:rsid w:val="00F3555B"/>
    <w:rsid w:val="00F35C5E"/>
    <w:rsid w:val="00F37913"/>
    <w:rsid w:val="00F40BC5"/>
    <w:rsid w:val="00F410F4"/>
    <w:rsid w:val="00F51162"/>
    <w:rsid w:val="00F5142E"/>
    <w:rsid w:val="00F53329"/>
    <w:rsid w:val="00F5364F"/>
    <w:rsid w:val="00F53CD0"/>
    <w:rsid w:val="00F554BB"/>
    <w:rsid w:val="00F57440"/>
    <w:rsid w:val="00F576D1"/>
    <w:rsid w:val="00F61A50"/>
    <w:rsid w:val="00F631D2"/>
    <w:rsid w:val="00F64485"/>
    <w:rsid w:val="00F66A48"/>
    <w:rsid w:val="00F67B82"/>
    <w:rsid w:val="00F7014F"/>
    <w:rsid w:val="00F73153"/>
    <w:rsid w:val="00F827C0"/>
    <w:rsid w:val="00F84419"/>
    <w:rsid w:val="00F93B32"/>
    <w:rsid w:val="00FA2703"/>
    <w:rsid w:val="00FA30E4"/>
    <w:rsid w:val="00FA6B3C"/>
    <w:rsid w:val="00FB0CE8"/>
    <w:rsid w:val="00FB0FE0"/>
    <w:rsid w:val="00FB29DD"/>
    <w:rsid w:val="00FC05EC"/>
    <w:rsid w:val="00FC0C80"/>
    <w:rsid w:val="00FC1496"/>
    <w:rsid w:val="00FC211F"/>
    <w:rsid w:val="00FC5817"/>
    <w:rsid w:val="00FD03C5"/>
    <w:rsid w:val="00FD0DB4"/>
    <w:rsid w:val="00FD27C6"/>
    <w:rsid w:val="00FD73DB"/>
    <w:rsid w:val="00FD789C"/>
    <w:rsid w:val="00FE176E"/>
    <w:rsid w:val="00FE3C50"/>
    <w:rsid w:val="00FE6A9B"/>
    <w:rsid w:val="00FE6B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46E9125A"/>
  <w15:docId w15:val="{603B74C0-4722-489C-BE01-5F1CA45BABF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semiHidden/>
    <w:pPr>
      <w:jc w:val="both"/>
    </w:pPr>
  </w:style>
  <w:style w:type="character" w:styleId="TijelotekstaChar" w:customStyle="true">
    <w:name w:val="Tijelo teksta Char"/>
    <w:link w:val="Tijeloteksta"/>
    <w:semiHidden/>
    <w:rsid w:val="00CA7063"/>
    <w:rPr>
      <w:sz w:val="24"/>
      <w:szCs w:val="24"/>
    </w:rPr>
  </w:style>
  <w:style w:type="paragraph" w:styleId="Zaglavlje">
    <w:name w:val="header"/>
    <w:basedOn w:val="Normal"/>
    <w:link w:val="ZaglavljeChar"/>
    <w:uiPriority w:val="99"/>
    <w:unhideWhenUsed/>
    <w:rsid w:val="00192583"/>
    <w:pPr>
      <w:tabs>
        <w:tab w:val="center" w:pos="4536"/>
        <w:tab w:val="right" w:pos="9072"/>
      </w:tabs>
    </w:pPr>
  </w:style>
  <w:style w:type="character" w:styleId="ZaglavljeChar" w:customStyle="true">
    <w:name w:val="Zaglavlje Char"/>
    <w:basedOn w:val="Zadanifontodlomka"/>
    <w:link w:val="Zaglavlje"/>
    <w:uiPriority w:val="99"/>
    <w:rsid w:val="00192583"/>
    <w:rPr>
      <w:sz w:val="24"/>
      <w:szCs w:val="24"/>
    </w:rPr>
  </w:style>
  <w:style w:type="paragraph" w:styleId="Podnoje">
    <w:name w:val="footer"/>
    <w:basedOn w:val="Normal"/>
    <w:link w:val="PodnojeChar"/>
    <w:uiPriority w:val="99"/>
    <w:unhideWhenUsed/>
    <w:rsid w:val="00192583"/>
    <w:pPr>
      <w:tabs>
        <w:tab w:val="center" w:pos="4536"/>
        <w:tab w:val="right" w:pos="9072"/>
      </w:tabs>
    </w:pPr>
  </w:style>
  <w:style w:type="character" w:styleId="PodnojeChar" w:customStyle="true">
    <w:name w:val="Podnožje Char"/>
    <w:basedOn w:val="Zadanifontodlomka"/>
    <w:link w:val="Podnoje"/>
    <w:uiPriority w:val="99"/>
    <w:rsid w:val="00192583"/>
    <w:rPr>
      <w:sz w:val="24"/>
      <w:szCs w:val="24"/>
    </w:rPr>
  </w:style>
  <w:style w:type="paragraph" w:styleId="Tekstbalonia">
    <w:name w:val="Balloon Text"/>
    <w:basedOn w:val="Normal"/>
    <w:link w:val="TekstbaloniaChar"/>
    <w:uiPriority w:val="99"/>
    <w:semiHidden/>
    <w:unhideWhenUsed/>
    <w:rsid w:val="00D11628"/>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D11628"/>
    <w:rPr>
      <w:rFonts w:ascii="Segoe UI" w:hAnsi="Segoe UI" w:cs="Segoe UI"/>
      <w:sz w:val="18"/>
      <w:szCs w:val="18"/>
    </w:rPr>
  </w:style>
  <w:style w:type="paragraph" w:styleId="Odlomakpopisa">
    <w:name w:val="List Paragraph"/>
    <w:basedOn w:val="Normal"/>
    <w:uiPriority w:val="34"/>
    <w:qFormat/>
    <w:rsid w:val="00645C61"/>
    <w:pPr>
      <w:ind w:left="720"/>
      <w:contextualSpacing/>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B83848D-9E70-43F9-A239-9BC8FF23796F}">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RH - TDU</properties:Company>
  <properties:Pages>1</properties:Pages>
  <properties:Words>386</properties:Words>
  <properties:Characters>2206</properties:Characters>
  <properties:Lines>18</properties:Lines>
  <properties:Paragraphs>5</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2587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2026-07-20T11:59:00Z</dcterms:created>
  <dc:creator>RH - TDU</dc:creator>
  <cp:lastModifiedBy>Kristina Nagy</cp:lastModifiedBy>
  <cp:lastPrinted>2019-09-26T06:25:00Z</cp:lastPrinted>
  <dcterms:modified xmlns:xsi="http://www.w3.org/2001/XMLSchema-instance" xsi:type="dcterms:W3CDTF">2026-07-20T11:59:00Z</dcterms:modified>
  <cp:revision>2</cp:revision>
  <dc:title>REPUBLIKA HRVATSKA</dc:title>
</cp:coreProperties>
</file>