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475B7" w:rsidR="008F08E3" w:rsidP="00B74DCF" w:rsidRDefault="00263E08" w14:paraId="10AA4878" w14:textId="77777777">
      <w:pPr>
        <w:pStyle w:val="Zaglavlje"/>
        <w:jc w:val="center"/>
        <w15:collapsed w:val="false"/>
        <w:rPr>
          <w:rFonts w:ascii="Arial" w:hAnsi="Arial" w:cs="Arial"/>
          <w:sz w:val="24"/>
          <w:szCs w:val="24"/>
        </w:rPr>
      </w:pPr>
      <w:r w:rsidRPr="009475B7">
        <w:rPr>
          <w:rFonts w:ascii="Arial" w:hAnsi="Arial" w:cs="Arial"/>
          <w:sz w:val="24"/>
          <w:szCs w:val="24"/>
          <w:lang w:eastAsia="hr-HR"/>
        </w:rPr>
        <w:drawing>
          <wp:inline distT="0" distB="0" distL="0" distR="0">
            <wp:extent cx="400050" cy="571500"/>
            <wp:effectExtent l="0" t="0" r="0" b="0"/>
            <wp:docPr id="1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grb-rh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9475B7" w:rsidR="008F08E3" w:rsidP="00B74DCF" w:rsidRDefault="008F08E3" w14:paraId="6FAACF93" w14:textId="77777777">
      <w:pPr>
        <w:tabs>
          <w:tab w:val="center" w:pos="4536"/>
          <w:tab w:val="right" w:pos="9072"/>
        </w:tabs>
        <w:rPr>
          <w:rFonts w:ascii="Arial" w:hAnsi="Arial" w:cs="Arial"/>
          <w:sz w:val="24"/>
          <w:szCs w:val="24"/>
          <w:lang w:val="hr-HR"/>
        </w:rPr>
      </w:pPr>
      <w:r w:rsidRPr="009475B7">
        <w:rPr>
          <w:rFonts w:ascii="Arial" w:hAnsi="Arial" w:cs="Arial"/>
          <w:sz w:val="24"/>
          <w:szCs w:val="24"/>
          <w:lang w:val="hr-HR"/>
        </w:rPr>
        <w:t>R E P U B L I K A  H R V A T S K A</w:t>
      </w:r>
      <w:r w:rsidRPr="009475B7">
        <w:rPr>
          <w:rFonts w:ascii="Arial" w:hAnsi="Arial" w:cs="Arial"/>
          <w:sz w:val="24"/>
          <w:szCs w:val="24"/>
          <w:lang w:val="hr-HR"/>
        </w:rPr>
        <w:tab/>
        <w:t xml:space="preserve">                          </w:t>
      </w:r>
      <w:r w:rsidRPr="009475B7" w:rsidR="00D77FDF">
        <w:rPr>
          <w:rFonts w:ascii="Arial" w:hAnsi="Arial" w:cs="Arial"/>
          <w:sz w:val="24"/>
          <w:szCs w:val="24"/>
          <w:lang w:val="hr-HR"/>
        </w:rPr>
        <w:t xml:space="preserve">           </w:t>
      </w:r>
      <w:r w:rsidRPr="009475B7" w:rsidR="005B4505">
        <w:rPr>
          <w:rFonts w:ascii="Arial" w:hAnsi="Arial" w:cs="Arial"/>
          <w:sz w:val="24"/>
          <w:szCs w:val="24"/>
          <w:lang w:val="hr-HR"/>
        </w:rPr>
        <w:t xml:space="preserve">            </w:t>
      </w:r>
      <w:r w:rsidRPr="009475B7" w:rsidR="00D77FDF">
        <w:rPr>
          <w:rFonts w:ascii="Arial" w:hAnsi="Arial" w:cs="Arial"/>
          <w:sz w:val="24"/>
          <w:szCs w:val="24"/>
          <w:lang w:val="hr-HR"/>
        </w:rPr>
        <w:t xml:space="preserve">Broj: </w:t>
      </w:r>
      <w:r w:rsidRPr="009475B7" w:rsidR="005B4505">
        <w:rPr>
          <w:rFonts w:ascii="Arial" w:hAnsi="Arial" w:cs="Arial"/>
          <w:sz w:val="24"/>
          <w:szCs w:val="24"/>
          <w:lang w:val="hr-HR"/>
        </w:rPr>
        <w:t>P</w:t>
      </w:r>
      <w:r w:rsidRPr="009475B7" w:rsidR="00D77FDF">
        <w:rPr>
          <w:rFonts w:ascii="Arial" w:hAnsi="Arial" w:cs="Arial"/>
          <w:sz w:val="24"/>
          <w:szCs w:val="24"/>
          <w:lang w:val="hr-HR"/>
        </w:rPr>
        <w:t>p-</w:t>
      </w:r>
      <w:r w:rsidR="00ED1559">
        <w:rPr>
          <w:rFonts w:ascii="Arial" w:hAnsi="Arial" w:cs="Arial"/>
          <w:sz w:val="24"/>
          <w:szCs w:val="24"/>
          <w:lang w:val="hr-HR"/>
        </w:rPr>
        <w:t>818</w:t>
      </w:r>
      <w:r w:rsidRPr="009475B7">
        <w:rPr>
          <w:rFonts w:ascii="Arial" w:hAnsi="Arial" w:cs="Arial"/>
          <w:sz w:val="24"/>
          <w:szCs w:val="24"/>
          <w:lang w:val="hr-HR"/>
        </w:rPr>
        <w:t>/20</w:t>
      </w:r>
      <w:r w:rsidRPr="009475B7" w:rsidR="00B74DCF">
        <w:rPr>
          <w:rFonts w:ascii="Arial" w:hAnsi="Arial" w:cs="Arial"/>
          <w:sz w:val="24"/>
          <w:szCs w:val="24"/>
          <w:lang w:val="hr-HR"/>
        </w:rPr>
        <w:t>2</w:t>
      </w:r>
      <w:r w:rsidRPr="009475B7" w:rsidR="00E518CB">
        <w:rPr>
          <w:rFonts w:ascii="Arial" w:hAnsi="Arial" w:cs="Arial"/>
          <w:sz w:val="24"/>
          <w:szCs w:val="24"/>
          <w:lang w:val="hr-HR"/>
        </w:rPr>
        <w:t>6</w:t>
      </w:r>
      <w:r w:rsidRPr="009475B7" w:rsidR="005764D3">
        <w:rPr>
          <w:rFonts w:ascii="Arial" w:hAnsi="Arial" w:cs="Arial"/>
          <w:sz w:val="24"/>
          <w:szCs w:val="24"/>
          <w:lang w:val="hr-HR"/>
        </w:rPr>
        <w:t>-</w:t>
      </w:r>
      <w:r w:rsidR="00ED1559">
        <w:rPr>
          <w:rFonts w:ascii="Arial" w:hAnsi="Arial" w:cs="Arial"/>
          <w:sz w:val="24"/>
          <w:szCs w:val="24"/>
          <w:lang w:val="hr-HR"/>
        </w:rPr>
        <w:t>7</w:t>
      </w:r>
    </w:p>
    <w:p w:rsidRPr="009475B7" w:rsidR="008F08E3" w:rsidP="00B74DCF" w:rsidRDefault="008F08E3" w14:paraId="06EA2C26" w14:textId="77777777">
      <w:pPr>
        <w:tabs>
          <w:tab w:val="center" w:pos="4536"/>
          <w:tab w:val="right" w:pos="9072"/>
        </w:tabs>
        <w:rPr>
          <w:rFonts w:ascii="Arial" w:hAnsi="Arial" w:cs="Arial"/>
          <w:sz w:val="24"/>
          <w:szCs w:val="24"/>
          <w:lang w:val="hr-HR"/>
        </w:rPr>
      </w:pPr>
      <w:r w:rsidRPr="009475B7">
        <w:rPr>
          <w:rFonts w:ascii="Arial" w:hAnsi="Arial" w:cs="Arial"/>
          <w:sz w:val="24"/>
          <w:szCs w:val="24"/>
          <w:lang w:val="hr-HR"/>
        </w:rPr>
        <w:t>OPĆINSKI SUD U PULI-POLA</w:t>
      </w:r>
    </w:p>
    <w:p w:rsidRPr="009475B7" w:rsidR="008F08E3" w:rsidP="00B74DCF" w:rsidRDefault="008F08E3" w14:paraId="60AC5717" w14:textId="77777777">
      <w:pPr>
        <w:suppressAutoHyphens/>
        <w:ind w:left="6480"/>
        <w:jc w:val="right"/>
        <w:rPr>
          <w:rFonts w:ascii="Arial" w:hAnsi="Arial" w:cs="Arial"/>
          <w:iCs/>
          <w:spacing w:val="-3"/>
          <w:sz w:val="24"/>
          <w:szCs w:val="24"/>
          <w:lang w:val="hr-HR"/>
        </w:rPr>
      </w:pPr>
    </w:p>
    <w:p w:rsidRPr="009475B7" w:rsidR="008F08E3" w:rsidP="00B74DCF" w:rsidRDefault="008F08E3" w14:paraId="4E95EA6A" w14:textId="77777777">
      <w:pPr>
        <w:pStyle w:val="Naslov1"/>
        <w:spacing w:line="240" w:lineRule="auto"/>
        <w:rPr>
          <w:rFonts w:ascii="Arial" w:hAnsi="Arial" w:cs="Arial"/>
          <w:b w:val="false"/>
          <w:i w:val="false"/>
          <w:iCs/>
          <w:szCs w:val="24"/>
          <w:lang w:val="hr-HR"/>
        </w:rPr>
      </w:pPr>
      <w:r w:rsidRPr="009475B7">
        <w:rPr>
          <w:rFonts w:ascii="Arial" w:hAnsi="Arial" w:cs="Arial"/>
          <w:b w:val="false"/>
          <w:i w:val="false"/>
          <w:iCs/>
          <w:szCs w:val="24"/>
          <w:lang w:val="hr-HR"/>
        </w:rPr>
        <w:t xml:space="preserve">U   I M E   R E P U B L I K E    H R V A T S K E </w:t>
      </w:r>
    </w:p>
    <w:p w:rsidRPr="009475B7" w:rsidR="00320074" w:rsidP="00B74DCF" w:rsidRDefault="00320074" w14:paraId="684ED546" w14:textId="77777777">
      <w:pPr>
        <w:suppressAutoHyphens/>
        <w:jc w:val="center"/>
        <w:rPr>
          <w:rFonts w:ascii="Arial" w:hAnsi="Arial" w:cs="Arial"/>
          <w:iCs/>
          <w:spacing w:val="-3"/>
          <w:sz w:val="24"/>
          <w:szCs w:val="24"/>
          <w:lang w:val="hr-HR"/>
        </w:rPr>
      </w:pPr>
    </w:p>
    <w:p w:rsidRPr="009475B7" w:rsidR="008F08E3" w:rsidP="00B74DCF" w:rsidRDefault="008F08E3" w14:paraId="3358C66E" w14:textId="77777777">
      <w:pPr>
        <w:suppressAutoHyphens/>
        <w:jc w:val="center"/>
        <w:rPr>
          <w:rFonts w:ascii="Arial" w:hAnsi="Arial" w:cs="Arial"/>
          <w:iCs/>
          <w:spacing w:val="-3"/>
          <w:sz w:val="24"/>
          <w:szCs w:val="24"/>
          <w:lang w:val="hr-HR"/>
        </w:rPr>
      </w:pPr>
      <w:r w:rsidRPr="009475B7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P R E S U D A  </w:t>
      </w:r>
    </w:p>
    <w:p w:rsidRPr="009475B7" w:rsidR="008F08E3" w:rsidP="00B74DCF" w:rsidRDefault="008F08E3" w14:paraId="6FC1484B" w14:textId="77777777">
      <w:pPr>
        <w:suppressAutoHyphens/>
        <w:jc w:val="both"/>
        <w:rPr>
          <w:rFonts w:ascii="Arial" w:hAnsi="Arial" w:cs="Arial"/>
          <w:iCs/>
          <w:spacing w:val="-3"/>
          <w:sz w:val="24"/>
          <w:szCs w:val="24"/>
          <w:lang w:val="hr-HR"/>
        </w:rPr>
      </w:pPr>
    </w:p>
    <w:p w:rsidRPr="009475B7" w:rsidR="00417C53" w:rsidP="00E518CB" w:rsidRDefault="008F08E3" w14:paraId="64FF5962" w14:textId="77777777">
      <w:pPr>
        <w:tabs>
          <w:tab w:val="left" w:pos="-720"/>
        </w:tabs>
        <w:suppressAutoHyphens/>
        <w:spacing w:line="240" w:lineRule="atLeast"/>
        <w:jc w:val="both"/>
        <w:rPr>
          <w:rFonts w:ascii="Arial" w:hAnsi="Arial" w:cs="Arial"/>
          <w:iCs/>
          <w:spacing w:val="-3"/>
          <w:sz w:val="24"/>
          <w:szCs w:val="24"/>
          <w:lang w:val="hr-HR"/>
        </w:rPr>
      </w:pPr>
      <w:r w:rsidRPr="009475B7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Općinski sud u Puli-Pola, Prekršajni odjel po sucu Damiru Šurini uz sudjelovanje zapisničarke </w:t>
      </w:r>
      <w:r w:rsidRPr="009475B7" w:rsidR="004F71C9">
        <w:rPr>
          <w:rFonts w:ascii="Arial" w:hAnsi="Arial" w:cs="Arial"/>
          <w:iCs/>
          <w:spacing w:val="-3"/>
          <w:sz w:val="24"/>
          <w:szCs w:val="24"/>
          <w:lang w:val="hr-HR"/>
        </w:rPr>
        <w:t>Gordane Štoković Iskra</w:t>
      </w:r>
      <w:r w:rsidRPr="009475B7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 u prekršajnom postupku protiv okr. </w:t>
      </w:r>
      <w:r w:rsidR="00ED1559">
        <w:rPr>
          <w:rFonts w:ascii="Arial" w:hAnsi="Arial" w:cs="Arial"/>
          <w:iCs/>
          <w:spacing w:val="-3"/>
          <w:sz w:val="24"/>
          <w:szCs w:val="24"/>
          <w:lang w:val="hr-HR"/>
        </w:rPr>
        <w:t>Pjetera Jakupia</w:t>
      </w:r>
      <w:r w:rsidRPr="009475B7" w:rsidR="00DF6A62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 </w:t>
      </w:r>
      <w:r w:rsidRPr="009475B7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zbog prekršaja </w:t>
      </w:r>
      <w:r w:rsidRPr="009475B7">
        <w:rPr>
          <w:rFonts w:ascii="Arial" w:hAnsi="Arial" w:cs="Arial"/>
          <w:spacing w:val="-3"/>
          <w:sz w:val="24"/>
          <w:szCs w:val="24"/>
          <w:lang w:val="hr-HR"/>
        </w:rPr>
        <w:t xml:space="preserve">iz članka </w:t>
      </w:r>
      <w:r w:rsidRPr="00ED1559" w:rsidR="00ED1559">
        <w:rPr>
          <w:rFonts w:ascii="Arial" w:hAnsi="Arial" w:cs="Arial"/>
          <w:spacing w:val="-3"/>
          <w:sz w:val="24"/>
          <w:szCs w:val="24"/>
        </w:rPr>
        <w:t>196</w:t>
      </w:r>
      <w:r w:rsidRPr="00ED1559" w:rsidR="00ED1559">
        <w:rPr>
          <w:rFonts w:ascii="Arial" w:hAnsi="Arial" w:cs="Arial"/>
          <w:iCs/>
          <w:spacing w:val="-3"/>
          <w:sz w:val="24"/>
          <w:szCs w:val="24"/>
        </w:rPr>
        <w:t xml:space="preserve">. stavka 1. </w:t>
      </w:r>
      <w:r w:rsidRPr="00ED1559" w:rsidR="00ED1559">
        <w:rPr>
          <w:rFonts w:ascii="Arial" w:hAnsi="Arial" w:cs="Arial"/>
          <w:spacing w:val="-3"/>
          <w:sz w:val="24"/>
          <w:szCs w:val="24"/>
        </w:rPr>
        <w:t>Zakona o sigurnosti prometa na cestama („Narodne novine“, br. 67/2008., 48/2010., 74/2011., 80/2013., 92/2014., 64/2015., 108/2017, 70/2019, 42/2020., 85/2022., 114/2022., 133/2023., 145/2024.), kažnjiv</w:t>
      </w:r>
      <w:r w:rsidR="00ED1559">
        <w:rPr>
          <w:rFonts w:ascii="Arial" w:hAnsi="Arial" w:cs="Arial"/>
          <w:spacing w:val="-3"/>
          <w:sz w:val="24"/>
          <w:szCs w:val="24"/>
        </w:rPr>
        <w:t>og</w:t>
      </w:r>
      <w:r w:rsidRPr="00ED1559" w:rsidR="00ED1559">
        <w:rPr>
          <w:rFonts w:ascii="Arial" w:hAnsi="Arial" w:cs="Arial"/>
          <w:spacing w:val="-3"/>
          <w:sz w:val="24"/>
          <w:szCs w:val="24"/>
        </w:rPr>
        <w:t xml:space="preserve"> po stavku 5. tog članka istog Zakona,</w:t>
      </w:r>
      <w:r w:rsidR="00ED1559">
        <w:rPr>
          <w:rFonts w:ascii="Arial" w:hAnsi="Arial" w:cs="Arial"/>
          <w:spacing w:val="-3"/>
          <w:sz w:val="24"/>
          <w:szCs w:val="24"/>
        </w:rPr>
        <w:t xml:space="preserve"> </w:t>
      </w:r>
      <w:r w:rsidRPr="009475B7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pokrenutog u povodu prigovora okr. </w:t>
      </w:r>
      <w:r w:rsidR="00ED1559">
        <w:rPr>
          <w:rFonts w:ascii="Arial" w:hAnsi="Arial" w:cs="Arial"/>
          <w:iCs/>
          <w:spacing w:val="-3"/>
          <w:sz w:val="24"/>
          <w:szCs w:val="24"/>
          <w:lang w:val="hr-HR"/>
        </w:rPr>
        <w:t>Pjetera Jakupia</w:t>
      </w:r>
      <w:r w:rsidRPr="009475B7" w:rsidR="00E518CB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 </w:t>
      </w:r>
      <w:r w:rsidRPr="009475B7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na Obavezni prekršajni nalog Policijske postaje </w:t>
      </w:r>
      <w:r w:rsidRPr="009475B7" w:rsidR="00DF6A62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Rovinj, </w:t>
      </w:r>
      <w:r w:rsidRPr="009475B7" w:rsidR="005B4505">
        <w:rPr>
          <w:rFonts w:ascii="Arial" w:hAnsi="Arial" w:cs="Arial"/>
          <w:iCs/>
          <w:spacing w:val="-3"/>
          <w:sz w:val="24"/>
          <w:szCs w:val="24"/>
          <w:lang w:val="hr-HR"/>
        </w:rPr>
        <w:t>klasa: 211-07/2</w:t>
      </w:r>
      <w:r w:rsidRPr="009475B7" w:rsidR="00E518CB">
        <w:rPr>
          <w:rFonts w:ascii="Arial" w:hAnsi="Arial" w:cs="Arial"/>
          <w:iCs/>
          <w:spacing w:val="-3"/>
          <w:sz w:val="24"/>
          <w:szCs w:val="24"/>
          <w:lang w:val="hr-HR"/>
        </w:rPr>
        <w:t>6</w:t>
      </w:r>
      <w:r w:rsidRPr="009475B7" w:rsidR="005B4505">
        <w:rPr>
          <w:rFonts w:ascii="Arial" w:hAnsi="Arial" w:cs="Arial"/>
          <w:iCs/>
          <w:spacing w:val="-3"/>
          <w:sz w:val="24"/>
          <w:szCs w:val="24"/>
          <w:lang w:val="hr-HR"/>
        </w:rPr>
        <w:t>-</w:t>
      </w:r>
      <w:r w:rsidR="00ED1559">
        <w:rPr>
          <w:rFonts w:ascii="Arial" w:hAnsi="Arial" w:cs="Arial"/>
          <w:iCs/>
          <w:spacing w:val="-3"/>
          <w:sz w:val="24"/>
          <w:szCs w:val="24"/>
          <w:lang w:val="hr-HR"/>
        </w:rPr>
        <w:t>4</w:t>
      </w:r>
      <w:r w:rsidRPr="009475B7" w:rsidR="005B4505">
        <w:rPr>
          <w:rFonts w:ascii="Arial" w:hAnsi="Arial" w:cs="Arial"/>
          <w:iCs/>
          <w:spacing w:val="-3"/>
          <w:sz w:val="24"/>
          <w:szCs w:val="24"/>
          <w:lang w:val="hr-HR"/>
        </w:rPr>
        <w:t>/</w:t>
      </w:r>
      <w:r w:rsidR="00ED1559">
        <w:rPr>
          <w:rFonts w:ascii="Arial" w:hAnsi="Arial" w:cs="Arial"/>
          <w:iCs/>
          <w:spacing w:val="-3"/>
          <w:sz w:val="24"/>
          <w:szCs w:val="24"/>
          <w:lang w:val="hr-HR"/>
        </w:rPr>
        <w:t>19998</w:t>
      </w:r>
      <w:r w:rsidRPr="009475B7" w:rsidR="005B4505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, ur. </w:t>
      </w:r>
      <w:r w:rsidRPr="009475B7" w:rsidR="00DF6A62">
        <w:rPr>
          <w:rFonts w:ascii="Arial" w:hAnsi="Arial" w:cs="Arial"/>
          <w:iCs/>
          <w:spacing w:val="-3"/>
          <w:sz w:val="24"/>
          <w:szCs w:val="24"/>
          <w:lang w:val="hr-HR"/>
        </w:rPr>
        <w:t>broj: 511-08-</w:t>
      </w:r>
      <w:r w:rsidRPr="009475B7" w:rsidR="004F71C9">
        <w:rPr>
          <w:rFonts w:ascii="Arial" w:hAnsi="Arial" w:cs="Arial"/>
          <w:iCs/>
          <w:spacing w:val="-3"/>
          <w:sz w:val="24"/>
          <w:szCs w:val="24"/>
          <w:lang w:val="hr-HR"/>
        </w:rPr>
        <w:t>28</w:t>
      </w:r>
      <w:r w:rsidRPr="009475B7" w:rsidR="005B4505">
        <w:rPr>
          <w:rFonts w:ascii="Arial" w:hAnsi="Arial" w:cs="Arial"/>
          <w:iCs/>
          <w:spacing w:val="-3"/>
          <w:sz w:val="24"/>
          <w:szCs w:val="24"/>
          <w:lang w:val="hr-HR"/>
        </w:rPr>
        <w:t>-2</w:t>
      </w:r>
      <w:r w:rsidR="00ED1559">
        <w:rPr>
          <w:rFonts w:ascii="Arial" w:hAnsi="Arial" w:cs="Arial"/>
          <w:iCs/>
          <w:spacing w:val="-3"/>
          <w:sz w:val="24"/>
          <w:szCs w:val="24"/>
          <w:lang w:val="hr-HR"/>
        </w:rPr>
        <w:t>5</w:t>
      </w:r>
      <w:r w:rsidRPr="009475B7" w:rsidR="005B4505">
        <w:rPr>
          <w:rFonts w:ascii="Arial" w:hAnsi="Arial" w:cs="Arial"/>
          <w:iCs/>
          <w:spacing w:val="-3"/>
          <w:sz w:val="24"/>
          <w:szCs w:val="24"/>
          <w:lang w:val="hr-HR"/>
        </w:rPr>
        <w:t>-</w:t>
      </w:r>
      <w:r w:rsidR="00ED1559">
        <w:rPr>
          <w:rFonts w:ascii="Arial" w:hAnsi="Arial" w:cs="Arial"/>
          <w:iCs/>
          <w:spacing w:val="-3"/>
          <w:sz w:val="24"/>
          <w:szCs w:val="24"/>
          <w:lang w:val="hr-HR"/>
        </w:rPr>
        <w:t>2</w:t>
      </w:r>
      <w:r w:rsidRPr="009475B7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, izdanog </w:t>
      </w:r>
      <w:r w:rsidR="00ED1559">
        <w:rPr>
          <w:rFonts w:ascii="Arial" w:hAnsi="Arial" w:cs="Arial"/>
          <w:iCs/>
          <w:spacing w:val="-3"/>
          <w:sz w:val="24"/>
          <w:szCs w:val="24"/>
          <w:lang w:val="hr-HR"/>
        </w:rPr>
        <w:t>02</w:t>
      </w:r>
      <w:r w:rsidRPr="009475B7" w:rsidR="00B74DCF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. </w:t>
      </w:r>
      <w:r w:rsidR="00ED1559">
        <w:rPr>
          <w:rFonts w:ascii="Arial" w:hAnsi="Arial" w:cs="Arial"/>
          <w:iCs/>
          <w:spacing w:val="-3"/>
          <w:sz w:val="24"/>
          <w:szCs w:val="24"/>
          <w:lang w:val="hr-HR"/>
        </w:rPr>
        <w:t>ožujka</w:t>
      </w:r>
      <w:r w:rsidRPr="009475B7" w:rsidR="00B74DCF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 202</w:t>
      </w:r>
      <w:r w:rsidRPr="009475B7" w:rsidR="00E518CB">
        <w:rPr>
          <w:rFonts w:ascii="Arial" w:hAnsi="Arial" w:cs="Arial"/>
          <w:iCs/>
          <w:spacing w:val="-3"/>
          <w:sz w:val="24"/>
          <w:szCs w:val="24"/>
          <w:lang w:val="hr-HR"/>
        </w:rPr>
        <w:t>6</w:t>
      </w:r>
      <w:r w:rsidRPr="009475B7">
        <w:rPr>
          <w:rFonts w:ascii="Arial" w:hAnsi="Arial" w:cs="Arial"/>
          <w:iCs/>
          <w:spacing w:val="-3"/>
          <w:sz w:val="24"/>
          <w:szCs w:val="24"/>
          <w:lang w:val="hr-HR"/>
        </w:rPr>
        <w:t>.</w:t>
      </w:r>
      <w:r w:rsidRPr="009475B7" w:rsidR="00276BA1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 godine</w:t>
      </w:r>
      <w:r w:rsidRPr="009475B7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, nakon </w:t>
      </w:r>
      <w:r w:rsidRPr="009475B7" w:rsidR="005B4505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ročišta održanog dana </w:t>
      </w:r>
      <w:r w:rsidRPr="009475B7" w:rsidR="00E518CB">
        <w:rPr>
          <w:rFonts w:ascii="Arial" w:hAnsi="Arial" w:cs="Arial"/>
          <w:iCs/>
          <w:spacing w:val="-3"/>
          <w:sz w:val="24"/>
          <w:szCs w:val="24"/>
          <w:lang w:val="hr-HR"/>
        </w:rPr>
        <w:t>2</w:t>
      </w:r>
      <w:r w:rsidR="00ED1559">
        <w:rPr>
          <w:rFonts w:ascii="Arial" w:hAnsi="Arial" w:cs="Arial"/>
          <w:iCs/>
          <w:spacing w:val="-3"/>
          <w:sz w:val="24"/>
          <w:szCs w:val="24"/>
          <w:lang w:val="hr-HR"/>
        </w:rPr>
        <w:t>9</w:t>
      </w:r>
      <w:r w:rsidRPr="009475B7" w:rsidR="00E518CB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. </w:t>
      </w:r>
      <w:r w:rsidR="00ED1559">
        <w:rPr>
          <w:rFonts w:ascii="Arial" w:hAnsi="Arial" w:cs="Arial"/>
          <w:iCs/>
          <w:spacing w:val="-3"/>
          <w:sz w:val="24"/>
          <w:szCs w:val="24"/>
          <w:lang w:val="hr-HR"/>
        </w:rPr>
        <w:t>srpnja</w:t>
      </w:r>
      <w:r w:rsidRPr="009475B7" w:rsidR="00E518CB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 2026.</w:t>
      </w:r>
      <w:r w:rsidRPr="009475B7" w:rsidR="005B4505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 godine</w:t>
      </w:r>
      <w:r w:rsidRPr="009475B7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, u </w:t>
      </w:r>
      <w:r w:rsidR="00ED1559">
        <w:rPr>
          <w:rFonts w:ascii="Arial" w:hAnsi="Arial" w:cs="Arial"/>
          <w:iCs/>
          <w:spacing w:val="-3"/>
          <w:sz w:val="24"/>
          <w:szCs w:val="24"/>
          <w:lang w:val="hr-HR"/>
        </w:rPr>
        <w:t>odsutnosti stranaka</w:t>
      </w:r>
      <w:r w:rsidRPr="009475B7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, </w:t>
      </w:r>
      <w:r w:rsidRPr="009475B7" w:rsidR="00DF6A62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na temelju članka </w:t>
      </w:r>
      <w:r w:rsidRPr="009475B7" w:rsidR="00276BA1">
        <w:rPr>
          <w:rFonts w:ascii="Arial" w:hAnsi="Arial" w:cs="Arial"/>
          <w:iCs/>
          <w:spacing w:val="-3"/>
          <w:sz w:val="24"/>
          <w:szCs w:val="24"/>
          <w:lang w:val="hr-HR"/>
        </w:rPr>
        <w:t>244. st</w:t>
      </w:r>
      <w:r w:rsidRPr="009475B7" w:rsidR="00E518CB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avka </w:t>
      </w:r>
      <w:r w:rsidRPr="009475B7" w:rsidR="00276BA1">
        <w:rPr>
          <w:rFonts w:ascii="Arial" w:hAnsi="Arial" w:cs="Arial"/>
          <w:iCs/>
          <w:spacing w:val="-3"/>
          <w:sz w:val="24"/>
          <w:szCs w:val="24"/>
          <w:lang w:val="hr-HR"/>
        </w:rPr>
        <w:t>1. u svezi sa</w:t>
      </w:r>
      <w:r w:rsidRPr="009475B7" w:rsidR="00D91895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 člank</w:t>
      </w:r>
      <w:r w:rsidRPr="009475B7" w:rsidR="00276BA1">
        <w:rPr>
          <w:rFonts w:ascii="Arial" w:hAnsi="Arial" w:cs="Arial"/>
          <w:iCs/>
          <w:spacing w:val="-3"/>
          <w:sz w:val="24"/>
          <w:szCs w:val="24"/>
          <w:lang w:val="hr-HR"/>
        </w:rPr>
        <w:t>om</w:t>
      </w:r>
      <w:r w:rsidRPr="009475B7" w:rsidR="00D91895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 179. st</w:t>
      </w:r>
      <w:r w:rsidRPr="009475B7" w:rsidR="00E518CB">
        <w:rPr>
          <w:rFonts w:ascii="Arial" w:hAnsi="Arial" w:cs="Arial"/>
          <w:iCs/>
          <w:spacing w:val="-3"/>
          <w:sz w:val="24"/>
          <w:szCs w:val="24"/>
          <w:lang w:val="hr-HR"/>
        </w:rPr>
        <w:t>avkom</w:t>
      </w:r>
      <w:r w:rsidR="009475B7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 </w:t>
      </w:r>
      <w:r w:rsidRPr="009475B7" w:rsidR="00D91895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2. </w:t>
      </w:r>
      <w:r w:rsidRPr="009475B7" w:rsidR="00DF6A62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Prekršajnog zakona </w:t>
      </w:r>
      <w:r w:rsidRPr="009475B7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dana </w:t>
      </w:r>
      <w:r w:rsidRPr="009475B7" w:rsidR="00E518CB">
        <w:rPr>
          <w:rFonts w:ascii="Arial" w:hAnsi="Arial" w:cs="Arial"/>
          <w:iCs/>
          <w:spacing w:val="-3"/>
          <w:sz w:val="24"/>
          <w:szCs w:val="24"/>
          <w:lang w:val="hr-HR"/>
        </w:rPr>
        <w:t>2</w:t>
      </w:r>
      <w:r w:rsidR="00ED1559">
        <w:rPr>
          <w:rFonts w:ascii="Arial" w:hAnsi="Arial" w:cs="Arial"/>
          <w:iCs/>
          <w:spacing w:val="-3"/>
          <w:sz w:val="24"/>
          <w:szCs w:val="24"/>
          <w:lang w:val="hr-HR"/>
        </w:rPr>
        <w:t>9</w:t>
      </w:r>
      <w:r w:rsidRPr="009475B7" w:rsidR="00E518CB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. </w:t>
      </w:r>
      <w:r w:rsidR="00ED1559">
        <w:rPr>
          <w:rFonts w:ascii="Arial" w:hAnsi="Arial" w:cs="Arial"/>
          <w:iCs/>
          <w:spacing w:val="-3"/>
          <w:sz w:val="24"/>
          <w:szCs w:val="24"/>
          <w:lang w:val="hr-HR"/>
        </w:rPr>
        <w:t>srpnja</w:t>
      </w:r>
      <w:r w:rsidRPr="009475B7" w:rsidR="00E518CB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 2026.</w:t>
      </w:r>
      <w:r w:rsidR="00ED1559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 godine</w:t>
      </w:r>
      <w:r w:rsidRPr="009475B7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 javno je objavio i</w:t>
      </w:r>
    </w:p>
    <w:p w:rsidRPr="009475B7" w:rsidR="00D77FDF" w:rsidP="00B74DCF" w:rsidRDefault="00D77FDF" w14:paraId="3314F36C" w14:textId="77777777">
      <w:pPr>
        <w:suppressAutoHyphens/>
        <w:ind w:firstLine="720"/>
        <w:jc w:val="both"/>
        <w:rPr>
          <w:rFonts w:ascii="Arial" w:hAnsi="Arial" w:cs="Arial"/>
          <w:iCs/>
          <w:spacing w:val="-3"/>
          <w:sz w:val="24"/>
          <w:szCs w:val="24"/>
          <w:lang w:val="hr-HR"/>
        </w:rPr>
      </w:pPr>
    </w:p>
    <w:p w:rsidRPr="009475B7" w:rsidR="0028168F" w:rsidP="00B74DCF" w:rsidRDefault="0028168F" w14:paraId="45CB4283" w14:textId="77777777">
      <w:pPr>
        <w:tabs>
          <w:tab w:val="center" w:pos="4649"/>
        </w:tabs>
        <w:suppressAutoHyphens/>
        <w:jc w:val="both"/>
        <w:rPr>
          <w:rFonts w:ascii="Arial" w:hAnsi="Arial" w:cs="Arial"/>
          <w:iCs/>
          <w:spacing w:val="-3"/>
          <w:sz w:val="24"/>
          <w:szCs w:val="24"/>
          <w:lang w:val="hr-HR"/>
        </w:rPr>
      </w:pPr>
      <w:r w:rsidRPr="009475B7">
        <w:rPr>
          <w:rFonts w:ascii="Arial" w:hAnsi="Arial" w:cs="Arial"/>
          <w:bCs/>
          <w:iCs/>
          <w:spacing w:val="-3"/>
          <w:sz w:val="24"/>
          <w:szCs w:val="24"/>
          <w:lang w:val="hr-HR"/>
        </w:rPr>
        <w:tab/>
      </w:r>
      <w:r w:rsidRPr="009475B7" w:rsidR="00740D2D">
        <w:rPr>
          <w:rFonts w:ascii="Arial" w:hAnsi="Arial" w:cs="Arial"/>
          <w:bCs/>
          <w:iCs/>
          <w:spacing w:val="-3"/>
          <w:sz w:val="24"/>
          <w:szCs w:val="24"/>
          <w:lang w:val="hr-HR"/>
        </w:rPr>
        <w:t xml:space="preserve">p </w:t>
      </w:r>
      <w:r w:rsidRPr="009475B7" w:rsidR="00AB56CC">
        <w:rPr>
          <w:rFonts w:ascii="Arial" w:hAnsi="Arial" w:cs="Arial"/>
          <w:bCs/>
          <w:iCs/>
          <w:spacing w:val="-3"/>
          <w:sz w:val="24"/>
          <w:szCs w:val="24"/>
          <w:lang w:val="hr-HR"/>
        </w:rPr>
        <w:t>r</w:t>
      </w:r>
      <w:r w:rsidRPr="009475B7" w:rsidR="00740D2D">
        <w:rPr>
          <w:rFonts w:ascii="Arial" w:hAnsi="Arial" w:cs="Arial"/>
          <w:bCs/>
          <w:iCs/>
          <w:spacing w:val="-3"/>
          <w:sz w:val="24"/>
          <w:szCs w:val="24"/>
          <w:lang w:val="hr-HR"/>
        </w:rPr>
        <w:t xml:space="preserve"> </w:t>
      </w:r>
      <w:r w:rsidRPr="009475B7" w:rsidR="00AB56CC">
        <w:rPr>
          <w:rFonts w:ascii="Arial" w:hAnsi="Arial" w:cs="Arial"/>
          <w:bCs/>
          <w:iCs/>
          <w:spacing w:val="-3"/>
          <w:sz w:val="24"/>
          <w:szCs w:val="24"/>
          <w:lang w:val="hr-HR"/>
        </w:rPr>
        <w:t>e</w:t>
      </w:r>
      <w:r w:rsidRPr="009475B7" w:rsidR="00740D2D">
        <w:rPr>
          <w:rFonts w:ascii="Arial" w:hAnsi="Arial" w:cs="Arial"/>
          <w:bCs/>
          <w:iCs/>
          <w:spacing w:val="-3"/>
          <w:sz w:val="24"/>
          <w:szCs w:val="24"/>
          <w:lang w:val="hr-HR"/>
        </w:rPr>
        <w:t xml:space="preserve"> </w:t>
      </w:r>
      <w:r w:rsidRPr="009475B7" w:rsidR="00AB56CC">
        <w:rPr>
          <w:rFonts w:ascii="Arial" w:hAnsi="Arial" w:cs="Arial"/>
          <w:bCs/>
          <w:iCs/>
          <w:spacing w:val="-3"/>
          <w:sz w:val="24"/>
          <w:szCs w:val="24"/>
          <w:lang w:val="hr-HR"/>
        </w:rPr>
        <w:t>s</w:t>
      </w:r>
      <w:r w:rsidRPr="009475B7" w:rsidR="00740D2D">
        <w:rPr>
          <w:rFonts w:ascii="Arial" w:hAnsi="Arial" w:cs="Arial"/>
          <w:bCs/>
          <w:iCs/>
          <w:spacing w:val="-3"/>
          <w:sz w:val="24"/>
          <w:szCs w:val="24"/>
          <w:lang w:val="hr-HR"/>
        </w:rPr>
        <w:t xml:space="preserve"> </w:t>
      </w:r>
      <w:r w:rsidRPr="009475B7" w:rsidR="00AB56CC">
        <w:rPr>
          <w:rFonts w:ascii="Arial" w:hAnsi="Arial" w:cs="Arial"/>
          <w:bCs/>
          <w:iCs/>
          <w:spacing w:val="-3"/>
          <w:sz w:val="24"/>
          <w:szCs w:val="24"/>
          <w:lang w:val="hr-HR"/>
        </w:rPr>
        <w:t>u</w:t>
      </w:r>
      <w:r w:rsidRPr="009475B7" w:rsidR="00740D2D">
        <w:rPr>
          <w:rFonts w:ascii="Arial" w:hAnsi="Arial" w:cs="Arial"/>
          <w:bCs/>
          <w:iCs/>
          <w:spacing w:val="-3"/>
          <w:sz w:val="24"/>
          <w:szCs w:val="24"/>
          <w:lang w:val="hr-HR"/>
        </w:rPr>
        <w:t xml:space="preserve"> </w:t>
      </w:r>
      <w:r w:rsidRPr="009475B7" w:rsidR="00AB56CC">
        <w:rPr>
          <w:rFonts w:ascii="Arial" w:hAnsi="Arial" w:cs="Arial"/>
          <w:bCs/>
          <w:iCs/>
          <w:spacing w:val="-3"/>
          <w:sz w:val="24"/>
          <w:szCs w:val="24"/>
          <w:lang w:val="hr-HR"/>
        </w:rPr>
        <w:t>d</w:t>
      </w:r>
      <w:r w:rsidRPr="009475B7" w:rsidR="00740D2D">
        <w:rPr>
          <w:rFonts w:ascii="Arial" w:hAnsi="Arial" w:cs="Arial"/>
          <w:bCs/>
          <w:iCs/>
          <w:spacing w:val="-3"/>
          <w:sz w:val="24"/>
          <w:szCs w:val="24"/>
          <w:lang w:val="hr-HR"/>
        </w:rPr>
        <w:t xml:space="preserve"> </w:t>
      </w:r>
      <w:r w:rsidRPr="009475B7" w:rsidR="00AB56CC">
        <w:rPr>
          <w:rFonts w:ascii="Arial" w:hAnsi="Arial" w:cs="Arial"/>
          <w:bCs/>
          <w:iCs/>
          <w:spacing w:val="-3"/>
          <w:sz w:val="24"/>
          <w:szCs w:val="24"/>
          <w:lang w:val="hr-HR"/>
        </w:rPr>
        <w:t>i</w:t>
      </w:r>
      <w:r w:rsidRPr="009475B7" w:rsidR="00740D2D">
        <w:rPr>
          <w:rFonts w:ascii="Arial" w:hAnsi="Arial" w:cs="Arial"/>
          <w:bCs/>
          <w:iCs/>
          <w:spacing w:val="-3"/>
          <w:sz w:val="24"/>
          <w:szCs w:val="24"/>
          <w:lang w:val="hr-HR"/>
        </w:rPr>
        <w:t xml:space="preserve"> </w:t>
      </w:r>
      <w:r w:rsidRPr="009475B7" w:rsidR="00AB56CC">
        <w:rPr>
          <w:rFonts w:ascii="Arial" w:hAnsi="Arial" w:cs="Arial"/>
          <w:bCs/>
          <w:iCs/>
          <w:spacing w:val="-3"/>
          <w:sz w:val="24"/>
          <w:szCs w:val="24"/>
          <w:lang w:val="hr-HR"/>
        </w:rPr>
        <w:t xml:space="preserve">o </w:t>
      </w:r>
      <w:r w:rsidRPr="009475B7" w:rsidR="00740D2D">
        <w:rPr>
          <w:rFonts w:ascii="Arial" w:hAnsi="Arial" w:cs="Arial"/>
          <w:bCs/>
          <w:iCs/>
          <w:spacing w:val="-3"/>
          <w:sz w:val="24"/>
          <w:szCs w:val="24"/>
          <w:lang w:val="hr-HR"/>
        </w:rPr>
        <w:t xml:space="preserve">  </w:t>
      </w:r>
      <w:r w:rsidRPr="009475B7">
        <w:rPr>
          <w:rFonts w:ascii="Arial" w:hAnsi="Arial" w:cs="Arial"/>
          <w:iCs/>
          <w:spacing w:val="-3"/>
          <w:sz w:val="24"/>
          <w:szCs w:val="24"/>
          <w:lang w:val="hr-HR"/>
        </w:rPr>
        <w:t>j</w:t>
      </w:r>
      <w:r w:rsidRPr="009475B7" w:rsidR="00740D2D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 </w:t>
      </w:r>
      <w:r w:rsidRPr="009475B7">
        <w:rPr>
          <w:rFonts w:ascii="Arial" w:hAnsi="Arial" w:cs="Arial"/>
          <w:iCs/>
          <w:spacing w:val="-3"/>
          <w:sz w:val="24"/>
          <w:szCs w:val="24"/>
          <w:lang w:val="hr-HR"/>
        </w:rPr>
        <w:t>e</w:t>
      </w:r>
      <w:r w:rsidRPr="009475B7" w:rsidR="00740D2D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 </w:t>
      </w:r>
      <w:r w:rsidRPr="009475B7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: </w:t>
      </w:r>
    </w:p>
    <w:p w:rsidRPr="00C23B62" w:rsidR="00ED1559" w:rsidP="00ED1559" w:rsidRDefault="00B74DCF" w14:paraId="21C371FC" w14:textId="77777777">
      <w:pPr>
        <w:tabs>
          <w:tab w:val="left" w:pos="-720"/>
        </w:tabs>
        <w:suppressAutoHyphens/>
        <w:snapToGrid w:val="false"/>
        <w:jc w:val="center"/>
        <w:rPr>
          <w:rFonts w:ascii="Arial" w:hAnsi="Arial" w:cs="Arial"/>
          <w:spacing w:val="-2"/>
        </w:rPr>
      </w:pPr>
      <w:r w:rsidRPr="009475B7">
        <w:rPr>
          <w:rFonts w:ascii="Arial" w:hAnsi="Arial" w:cs="Arial"/>
          <w:spacing w:val="-2"/>
          <w:sz w:val="24"/>
          <w:szCs w:val="24"/>
          <w:lang w:val="hr-HR"/>
        </w:rPr>
        <w:tab/>
      </w:r>
    </w:p>
    <w:p w:rsidRPr="00ED1559" w:rsidR="00ED1559" w:rsidP="00ED1559" w:rsidRDefault="00ED1559" w14:paraId="61F89494" w14:textId="77777777">
      <w:pPr>
        <w:tabs>
          <w:tab w:val="left" w:pos="-720"/>
        </w:tabs>
        <w:suppressAutoHyphens/>
        <w:snapToGrid w:val="false"/>
        <w:rPr>
          <w:rFonts w:ascii="Arial" w:hAnsi="Arial" w:cs="Arial"/>
          <w:spacing w:val="-2"/>
          <w:sz w:val="24"/>
          <w:szCs w:val="24"/>
        </w:rPr>
      </w:pPr>
      <w:r w:rsidRPr="00C23B62">
        <w:rPr>
          <w:rFonts w:ascii="Arial" w:hAnsi="Arial" w:cs="Arial"/>
          <w:spacing w:val="-2"/>
        </w:rPr>
        <w:tab/>
      </w:r>
      <w:r w:rsidRPr="00ED1559">
        <w:rPr>
          <w:rFonts w:ascii="Arial" w:hAnsi="Arial" w:cs="Arial"/>
          <w:spacing w:val="-2"/>
          <w:sz w:val="24"/>
          <w:szCs w:val="24"/>
        </w:rPr>
        <w:t>Na temelju</w:t>
      </w:r>
      <w:r w:rsidRPr="00ED1559">
        <w:rPr>
          <w:rFonts w:ascii="Arial" w:hAnsi="Arial" w:cs="Arial"/>
          <w:sz w:val="24"/>
          <w:szCs w:val="24"/>
        </w:rPr>
        <w:t xml:space="preserve"> članka 183. stavka 1. Prekršajnog zakona</w:t>
      </w:r>
    </w:p>
    <w:p w:rsidRPr="00ED1559" w:rsidR="00ED1559" w:rsidP="00ED1559" w:rsidRDefault="00ED1559" w14:paraId="1868EF46" w14:textId="77777777">
      <w:pPr>
        <w:tabs>
          <w:tab w:val="left" w:pos="-720"/>
        </w:tabs>
        <w:suppressAutoHyphens/>
        <w:snapToGrid w:val="false"/>
        <w:jc w:val="both"/>
        <w:rPr>
          <w:rFonts w:ascii="Arial" w:hAnsi="Arial" w:cs="Arial"/>
          <w:spacing w:val="-2"/>
          <w:sz w:val="24"/>
          <w:szCs w:val="24"/>
        </w:rPr>
      </w:pPr>
    </w:p>
    <w:p w:rsidRPr="00ED1559" w:rsidR="00ED1559" w:rsidP="00ED1559" w:rsidRDefault="00ED1559" w14:paraId="0CB00D6D" w14:textId="77777777">
      <w:pPr>
        <w:tabs>
          <w:tab w:val="left" w:pos="-720"/>
        </w:tabs>
        <w:suppressAutoHyphens/>
        <w:snapToGrid w:val="false"/>
        <w:jc w:val="both"/>
        <w:rPr>
          <w:rFonts w:ascii="Arial" w:hAnsi="Arial" w:cs="Arial"/>
          <w:spacing w:val="-2"/>
          <w:sz w:val="24"/>
          <w:szCs w:val="24"/>
        </w:rPr>
      </w:pPr>
      <w:r w:rsidRPr="00ED1559">
        <w:rPr>
          <w:rFonts w:ascii="Arial" w:hAnsi="Arial" w:cs="Arial"/>
          <w:spacing w:val="-2"/>
          <w:sz w:val="24"/>
          <w:szCs w:val="24"/>
        </w:rPr>
        <w:tab/>
        <w:t>Okrivljenik: Pjeter Jakupi, OIB: 61628141712, rođen 29.02.1964. u Rakoc, Republika Kosovo, sa prebivalištem u Rovinju, Joakima Rakovca 31, ugostitelj, zaposlen, oženjen, otac troje djece, državljanin Republike Hrvatske, neosuđivan</w:t>
      </w:r>
    </w:p>
    <w:p w:rsidRPr="00ED1559" w:rsidR="00ED1559" w:rsidP="00ED1559" w:rsidRDefault="00ED1559" w14:paraId="58FFBC87" w14:textId="77777777">
      <w:pPr>
        <w:tabs>
          <w:tab w:val="left" w:pos="-720"/>
        </w:tabs>
        <w:suppressAutoHyphens/>
        <w:snapToGrid w:val="false"/>
        <w:jc w:val="center"/>
        <w:rPr>
          <w:rFonts w:ascii="Arial" w:hAnsi="Arial" w:cs="Arial"/>
          <w:spacing w:val="-2"/>
          <w:sz w:val="24"/>
          <w:szCs w:val="24"/>
        </w:rPr>
      </w:pPr>
    </w:p>
    <w:p w:rsidRPr="00ED1559" w:rsidR="00ED1559" w:rsidP="00ED1559" w:rsidRDefault="00ED1559" w14:paraId="65F06E24" w14:textId="77777777">
      <w:pPr>
        <w:tabs>
          <w:tab w:val="left" w:pos="-720"/>
        </w:tabs>
        <w:suppressAutoHyphens/>
        <w:snapToGrid w:val="false"/>
        <w:jc w:val="center"/>
        <w:rPr>
          <w:rFonts w:ascii="Arial" w:hAnsi="Arial" w:cs="Arial"/>
          <w:spacing w:val="-2"/>
          <w:sz w:val="24"/>
          <w:szCs w:val="24"/>
        </w:rPr>
      </w:pPr>
      <w:r w:rsidRPr="00ED1559">
        <w:rPr>
          <w:rFonts w:ascii="Arial" w:hAnsi="Arial" w:cs="Arial"/>
          <w:spacing w:val="-2"/>
          <w:sz w:val="24"/>
          <w:szCs w:val="24"/>
        </w:rPr>
        <w:t xml:space="preserve">k r i v   j e </w:t>
      </w:r>
    </w:p>
    <w:p w:rsidRPr="00ED1559" w:rsidR="00ED1559" w:rsidP="00ED1559" w:rsidRDefault="00ED1559" w14:paraId="53BE58E2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ED1559">
        <w:rPr>
          <w:rFonts w:ascii="Arial" w:hAnsi="Arial" w:cs="Arial"/>
          <w:spacing w:val="-3"/>
          <w:sz w:val="24"/>
          <w:szCs w:val="24"/>
        </w:rPr>
        <w:t xml:space="preserve">što </w:t>
      </w:r>
    </w:p>
    <w:p w:rsidRPr="00ED1559" w:rsidR="00ED1559" w:rsidP="00ED1559" w:rsidRDefault="00ED1559" w14:paraId="4864AEF7" w14:textId="77777777">
      <w:pPr>
        <w:tabs>
          <w:tab w:val="left" w:pos="-720"/>
        </w:tabs>
        <w:suppressAutoHyphens/>
        <w:spacing w:line="240" w:lineRule="atLeast"/>
        <w:jc w:val="both"/>
        <w:rPr>
          <w:rFonts w:ascii="Arial" w:hAnsi="Arial" w:cs="Arial"/>
          <w:spacing w:val="-3"/>
          <w:sz w:val="24"/>
          <w:szCs w:val="24"/>
        </w:rPr>
      </w:pPr>
    </w:p>
    <w:p w:rsidRPr="00ED1559" w:rsidR="00ED1559" w:rsidP="00ED1559" w:rsidRDefault="00ED1559" w14:paraId="599923E7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  <w:r w:rsidRPr="00ED1559">
        <w:rPr>
          <w:rFonts w:ascii="Arial" w:hAnsi="Arial" w:cs="Arial"/>
          <w:spacing w:val="-3"/>
          <w:sz w:val="24"/>
          <w:szCs w:val="24"/>
        </w:rPr>
        <w:t xml:space="preserve">I. dana 14. prosinca 2025. u 13:35 sati </w:t>
      </w:r>
      <w:r w:rsidRPr="00ED1559">
        <w:rPr>
          <w:rFonts w:ascii="Arial" w:hAnsi="Arial" w:cs="Arial"/>
          <w:spacing w:val="-2"/>
          <w:sz w:val="24"/>
          <w:szCs w:val="24"/>
        </w:rPr>
        <w:t xml:space="preserve">u Rovinju kolnikom ulice Vijenac Braće Lorenzetto upravljao osobnim automobilom marke Mercedes-Benz, reg. oznake ZG 6202-JN, a da mu je vozačka dozvola istekla sa danom 27. ožujka 2024., dakle, upravljao vozilom u prometu na cesti a da mu je isteklo važenje vozačke dozvole, </w:t>
      </w:r>
    </w:p>
    <w:p w:rsidRPr="00ED1559" w:rsidR="00ED1559" w:rsidP="00ED1559" w:rsidRDefault="00ED1559" w14:paraId="63033D84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  <w:szCs w:val="24"/>
        </w:rPr>
      </w:pPr>
    </w:p>
    <w:p w:rsidRPr="00ED1559" w:rsidR="00ED1559" w:rsidP="00ED1559" w:rsidRDefault="00ED1559" w14:paraId="0E5BE0AD" w14:textId="77777777">
      <w:pPr>
        <w:tabs>
          <w:tab w:val="left" w:pos="-720"/>
        </w:tabs>
        <w:suppressAutoHyphens/>
        <w:spacing w:line="240" w:lineRule="atLeast"/>
        <w:jc w:val="both"/>
        <w:rPr>
          <w:rFonts w:ascii="Arial" w:hAnsi="Arial" w:cs="Arial"/>
          <w:spacing w:val="-3"/>
          <w:sz w:val="24"/>
          <w:szCs w:val="24"/>
        </w:rPr>
      </w:pPr>
      <w:r w:rsidRPr="00ED1559">
        <w:rPr>
          <w:rFonts w:ascii="Arial" w:hAnsi="Arial" w:cs="Arial"/>
          <w:spacing w:val="-3"/>
          <w:sz w:val="24"/>
          <w:szCs w:val="24"/>
        </w:rPr>
        <w:t>II. čime je počinio prekršaj iz članka 196</w:t>
      </w:r>
      <w:r w:rsidRPr="00ED1559">
        <w:rPr>
          <w:rFonts w:ascii="Arial" w:hAnsi="Arial" w:cs="Arial"/>
          <w:iCs/>
          <w:spacing w:val="-3"/>
          <w:sz w:val="24"/>
          <w:szCs w:val="24"/>
        </w:rPr>
        <w:t xml:space="preserve">. stavka 1. </w:t>
      </w:r>
      <w:r w:rsidRPr="00ED1559">
        <w:rPr>
          <w:rFonts w:ascii="Arial" w:hAnsi="Arial" w:cs="Arial"/>
          <w:spacing w:val="-3"/>
          <w:sz w:val="24"/>
          <w:szCs w:val="24"/>
        </w:rPr>
        <w:t>Zakona o sigurnosti prometa na cestama („Narodne novine“, br. 67/2008., 48/2010., 74/2011., 80/2013., 92/2014., 64/2015., 108/2017, 70/2019, 42/2020., 85/2022., 114/2022., 133/2023., 145/2024.), kažnjiv po stavku 5. tog članka istog Zakona,</w:t>
      </w:r>
    </w:p>
    <w:p w:rsidRPr="00ED1559" w:rsidR="00ED1559" w:rsidP="00ED1559" w:rsidRDefault="00ED1559" w14:paraId="75C6F9A7" w14:textId="77777777">
      <w:pPr>
        <w:tabs>
          <w:tab w:val="left" w:pos="-720"/>
        </w:tabs>
        <w:suppressAutoHyphens/>
        <w:spacing w:line="240" w:lineRule="atLeast"/>
        <w:jc w:val="both"/>
        <w:rPr>
          <w:rFonts w:ascii="Arial" w:hAnsi="Arial" w:cs="Arial"/>
          <w:spacing w:val="-3"/>
          <w:sz w:val="24"/>
          <w:szCs w:val="24"/>
        </w:rPr>
      </w:pPr>
      <w:r w:rsidRPr="00ED1559">
        <w:rPr>
          <w:rFonts w:ascii="Arial" w:hAnsi="Arial" w:cs="Arial"/>
          <w:spacing w:val="-3"/>
          <w:sz w:val="24"/>
          <w:szCs w:val="24"/>
        </w:rPr>
        <w:tab/>
        <w:t>za koji se temeljem članka 43. stavak 1. Prekršajnog zakona („Narodne novine“, br.107/2007., 39/2013., 157/2013., 110/2015., 70/2017., 118/2018., 114/2022.) okr. Pjeteru Jakupi</w:t>
      </w:r>
      <w:r w:rsidR="00B852EF">
        <w:rPr>
          <w:rFonts w:ascii="Arial" w:hAnsi="Arial" w:cs="Arial"/>
          <w:spacing w:val="-3"/>
          <w:sz w:val="24"/>
          <w:szCs w:val="24"/>
        </w:rPr>
        <w:t>u</w:t>
      </w:r>
      <w:r w:rsidRPr="00ED1559">
        <w:rPr>
          <w:rFonts w:ascii="Arial" w:hAnsi="Arial" w:cs="Arial"/>
          <w:spacing w:val="-3"/>
          <w:sz w:val="24"/>
          <w:szCs w:val="24"/>
        </w:rPr>
        <w:t>,</w:t>
      </w:r>
    </w:p>
    <w:p w:rsidRPr="00ED1559" w:rsidR="00ED1559" w:rsidP="00ED1559" w:rsidRDefault="00ED1559" w14:paraId="6D646D55" w14:textId="77777777">
      <w:pPr>
        <w:tabs>
          <w:tab w:val="left" w:pos="-720"/>
        </w:tabs>
        <w:suppressAutoHyphens/>
        <w:spacing w:line="240" w:lineRule="atLeast"/>
        <w:jc w:val="center"/>
        <w:rPr>
          <w:rFonts w:ascii="Arial" w:hAnsi="Arial" w:cs="Arial"/>
          <w:iCs/>
          <w:spacing w:val="-3"/>
          <w:sz w:val="24"/>
          <w:szCs w:val="24"/>
        </w:rPr>
      </w:pPr>
      <w:r w:rsidRPr="00ED1559">
        <w:rPr>
          <w:rFonts w:ascii="Arial" w:hAnsi="Arial" w:cs="Arial"/>
          <w:iCs/>
          <w:spacing w:val="-3"/>
          <w:sz w:val="24"/>
          <w:szCs w:val="24"/>
        </w:rPr>
        <w:t>primjenjuje</w:t>
      </w:r>
    </w:p>
    <w:p w:rsidRPr="00ED1559" w:rsidR="00ED1559" w:rsidP="00ED1559" w:rsidRDefault="00ED1559" w14:paraId="40C344D9" w14:textId="77777777">
      <w:pPr>
        <w:tabs>
          <w:tab w:val="left" w:pos="-720"/>
        </w:tabs>
        <w:suppressAutoHyphens/>
        <w:spacing w:line="240" w:lineRule="atLeast"/>
        <w:jc w:val="center"/>
        <w:rPr>
          <w:rFonts w:ascii="Arial" w:hAnsi="Arial" w:cs="Arial"/>
          <w:iCs/>
          <w:spacing w:val="-3"/>
          <w:sz w:val="24"/>
          <w:szCs w:val="24"/>
        </w:rPr>
      </w:pPr>
    </w:p>
    <w:p w:rsidRPr="00ED1559" w:rsidR="00ED1559" w:rsidP="00ED1559" w:rsidRDefault="00ED1559" w14:paraId="1E35131F" w14:textId="77777777">
      <w:pPr>
        <w:tabs>
          <w:tab w:val="left" w:pos="-720"/>
        </w:tabs>
        <w:suppressAutoHyphens/>
        <w:spacing w:line="240" w:lineRule="atLeast"/>
        <w:jc w:val="center"/>
        <w:rPr>
          <w:rFonts w:ascii="Arial" w:hAnsi="Arial" w:cs="Arial"/>
          <w:iCs/>
          <w:spacing w:val="-3"/>
          <w:sz w:val="24"/>
          <w:szCs w:val="24"/>
        </w:rPr>
      </w:pPr>
      <w:r w:rsidRPr="00ED1559">
        <w:rPr>
          <w:rFonts w:ascii="Arial" w:hAnsi="Arial" w:cs="Arial"/>
          <w:iCs/>
          <w:spacing w:val="-3"/>
          <w:sz w:val="24"/>
          <w:szCs w:val="24"/>
        </w:rPr>
        <w:t>OPOMENA.</w:t>
      </w:r>
    </w:p>
    <w:p w:rsidRPr="00ED1559" w:rsidR="00ED1559" w:rsidP="00ED1559" w:rsidRDefault="00ED1559" w14:paraId="752B6161" w14:textId="77777777">
      <w:pPr>
        <w:tabs>
          <w:tab w:val="left" w:pos="-720"/>
        </w:tabs>
        <w:suppressAutoHyphens/>
        <w:spacing w:line="240" w:lineRule="atLeast"/>
        <w:jc w:val="center"/>
        <w:rPr>
          <w:rFonts w:ascii="Arial" w:hAnsi="Arial" w:cs="Arial"/>
          <w:iCs/>
          <w:spacing w:val="-3"/>
          <w:sz w:val="24"/>
          <w:szCs w:val="24"/>
        </w:rPr>
      </w:pPr>
      <w:r w:rsidRPr="00ED1559">
        <w:rPr>
          <w:rFonts w:ascii="Arial" w:hAnsi="Arial" w:cs="Arial"/>
          <w:iCs/>
          <w:spacing w:val="-3"/>
          <w:sz w:val="24"/>
          <w:szCs w:val="24"/>
        </w:rPr>
        <w:t xml:space="preserve">  </w:t>
      </w:r>
    </w:p>
    <w:p w:rsidRPr="00ED1559" w:rsidR="00ED1559" w:rsidP="00ED1559" w:rsidRDefault="00ED1559" w14:paraId="1C43AD44" w14:textId="77777777">
      <w:pPr>
        <w:tabs>
          <w:tab w:val="left" w:pos="-720"/>
        </w:tabs>
        <w:suppressAutoHyphens/>
        <w:spacing w:line="240" w:lineRule="atLeast"/>
        <w:jc w:val="both"/>
        <w:rPr>
          <w:rFonts w:ascii="Arial" w:hAnsi="Arial" w:cs="Arial"/>
          <w:iCs/>
          <w:spacing w:val="-3"/>
          <w:sz w:val="24"/>
          <w:szCs w:val="24"/>
        </w:rPr>
      </w:pPr>
      <w:r w:rsidRPr="00ED1559">
        <w:rPr>
          <w:rFonts w:ascii="Arial" w:hAnsi="Arial" w:cs="Arial"/>
          <w:iCs/>
          <w:spacing w:val="-3"/>
          <w:sz w:val="24"/>
          <w:szCs w:val="24"/>
        </w:rPr>
        <w:t xml:space="preserve">III. Na temelju članka </w:t>
      </w:r>
      <w:smartTag w:uri="urn:schemas-microsoft-com:office:smarttags" w:element="metricconverter">
        <w:smartTagPr>
          <w:attr w:name="ProductID" w:val="138. st"/>
        </w:smartTagPr>
        <w:r w:rsidRPr="00ED1559">
          <w:rPr>
            <w:rFonts w:ascii="Arial" w:hAnsi="Arial" w:cs="Arial"/>
            <w:iCs/>
            <w:spacing w:val="-3"/>
            <w:sz w:val="24"/>
            <w:szCs w:val="24"/>
          </w:rPr>
          <w:t>138. st</w:t>
        </w:r>
      </w:smartTag>
      <w:r w:rsidRPr="00ED1559">
        <w:rPr>
          <w:rFonts w:ascii="Arial" w:hAnsi="Arial" w:cs="Arial"/>
          <w:iCs/>
          <w:spacing w:val="-3"/>
          <w:sz w:val="24"/>
          <w:szCs w:val="24"/>
        </w:rPr>
        <w:t xml:space="preserve">avka 2. točke 3. a) u svezi sa člankom </w:t>
      </w:r>
      <w:smartTag w:uri="urn:schemas-microsoft-com:office:smarttags" w:element="metricconverter">
        <w:smartTagPr>
          <w:attr w:name="ProductID" w:val="139. st"/>
        </w:smartTagPr>
        <w:r w:rsidRPr="00ED1559">
          <w:rPr>
            <w:rFonts w:ascii="Arial" w:hAnsi="Arial" w:cs="Arial"/>
            <w:iCs/>
            <w:spacing w:val="-3"/>
            <w:sz w:val="24"/>
            <w:szCs w:val="24"/>
          </w:rPr>
          <w:t>139. st</w:t>
        </w:r>
      </w:smartTag>
      <w:r w:rsidRPr="00ED1559">
        <w:rPr>
          <w:rFonts w:ascii="Arial" w:hAnsi="Arial" w:cs="Arial"/>
          <w:iCs/>
          <w:spacing w:val="-3"/>
          <w:sz w:val="24"/>
          <w:szCs w:val="24"/>
        </w:rPr>
        <w:t>avkom 3. Prekršajnog zakona okrivljenik je dužan na ime paušalnog iznosa troškova prekršajnog postupka naknaditi 30,00 (trideset) eura u roku 8 (osam) dana od primitka Presude.</w:t>
      </w:r>
    </w:p>
    <w:p w:rsidRPr="00ED1559" w:rsidR="00E518CB" w:rsidP="00ED1559" w:rsidRDefault="00E518CB" w14:paraId="6B5ADA40" w14:textId="77777777">
      <w:pPr>
        <w:tabs>
          <w:tab w:val="left" w:pos="-720"/>
        </w:tabs>
        <w:suppressAutoHyphens/>
        <w:snapToGrid w:val="false"/>
        <w:rPr>
          <w:rFonts w:ascii="Arial" w:hAnsi="Arial" w:cs="Arial"/>
          <w:sz w:val="24"/>
          <w:szCs w:val="24"/>
          <w:lang w:val="hr-HR"/>
        </w:rPr>
      </w:pPr>
    </w:p>
    <w:p w:rsidRPr="009475B7" w:rsidR="00E518CB" w:rsidP="00E518CB" w:rsidRDefault="00E518CB" w14:paraId="1773AD35" w14:textId="77777777">
      <w:pPr>
        <w:tabs>
          <w:tab w:val="left" w:pos="-720"/>
        </w:tabs>
        <w:suppressAutoHyphens/>
        <w:snapToGrid w:val="false"/>
        <w:jc w:val="center"/>
        <w:rPr>
          <w:rFonts w:ascii="Arial" w:hAnsi="Arial" w:cs="Arial"/>
          <w:sz w:val="24"/>
          <w:szCs w:val="24"/>
          <w:lang w:val="hr-HR"/>
        </w:rPr>
      </w:pPr>
    </w:p>
    <w:p w:rsidRPr="009475B7" w:rsidR="00E518CB" w:rsidP="00E518CB" w:rsidRDefault="00E518CB" w14:paraId="4BC889B8" w14:textId="77777777">
      <w:pPr>
        <w:tabs>
          <w:tab w:val="left" w:pos="-720"/>
        </w:tabs>
        <w:suppressAutoHyphens/>
        <w:snapToGrid w:val="false"/>
        <w:jc w:val="center"/>
        <w:rPr>
          <w:rFonts w:ascii="Arial" w:hAnsi="Arial" w:cs="Arial"/>
          <w:sz w:val="24"/>
          <w:szCs w:val="24"/>
          <w:lang w:val="hr-HR"/>
        </w:rPr>
      </w:pPr>
    </w:p>
    <w:p w:rsidRPr="009475B7" w:rsidR="00E518CB" w:rsidP="00E518CB" w:rsidRDefault="00E518CB" w14:paraId="67582BE9" w14:textId="77777777">
      <w:pPr>
        <w:tabs>
          <w:tab w:val="left" w:pos="-720"/>
        </w:tabs>
        <w:suppressAutoHyphens/>
        <w:snapToGrid w:val="false"/>
        <w:jc w:val="center"/>
        <w:rPr>
          <w:rFonts w:ascii="Arial" w:hAnsi="Arial" w:cs="Arial"/>
          <w:sz w:val="24"/>
          <w:szCs w:val="24"/>
          <w:lang w:val="hr-HR"/>
        </w:rPr>
      </w:pPr>
    </w:p>
    <w:p w:rsidRPr="009475B7" w:rsidR="00145B55" w:rsidP="00E518CB" w:rsidRDefault="00145B55" w14:paraId="3C998234" w14:textId="77777777">
      <w:pPr>
        <w:tabs>
          <w:tab w:val="left" w:pos="-720"/>
        </w:tabs>
        <w:suppressAutoHyphens/>
        <w:snapToGrid w:val="false"/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9475B7">
        <w:rPr>
          <w:rFonts w:ascii="Arial" w:hAnsi="Arial" w:cs="Arial"/>
          <w:sz w:val="24"/>
          <w:szCs w:val="24"/>
          <w:lang w:val="hr-HR"/>
        </w:rPr>
        <w:lastRenderedPageBreak/>
        <w:t>Obrazloženje</w:t>
      </w:r>
    </w:p>
    <w:p w:rsidRPr="009475B7" w:rsidR="00145B55" w:rsidP="00B74DCF" w:rsidRDefault="00145B55" w14:paraId="6824E8B1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  <w:szCs w:val="24"/>
          <w:lang w:val="hr-HR"/>
        </w:rPr>
      </w:pPr>
    </w:p>
    <w:p w:rsidRPr="009475B7" w:rsidR="00B927B9" w:rsidP="00B74DCF" w:rsidRDefault="00F944A4" w14:paraId="6AFFCC67" w14:textId="77777777">
      <w:pPr>
        <w:tabs>
          <w:tab w:val="left" w:pos="-720"/>
        </w:tabs>
        <w:suppressAutoHyphens/>
        <w:jc w:val="both"/>
        <w:rPr>
          <w:rFonts w:ascii="Arial" w:hAnsi="Arial" w:cs="Arial"/>
          <w:iCs/>
          <w:spacing w:val="-3"/>
          <w:sz w:val="24"/>
          <w:szCs w:val="24"/>
          <w:lang w:val="hr-HR"/>
        </w:rPr>
      </w:pPr>
      <w:r w:rsidRPr="009475B7">
        <w:rPr>
          <w:rFonts w:ascii="Arial" w:hAnsi="Arial" w:cs="Arial"/>
          <w:spacing w:val="-3"/>
          <w:sz w:val="24"/>
          <w:szCs w:val="24"/>
          <w:lang w:val="hr-HR"/>
        </w:rPr>
        <w:t xml:space="preserve">1. </w:t>
      </w:r>
      <w:r w:rsidRPr="009475B7" w:rsidR="00E851F0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PU Istarska - Policijska postaja </w:t>
      </w:r>
      <w:r w:rsidRPr="009475B7" w:rsidR="00DF6A62">
        <w:rPr>
          <w:rFonts w:ascii="Arial" w:hAnsi="Arial" w:cs="Arial"/>
          <w:iCs/>
          <w:spacing w:val="-3"/>
          <w:sz w:val="24"/>
          <w:szCs w:val="24"/>
          <w:lang w:val="hr-HR"/>
        </w:rPr>
        <w:t>Rovin</w:t>
      </w:r>
      <w:r w:rsidRPr="009475B7" w:rsidR="00320074">
        <w:rPr>
          <w:rFonts w:ascii="Arial" w:hAnsi="Arial" w:cs="Arial"/>
          <w:iCs/>
          <w:spacing w:val="-3"/>
          <w:sz w:val="24"/>
          <w:szCs w:val="24"/>
          <w:lang w:val="hr-HR"/>
        </w:rPr>
        <w:t>j</w:t>
      </w:r>
      <w:r w:rsidRPr="009475B7" w:rsidR="00DF6A62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 </w:t>
      </w:r>
      <w:r w:rsidRPr="009475B7" w:rsidR="00E851F0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je </w:t>
      </w:r>
      <w:r w:rsidRPr="009475B7" w:rsidR="00B8518C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dana </w:t>
      </w:r>
      <w:r w:rsidR="00B852EF">
        <w:rPr>
          <w:rFonts w:ascii="Arial" w:hAnsi="Arial" w:cs="Arial"/>
          <w:iCs/>
          <w:spacing w:val="-3"/>
          <w:sz w:val="24"/>
          <w:szCs w:val="24"/>
          <w:lang w:val="hr-HR"/>
        </w:rPr>
        <w:t>12</w:t>
      </w:r>
      <w:r w:rsidRPr="009475B7" w:rsidR="00773885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. </w:t>
      </w:r>
      <w:r w:rsidR="00B852EF">
        <w:rPr>
          <w:rFonts w:ascii="Arial" w:hAnsi="Arial" w:cs="Arial"/>
          <w:iCs/>
          <w:spacing w:val="-3"/>
          <w:sz w:val="24"/>
          <w:szCs w:val="24"/>
          <w:lang w:val="hr-HR"/>
        </w:rPr>
        <w:t>svibnja</w:t>
      </w:r>
      <w:r w:rsidRPr="009475B7" w:rsidR="00721AB1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 </w:t>
      </w:r>
      <w:r w:rsidRPr="009475B7" w:rsidR="00B8518C">
        <w:rPr>
          <w:rFonts w:ascii="Arial" w:hAnsi="Arial" w:cs="Arial"/>
          <w:iCs/>
          <w:spacing w:val="-3"/>
          <w:sz w:val="24"/>
          <w:szCs w:val="24"/>
          <w:lang w:val="hr-HR"/>
        </w:rPr>
        <w:t>20</w:t>
      </w:r>
      <w:r w:rsidRPr="009475B7" w:rsidR="00B74DCF">
        <w:rPr>
          <w:rFonts w:ascii="Arial" w:hAnsi="Arial" w:cs="Arial"/>
          <w:iCs/>
          <w:spacing w:val="-3"/>
          <w:sz w:val="24"/>
          <w:szCs w:val="24"/>
          <w:lang w:val="hr-HR"/>
        </w:rPr>
        <w:t>2</w:t>
      </w:r>
      <w:r w:rsidRPr="009475B7" w:rsidR="00EF749A">
        <w:rPr>
          <w:rFonts w:ascii="Arial" w:hAnsi="Arial" w:cs="Arial"/>
          <w:iCs/>
          <w:spacing w:val="-3"/>
          <w:sz w:val="24"/>
          <w:szCs w:val="24"/>
          <w:lang w:val="hr-HR"/>
        </w:rPr>
        <w:t>6</w:t>
      </w:r>
      <w:r w:rsidRPr="009475B7" w:rsidR="00B8518C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. dostavila </w:t>
      </w:r>
      <w:r w:rsidRPr="009475B7" w:rsidR="0025764C">
        <w:rPr>
          <w:rFonts w:ascii="Arial" w:hAnsi="Arial" w:cs="Arial"/>
          <w:iCs/>
          <w:spacing w:val="-3"/>
          <w:sz w:val="24"/>
          <w:szCs w:val="24"/>
          <w:lang w:val="hr-HR"/>
        </w:rPr>
        <w:t>Obavezn</w:t>
      </w:r>
      <w:r w:rsidRPr="009475B7" w:rsidR="003578A4">
        <w:rPr>
          <w:rFonts w:ascii="Arial" w:hAnsi="Arial" w:cs="Arial"/>
          <w:iCs/>
          <w:spacing w:val="-3"/>
          <w:sz w:val="24"/>
          <w:szCs w:val="24"/>
          <w:lang w:val="hr-HR"/>
        </w:rPr>
        <w:t>i</w:t>
      </w:r>
      <w:r w:rsidRPr="009475B7" w:rsidR="0025764C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 </w:t>
      </w:r>
      <w:r w:rsidRPr="009475B7" w:rsidR="0025764C">
        <w:rPr>
          <w:rFonts w:ascii="Arial" w:hAnsi="Arial" w:cs="Arial"/>
          <w:spacing w:val="-3"/>
          <w:sz w:val="24"/>
          <w:szCs w:val="24"/>
          <w:lang w:val="hr-HR"/>
        </w:rPr>
        <w:t>p</w:t>
      </w:r>
      <w:r w:rsidRPr="009475B7" w:rsidR="00B8518C">
        <w:rPr>
          <w:rFonts w:ascii="Arial" w:hAnsi="Arial" w:cs="Arial"/>
          <w:spacing w:val="-3"/>
          <w:sz w:val="24"/>
          <w:szCs w:val="24"/>
          <w:lang w:val="hr-HR"/>
        </w:rPr>
        <w:t>rekršajn</w:t>
      </w:r>
      <w:r w:rsidRPr="009475B7" w:rsidR="003578A4">
        <w:rPr>
          <w:rFonts w:ascii="Arial" w:hAnsi="Arial" w:cs="Arial"/>
          <w:spacing w:val="-3"/>
          <w:sz w:val="24"/>
          <w:szCs w:val="24"/>
          <w:lang w:val="hr-HR"/>
        </w:rPr>
        <w:t>i</w:t>
      </w:r>
      <w:r w:rsidRPr="009475B7" w:rsidR="00B8518C">
        <w:rPr>
          <w:rFonts w:ascii="Arial" w:hAnsi="Arial" w:cs="Arial"/>
          <w:spacing w:val="-3"/>
          <w:sz w:val="24"/>
          <w:szCs w:val="24"/>
          <w:lang w:val="hr-HR"/>
        </w:rPr>
        <w:t xml:space="preserve"> nalog</w:t>
      </w:r>
      <w:r w:rsidRPr="009475B7" w:rsidR="00E851F0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9475B7" w:rsidR="00A22179">
        <w:rPr>
          <w:rFonts w:ascii="Arial" w:hAnsi="Arial" w:cs="Arial"/>
          <w:iCs/>
          <w:spacing w:val="-3"/>
          <w:sz w:val="24"/>
          <w:szCs w:val="24"/>
          <w:lang w:val="hr-HR"/>
        </w:rPr>
        <w:t>klasa: 211-07/2</w:t>
      </w:r>
      <w:r w:rsidRPr="009475B7" w:rsidR="00EF749A">
        <w:rPr>
          <w:rFonts w:ascii="Arial" w:hAnsi="Arial" w:cs="Arial"/>
          <w:iCs/>
          <w:spacing w:val="-3"/>
          <w:sz w:val="24"/>
          <w:szCs w:val="24"/>
          <w:lang w:val="hr-HR"/>
        </w:rPr>
        <w:t>6</w:t>
      </w:r>
      <w:r w:rsidRPr="009475B7" w:rsidR="00A22179">
        <w:rPr>
          <w:rFonts w:ascii="Arial" w:hAnsi="Arial" w:cs="Arial"/>
          <w:iCs/>
          <w:spacing w:val="-3"/>
          <w:sz w:val="24"/>
          <w:szCs w:val="24"/>
          <w:lang w:val="hr-HR"/>
        </w:rPr>
        <w:t>-</w:t>
      </w:r>
      <w:r w:rsidR="00B852EF">
        <w:rPr>
          <w:rFonts w:ascii="Arial" w:hAnsi="Arial" w:cs="Arial"/>
          <w:iCs/>
          <w:spacing w:val="-3"/>
          <w:sz w:val="24"/>
          <w:szCs w:val="24"/>
          <w:lang w:val="hr-HR"/>
        </w:rPr>
        <w:t>4</w:t>
      </w:r>
      <w:r w:rsidRPr="009475B7" w:rsidR="00A22179">
        <w:rPr>
          <w:rFonts w:ascii="Arial" w:hAnsi="Arial" w:cs="Arial"/>
          <w:iCs/>
          <w:spacing w:val="-3"/>
          <w:sz w:val="24"/>
          <w:szCs w:val="24"/>
          <w:lang w:val="hr-HR"/>
        </w:rPr>
        <w:t>/</w:t>
      </w:r>
      <w:r w:rsidR="00B852EF">
        <w:rPr>
          <w:rFonts w:ascii="Arial" w:hAnsi="Arial" w:cs="Arial"/>
          <w:iCs/>
          <w:spacing w:val="-3"/>
          <w:sz w:val="24"/>
          <w:szCs w:val="24"/>
          <w:lang w:val="hr-HR"/>
        </w:rPr>
        <w:t>19998</w:t>
      </w:r>
      <w:r w:rsidRPr="009475B7" w:rsidR="00A22179">
        <w:rPr>
          <w:rFonts w:ascii="Arial" w:hAnsi="Arial" w:cs="Arial"/>
          <w:iCs/>
          <w:spacing w:val="-3"/>
          <w:sz w:val="24"/>
          <w:szCs w:val="24"/>
          <w:lang w:val="hr-HR"/>
        </w:rPr>
        <w:t>, ur. broj: 511-08-28-2</w:t>
      </w:r>
      <w:r w:rsidR="00B852EF">
        <w:rPr>
          <w:rFonts w:ascii="Arial" w:hAnsi="Arial" w:cs="Arial"/>
          <w:iCs/>
          <w:spacing w:val="-3"/>
          <w:sz w:val="24"/>
          <w:szCs w:val="24"/>
          <w:lang w:val="hr-HR"/>
        </w:rPr>
        <w:t>5</w:t>
      </w:r>
      <w:r w:rsidRPr="009475B7" w:rsidR="00A22179">
        <w:rPr>
          <w:rFonts w:ascii="Arial" w:hAnsi="Arial" w:cs="Arial"/>
          <w:iCs/>
          <w:spacing w:val="-3"/>
          <w:sz w:val="24"/>
          <w:szCs w:val="24"/>
          <w:lang w:val="hr-HR"/>
        </w:rPr>
        <w:t>-</w:t>
      </w:r>
      <w:r w:rsidR="00B852EF">
        <w:rPr>
          <w:rFonts w:ascii="Arial" w:hAnsi="Arial" w:cs="Arial"/>
          <w:iCs/>
          <w:spacing w:val="-3"/>
          <w:sz w:val="24"/>
          <w:szCs w:val="24"/>
          <w:lang w:val="hr-HR"/>
        </w:rPr>
        <w:t>2</w:t>
      </w:r>
      <w:r w:rsidRPr="009475B7" w:rsidR="00BD62B2">
        <w:rPr>
          <w:rFonts w:ascii="Arial" w:hAnsi="Arial" w:cs="Arial"/>
          <w:iCs/>
          <w:spacing w:val="-3"/>
          <w:sz w:val="24"/>
          <w:szCs w:val="24"/>
          <w:lang w:val="hr-HR"/>
        </w:rPr>
        <w:t>.</w:t>
      </w:r>
      <w:r w:rsidRPr="009475B7" w:rsidR="00E851F0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 </w:t>
      </w:r>
      <w:r w:rsidRPr="009475B7" w:rsidR="00B8518C">
        <w:rPr>
          <w:rFonts w:ascii="Arial" w:hAnsi="Arial" w:cs="Arial"/>
          <w:iCs/>
          <w:spacing w:val="-3"/>
          <w:sz w:val="24"/>
          <w:szCs w:val="24"/>
          <w:lang w:val="hr-HR"/>
        </w:rPr>
        <w:t>koj</w:t>
      </w:r>
      <w:r w:rsidRPr="009475B7" w:rsidR="003578A4">
        <w:rPr>
          <w:rFonts w:ascii="Arial" w:hAnsi="Arial" w:cs="Arial"/>
          <w:iCs/>
          <w:spacing w:val="-3"/>
          <w:sz w:val="24"/>
          <w:szCs w:val="24"/>
          <w:lang w:val="hr-HR"/>
        </w:rPr>
        <w:t>i</w:t>
      </w:r>
      <w:r w:rsidRPr="009475B7" w:rsidR="00B8518C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 je</w:t>
      </w:r>
      <w:r w:rsidRPr="009475B7" w:rsidR="00745DD2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 </w:t>
      </w:r>
      <w:r w:rsidRPr="009475B7" w:rsidR="00B8518C">
        <w:rPr>
          <w:rFonts w:ascii="Arial" w:hAnsi="Arial" w:cs="Arial"/>
          <w:iCs/>
          <w:spacing w:val="-3"/>
          <w:sz w:val="24"/>
          <w:szCs w:val="24"/>
          <w:lang w:val="hr-HR"/>
        </w:rPr>
        <w:t>na temelju članka 2</w:t>
      </w:r>
      <w:r w:rsidRPr="009475B7" w:rsidR="0025764C">
        <w:rPr>
          <w:rFonts w:ascii="Arial" w:hAnsi="Arial" w:cs="Arial"/>
          <w:iCs/>
          <w:spacing w:val="-3"/>
          <w:sz w:val="24"/>
          <w:szCs w:val="24"/>
          <w:lang w:val="hr-HR"/>
        </w:rPr>
        <w:t>3</w:t>
      </w:r>
      <w:r w:rsidRPr="009475B7" w:rsidR="00B8518C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9. Prekršajnog zakona izdala </w:t>
      </w:r>
      <w:r w:rsidR="00B852EF">
        <w:rPr>
          <w:rFonts w:ascii="Arial" w:hAnsi="Arial" w:cs="Arial"/>
          <w:iCs/>
          <w:spacing w:val="-3"/>
          <w:sz w:val="24"/>
          <w:szCs w:val="24"/>
          <w:lang w:val="hr-HR"/>
        </w:rPr>
        <w:t>02</w:t>
      </w:r>
      <w:r w:rsidRPr="009475B7" w:rsidR="00B74DCF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. </w:t>
      </w:r>
      <w:r w:rsidR="00B852EF">
        <w:rPr>
          <w:rFonts w:ascii="Arial" w:hAnsi="Arial" w:cs="Arial"/>
          <w:iCs/>
          <w:spacing w:val="-3"/>
          <w:sz w:val="24"/>
          <w:szCs w:val="24"/>
          <w:lang w:val="hr-HR"/>
        </w:rPr>
        <w:t>ožujka</w:t>
      </w:r>
      <w:r w:rsidRPr="009475B7" w:rsidR="00B74DCF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 202</w:t>
      </w:r>
      <w:r w:rsidRPr="009475B7" w:rsidR="00EF749A">
        <w:rPr>
          <w:rFonts w:ascii="Arial" w:hAnsi="Arial" w:cs="Arial"/>
          <w:iCs/>
          <w:spacing w:val="-3"/>
          <w:sz w:val="24"/>
          <w:szCs w:val="24"/>
          <w:lang w:val="hr-HR"/>
        </w:rPr>
        <w:t>6</w:t>
      </w:r>
      <w:r w:rsidRPr="009475B7" w:rsidR="00B8518C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. </w:t>
      </w:r>
      <w:r w:rsidRPr="009475B7" w:rsidR="00E851F0">
        <w:rPr>
          <w:rFonts w:ascii="Arial" w:hAnsi="Arial" w:cs="Arial"/>
          <w:spacing w:val="-3"/>
          <w:sz w:val="24"/>
          <w:szCs w:val="24"/>
          <w:lang w:val="hr-HR"/>
        </w:rPr>
        <w:t xml:space="preserve">protiv okr. </w:t>
      </w:r>
      <w:r w:rsidR="00ED1559">
        <w:rPr>
          <w:rFonts w:ascii="Arial" w:hAnsi="Arial" w:cs="Arial"/>
          <w:spacing w:val="-3"/>
          <w:sz w:val="24"/>
          <w:szCs w:val="24"/>
          <w:lang w:val="hr-HR"/>
        </w:rPr>
        <w:t>Pjetera Jakupia</w:t>
      </w:r>
      <w:r w:rsidRPr="009475B7" w:rsidR="004F71C9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9475B7" w:rsidR="00E851F0">
        <w:rPr>
          <w:rFonts w:ascii="Arial" w:hAnsi="Arial" w:cs="Arial"/>
          <w:spacing w:val="-3"/>
          <w:sz w:val="24"/>
          <w:szCs w:val="24"/>
          <w:lang w:val="hr-HR"/>
        </w:rPr>
        <w:t>zbog prekršaja činjenično opisan</w:t>
      </w:r>
      <w:r w:rsidRPr="009475B7" w:rsidR="00EF749A">
        <w:rPr>
          <w:rFonts w:ascii="Arial" w:hAnsi="Arial" w:cs="Arial"/>
          <w:spacing w:val="-3"/>
          <w:sz w:val="24"/>
          <w:szCs w:val="24"/>
          <w:lang w:val="hr-HR"/>
        </w:rPr>
        <w:t>og</w:t>
      </w:r>
      <w:r w:rsidRPr="009475B7" w:rsidR="00E851F0">
        <w:rPr>
          <w:rFonts w:ascii="Arial" w:hAnsi="Arial" w:cs="Arial"/>
          <w:spacing w:val="-3"/>
          <w:sz w:val="24"/>
          <w:szCs w:val="24"/>
          <w:lang w:val="hr-HR"/>
        </w:rPr>
        <w:t xml:space="preserve"> u izreci Presude, na koj</w:t>
      </w:r>
      <w:r w:rsidRPr="009475B7" w:rsidR="003578A4">
        <w:rPr>
          <w:rFonts w:ascii="Arial" w:hAnsi="Arial" w:cs="Arial"/>
          <w:spacing w:val="-3"/>
          <w:sz w:val="24"/>
          <w:szCs w:val="24"/>
          <w:lang w:val="hr-HR"/>
        </w:rPr>
        <w:t>i</w:t>
      </w:r>
      <w:r w:rsidRPr="009475B7" w:rsidR="00E851F0">
        <w:rPr>
          <w:rFonts w:ascii="Arial" w:hAnsi="Arial" w:cs="Arial"/>
          <w:spacing w:val="-3"/>
          <w:sz w:val="24"/>
          <w:szCs w:val="24"/>
          <w:lang w:val="hr-HR"/>
        </w:rPr>
        <w:t xml:space="preserve"> je okr. </w:t>
      </w:r>
      <w:r w:rsidR="00B852EF">
        <w:rPr>
          <w:rFonts w:ascii="Arial" w:hAnsi="Arial" w:cs="Arial"/>
          <w:spacing w:val="-3"/>
          <w:sz w:val="24"/>
          <w:szCs w:val="24"/>
          <w:lang w:val="hr-HR"/>
        </w:rPr>
        <w:t>Pjeter Jakupi</w:t>
      </w:r>
      <w:r w:rsidRPr="009475B7" w:rsidR="00276BA1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9475B7" w:rsidR="00E851F0">
        <w:rPr>
          <w:rFonts w:ascii="Arial" w:hAnsi="Arial" w:cs="Arial"/>
          <w:spacing w:val="-3"/>
          <w:sz w:val="24"/>
          <w:szCs w:val="24"/>
          <w:lang w:val="hr-HR"/>
        </w:rPr>
        <w:t>u roku određenom</w:t>
      </w:r>
      <w:r w:rsidRPr="009475B7" w:rsidR="00740D2D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9475B7" w:rsidR="00E851F0">
        <w:rPr>
          <w:rFonts w:ascii="Arial" w:hAnsi="Arial" w:cs="Arial"/>
          <w:spacing w:val="-3"/>
          <w:sz w:val="24"/>
          <w:szCs w:val="24"/>
          <w:lang w:val="hr-HR"/>
        </w:rPr>
        <w:t>istim podni</w:t>
      </w:r>
      <w:r w:rsidRPr="009475B7" w:rsidR="003578A4">
        <w:rPr>
          <w:rFonts w:ascii="Arial" w:hAnsi="Arial" w:cs="Arial"/>
          <w:spacing w:val="-3"/>
          <w:sz w:val="24"/>
          <w:szCs w:val="24"/>
          <w:lang w:val="hr-HR"/>
        </w:rPr>
        <w:t>o</w:t>
      </w:r>
      <w:r w:rsidRPr="009475B7" w:rsidR="00686CB6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9475B7" w:rsidR="00E851F0">
        <w:rPr>
          <w:rFonts w:ascii="Arial" w:hAnsi="Arial" w:cs="Arial"/>
          <w:spacing w:val="-3"/>
          <w:sz w:val="24"/>
          <w:szCs w:val="24"/>
          <w:lang w:val="hr-HR"/>
        </w:rPr>
        <w:t>prigovor</w:t>
      </w:r>
      <w:r w:rsidRPr="009475B7" w:rsidR="0025764C">
        <w:rPr>
          <w:rFonts w:ascii="Arial" w:hAnsi="Arial" w:cs="Arial"/>
          <w:spacing w:val="-3"/>
          <w:sz w:val="24"/>
          <w:szCs w:val="24"/>
          <w:lang w:val="hr-HR"/>
        </w:rPr>
        <w:t xml:space="preserve"> zbog poricanja prekršaja</w:t>
      </w:r>
      <w:r w:rsidRPr="009475B7" w:rsidR="00E851F0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9475B7" w:rsidR="00CE7144">
        <w:rPr>
          <w:rFonts w:ascii="Arial" w:hAnsi="Arial" w:cs="Arial"/>
          <w:spacing w:val="-3"/>
          <w:sz w:val="24"/>
          <w:szCs w:val="24"/>
          <w:lang w:val="hr-HR"/>
        </w:rPr>
        <w:t>i</w:t>
      </w:r>
      <w:r w:rsidRPr="009475B7" w:rsidR="0094336F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9475B7" w:rsidR="00E851F0">
        <w:rPr>
          <w:rFonts w:ascii="Arial" w:hAnsi="Arial" w:cs="Arial"/>
          <w:spacing w:val="-3"/>
          <w:sz w:val="24"/>
          <w:szCs w:val="24"/>
          <w:lang w:val="hr-HR"/>
        </w:rPr>
        <w:t>ov</w:t>
      </w:r>
      <w:r w:rsidRPr="009475B7" w:rsidR="003578A4">
        <w:rPr>
          <w:rFonts w:ascii="Arial" w:hAnsi="Arial" w:cs="Arial"/>
          <w:spacing w:val="-3"/>
          <w:sz w:val="24"/>
          <w:szCs w:val="24"/>
          <w:lang w:val="hr-HR"/>
        </w:rPr>
        <w:t>aj</w:t>
      </w:r>
      <w:r w:rsidRPr="009475B7" w:rsidR="00B927B9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9475B7" w:rsidR="00E851F0">
        <w:rPr>
          <w:rFonts w:ascii="Arial" w:hAnsi="Arial" w:cs="Arial"/>
          <w:spacing w:val="-3"/>
          <w:sz w:val="24"/>
          <w:szCs w:val="24"/>
          <w:lang w:val="hr-HR"/>
        </w:rPr>
        <w:t>sukladno</w:t>
      </w:r>
      <w:r w:rsidRPr="009475B7" w:rsidR="00C01A98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9475B7" w:rsidR="00801C08">
        <w:rPr>
          <w:rFonts w:ascii="Arial" w:hAnsi="Arial" w:cs="Arial"/>
          <w:spacing w:val="-3"/>
          <w:sz w:val="24"/>
          <w:szCs w:val="24"/>
          <w:lang w:val="hr-HR"/>
        </w:rPr>
        <w:t>o</w:t>
      </w:r>
      <w:r w:rsidRPr="009475B7" w:rsidR="00E851F0">
        <w:rPr>
          <w:rFonts w:ascii="Arial" w:hAnsi="Arial" w:cs="Arial"/>
          <w:spacing w:val="-3"/>
          <w:sz w:val="24"/>
          <w:szCs w:val="24"/>
          <w:lang w:val="hr-HR"/>
        </w:rPr>
        <w:t xml:space="preserve">dredbi </w:t>
      </w:r>
      <w:r w:rsidRPr="009475B7" w:rsidR="0025764C">
        <w:rPr>
          <w:rFonts w:ascii="Arial" w:hAnsi="Arial" w:cs="Arial"/>
          <w:spacing w:val="-3"/>
          <w:sz w:val="24"/>
          <w:szCs w:val="24"/>
          <w:lang w:val="hr-HR"/>
        </w:rPr>
        <w:t>članka</w:t>
      </w:r>
      <w:r w:rsidRPr="009475B7" w:rsidR="00962152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smartTag w:uri="urn:schemas-microsoft-com:office:smarttags" w:element="metricconverter">
        <w:smartTagPr>
          <w:attr w:name="ProductID" w:val="238. st"/>
        </w:smartTagPr>
        <w:r w:rsidRPr="009475B7" w:rsidR="0025764C">
          <w:rPr>
            <w:rFonts w:ascii="Arial" w:hAnsi="Arial" w:cs="Arial"/>
            <w:spacing w:val="-3"/>
            <w:sz w:val="24"/>
            <w:szCs w:val="24"/>
            <w:lang w:val="hr-HR"/>
          </w:rPr>
          <w:t>238. st</w:t>
        </w:r>
      </w:smartTag>
      <w:r w:rsidRPr="009475B7" w:rsidR="0025764C">
        <w:rPr>
          <w:rFonts w:ascii="Arial" w:hAnsi="Arial" w:cs="Arial"/>
          <w:spacing w:val="-3"/>
          <w:sz w:val="24"/>
          <w:szCs w:val="24"/>
          <w:lang w:val="hr-HR"/>
        </w:rPr>
        <w:t>.</w:t>
      </w:r>
      <w:r w:rsidRPr="009475B7" w:rsidR="008B645C">
        <w:rPr>
          <w:rFonts w:ascii="Arial" w:hAnsi="Arial" w:cs="Arial"/>
          <w:spacing w:val="-3"/>
          <w:sz w:val="24"/>
          <w:szCs w:val="24"/>
          <w:lang w:val="hr-HR"/>
        </w:rPr>
        <w:t>9</w:t>
      </w:r>
      <w:r w:rsidRPr="009475B7" w:rsidR="00E851F0">
        <w:rPr>
          <w:rFonts w:ascii="Arial" w:hAnsi="Arial" w:cs="Arial"/>
          <w:spacing w:val="-3"/>
          <w:sz w:val="24"/>
          <w:szCs w:val="24"/>
          <w:lang w:val="hr-HR"/>
        </w:rPr>
        <w:t>.</w:t>
      </w:r>
      <w:r w:rsidRPr="009475B7" w:rsidR="0025764C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9475B7" w:rsidR="004153CE">
        <w:rPr>
          <w:rFonts w:ascii="Arial" w:hAnsi="Arial" w:cs="Arial"/>
          <w:spacing w:val="-3"/>
          <w:sz w:val="24"/>
          <w:szCs w:val="24"/>
          <w:lang w:val="hr-HR"/>
        </w:rPr>
        <w:t xml:space="preserve">u svezi sa odredbom članka </w:t>
      </w:r>
      <w:smartTag w:uri="urn:schemas-microsoft-com:office:smarttags" w:element="metricconverter">
        <w:smartTagPr>
          <w:attr w:name="ProductID" w:val="239. st"/>
        </w:smartTagPr>
        <w:r w:rsidRPr="009475B7" w:rsidR="004153CE">
          <w:rPr>
            <w:rFonts w:ascii="Arial" w:hAnsi="Arial" w:cs="Arial"/>
            <w:spacing w:val="-3"/>
            <w:sz w:val="24"/>
            <w:szCs w:val="24"/>
            <w:lang w:val="hr-HR"/>
          </w:rPr>
          <w:t>239. st</w:t>
        </w:r>
      </w:smartTag>
      <w:r w:rsidR="009475B7">
        <w:rPr>
          <w:rFonts w:ascii="Arial" w:hAnsi="Arial" w:cs="Arial"/>
          <w:spacing w:val="-3"/>
          <w:sz w:val="24"/>
          <w:szCs w:val="24"/>
          <w:lang w:val="hr-HR"/>
        </w:rPr>
        <w:t xml:space="preserve">avka </w:t>
      </w:r>
      <w:r w:rsidRPr="009475B7" w:rsidR="004153CE">
        <w:rPr>
          <w:rFonts w:ascii="Arial" w:hAnsi="Arial" w:cs="Arial"/>
          <w:spacing w:val="-3"/>
          <w:sz w:val="24"/>
          <w:szCs w:val="24"/>
          <w:lang w:val="hr-HR"/>
        </w:rPr>
        <w:t xml:space="preserve">5. </w:t>
      </w:r>
      <w:r w:rsidRPr="009475B7" w:rsidR="00E851F0">
        <w:rPr>
          <w:rFonts w:ascii="Arial" w:hAnsi="Arial" w:cs="Arial"/>
          <w:spacing w:val="-3"/>
          <w:sz w:val="24"/>
          <w:szCs w:val="24"/>
          <w:lang w:val="hr-HR"/>
        </w:rPr>
        <w:t xml:space="preserve">Prekršajnog </w:t>
      </w:r>
      <w:r w:rsidRPr="009475B7" w:rsidR="00773885">
        <w:rPr>
          <w:rFonts w:ascii="Arial" w:hAnsi="Arial" w:cs="Arial"/>
          <w:spacing w:val="-3"/>
          <w:sz w:val="24"/>
          <w:szCs w:val="24"/>
          <w:lang w:val="hr-HR"/>
        </w:rPr>
        <w:t>zakona,</w:t>
      </w:r>
      <w:r w:rsidRPr="009475B7" w:rsidR="000A4BDD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9475B7" w:rsidR="00E518CB">
        <w:rPr>
          <w:rFonts w:ascii="Arial" w:hAnsi="Arial" w:cs="Arial"/>
          <w:spacing w:val="-3"/>
          <w:sz w:val="24"/>
          <w:szCs w:val="24"/>
          <w:lang w:val="hr-HR"/>
        </w:rPr>
        <w:t>2</w:t>
      </w:r>
      <w:r w:rsidR="00B852EF">
        <w:rPr>
          <w:rFonts w:ascii="Arial" w:hAnsi="Arial" w:cs="Arial"/>
          <w:spacing w:val="-3"/>
          <w:sz w:val="24"/>
          <w:szCs w:val="24"/>
          <w:lang w:val="hr-HR"/>
        </w:rPr>
        <w:t>9</w:t>
      </w:r>
      <w:r w:rsidRPr="009475B7" w:rsidR="00E518CB">
        <w:rPr>
          <w:rFonts w:ascii="Arial" w:hAnsi="Arial" w:cs="Arial"/>
          <w:spacing w:val="-3"/>
          <w:sz w:val="24"/>
          <w:szCs w:val="24"/>
          <w:lang w:val="hr-HR"/>
        </w:rPr>
        <w:t xml:space="preserve">. </w:t>
      </w:r>
      <w:r w:rsidR="00B852EF">
        <w:rPr>
          <w:rFonts w:ascii="Arial" w:hAnsi="Arial" w:cs="Arial"/>
          <w:spacing w:val="-3"/>
          <w:sz w:val="24"/>
          <w:szCs w:val="24"/>
          <w:lang w:val="hr-HR"/>
        </w:rPr>
        <w:t>srpnja</w:t>
      </w:r>
      <w:r w:rsidRPr="009475B7" w:rsidR="00E518CB">
        <w:rPr>
          <w:rFonts w:ascii="Arial" w:hAnsi="Arial" w:cs="Arial"/>
          <w:spacing w:val="-3"/>
          <w:sz w:val="24"/>
          <w:szCs w:val="24"/>
          <w:lang w:val="hr-HR"/>
        </w:rPr>
        <w:t xml:space="preserve"> 2026.</w:t>
      </w:r>
      <w:r w:rsidRPr="009475B7" w:rsidR="00440482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9475B7" w:rsidR="00276BA1">
        <w:rPr>
          <w:rFonts w:ascii="Arial" w:hAnsi="Arial" w:cs="Arial"/>
          <w:spacing w:val="-3"/>
          <w:sz w:val="24"/>
          <w:szCs w:val="24"/>
          <w:lang w:val="hr-HR"/>
        </w:rPr>
        <w:t xml:space="preserve">godine </w:t>
      </w:r>
      <w:r w:rsidRPr="009475B7" w:rsidR="004153CE">
        <w:rPr>
          <w:rFonts w:ascii="Arial" w:hAnsi="Arial" w:cs="Arial"/>
          <w:spacing w:val="-3"/>
          <w:sz w:val="24"/>
          <w:szCs w:val="24"/>
          <w:lang w:val="hr-HR"/>
        </w:rPr>
        <w:t xml:space="preserve">Rješenjem </w:t>
      </w:r>
      <w:r w:rsidRPr="009475B7" w:rsidR="00E851F0">
        <w:rPr>
          <w:rFonts w:ascii="Arial" w:hAnsi="Arial" w:cs="Arial"/>
          <w:spacing w:val="-3"/>
          <w:sz w:val="24"/>
          <w:szCs w:val="24"/>
          <w:lang w:val="hr-HR"/>
        </w:rPr>
        <w:t>stav</w:t>
      </w:r>
      <w:r w:rsidRPr="009475B7" w:rsidR="00CE7144">
        <w:rPr>
          <w:rFonts w:ascii="Arial" w:hAnsi="Arial" w:cs="Arial"/>
          <w:spacing w:val="-3"/>
          <w:sz w:val="24"/>
          <w:szCs w:val="24"/>
          <w:lang w:val="hr-HR"/>
        </w:rPr>
        <w:t>ljen</w:t>
      </w:r>
      <w:r w:rsidRPr="009475B7" w:rsidR="00E851F0">
        <w:rPr>
          <w:rFonts w:ascii="Arial" w:hAnsi="Arial" w:cs="Arial"/>
          <w:spacing w:val="-3"/>
          <w:sz w:val="24"/>
          <w:szCs w:val="24"/>
          <w:lang w:val="hr-HR"/>
        </w:rPr>
        <w:t xml:space="preserve"> izvan snage</w:t>
      </w:r>
      <w:r w:rsidRPr="009475B7" w:rsidR="00B8518C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9475B7" w:rsidR="00CE7144">
        <w:rPr>
          <w:rFonts w:ascii="Arial" w:hAnsi="Arial" w:cs="Arial"/>
          <w:spacing w:val="-3"/>
          <w:sz w:val="24"/>
          <w:szCs w:val="24"/>
          <w:lang w:val="hr-HR"/>
        </w:rPr>
        <w:t>te</w:t>
      </w:r>
      <w:r w:rsidRPr="009475B7" w:rsidR="00B8518C">
        <w:rPr>
          <w:rFonts w:ascii="Arial" w:hAnsi="Arial" w:cs="Arial"/>
          <w:spacing w:val="-3"/>
          <w:sz w:val="24"/>
          <w:szCs w:val="24"/>
          <w:lang w:val="hr-HR"/>
        </w:rPr>
        <w:t xml:space="preserve"> prihva</w:t>
      </w:r>
      <w:r w:rsidRPr="009475B7" w:rsidR="00DD632B">
        <w:rPr>
          <w:rFonts w:ascii="Arial" w:hAnsi="Arial" w:cs="Arial"/>
          <w:spacing w:val="-3"/>
          <w:sz w:val="24"/>
          <w:szCs w:val="24"/>
          <w:lang w:val="hr-HR"/>
        </w:rPr>
        <w:t>ć</w:t>
      </w:r>
      <w:r w:rsidRPr="009475B7" w:rsidR="00CE7144">
        <w:rPr>
          <w:rFonts w:ascii="Arial" w:hAnsi="Arial" w:cs="Arial"/>
          <w:spacing w:val="-3"/>
          <w:sz w:val="24"/>
          <w:szCs w:val="24"/>
          <w:lang w:val="hr-HR"/>
        </w:rPr>
        <w:t>en</w:t>
      </w:r>
      <w:r w:rsidRPr="009475B7" w:rsidR="0094336F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9475B7" w:rsidR="004153CE">
        <w:rPr>
          <w:rFonts w:ascii="Arial" w:hAnsi="Arial" w:cs="Arial"/>
          <w:spacing w:val="-3"/>
          <w:sz w:val="24"/>
          <w:szCs w:val="24"/>
          <w:lang w:val="hr-HR"/>
        </w:rPr>
        <w:t>po osnovi</w:t>
      </w:r>
      <w:r w:rsidRPr="009475B7" w:rsidR="008B645C">
        <w:rPr>
          <w:rFonts w:ascii="Arial" w:hAnsi="Arial" w:cs="Arial"/>
          <w:spacing w:val="-3"/>
          <w:sz w:val="24"/>
          <w:szCs w:val="24"/>
          <w:lang w:val="hr-HR"/>
        </w:rPr>
        <w:t xml:space="preserve"> članka </w:t>
      </w:r>
      <w:smartTag w:uri="urn:schemas-microsoft-com:office:smarttags" w:element="metricconverter">
        <w:smartTagPr>
          <w:attr w:name="ProductID" w:val="238. st"/>
        </w:smartTagPr>
        <w:r w:rsidRPr="009475B7" w:rsidR="008B645C">
          <w:rPr>
            <w:rFonts w:ascii="Arial" w:hAnsi="Arial" w:cs="Arial"/>
            <w:spacing w:val="-3"/>
            <w:sz w:val="24"/>
            <w:szCs w:val="24"/>
            <w:lang w:val="hr-HR"/>
          </w:rPr>
          <w:t>238. st</w:t>
        </w:r>
      </w:smartTag>
      <w:r w:rsidRPr="009475B7" w:rsidR="00EF749A">
        <w:rPr>
          <w:rFonts w:ascii="Arial" w:hAnsi="Arial" w:cs="Arial"/>
          <w:spacing w:val="-3"/>
          <w:sz w:val="24"/>
          <w:szCs w:val="24"/>
          <w:lang w:val="hr-HR"/>
        </w:rPr>
        <w:t xml:space="preserve">avka </w:t>
      </w:r>
      <w:r w:rsidRPr="009475B7" w:rsidR="008B645C">
        <w:rPr>
          <w:rFonts w:ascii="Arial" w:hAnsi="Arial" w:cs="Arial"/>
          <w:spacing w:val="-3"/>
          <w:sz w:val="24"/>
          <w:szCs w:val="24"/>
          <w:lang w:val="hr-HR"/>
        </w:rPr>
        <w:t>8. toč</w:t>
      </w:r>
      <w:r w:rsidRPr="009475B7" w:rsidR="00EF749A">
        <w:rPr>
          <w:rFonts w:ascii="Arial" w:hAnsi="Arial" w:cs="Arial"/>
          <w:spacing w:val="-3"/>
          <w:sz w:val="24"/>
          <w:szCs w:val="24"/>
          <w:lang w:val="hr-HR"/>
        </w:rPr>
        <w:t xml:space="preserve">ke </w:t>
      </w:r>
      <w:r w:rsidRPr="009475B7" w:rsidR="008B645C">
        <w:rPr>
          <w:rFonts w:ascii="Arial" w:hAnsi="Arial" w:cs="Arial"/>
          <w:spacing w:val="-3"/>
          <w:sz w:val="24"/>
          <w:szCs w:val="24"/>
          <w:lang w:val="hr-HR"/>
        </w:rPr>
        <w:t>4</w:t>
      </w:r>
      <w:r w:rsidRPr="009475B7" w:rsidR="004153CE">
        <w:rPr>
          <w:rFonts w:ascii="Arial" w:hAnsi="Arial" w:cs="Arial"/>
          <w:spacing w:val="-3"/>
          <w:sz w:val="24"/>
          <w:szCs w:val="24"/>
          <w:lang w:val="hr-HR"/>
        </w:rPr>
        <w:t>.</w:t>
      </w:r>
      <w:r w:rsidRPr="009475B7" w:rsidR="008B645C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9475B7" w:rsidR="004153CE">
        <w:rPr>
          <w:rFonts w:ascii="Arial" w:hAnsi="Arial" w:cs="Arial"/>
          <w:spacing w:val="-3"/>
          <w:sz w:val="24"/>
          <w:szCs w:val="24"/>
          <w:lang w:val="hr-HR"/>
        </w:rPr>
        <w:t>istog</w:t>
      </w:r>
      <w:r w:rsidRPr="009475B7" w:rsidR="008B645C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9475B7" w:rsidR="00CE7144">
        <w:rPr>
          <w:rFonts w:ascii="Arial" w:hAnsi="Arial" w:cs="Arial"/>
          <w:spacing w:val="-3"/>
          <w:sz w:val="24"/>
          <w:szCs w:val="24"/>
          <w:lang w:val="hr-HR"/>
        </w:rPr>
        <w:t>Zakona</w:t>
      </w:r>
      <w:r w:rsidRPr="009475B7" w:rsidR="008B645C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9475B7" w:rsidR="00B8518C">
        <w:rPr>
          <w:rFonts w:ascii="Arial" w:hAnsi="Arial" w:cs="Arial"/>
          <w:spacing w:val="-3"/>
          <w:sz w:val="24"/>
          <w:szCs w:val="24"/>
          <w:lang w:val="hr-HR"/>
        </w:rPr>
        <w:t xml:space="preserve">kao </w:t>
      </w:r>
      <w:r w:rsidRPr="009475B7" w:rsidR="00DF6F8F">
        <w:rPr>
          <w:rFonts w:ascii="Arial" w:hAnsi="Arial" w:cs="Arial"/>
          <w:spacing w:val="-3"/>
          <w:sz w:val="24"/>
          <w:szCs w:val="24"/>
          <w:lang w:val="hr-HR"/>
        </w:rPr>
        <w:t>Optužn</w:t>
      </w:r>
      <w:r w:rsidRPr="009475B7" w:rsidR="003578A4">
        <w:rPr>
          <w:rFonts w:ascii="Arial" w:hAnsi="Arial" w:cs="Arial"/>
          <w:spacing w:val="-3"/>
          <w:sz w:val="24"/>
          <w:szCs w:val="24"/>
          <w:lang w:val="hr-HR"/>
        </w:rPr>
        <w:t>i</w:t>
      </w:r>
      <w:r w:rsidRPr="009475B7" w:rsidR="00DF6F8F">
        <w:rPr>
          <w:rFonts w:ascii="Arial" w:hAnsi="Arial" w:cs="Arial"/>
          <w:spacing w:val="-3"/>
          <w:sz w:val="24"/>
          <w:szCs w:val="24"/>
          <w:lang w:val="hr-HR"/>
        </w:rPr>
        <w:t xml:space="preserve"> prijedlog </w:t>
      </w:r>
      <w:r w:rsidRPr="009475B7" w:rsidR="00E851F0">
        <w:rPr>
          <w:rFonts w:ascii="Arial" w:hAnsi="Arial" w:cs="Arial"/>
          <w:spacing w:val="-3"/>
          <w:sz w:val="24"/>
          <w:szCs w:val="24"/>
          <w:lang w:val="hr-HR"/>
        </w:rPr>
        <w:t xml:space="preserve">Policijske postaje Rovinj </w:t>
      </w:r>
      <w:r w:rsidRPr="009475B7" w:rsidR="00B8518C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protiv okr. </w:t>
      </w:r>
      <w:r w:rsidR="00ED1559">
        <w:rPr>
          <w:rFonts w:ascii="Arial" w:hAnsi="Arial" w:cs="Arial"/>
          <w:spacing w:val="-3"/>
          <w:sz w:val="24"/>
          <w:szCs w:val="24"/>
          <w:lang w:val="hr-HR"/>
        </w:rPr>
        <w:t>Pjetera Jakupia</w:t>
      </w:r>
      <w:r w:rsidRPr="009475B7" w:rsidR="003578A4">
        <w:rPr>
          <w:rFonts w:ascii="Arial" w:hAnsi="Arial" w:cs="Arial"/>
          <w:iCs/>
          <w:spacing w:val="-3"/>
          <w:sz w:val="24"/>
          <w:szCs w:val="24"/>
          <w:lang w:val="hr-HR"/>
        </w:rPr>
        <w:t>.</w:t>
      </w:r>
      <w:r w:rsidRPr="009475B7" w:rsidR="00E0582B">
        <w:rPr>
          <w:rFonts w:ascii="Arial" w:hAnsi="Arial" w:cs="Arial"/>
          <w:iCs/>
          <w:spacing w:val="-3"/>
          <w:sz w:val="24"/>
          <w:szCs w:val="24"/>
          <w:lang w:val="hr-HR"/>
        </w:rPr>
        <w:tab/>
      </w:r>
    </w:p>
    <w:p w:rsidRPr="009475B7" w:rsidR="00A22179" w:rsidP="00A22179" w:rsidRDefault="00F944A4" w14:paraId="72518027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  <w:szCs w:val="24"/>
          <w:lang w:val="hr-HR"/>
        </w:rPr>
      </w:pPr>
      <w:r w:rsidRPr="009475B7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2. </w:t>
      </w:r>
      <w:r w:rsidRPr="009475B7" w:rsidR="00A22179">
        <w:rPr>
          <w:rFonts w:ascii="Arial" w:hAnsi="Arial" w:cs="Arial"/>
          <w:spacing w:val="-3"/>
          <w:sz w:val="24"/>
          <w:szCs w:val="24"/>
          <w:lang w:val="hr-HR"/>
        </w:rPr>
        <w:t xml:space="preserve">Okrivljenik </w:t>
      </w:r>
      <w:r w:rsidR="00B852EF">
        <w:rPr>
          <w:rFonts w:ascii="Arial" w:hAnsi="Arial" w:cs="Arial"/>
          <w:spacing w:val="-3"/>
          <w:sz w:val="24"/>
          <w:szCs w:val="24"/>
          <w:lang w:val="hr-HR"/>
        </w:rPr>
        <w:t>Pjeter Jakupi</w:t>
      </w:r>
      <w:r w:rsidRPr="009475B7" w:rsidR="00A22179">
        <w:rPr>
          <w:rFonts w:ascii="Arial" w:hAnsi="Arial" w:cs="Arial"/>
          <w:spacing w:val="-3"/>
          <w:sz w:val="24"/>
          <w:szCs w:val="24"/>
          <w:lang w:val="hr-HR"/>
        </w:rPr>
        <w:t xml:space="preserve"> pozvan na očitovanje o optužbi dana </w:t>
      </w:r>
      <w:r w:rsidRPr="009475B7" w:rsidR="00E518CB">
        <w:rPr>
          <w:rFonts w:ascii="Arial" w:hAnsi="Arial" w:cs="Arial"/>
          <w:spacing w:val="-3"/>
          <w:sz w:val="24"/>
          <w:szCs w:val="24"/>
          <w:lang w:val="hr-HR"/>
        </w:rPr>
        <w:t>2</w:t>
      </w:r>
      <w:r w:rsidR="00B852EF">
        <w:rPr>
          <w:rFonts w:ascii="Arial" w:hAnsi="Arial" w:cs="Arial"/>
          <w:spacing w:val="-3"/>
          <w:sz w:val="24"/>
          <w:szCs w:val="24"/>
          <w:lang w:val="hr-HR"/>
        </w:rPr>
        <w:t>9</w:t>
      </w:r>
      <w:r w:rsidRPr="009475B7" w:rsidR="00E518CB">
        <w:rPr>
          <w:rFonts w:ascii="Arial" w:hAnsi="Arial" w:cs="Arial"/>
          <w:spacing w:val="-3"/>
          <w:sz w:val="24"/>
          <w:szCs w:val="24"/>
          <w:lang w:val="hr-HR"/>
        </w:rPr>
        <w:t xml:space="preserve">. </w:t>
      </w:r>
      <w:r w:rsidR="00B852EF">
        <w:rPr>
          <w:rFonts w:ascii="Arial" w:hAnsi="Arial" w:cs="Arial"/>
          <w:spacing w:val="-3"/>
          <w:sz w:val="24"/>
          <w:szCs w:val="24"/>
          <w:lang w:val="hr-HR"/>
        </w:rPr>
        <w:t>srpnja</w:t>
      </w:r>
      <w:r w:rsidRPr="009475B7" w:rsidR="00E518CB">
        <w:rPr>
          <w:rFonts w:ascii="Arial" w:hAnsi="Arial" w:cs="Arial"/>
          <w:spacing w:val="-3"/>
          <w:sz w:val="24"/>
          <w:szCs w:val="24"/>
          <w:lang w:val="hr-HR"/>
        </w:rPr>
        <w:t xml:space="preserve"> 2026.</w:t>
      </w:r>
      <w:r w:rsidRPr="009475B7" w:rsidR="00A22179">
        <w:rPr>
          <w:rFonts w:ascii="Arial" w:hAnsi="Arial" w:cs="Arial"/>
          <w:spacing w:val="-3"/>
          <w:sz w:val="24"/>
          <w:szCs w:val="24"/>
          <w:lang w:val="hr-HR"/>
        </w:rPr>
        <w:t xml:space="preserve"> godine izjavio je da se </w:t>
      </w:r>
      <w:r w:rsidR="00B852EF">
        <w:rPr>
          <w:rFonts w:ascii="Arial" w:hAnsi="Arial" w:cs="Arial"/>
          <w:spacing w:val="-3"/>
          <w:sz w:val="24"/>
          <w:szCs w:val="24"/>
          <w:lang w:val="hr-HR"/>
        </w:rPr>
        <w:t xml:space="preserve">smatra krivim </w:t>
      </w:r>
      <w:r w:rsidRPr="009475B7" w:rsidR="00A22179">
        <w:rPr>
          <w:rFonts w:ascii="Arial" w:hAnsi="Arial" w:cs="Arial"/>
          <w:spacing w:val="-3"/>
          <w:sz w:val="24"/>
          <w:szCs w:val="24"/>
          <w:lang w:val="hr-HR"/>
        </w:rPr>
        <w:t>za prekršaj za koj</w:t>
      </w:r>
      <w:r w:rsidRPr="009475B7" w:rsidR="00EF749A">
        <w:rPr>
          <w:rFonts w:ascii="Arial" w:hAnsi="Arial" w:cs="Arial"/>
          <w:spacing w:val="-3"/>
          <w:sz w:val="24"/>
          <w:szCs w:val="24"/>
          <w:lang w:val="hr-HR"/>
        </w:rPr>
        <w:t>i</w:t>
      </w:r>
      <w:r w:rsidRPr="009475B7" w:rsidR="00A22179">
        <w:rPr>
          <w:rFonts w:ascii="Arial" w:hAnsi="Arial" w:cs="Arial"/>
          <w:spacing w:val="-3"/>
          <w:sz w:val="24"/>
          <w:szCs w:val="24"/>
          <w:lang w:val="hr-HR"/>
        </w:rPr>
        <w:t xml:space="preserve"> se optužuje.</w:t>
      </w:r>
    </w:p>
    <w:p w:rsidRPr="009475B7" w:rsidR="00A22179" w:rsidP="00A22179" w:rsidRDefault="00A22179" w14:paraId="3BAE585F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  <w:szCs w:val="24"/>
          <w:lang w:val="hr-HR"/>
        </w:rPr>
      </w:pPr>
    </w:p>
    <w:p w:rsidR="008D1869" w:rsidP="00B852EF" w:rsidRDefault="00A22179" w14:paraId="2A810643" w14:textId="77777777">
      <w:pPr>
        <w:pStyle w:val="Tijeloteksta"/>
        <w:jc w:val="both"/>
        <w:rPr>
          <w:rFonts w:ascii="Arial" w:hAnsi="Arial" w:cs="Arial"/>
        </w:rPr>
      </w:pPr>
      <w:r w:rsidRPr="009475B7">
        <w:rPr>
          <w:rFonts w:ascii="Arial" w:hAnsi="Arial" w:cs="Arial"/>
          <w:spacing w:val="-3"/>
        </w:rPr>
        <w:t xml:space="preserve">3. Okrivljenik </w:t>
      </w:r>
      <w:r w:rsidR="00B852EF">
        <w:rPr>
          <w:rFonts w:ascii="Arial" w:hAnsi="Arial" w:cs="Arial"/>
          <w:spacing w:val="-3"/>
        </w:rPr>
        <w:t>Pjeter Jakupi</w:t>
      </w:r>
      <w:r w:rsidRPr="009475B7">
        <w:rPr>
          <w:rFonts w:ascii="Arial" w:hAnsi="Arial" w:cs="Arial"/>
          <w:spacing w:val="-3"/>
        </w:rPr>
        <w:t xml:space="preserve"> iznio je u svoju obranu,</w:t>
      </w:r>
      <w:r w:rsidRPr="009475B7">
        <w:rPr>
          <w:rFonts w:ascii="Arial" w:hAnsi="Arial" w:cs="Arial"/>
        </w:rPr>
        <w:t xml:space="preserve"> da je t</w:t>
      </w:r>
      <w:r w:rsidRPr="009475B7">
        <w:rPr>
          <w:rFonts w:ascii="Arial" w:hAnsi="Arial" w:cs="Arial"/>
          <w:bCs/>
        </w:rPr>
        <w:t xml:space="preserve">očno da je dana </w:t>
      </w:r>
      <w:r w:rsidR="00B852EF">
        <w:rPr>
          <w:rFonts w:ascii="Arial" w:hAnsi="Arial" w:cs="Arial"/>
        </w:rPr>
        <w:t>14. prosinca 2025. u 13:35 sati zatečen u ulici Vijenac Braće Lorenzetto u Rovinju, kao vozač osobnog automobila reg. oznake ZG 6202-JN a da mu je vozačka dozvola istekla 27. ožujka 2024., da toga nije bio svjestan i da mu to nije bila namjera, napominje da mu je dana 15. prosinca 2025. izdana nova vozačka dozvola broj: 13092385 koja vrijedi do 15. prosinca 2035. godine, i da je shodno tome odmah po predmetnoj kontroli u prometu ishodio vozačku dozvolu.</w:t>
      </w:r>
    </w:p>
    <w:p w:rsidRPr="009475B7" w:rsidR="00B852EF" w:rsidP="00B852EF" w:rsidRDefault="00B852EF" w14:paraId="32D9F256" w14:textId="77777777">
      <w:pPr>
        <w:pStyle w:val="Tijeloteksta"/>
        <w:jc w:val="both"/>
        <w:rPr>
          <w:rFonts w:ascii="Arial" w:hAnsi="Arial" w:cs="Arial"/>
          <w:spacing w:val="-2"/>
        </w:rPr>
      </w:pPr>
    </w:p>
    <w:p w:rsidRPr="009475B7" w:rsidR="009B7784" w:rsidP="00B74DCF" w:rsidRDefault="00E37678" w14:paraId="6E329758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  <w:szCs w:val="24"/>
          <w:lang w:val="hr-HR"/>
        </w:rPr>
      </w:pPr>
      <w:r w:rsidRPr="009475B7">
        <w:rPr>
          <w:rFonts w:ascii="Arial" w:hAnsi="Arial" w:cs="Arial"/>
          <w:spacing w:val="-3"/>
          <w:sz w:val="24"/>
          <w:szCs w:val="24"/>
          <w:lang w:val="hr-HR"/>
        </w:rPr>
        <w:t>4</w:t>
      </w:r>
      <w:r w:rsidRPr="009475B7" w:rsidR="001E5B4C">
        <w:rPr>
          <w:rFonts w:ascii="Arial" w:hAnsi="Arial" w:cs="Arial"/>
          <w:spacing w:val="-3"/>
          <w:sz w:val="24"/>
          <w:szCs w:val="24"/>
          <w:lang w:val="hr-HR"/>
        </w:rPr>
        <w:t xml:space="preserve">. </w:t>
      </w:r>
      <w:r w:rsidRPr="009475B7" w:rsidR="004A6D7F">
        <w:rPr>
          <w:rFonts w:ascii="Arial" w:hAnsi="Arial" w:cs="Arial"/>
          <w:spacing w:val="-3"/>
          <w:sz w:val="24"/>
          <w:szCs w:val="24"/>
          <w:lang w:val="hr-HR"/>
        </w:rPr>
        <w:t xml:space="preserve">Prema </w:t>
      </w:r>
      <w:r w:rsidRPr="009475B7" w:rsidR="00730DCB">
        <w:rPr>
          <w:rFonts w:ascii="Arial" w:hAnsi="Arial" w:cs="Arial"/>
          <w:spacing w:val="-3"/>
          <w:sz w:val="24"/>
          <w:szCs w:val="24"/>
          <w:lang w:val="hr-HR"/>
        </w:rPr>
        <w:t>Potvrdi</w:t>
      </w:r>
      <w:r w:rsidRPr="009475B7" w:rsidR="007A74CE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9475B7" w:rsidR="00590308">
        <w:rPr>
          <w:rFonts w:ascii="Arial" w:hAnsi="Arial" w:cs="Arial"/>
          <w:spacing w:val="-3"/>
          <w:sz w:val="24"/>
          <w:szCs w:val="24"/>
          <w:lang w:val="hr-HR"/>
        </w:rPr>
        <w:t>Ministarstva pravosuđa</w:t>
      </w:r>
      <w:r w:rsidRPr="009475B7" w:rsidR="00730DCB">
        <w:rPr>
          <w:rFonts w:ascii="Arial" w:hAnsi="Arial" w:cs="Arial"/>
          <w:spacing w:val="-3"/>
          <w:sz w:val="24"/>
          <w:szCs w:val="24"/>
          <w:lang w:val="hr-HR"/>
        </w:rPr>
        <w:t>, Odjel za</w:t>
      </w:r>
      <w:r w:rsidRPr="009475B7" w:rsidR="00D2763A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9475B7" w:rsidR="004A6D7F">
        <w:rPr>
          <w:rFonts w:ascii="Arial" w:hAnsi="Arial" w:cs="Arial"/>
          <w:spacing w:val="-3"/>
          <w:sz w:val="24"/>
          <w:szCs w:val="24"/>
          <w:lang w:val="hr-HR"/>
        </w:rPr>
        <w:t>prekršajne evidencije</w:t>
      </w:r>
      <w:r w:rsidRPr="009475B7" w:rsidR="00730DCB">
        <w:rPr>
          <w:rFonts w:ascii="Arial" w:hAnsi="Arial" w:cs="Arial"/>
          <w:spacing w:val="-3"/>
          <w:sz w:val="24"/>
          <w:szCs w:val="24"/>
          <w:lang w:val="hr-HR"/>
        </w:rPr>
        <w:t xml:space="preserve">, od </w:t>
      </w:r>
      <w:r w:rsidRPr="009475B7" w:rsidR="00EF749A">
        <w:rPr>
          <w:rFonts w:ascii="Arial" w:hAnsi="Arial" w:cs="Arial"/>
          <w:spacing w:val="-3"/>
          <w:sz w:val="24"/>
          <w:szCs w:val="24"/>
          <w:lang w:val="hr-HR"/>
        </w:rPr>
        <w:t>1</w:t>
      </w:r>
      <w:r w:rsidR="00B852EF">
        <w:rPr>
          <w:rFonts w:ascii="Arial" w:hAnsi="Arial" w:cs="Arial"/>
          <w:spacing w:val="-3"/>
          <w:sz w:val="24"/>
          <w:szCs w:val="24"/>
          <w:lang w:val="hr-HR"/>
        </w:rPr>
        <w:t>2</w:t>
      </w:r>
      <w:r w:rsidRPr="009475B7" w:rsidR="00730DCB">
        <w:rPr>
          <w:rFonts w:ascii="Arial" w:hAnsi="Arial" w:cs="Arial"/>
          <w:spacing w:val="-3"/>
          <w:sz w:val="24"/>
          <w:szCs w:val="24"/>
          <w:lang w:val="hr-HR"/>
        </w:rPr>
        <w:t xml:space="preserve">. </w:t>
      </w:r>
      <w:r w:rsidR="00B852EF">
        <w:rPr>
          <w:rFonts w:ascii="Arial" w:hAnsi="Arial" w:cs="Arial"/>
          <w:spacing w:val="-3"/>
          <w:sz w:val="24"/>
          <w:szCs w:val="24"/>
          <w:lang w:val="hr-HR"/>
        </w:rPr>
        <w:t>svibnja</w:t>
      </w:r>
      <w:r w:rsidRPr="009475B7" w:rsidR="00730DCB">
        <w:rPr>
          <w:rFonts w:ascii="Arial" w:hAnsi="Arial" w:cs="Arial"/>
          <w:spacing w:val="-3"/>
          <w:sz w:val="24"/>
          <w:szCs w:val="24"/>
          <w:lang w:val="hr-HR"/>
        </w:rPr>
        <w:t xml:space="preserve"> 202</w:t>
      </w:r>
      <w:r w:rsidRPr="009475B7" w:rsidR="00EF749A">
        <w:rPr>
          <w:rFonts w:ascii="Arial" w:hAnsi="Arial" w:cs="Arial"/>
          <w:spacing w:val="-3"/>
          <w:sz w:val="24"/>
          <w:szCs w:val="24"/>
          <w:lang w:val="hr-HR"/>
        </w:rPr>
        <w:t>6</w:t>
      </w:r>
      <w:r w:rsidRPr="009475B7" w:rsidR="00730DCB">
        <w:rPr>
          <w:rFonts w:ascii="Arial" w:hAnsi="Arial" w:cs="Arial"/>
          <w:spacing w:val="-3"/>
          <w:sz w:val="24"/>
          <w:szCs w:val="24"/>
          <w:lang w:val="hr-HR"/>
        </w:rPr>
        <w:t>. godine,</w:t>
      </w:r>
      <w:r w:rsidRPr="009475B7" w:rsidR="004721F4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9475B7" w:rsidR="00730DCB">
        <w:rPr>
          <w:rFonts w:ascii="Arial" w:hAnsi="Arial" w:cs="Arial"/>
          <w:spacing w:val="-3"/>
          <w:sz w:val="24"/>
          <w:szCs w:val="24"/>
          <w:lang w:val="hr-HR"/>
        </w:rPr>
        <w:t xml:space="preserve">na </w:t>
      </w:r>
      <w:r w:rsidRPr="009475B7" w:rsidR="004721F4">
        <w:rPr>
          <w:rFonts w:ascii="Arial" w:hAnsi="Arial" w:cs="Arial"/>
          <w:spacing w:val="-3"/>
          <w:sz w:val="24"/>
          <w:szCs w:val="24"/>
          <w:lang w:val="hr-HR"/>
        </w:rPr>
        <w:t>list</w:t>
      </w:r>
      <w:r w:rsidRPr="009475B7" w:rsidR="00730DCB">
        <w:rPr>
          <w:rFonts w:ascii="Arial" w:hAnsi="Arial" w:cs="Arial"/>
          <w:spacing w:val="-3"/>
          <w:sz w:val="24"/>
          <w:szCs w:val="24"/>
          <w:lang w:val="hr-HR"/>
        </w:rPr>
        <w:t>u</w:t>
      </w:r>
      <w:r w:rsidRPr="009475B7" w:rsidR="004721F4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="00B852EF">
        <w:rPr>
          <w:rFonts w:ascii="Arial" w:hAnsi="Arial" w:cs="Arial"/>
          <w:spacing w:val="-3"/>
          <w:sz w:val="24"/>
          <w:szCs w:val="24"/>
          <w:lang w:val="hr-HR"/>
        </w:rPr>
        <w:t>10</w:t>
      </w:r>
      <w:r w:rsidRPr="009475B7" w:rsidR="00730DCB">
        <w:rPr>
          <w:rFonts w:ascii="Arial" w:hAnsi="Arial" w:cs="Arial"/>
          <w:spacing w:val="-3"/>
          <w:sz w:val="24"/>
          <w:szCs w:val="24"/>
          <w:lang w:val="hr-HR"/>
        </w:rPr>
        <w:t xml:space="preserve"> i </w:t>
      </w:r>
      <w:r w:rsidR="00B852EF">
        <w:rPr>
          <w:rFonts w:ascii="Arial" w:hAnsi="Arial" w:cs="Arial"/>
          <w:spacing w:val="-3"/>
          <w:sz w:val="24"/>
          <w:szCs w:val="24"/>
          <w:lang w:val="hr-HR"/>
        </w:rPr>
        <w:t>11</w:t>
      </w:r>
      <w:r w:rsidR="00A57B0A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9475B7" w:rsidR="00590308">
        <w:rPr>
          <w:rFonts w:ascii="Arial" w:hAnsi="Arial" w:cs="Arial"/>
          <w:spacing w:val="-3"/>
          <w:sz w:val="24"/>
          <w:szCs w:val="24"/>
          <w:lang w:val="hr-HR"/>
        </w:rPr>
        <w:t xml:space="preserve">spisa, okr. </w:t>
      </w:r>
      <w:r w:rsidR="00B852EF">
        <w:rPr>
          <w:rFonts w:ascii="Arial" w:hAnsi="Arial" w:cs="Arial"/>
          <w:spacing w:val="-3"/>
          <w:sz w:val="24"/>
          <w:szCs w:val="24"/>
          <w:lang w:val="hr-HR"/>
        </w:rPr>
        <w:t>Pjeter Jakupi</w:t>
      </w:r>
      <w:r w:rsidRPr="009475B7" w:rsidR="009B7784">
        <w:rPr>
          <w:rFonts w:ascii="Arial" w:hAnsi="Arial" w:cs="Arial"/>
          <w:spacing w:val="-3"/>
          <w:sz w:val="24"/>
          <w:szCs w:val="24"/>
          <w:lang w:val="hr-HR"/>
        </w:rPr>
        <w:t xml:space="preserve"> nije </w:t>
      </w:r>
      <w:r w:rsidRPr="009475B7" w:rsidR="004721F4">
        <w:rPr>
          <w:rFonts w:ascii="Arial" w:hAnsi="Arial" w:cs="Arial"/>
          <w:spacing w:val="-3"/>
          <w:sz w:val="24"/>
          <w:szCs w:val="24"/>
          <w:lang w:val="hr-HR"/>
        </w:rPr>
        <w:t>osuđivan</w:t>
      </w:r>
      <w:r w:rsidRPr="009475B7" w:rsidR="009B7784">
        <w:rPr>
          <w:rFonts w:ascii="Arial" w:hAnsi="Arial" w:cs="Arial"/>
          <w:spacing w:val="-3"/>
          <w:sz w:val="24"/>
          <w:szCs w:val="24"/>
          <w:lang w:val="hr-HR"/>
        </w:rPr>
        <w:t>.</w:t>
      </w:r>
    </w:p>
    <w:p w:rsidRPr="009475B7" w:rsidR="00590308" w:rsidP="00B74DCF" w:rsidRDefault="00590308" w14:paraId="25E4FD76" w14:textId="77777777">
      <w:pPr>
        <w:pStyle w:val="Tijeloteksta"/>
        <w:ind w:firstLine="720"/>
        <w:jc w:val="both"/>
        <w:rPr>
          <w:rFonts w:ascii="Arial" w:hAnsi="Arial" w:cs="Arial"/>
        </w:rPr>
      </w:pPr>
    </w:p>
    <w:p w:rsidRPr="009475B7" w:rsidR="003437A9" w:rsidP="00A57B0A" w:rsidRDefault="00E37678" w14:paraId="5CDC6052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  <w:szCs w:val="24"/>
          <w:lang w:val="hr-HR"/>
        </w:rPr>
      </w:pPr>
      <w:r w:rsidRPr="009475B7">
        <w:rPr>
          <w:rFonts w:ascii="Arial" w:hAnsi="Arial" w:cs="Arial"/>
          <w:sz w:val="24"/>
          <w:szCs w:val="24"/>
          <w:lang w:val="hr-HR"/>
        </w:rPr>
        <w:t>5</w:t>
      </w:r>
      <w:r w:rsidRPr="009475B7" w:rsidR="00627383">
        <w:rPr>
          <w:rFonts w:ascii="Arial" w:hAnsi="Arial" w:cs="Arial"/>
          <w:sz w:val="24"/>
          <w:szCs w:val="24"/>
          <w:lang w:val="hr-HR"/>
        </w:rPr>
        <w:t xml:space="preserve">. </w:t>
      </w:r>
      <w:r w:rsidRPr="009475B7" w:rsidR="00A22179">
        <w:rPr>
          <w:rFonts w:ascii="Arial" w:hAnsi="Arial" w:cs="Arial"/>
          <w:sz w:val="24"/>
          <w:szCs w:val="24"/>
        </w:rPr>
        <w:t xml:space="preserve">Sud je na temelju obrane </w:t>
      </w:r>
      <w:r w:rsidRPr="009475B7" w:rsidR="00A22179">
        <w:rPr>
          <w:rFonts w:ascii="Arial" w:hAnsi="Arial" w:cs="Arial"/>
          <w:spacing w:val="-3"/>
          <w:sz w:val="24"/>
          <w:szCs w:val="24"/>
        </w:rPr>
        <w:t xml:space="preserve">okr. </w:t>
      </w:r>
      <w:r w:rsidR="00ED1559">
        <w:rPr>
          <w:rFonts w:ascii="Arial" w:hAnsi="Arial" w:cs="Arial"/>
          <w:spacing w:val="-3"/>
          <w:sz w:val="24"/>
          <w:szCs w:val="24"/>
        </w:rPr>
        <w:t>Pjetera Jakupia</w:t>
      </w:r>
      <w:r w:rsidRPr="009475B7" w:rsidR="00A22179">
        <w:rPr>
          <w:rFonts w:ascii="Arial" w:hAnsi="Arial" w:cs="Arial"/>
          <w:spacing w:val="-3"/>
          <w:sz w:val="24"/>
          <w:szCs w:val="24"/>
        </w:rPr>
        <w:t xml:space="preserve"> </w:t>
      </w:r>
      <w:r w:rsidRPr="009475B7" w:rsidR="00A22179">
        <w:rPr>
          <w:rFonts w:ascii="Arial" w:hAnsi="Arial" w:cs="Arial"/>
          <w:sz w:val="24"/>
          <w:szCs w:val="24"/>
        </w:rPr>
        <w:t>prema kojoj nalazi da okolnosno priznaje  odlučne činjenice djela za koj</w:t>
      </w:r>
      <w:r w:rsidRPr="009475B7" w:rsidR="00EF749A">
        <w:rPr>
          <w:rFonts w:ascii="Arial" w:hAnsi="Arial" w:cs="Arial"/>
          <w:sz w:val="24"/>
          <w:szCs w:val="24"/>
        </w:rPr>
        <w:t>e</w:t>
      </w:r>
      <w:r w:rsidRPr="009475B7" w:rsidR="00A22179">
        <w:rPr>
          <w:rFonts w:ascii="Arial" w:hAnsi="Arial" w:cs="Arial"/>
          <w:sz w:val="24"/>
          <w:szCs w:val="24"/>
        </w:rPr>
        <w:t xml:space="preserve"> se optužuje, dakle, da opisano u točki I.</w:t>
      </w:r>
      <w:r w:rsidRPr="009475B7" w:rsidR="00DB7F97">
        <w:rPr>
          <w:rFonts w:ascii="Arial" w:hAnsi="Arial" w:cs="Arial"/>
          <w:sz w:val="24"/>
          <w:szCs w:val="24"/>
        </w:rPr>
        <w:t xml:space="preserve"> </w:t>
      </w:r>
      <w:r w:rsidRPr="009475B7" w:rsidR="00A22179">
        <w:rPr>
          <w:rFonts w:ascii="Arial" w:hAnsi="Arial" w:cs="Arial"/>
          <w:sz w:val="24"/>
          <w:szCs w:val="24"/>
        </w:rPr>
        <w:t>u izreci Presude odgovara činjeničnom stanju</w:t>
      </w:r>
      <w:r w:rsidRPr="009475B7" w:rsidR="00564A48">
        <w:rPr>
          <w:rFonts w:ascii="Arial" w:hAnsi="Arial" w:cs="Arial"/>
          <w:sz w:val="24"/>
          <w:szCs w:val="24"/>
          <w:u w:val="single"/>
          <w:lang w:val="hr-HR"/>
        </w:rPr>
        <w:t>,</w:t>
      </w:r>
      <w:r w:rsidRPr="009475B7" w:rsidR="00564A48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="00A57B0A">
        <w:rPr>
          <w:rFonts w:ascii="Arial" w:hAnsi="Arial" w:cs="Arial"/>
          <w:spacing w:val="-3"/>
          <w:sz w:val="24"/>
          <w:szCs w:val="24"/>
          <w:lang w:val="hr-HR"/>
        </w:rPr>
        <w:t xml:space="preserve">cijeneći da je to razvidno i iz dokaza na listu 9 i listu 13 spisa, </w:t>
      </w:r>
      <w:r w:rsidRPr="009475B7" w:rsidR="009642AE">
        <w:rPr>
          <w:rFonts w:ascii="Arial" w:hAnsi="Arial" w:cs="Arial"/>
          <w:sz w:val="24"/>
          <w:szCs w:val="24"/>
          <w:lang w:val="hr-HR"/>
        </w:rPr>
        <w:t>uzeo kao dokazano</w:t>
      </w:r>
      <w:r w:rsidRPr="009475B7" w:rsidR="009642AE">
        <w:rPr>
          <w:rFonts w:ascii="Arial" w:hAnsi="Arial" w:cs="Arial"/>
          <w:iCs/>
          <w:sz w:val="24"/>
          <w:szCs w:val="24"/>
          <w:lang w:val="hr-HR"/>
        </w:rPr>
        <w:t xml:space="preserve">, </w:t>
      </w:r>
      <w:r w:rsidRPr="009475B7" w:rsidR="009642AE">
        <w:rPr>
          <w:rFonts w:ascii="Arial" w:hAnsi="Arial" w:cs="Arial"/>
          <w:sz w:val="24"/>
          <w:szCs w:val="24"/>
          <w:lang w:val="hr-HR"/>
        </w:rPr>
        <w:t>a što slijedi i iz činjeničnog opisa radnj</w:t>
      </w:r>
      <w:r w:rsidRPr="009475B7" w:rsidR="00EF749A">
        <w:rPr>
          <w:rFonts w:ascii="Arial" w:hAnsi="Arial" w:cs="Arial"/>
          <w:sz w:val="24"/>
          <w:szCs w:val="24"/>
          <w:lang w:val="hr-HR"/>
        </w:rPr>
        <w:t>e</w:t>
      </w:r>
      <w:r w:rsidRPr="009475B7" w:rsidR="009642AE">
        <w:rPr>
          <w:rFonts w:ascii="Arial" w:hAnsi="Arial" w:cs="Arial"/>
          <w:sz w:val="24"/>
          <w:szCs w:val="24"/>
          <w:lang w:val="hr-HR"/>
        </w:rPr>
        <w:t xml:space="preserve"> prekršaja u </w:t>
      </w:r>
      <w:r w:rsidRPr="009475B7" w:rsidR="00D4669B">
        <w:rPr>
          <w:rFonts w:ascii="Arial" w:hAnsi="Arial" w:cs="Arial"/>
          <w:sz w:val="24"/>
          <w:szCs w:val="24"/>
          <w:lang w:val="hr-HR"/>
        </w:rPr>
        <w:t>Optužno</w:t>
      </w:r>
      <w:r w:rsidRPr="009475B7" w:rsidR="009642AE">
        <w:rPr>
          <w:rFonts w:ascii="Arial" w:hAnsi="Arial" w:cs="Arial"/>
          <w:sz w:val="24"/>
          <w:szCs w:val="24"/>
          <w:lang w:val="hr-HR"/>
        </w:rPr>
        <w:t>m prijedlo</w:t>
      </w:r>
      <w:r w:rsidRPr="009475B7" w:rsidR="00D4669B">
        <w:rPr>
          <w:rFonts w:ascii="Arial" w:hAnsi="Arial" w:cs="Arial"/>
          <w:sz w:val="24"/>
          <w:szCs w:val="24"/>
          <w:lang w:val="hr-HR"/>
        </w:rPr>
        <w:t>gu</w:t>
      </w:r>
      <w:r w:rsidRPr="009475B7" w:rsidR="009642AE">
        <w:rPr>
          <w:rFonts w:ascii="Arial" w:hAnsi="Arial" w:cs="Arial"/>
          <w:sz w:val="24"/>
          <w:szCs w:val="24"/>
          <w:lang w:val="hr-HR"/>
        </w:rPr>
        <w:t xml:space="preserve"> </w:t>
      </w:r>
      <w:r w:rsidRPr="009475B7" w:rsidR="009642AE">
        <w:rPr>
          <w:rFonts w:ascii="Arial" w:hAnsi="Arial" w:cs="Arial"/>
          <w:spacing w:val="-2"/>
          <w:sz w:val="24"/>
          <w:szCs w:val="24"/>
          <w:lang w:val="hr-HR"/>
        </w:rPr>
        <w:t xml:space="preserve">Policijske postaje </w:t>
      </w:r>
      <w:r w:rsidRPr="009475B7" w:rsidR="00F02DEC">
        <w:rPr>
          <w:rFonts w:ascii="Arial" w:hAnsi="Arial" w:cs="Arial"/>
          <w:iCs/>
          <w:spacing w:val="-3"/>
          <w:sz w:val="24"/>
          <w:szCs w:val="24"/>
          <w:lang w:val="hr-HR"/>
        </w:rPr>
        <w:t>Rovinj</w:t>
      </w:r>
      <w:r w:rsidRPr="009475B7" w:rsidR="00791EBB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 </w:t>
      </w:r>
      <w:r w:rsidRPr="009475B7" w:rsidR="00EF749A">
        <w:rPr>
          <w:rFonts w:ascii="Arial" w:hAnsi="Arial" w:cs="Arial"/>
          <w:iCs/>
          <w:spacing w:val="-3"/>
          <w:sz w:val="24"/>
          <w:szCs w:val="24"/>
          <w:lang w:val="hr-HR"/>
        </w:rPr>
        <w:t>iz</w:t>
      </w:r>
      <w:r w:rsidRPr="009475B7" w:rsidR="00A22179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 točk</w:t>
      </w:r>
      <w:r w:rsidRPr="009475B7" w:rsidR="00EF749A">
        <w:rPr>
          <w:rFonts w:ascii="Arial" w:hAnsi="Arial" w:cs="Arial"/>
          <w:iCs/>
          <w:spacing w:val="-3"/>
          <w:sz w:val="24"/>
          <w:szCs w:val="24"/>
          <w:lang w:val="hr-HR"/>
        </w:rPr>
        <w:t>e</w:t>
      </w:r>
      <w:r w:rsidRPr="009475B7" w:rsidR="00A22179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 1.</w:t>
      </w:r>
      <w:r w:rsidRPr="009475B7" w:rsidR="00EF749A">
        <w:rPr>
          <w:rFonts w:ascii="Arial" w:hAnsi="Arial" w:cs="Arial"/>
          <w:iCs/>
          <w:spacing w:val="-3"/>
          <w:sz w:val="24"/>
          <w:szCs w:val="24"/>
          <w:lang w:val="hr-HR"/>
        </w:rPr>
        <w:t>,</w:t>
      </w:r>
      <w:r w:rsidRPr="009475B7" w:rsidR="00A22179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 </w:t>
      </w:r>
      <w:r w:rsidRPr="009475B7" w:rsidR="009642AE">
        <w:rPr>
          <w:rFonts w:ascii="Arial" w:hAnsi="Arial" w:cs="Arial"/>
          <w:sz w:val="24"/>
          <w:szCs w:val="24"/>
          <w:lang w:val="hr-HR"/>
        </w:rPr>
        <w:t xml:space="preserve">da je okr. </w:t>
      </w:r>
      <w:r w:rsidR="00B852EF">
        <w:rPr>
          <w:rFonts w:ascii="Arial" w:hAnsi="Arial" w:cs="Arial"/>
          <w:sz w:val="24"/>
          <w:szCs w:val="24"/>
          <w:lang w:val="hr-HR"/>
        </w:rPr>
        <w:t>Pjeter Jakupi</w:t>
      </w:r>
      <w:r w:rsidRPr="009475B7" w:rsidR="009C558B">
        <w:rPr>
          <w:rFonts w:ascii="Arial" w:hAnsi="Arial" w:cs="Arial"/>
          <w:sz w:val="24"/>
          <w:szCs w:val="24"/>
        </w:rPr>
        <w:t xml:space="preserve"> </w:t>
      </w:r>
      <w:r w:rsidRPr="009475B7" w:rsidR="009642AE">
        <w:rPr>
          <w:rFonts w:ascii="Arial" w:hAnsi="Arial" w:cs="Arial"/>
          <w:spacing w:val="-3"/>
          <w:sz w:val="24"/>
          <w:szCs w:val="24"/>
          <w:lang w:val="hr-HR"/>
        </w:rPr>
        <w:t xml:space="preserve">dana </w:t>
      </w:r>
      <w:r w:rsidR="00A57B0A">
        <w:rPr>
          <w:rFonts w:ascii="Arial" w:hAnsi="Arial" w:cs="Arial"/>
          <w:spacing w:val="-3"/>
          <w:sz w:val="24"/>
          <w:szCs w:val="24"/>
          <w:lang w:val="hr-HR"/>
        </w:rPr>
        <w:t>14</w:t>
      </w:r>
      <w:r w:rsidRPr="009475B7" w:rsidR="00055EA4">
        <w:rPr>
          <w:rFonts w:ascii="Arial" w:hAnsi="Arial" w:cs="Arial"/>
          <w:spacing w:val="-3"/>
          <w:sz w:val="24"/>
          <w:szCs w:val="24"/>
          <w:lang w:val="hr-HR"/>
        </w:rPr>
        <w:t>.</w:t>
      </w:r>
      <w:r w:rsidRPr="009475B7" w:rsidR="00791EBB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="00A57B0A">
        <w:rPr>
          <w:rFonts w:ascii="Arial" w:hAnsi="Arial" w:cs="Arial"/>
          <w:spacing w:val="-3"/>
          <w:sz w:val="24"/>
          <w:szCs w:val="24"/>
          <w:lang w:val="hr-HR"/>
        </w:rPr>
        <w:t>prosinca</w:t>
      </w:r>
      <w:r w:rsidRPr="009475B7" w:rsidR="00791EBB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9475B7" w:rsidR="00055EA4">
        <w:rPr>
          <w:rFonts w:ascii="Arial" w:hAnsi="Arial" w:cs="Arial"/>
          <w:spacing w:val="-3"/>
          <w:sz w:val="24"/>
          <w:szCs w:val="24"/>
          <w:lang w:val="hr-HR"/>
        </w:rPr>
        <w:t>20</w:t>
      </w:r>
      <w:r w:rsidRPr="009475B7" w:rsidR="007915C2">
        <w:rPr>
          <w:rFonts w:ascii="Arial" w:hAnsi="Arial" w:cs="Arial"/>
          <w:spacing w:val="-3"/>
          <w:sz w:val="24"/>
          <w:szCs w:val="24"/>
          <w:lang w:val="hr-HR"/>
        </w:rPr>
        <w:t>2</w:t>
      </w:r>
      <w:r w:rsidR="00A57B0A">
        <w:rPr>
          <w:rFonts w:ascii="Arial" w:hAnsi="Arial" w:cs="Arial"/>
          <w:spacing w:val="-3"/>
          <w:sz w:val="24"/>
          <w:szCs w:val="24"/>
          <w:lang w:val="hr-HR"/>
        </w:rPr>
        <w:t>5</w:t>
      </w:r>
      <w:r w:rsidRPr="009475B7" w:rsidR="00791EBB">
        <w:rPr>
          <w:rFonts w:ascii="Arial" w:hAnsi="Arial" w:cs="Arial"/>
          <w:spacing w:val="-3"/>
          <w:sz w:val="24"/>
          <w:szCs w:val="24"/>
          <w:lang w:val="hr-HR"/>
        </w:rPr>
        <w:t>.</w:t>
      </w:r>
      <w:r w:rsidRPr="009475B7" w:rsidR="00A22179">
        <w:rPr>
          <w:rFonts w:ascii="Arial" w:hAnsi="Arial" w:cs="Arial"/>
          <w:spacing w:val="-3"/>
          <w:sz w:val="24"/>
          <w:szCs w:val="24"/>
          <w:lang w:val="hr-HR"/>
        </w:rPr>
        <w:t xml:space="preserve"> godine</w:t>
      </w:r>
      <w:r w:rsidRPr="009475B7" w:rsidR="00791EBB">
        <w:rPr>
          <w:rFonts w:ascii="Arial" w:hAnsi="Arial" w:cs="Arial"/>
          <w:spacing w:val="-3"/>
          <w:sz w:val="24"/>
          <w:szCs w:val="24"/>
          <w:lang w:val="hr-HR"/>
        </w:rPr>
        <w:t xml:space="preserve"> u </w:t>
      </w:r>
      <w:r w:rsidR="00A57B0A">
        <w:rPr>
          <w:rFonts w:ascii="Arial" w:hAnsi="Arial" w:cs="Arial"/>
          <w:spacing w:val="-3"/>
          <w:sz w:val="24"/>
          <w:szCs w:val="24"/>
          <w:lang w:val="hr-HR"/>
        </w:rPr>
        <w:t>13</w:t>
      </w:r>
      <w:r w:rsidRPr="009475B7" w:rsidR="00EF749A">
        <w:rPr>
          <w:rFonts w:ascii="Arial" w:hAnsi="Arial" w:cs="Arial"/>
          <w:spacing w:val="-3"/>
          <w:sz w:val="24"/>
          <w:szCs w:val="24"/>
          <w:lang w:val="hr-HR"/>
        </w:rPr>
        <w:t>:</w:t>
      </w:r>
      <w:r w:rsidR="00A57B0A">
        <w:rPr>
          <w:rFonts w:ascii="Arial" w:hAnsi="Arial" w:cs="Arial"/>
          <w:spacing w:val="-3"/>
          <w:sz w:val="24"/>
          <w:szCs w:val="24"/>
          <w:lang w:val="hr-HR"/>
        </w:rPr>
        <w:t>35</w:t>
      </w:r>
      <w:r w:rsidRPr="009475B7" w:rsidR="00055EA4">
        <w:rPr>
          <w:rFonts w:ascii="Arial" w:hAnsi="Arial" w:cs="Arial"/>
          <w:spacing w:val="-3"/>
          <w:sz w:val="24"/>
          <w:szCs w:val="24"/>
          <w:lang w:val="hr-HR"/>
        </w:rPr>
        <w:t xml:space="preserve"> sati </w:t>
      </w:r>
      <w:r w:rsidRPr="009475B7" w:rsidR="009642AE">
        <w:rPr>
          <w:rFonts w:ascii="Arial" w:hAnsi="Arial" w:cs="Arial"/>
          <w:spacing w:val="-3"/>
          <w:sz w:val="24"/>
          <w:szCs w:val="24"/>
          <w:lang w:val="hr-HR"/>
        </w:rPr>
        <w:t xml:space="preserve">kao </w:t>
      </w:r>
      <w:r w:rsidR="009475B7">
        <w:rPr>
          <w:rFonts w:ascii="Arial" w:hAnsi="Arial" w:cs="Arial"/>
          <w:spacing w:val="-3"/>
          <w:sz w:val="24"/>
          <w:szCs w:val="24"/>
          <w:lang w:val="hr-HR"/>
        </w:rPr>
        <w:t>vozač</w:t>
      </w:r>
      <w:r w:rsidRPr="009475B7" w:rsidR="009642AE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9475B7" w:rsidR="001933EB">
        <w:rPr>
          <w:rFonts w:ascii="Arial" w:hAnsi="Arial" w:cs="Arial"/>
          <w:sz w:val="24"/>
          <w:szCs w:val="24"/>
          <w:lang w:val="hr-HR"/>
        </w:rPr>
        <w:t>osobno</w:t>
      </w:r>
      <w:r w:rsidR="009475B7">
        <w:rPr>
          <w:rFonts w:ascii="Arial" w:hAnsi="Arial" w:cs="Arial"/>
          <w:sz w:val="24"/>
          <w:szCs w:val="24"/>
          <w:lang w:val="hr-HR"/>
        </w:rPr>
        <w:t>g</w:t>
      </w:r>
      <w:r w:rsidRPr="009475B7" w:rsidR="001933EB">
        <w:rPr>
          <w:rFonts w:ascii="Arial" w:hAnsi="Arial" w:cs="Arial"/>
          <w:sz w:val="24"/>
          <w:szCs w:val="24"/>
          <w:lang w:val="hr-HR"/>
        </w:rPr>
        <w:t xml:space="preserve"> automobil</w:t>
      </w:r>
      <w:r w:rsidR="009475B7">
        <w:rPr>
          <w:rFonts w:ascii="Arial" w:hAnsi="Arial" w:cs="Arial"/>
          <w:sz w:val="24"/>
          <w:szCs w:val="24"/>
          <w:lang w:val="hr-HR"/>
        </w:rPr>
        <w:t>a</w:t>
      </w:r>
      <w:r w:rsidRPr="009475B7" w:rsidR="001933EB">
        <w:rPr>
          <w:rFonts w:ascii="Arial" w:hAnsi="Arial" w:cs="Arial"/>
          <w:sz w:val="24"/>
          <w:szCs w:val="24"/>
          <w:lang w:val="hr-HR"/>
        </w:rPr>
        <w:t xml:space="preserve"> reg. oznake </w:t>
      </w:r>
      <w:r w:rsidR="00A57B0A">
        <w:rPr>
          <w:rFonts w:ascii="Arial" w:hAnsi="Arial" w:cs="Arial"/>
          <w:sz w:val="24"/>
          <w:szCs w:val="24"/>
          <w:lang w:val="hr-HR"/>
        </w:rPr>
        <w:t>ZG</w:t>
      </w:r>
      <w:r w:rsidRPr="009475B7" w:rsidR="001933EB">
        <w:rPr>
          <w:rFonts w:ascii="Arial" w:hAnsi="Arial" w:cs="Arial"/>
          <w:sz w:val="24"/>
          <w:szCs w:val="24"/>
          <w:lang w:val="hr-HR"/>
        </w:rPr>
        <w:t xml:space="preserve"> </w:t>
      </w:r>
      <w:r w:rsidR="00A57B0A">
        <w:rPr>
          <w:rFonts w:ascii="Arial" w:hAnsi="Arial" w:cs="Arial"/>
          <w:sz w:val="24"/>
          <w:szCs w:val="24"/>
          <w:lang w:val="hr-HR"/>
        </w:rPr>
        <w:t>6202</w:t>
      </w:r>
      <w:r w:rsidRPr="009475B7" w:rsidR="001933EB">
        <w:rPr>
          <w:rFonts w:ascii="Arial" w:hAnsi="Arial" w:cs="Arial"/>
          <w:sz w:val="24"/>
          <w:szCs w:val="24"/>
          <w:lang w:val="hr-HR"/>
        </w:rPr>
        <w:t>-</w:t>
      </w:r>
      <w:r w:rsidR="00A57B0A">
        <w:rPr>
          <w:rFonts w:ascii="Arial" w:hAnsi="Arial" w:cs="Arial"/>
          <w:sz w:val="24"/>
          <w:szCs w:val="24"/>
          <w:lang w:val="hr-HR"/>
        </w:rPr>
        <w:t>JN</w:t>
      </w:r>
      <w:r w:rsidRPr="009475B7" w:rsidR="00791EBB">
        <w:rPr>
          <w:rFonts w:ascii="Arial" w:hAnsi="Arial" w:cs="Arial"/>
          <w:sz w:val="24"/>
          <w:szCs w:val="24"/>
          <w:lang w:val="hr-HR"/>
        </w:rPr>
        <w:t xml:space="preserve"> </w:t>
      </w:r>
      <w:r w:rsidRPr="009475B7" w:rsidR="00EF749A">
        <w:rPr>
          <w:rFonts w:ascii="Arial" w:hAnsi="Arial" w:cs="Arial"/>
          <w:sz w:val="24"/>
          <w:szCs w:val="24"/>
          <w:lang w:val="hr-HR"/>
        </w:rPr>
        <w:t xml:space="preserve">u ulici </w:t>
      </w:r>
      <w:r w:rsidR="00A57B0A">
        <w:rPr>
          <w:rFonts w:ascii="Arial" w:hAnsi="Arial" w:cs="Arial"/>
          <w:sz w:val="24"/>
          <w:szCs w:val="24"/>
          <w:lang w:val="hr-HR"/>
        </w:rPr>
        <w:t>Vijenac Braće Lorenzetto</w:t>
      </w:r>
      <w:r w:rsidRPr="009475B7" w:rsidR="00EF749A">
        <w:rPr>
          <w:rFonts w:ascii="Arial" w:hAnsi="Arial" w:cs="Arial"/>
          <w:sz w:val="24"/>
          <w:szCs w:val="24"/>
          <w:lang w:val="hr-HR"/>
        </w:rPr>
        <w:t xml:space="preserve"> u Rovinju </w:t>
      </w:r>
      <w:r w:rsidRPr="009475B7" w:rsidR="009642AE">
        <w:rPr>
          <w:rFonts w:ascii="Arial" w:hAnsi="Arial" w:cs="Arial"/>
          <w:spacing w:val="-3"/>
          <w:sz w:val="24"/>
          <w:szCs w:val="24"/>
          <w:lang w:val="hr-HR"/>
        </w:rPr>
        <w:t>i time sudionik u prometu na cesti p</w:t>
      </w:r>
      <w:r w:rsidRPr="009475B7" w:rsidR="009642AE">
        <w:rPr>
          <w:rFonts w:ascii="Arial" w:hAnsi="Arial" w:cs="Arial"/>
          <w:sz w:val="24"/>
          <w:szCs w:val="24"/>
          <w:lang w:val="hr-HR"/>
        </w:rPr>
        <w:t>ovrijedi</w:t>
      </w:r>
      <w:r w:rsidRPr="009475B7" w:rsidR="00D4669B">
        <w:rPr>
          <w:rFonts w:ascii="Arial" w:hAnsi="Arial" w:cs="Arial"/>
          <w:sz w:val="24"/>
          <w:szCs w:val="24"/>
          <w:lang w:val="hr-HR"/>
        </w:rPr>
        <w:t>o</w:t>
      </w:r>
      <w:r w:rsidRPr="009475B7" w:rsidR="009642AE">
        <w:rPr>
          <w:rFonts w:ascii="Arial" w:hAnsi="Arial" w:cs="Arial"/>
          <w:sz w:val="24"/>
          <w:szCs w:val="24"/>
          <w:lang w:val="hr-HR"/>
        </w:rPr>
        <w:t xml:space="preserve"> odredbu članka </w:t>
      </w:r>
      <w:r w:rsidRPr="009475B7" w:rsidR="001933EB">
        <w:rPr>
          <w:rFonts w:ascii="Arial" w:hAnsi="Arial" w:cs="Arial"/>
          <w:sz w:val="24"/>
          <w:szCs w:val="24"/>
          <w:lang w:val="hr-HR"/>
        </w:rPr>
        <w:t>1</w:t>
      </w:r>
      <w:r w:rsidR="00A57B0A">
        <w:rPr>
          <w:rFonts w:ascii="Arial" w:hAnsi="Arial" w:cs="Arial"/>
          <w:sz w:val="24"/>
          <w:szCs w:val="24"/>
          <w:lang w:val="hr-HR"/>
        </w:rPr>
        <w:t>9</w:t>
      </w:r>
      <w:r w:rsidRPr="009475B7" w:rsidR="001933EB">
        <w:rPr>
          <w:rFonts w:ascii="Arial" w:hAnsi="Arial" w:cs="Arial"/>
          <w:sz w:val="24"/>
          <w:szCs w:val="24"/>
          <w:lang w:val="hr-HR"/>
        </w:rPr>
        <w:t>6</w:t>
      </w:r>
      <w:r w:rsidRPr="009475B7" w:rsidR="009642AE">
        <w:rPr>
          <w:rFonts w:ascii="Arial" w:hAnsi="Arial" w:cs="Arial"/>
          <w:spacing w:val="-3"/>
          <w:sz w:val="24"/>
          <w:szCs w:val="24"/>
          <w:lang w:val="hr-HR"/>
        </w:rPr>
        <w:t>. st</w:t>
      </w:r>
      <w:r w:rsidRPr="009475B7" w:rsidR="00EF749A">
        <w:rPr>
          <w:rFonts w:ascii="Arial" w:hAnsi="Arial" w:cs="Arial"/>
          <w:spacing w:val="-3"/>
          <w:sz w:val="24"/>
          <w:szCs w:val="24"/>
          <w:lang w:val="hr-HR"/>
        </w:rPr>
        <w:t xml:space="preserve">avka </w:t>
      </w:r>
      <w:r w:rsidRPr="009475B7" w:rsidR="001933EB">
        <w:rPr>
          <w:rFonts w:ascii="Arial" w:hAnsi="Arial" w:cs="Arial"/>
          <w:spacing w:val="-3"/>
          <w:sz w:val="24"/>
          <w:szCs w:val="24"/>
          <w:lang w:val="hr-HR"/>
        </w:rPr>
        <w:t>1</w:t>
      </w:r>
      <w:r w:rsidRPr="009475B7" w:rsidR="009642AE">
        <w:rPr>
          <w:rFonts w:ascii="Arial" w:hAnsi="Arial" w:cs="Arial"/>
          <w:spacing w:val="-3"/>
          <w:sz w:val="24"/>
          <w:szCs w:val="24"/>
          <w:lang w:val="hr-HR"/>
        </w:rPr>
        <w:t xml:space="preserve">. Zakona o sigurnosti prometa na cestama </w:t>
      </w:r>
      <w:r w:rsidRPr="009475B7" w:rsidR="003437A9">
        <w:rPr>
          <w:rFonts w:ascii="Arial" w:hAnsi="Arial" w:cs="Arial"/>
          <w:spacing w:val="-3"/>
          <w:sz w:val="24"/>
          <w:szCs w:val="24"/>
          <w:lang w:val="hr-HR"/>
        </w:rPr>
        <w:t>(„Narodne novine“, br.67/2008., 48/2010., 74/2011., 80/2013., 158/2013., 92/2014., 64/2015., 108/2017</w:t>
      </w:r>
      <w:r w:rsidRPr="009475B7" w:rsidR="005A38D3">
        <w:rPr>
          <w:rFonts w:ascii="Arial" w:hAnsi="Arial" w:cs="Arial"/>
          <w:spacing w:val="-3"/>
          <w:sz w:val="24"/>
          <w:szCs w:val="24"/>
          <w:lang w:val="hr-HR"/>
        </w:rPr>
        <w:t>.</w:t>
      </w:r>
      <w:r w:rsidRPr="009475B7" w:rsidR="00791EBB">
        <w:rPr>
          <w:rFonts w:ascii="Arial" w:hAnsi="Arial" w:cs="Arial"/>
          <w:spacing w:val="-3"/>
          <w:sz w:val="24"/>
          <w:szCs w:val="24"/>
          <w:lang w:val="hr-HR"/>
        </w:rPr>
        <w:t>,</w:t>
      </w:r>
      <w:r w:rsidRPr="009475B7" w:rsidR="001933EB">
        <w:rPr>
          <w:rFonts w:ascii="Arial" w:hAnsi="Arial" w:cs="Arial"/>
          <w:spacing w:val="-3"/>
          <w:sz w:val="24"/>
          <w:szCs w:val="24"/>
          <w:lang w:val="hr-HR"/>
        </w:rPr>
        <w:t xml:space="preserve"> 70/2019</w:t>
      </w:r>
      <w:r w:rsidRPr="009475B7" w:rsidR="005A38D3">
        <w:rPr>
          <w:rFonts w:ascii="Arial" w:hAnsi="Arial" w:cs="Arial"/>
          <w:spacing w:val="-3"/>
          <w:sz w:val="24"/>
          <w:szCs w:val="24"/>
          <w:lang w:val="hr-HR"/>
        </w:rPr>
        <w:t>.</w:t>
      </w:r>
      <w:r w:rsidRPr="009475B7" w:rsidR="001C383E">
        <w:rPr>
          <w:rFonts w:ascii="Arial" w:hAnsi="Arial" w:cs="Arial"/>
          <w:spacing w:val="-3"/>
          <w:sz w:val="24"/>
          <w:szCs w:val="24"/>
          <w:lang w:val="hr-HR"/>
        </w:rPr>
        <w:t>, 42/2020</w:t>
      </w:r>
      <w:r w:rsidRPr="009475B7" w:rsidR="005A38D3">
        <w:rPr>
          <w:rFonts w:ascii="Arial" w:hAnsi="Arial" w:cs="Arial"/>
          <w:spacing w:val="-3"/>
          <w:sz w:val="24"/>
          <w:szCs w:val="24"/>
          <w:lang w:val="hr-HR"/>
        </w:rPr>
        <w:t>.</w:t>
      </w:r>
      <w:r w:rsidRPr="009475B7" w:rsidR="00EF749A">
        <w:rPr>
          <w:rFonts w:ascii="Arial" w:hAnsi="Arial" w:cs="Arial"/>
          <w:spacing w:val="-3"/>
          <w:sz w:val="24"/>
          <w:szCs w:val="24"/>
          <w:lang w:val="hr-HR"/>
        </w:rPr>
        <w:t>, 85/2022., 114/2022., 133/2023., 145/2024.</w:t>
      </w:r>
      <w:r w:rsidRPr="009475B7" w:rsidR="001933EB">
        <w:rPr>
          <w:rFonts w:ascii="Arial" w:hAnsi="Arial" w:cs="Arial"/>
          <w:spacing w:val="-3"/>
          <w:sz w:val="24"/>
          <w:szCs w:val="24"/>
          <w:lang w:val="hr-HR"/>
        </w:rPr>
        <w:t>)</w:t>
      </w:r>
      <w:r w:rsidRPr="009475B7" w:rsidR="00481899">
        <w:rPr>
          <w:rFonts w:ascii="Arial" w:hAnsi="Arial" w:cs="Arial"/>
          <w:spacing w:val="-3"/>
          <w:sz w:val="24"/>
          <w:szCs w:val="24"/>
          <w:lang w:val="hr-HR"/>
        </w:rPr>
        <w:t>,</w:t>
      </w:r>
      <w:r w:rsidRPr="009475B7" w:rsidR="009642AE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="00A57B0A">
        <w:rPr>
          <w:rFonts w:ascii="Arial" w:hAnsi="Arial" w:cs="Arial"/>
          <w:spacing w:val="-3"/>
          <w:sz w:val="24"/>
          <w:szCs w:val="24"/>
          <w:lang w:val="hr-HR"/>
        </w:rPr>
        <w:t xml:space="preserve">budući </w:t>
      </w:r>
      <w:r w:rsidRPr="00ED1559" w:rsidR="00A57B0A">
        <w:rPr>
          <w:rFonts w:ascii="Arial" w:hAnsi="Arial" w:cs="Arial"/>
          <w:spacing w:val="-2"/>
          <w:sz w:val="24"/>
          <w:szCs w:val="24"/>
        </w:rPr>
        <w:t xml:space="preserve">da mu je vozačka dozvola istekla sa danom 27. ožujka 2024., dakle, upravljao vozilom u prometu na cesti a da mu je isteklo važenje vozačke dozvole, </w:t>
      </w:r>
      <w:r w:rsidRPr="009475B7" w:rsidR="00281CF3">
        <w:rPr>
          <w:rFonts w:ascii="Arial" w:hAnsi="Arial" w:cs="Arial"/>
          <w:spacing w:val="-3"/>
          <w:sz w:val="24"/>
          <w:szCs w:val="24"/>
          <w:lang w:val="hr-HR"/>
        </w:rPr>
        <w:t>što je kažnjivo kao prekršaj po st</w:t>
      </w:r>
      <w:r w:rsidRPr="009475B7" w:rsidR="00EF749A">
        <w:rPr>
          <w:rFonts w:ascii="Arial" w:hAnsi="Arial" w:cs="Arial"/>
          <w:spacing w:val="-3"/>
          <w:sz w:val="24"/>
          <w:szCs w:val="24"/>
          <w:lang w:val="hr-HR"/>
        </w:rPr>
        <w:t xml:space="preserve">avku </w:t>
      </w:r>
      <w:r w:rsidR="00A57B0A">
        <w:rPr>
          <w:rFonts w:ascii="Arial" w:hAnsi="Arial" w:cs="Arial"/>
          <w:spacing w:val="-3"/>
          <w:sz w:val="24"/>
          <w:szCs w:val="24"/>
          <w:lang w:val="hr-HR"/>
        </w:rPr>
        <w:t>5</w:t>
      </w:r>
      <w:r w:rsidRPr="009475B7" w:rsidR="00281CF3">
        <w:rPr>
          <w:rFonts w:ascii="Arial" w:hAnsi="Arial" w:cs="Arial"/>
          <w:spacing w:val="-3"/>
          <w:sz w:val="24"/>
          <w:szCs w:val="24"/>
          <w:lang w:val="hr-HR"/>
        </w:rPr>
        <w:t xml:space="preserve">. tog članka </w:t>
      </w:r>
      <w:r w:rsidRPr="009475B7" w:rsidR="00756281">
        <w:rPr>
          <w:rFonts w:ascii="Arial" w:hAnsi="Arial" w:cs="Arial"/>
          <w:spacing w:val="-3"/>
          <w:sz w:val="24"/>
          <w:szCs w:val="24"/>
          <w:lang w:val="hr-HR"/>
        </w:rPr>
        <w:t xml:space="preserve">ovog </w:t>
      </w:r>
      <w:r w:rsidRPr="009475B7" w:rsidR="00EF749A">
        <w:rPr>
          <w:rFonts w:ascii="Arial" w:hAnsi="Arial" w:cs="Arial"/>
          <w:spacing w:val="-3"/>
          <w:sz w:val="24"/>
          <w:szCs w:val="24"/>
          <w:lang w:val="hr-HR"/>
        </w:rPr>
        <w:t xml:space="preserve">Zakona i </w:t>
      </w:r>
      <w:r w:rsidRPr="009475B7" w:rsidR="00684BC7">
        <w:rPr>
          <w:rFonts w:ascii="Arial" w:hAnsi="Arial" w:cs="Arial"/>
          <w:spacing w:val="-3"/>
          <w:sz w:val="24"/>
          <w:szCs w:val="24"/>
          <w:lang w:val="hr-HR"/>
        </w:rPr>
        <w:t>stoga</w:t>
      </w:r>
      <w:r w:rsidRPr="009475B7" w:rsidR="009642AE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9475B7" w:rsidR="00EF749A">
        <w:rPr>
          <w:rFonts w:ascii="Arial" w:hAnsi="Arial" w:cs="Arial"/>
          <w:spacing w:val="-3"/>
          <w:sz w:val="24"/>
          <w:szCs w:val="24"/>
          <w:lang w:val="hr-HR"/>
        </w:rPr>
        <w:t xml:space="preserve">za to djelo </w:t>
      </w:r>
      <w:r w:rsidRPr="009475B7" w:rsidR="009642AE">
        <w:rPr>
          <w:rFonts w:ascii="Arial" w:hAnsi="Arial" w:cs="Arial"/>
          <w:spacing w:val="-3"/>
          <w:sz w:val="24"/>
          <w:szCs w:val="24"/>
          <w:lang w:val="hr-HR"/>
        </w:rPr>
        <w:t>proglasi</w:t>
      </w:r>
      <w:r w:rsidRPr="009475B7" w:rsidR="00CB3893">
        <w:rPr>
          <w:rFonts w:ascii="Arial" w:hAnsi="Arial" w:cs="Arial"/>
          <w:spacing w:val="-3"/>
          <w:sz w:val="24"/>
          <w:szCs w:val="24"/>
          <w:lang w:val="hr-HR"/>
        </w:rPr>
        <w:t>o</w:t>
      </w:r>
      <w:r w:rsidRPr="009475B7" w:rsidR="009642AE">
        <w:rPr>
          <w:rFonts w:ascii="Arial" w:hAnsi="Arial" w:cs="Arial"/>
          <w:spacing w:val="-3"/>
          <w:sz w:val="24"/>
          <w:szCs w:val="24"/>
          <w:lang w:val="hr-HR"/>
        </w:rPr>
        <w:t xml:space="preserve"> kriv</w:t>
      </w:r>
      <w:r w:rsidRPr="009475B7" w:rsidR="00690EF5">
        <w:rPr>
          <w:rFonts w:ascii="Arial" w:hAnsi="Arial" w:cs="Arial"/>
          <w:spacing w:val="-3"/>
          <w:sz w:val="24"/>
          <w:szCs w:val="24"/>
          <w:lang w:val="hr-HR"/>
        </w:rPr>
        <w:t>i</w:t>
      </w:r>
      <w:r w:rsidRPr="009475B7" w:rsidR="009642AE">
        <w:rPr>
          <w:rFonts w:ascii="Arial" w:hAnsi="Arial" w:cs="Arial"/>
          <w:spacing w:val="-3"/>
          <w:sz w:val="24"/>
          <w:szCs w:val="24"/>
          <w:lang w:val="hr-HR"/>
        </w:rPr>
        <w:t>m</w:t>
      </w:r>
      <w:r w:rsidRPr="009475B7" w:rsidR="003437A9">
        <w:rPr>
          <w:rFonts w:ascii="Arial" w:hAnsi="Arial" w:cs="Arial"/>
          <w:spacing w:val="-3"/>
          <w:sz w:val="24"/>
          <w:szCs w:val="24"/>
          <w:lang w:val="hr-HR"/>
        </w:rPr>
        <w:t>.</w:t>
      </w:r>
    </w:p>
    <w:p w:rsidRPr="009475B7" w:rsidR="00DB1762" w:rsidP="00B74DCF" w:rsidRDefault="00DB1762" w14:paraId="0D681C6F" w14:textId="77777777">
      <w:pPr>
        <w:tabs>
          <w:tab w:val="left" w:pos="-720"/>
        </w:tabs>
        <w:suppressAutoHyphens/>
        <w:jc w:val="both"/>
        <w:rPr>
          <w:rFonts w:ascii="Arial" w:hAnsi="Arial" w:cs="Arial"/>
          <w:sz w:val="24"/>
          <w:szCs w:val="24"/>
          <w:lang w:val="hr-HR"/>
        </w:rPr>
      </w:pPr>
    </w:p>
    <w:p w:rsidRPr="009475B7" w:rsidR="004721F4" w:rsidP="004721F4" w:rsidRDefault="00E37678" w14:paraId="6E177E5A" w14:textId="77777777">
      <w:pPr>
        <w:pStyle w:val="Tijeloteksta-uvlaka3"/>
        <w:ind w:firstLine="0"/>
        <w:jc w:val="both"/>
        <w:rPr>
          <w:rFonts w:ascii="Arial" w:hAnsi="Arial" w:cs="Arial"/>
          <w:i w:val="false"/>
          <w:szCs w:val="24"/>
        </w:rPr>
      </w:pPr>
      <w:r w:rsidRPr="009475B7">
        <w:rPr>
          <w:rFonts w:ascii="Arial" w:hAnsi="Arial" w:cs="Arial"/>
          <w:i w:val="false"/>
          <w:spacing w:val="-3"/>
          <w:szCs w:val="24"/>
        </w:rPr>
        <w:t>6</w:t>
      </w:r>
      <w:r w:rsidRPr="009475B7" w:rsidR="003437A9">
        <w:rPr>
          <w:rFonts w:ascii="Arial" w:hAnsi="Arial" w:cs="Arial"/>
          <w:i w:val="false"/>
          <w:spacing w:val="-3"/>
          <w:szCs w:val="24"/>
        </w:rPr>
        <w:t>.</w:t>
      </w:r>
      <w:r w:rsidRPr="009475B7" w:rsidR="006E6CF5">
        <w:rPr>
          <w:rFonts w:ascii="Arial" w:hAnsi="Arial" w:cs="Arial"/>
          <w:i w:val="false"/>
          <w:spacing w:val="-3"/>
          <w:szCs w:val="24"/>
        </w:rPr>
        <w:t xml:space="preserve"> </w:t>
      </w:r>
      <w:r w:rsidRPr="009475B7" w:rsidR="006E6CF5">
        <w:rPr>
          <w:rFonts w:ascii="Arial" w:hAnsi="Arial" w:cs="Arial"/>
          <w:i w:val="false"/>
          <w:szCs w:val="24"/>
        </w:rPr>
        <w:t xml:space="preserve">Sud je prilikom </w:t>
      </w:r>
      <w:r w:rsidRPr="009475B7" w:rsidR="003D0A9E">
        <w:rPr>
          <w:rFonts w:ascii="Arial" w:hAnsi="Arial" w:cs="Arial"/>
          <w:i w:val="false"/>
          <w:szCs w:val="24"/>
        </w:rPr>
        <w:t>izbora vrste i mjere prekršajno</w:t>
      </w:r>
      <w:r w:rsidRPr="009475B7" w:rsidR="00730DCB">
        <w:rPr>
          <w:rFonts w:ascii="Arial" w:hAnsi="Arial" w:cs="Arial"/>
          <w:i w:val="false"/>
          <w:szCs w:val="24"/>
        </w:rPr>
        <w:t xml:space="preserve"> </w:t>
      </w:r>
      <w:r w:rsidRPr="009475B7" w:rsidR="003D0A9E">
        <w:rPr>
          <w:rFonts w:ascii="Arial" w:hAnsi="Arial" w:cs="Arial"/>
          <w:i w:val="false"/>
          <w:szCs w:val="24"/>
        </w:rPr>
        <w:t xml:space="preserve">pravne sankcije za </w:t>
      </w:r>
      <w:r w:rsidRPr="009475B7">
        <w:rPr>
          <w:rFonts w:ascii="Arial" w:hAnsi="Arial" w:cs="Arial"/>
          <w:i w:val="false"/>
          <w:szCs w:val="24"/>
        </w:rPr>
        <w:t>predmetn</w:t>
      </w:r>
      <w:r w:rsidRPr="009475B7" w:rsidR="00E14D90">
        <w:rPr>
          <w:rFonts w:ascii="Arial" w:hAnsi="Arial" w:cs="Arial"/>
          <w:i w:val="false"/>
          <w:szCs w:val="24"/>
        </w:rPr>
        <w:t>i</w:t>
      </w:r>
      <w:r w:rsidRPr="009475B7">
        <w:rPr>
          <w:rFonts w:ascii="Arial" w:hAnsi="Arial" w:cs="Arial"/>
          <w:i w:val="false"/>
          <w:szCs w:val="24"/>
        </w:rPr>
        <w:t xml:space="preserve"> </w:t>
      </w:r>
      <w:r w:rsidRPr="009475B7" w:rsidR="003D0A9E">
        <w:rPr>
          <w:rFonts w:ascii="Arial" w:hAnsi="Arial" w:cs="Arial"/>
          <w:i w:val="false"/>
          <w:szCs w:val="24"/>
        </w:rPr>
        <w:t>prekršaj</w:t>
      </w:r>
      <w:r w:rsidRPr="009475B7" w:rsidR="00E14D90">
        <w:rPr>
          <w:rFonts w:ascii="Arial" w:hAnsi="Arial" w:cs="Arial"/>
          <w:i w:val="false"/>
          <w:szCs w:val="24"/>
        </w:rPr>
        <w:t xml:space="preserve"> za koji je </w:t>
      </w:r>
      <w:r w:rsidRPr="009475B7" w:rsidR="00FD5757">
        <w:rPr>
          <w:rFonts w:ascii="Arial" w:hAnsi="Arial" w:cs="Arial"/>
          <w:i w:val="false"/>
          <w:szCs w:val="24"/>
        </w:rPr>
        <w:t>pr</w:t>
      </w:r>
      <w:r w:rsidRPr="009475B7" w:rsidR="006E6CF5">
        <w:rPr>
          <w:rFonts w:ascii="Arial" w:hAnsi="Arial" w:cs="Arial"/>
          <w:i w:val="false"/>
          <w:szCs w:val="24"/>
        </w:rPr>
        <w:t xml:space="preserve">opisana </w:t>
      </w:r>
      <w:r w:rsidRPr="009475B7" w:rsidR="003D0A9E">
        <w:rPr>
          <w:rFonts w:ascii="Arial" w:hAnsi="Arial" w:cs="Arial"/>
          <w:i w:val="false"/>
          <w:szCs w:val="24"/>
        </w:rPr>
        <w:t>novčana kazna</w:t>
      </w:r>
      <w:r w:rsidRPr="009475B7" w:rsidR="006E6CF5">
        <w:rPr>
          <w:rFonts w:ascii="Arial" w:hAnsi="Arial" w:cs="Arial"/>
          <w:i w:val="false"/>
          <w:szCs w:val="24"/>
        </w:rPr>
        <w:t xml:space="preserve"> u </w:t>
      </w:r>
      <w:r w:rsidRPr="009475B7" w:rsidR="00FD5757">
        <w:rPr>
          <w:rFonts w:ascii="Arial" w:hAnsi="Arial" w:cs="Arial"/>
          <w:i w:val="false"/>
          <w:szCs w:val="24"/>
        </w:rPr>
        <w:t xml:space="preserve">utvrđenom </w:t>
      </w:r>
      <w:r w:rsidRPr="009475B7" w:rsidR="006E6CF5">
        <w:rPr>
          <w:rFonts w:ascii="Arial" w:hAnsi="Arial" w:cs="Arial"/>
          <w:i w:val="false"/>
          <w:szCs w:val="24"/>
        </w:rPr>
        <w:t>iznosu</w:t>
      </w:r>
      <w:r w:rsidRPr="009475B7" w:rsidR="006E6CF5">
        <w:rPr>
          <w:rFonts w:ascii="Arial" w:hAnsi="Arial" w:cs="Arial"/>
          <w:i w:val="false"/>
          <w:spacing w:val="-3"/>
          <w:szCs w:val="24"/>
        </w:rPr>
        <w:t xml:space="preserve"> </w:t>
      </w:r>
      <w:r w:rsidRPr="009475B7" w:rsidR="006E6CF5">
        <w:rPr>
          <w:rFonts w:ascii="Arial" w:hAnsi="Arial" w:cs="Arial"/>
          <w:i w:val="false"/>
          <w:szCs w:val="24"/>
        </w:rPr>
        <w:t xml:space="preserve">od </w:t>
      </w:r>
      <w:r w:rsidRPr="009475B7" w:rsidR="004721F4">
        <w:rPr>
          <w:rFonts w:ascii="Arial" w:hAnsi="Arial" w:cs="Arial"/>
          <w:i w:val="false"/>
          <w:szCs w:val="24"/>
        </w:rPr>
        <w:t>130</w:t>
      </w:r>
      <w:r w:rsidRPr="009475B7" w:rsidR="001A7BF9">
        <w:rPr>
          <w:rFonts w:ascii="Arial" w:hAnsi="Arial" w:cs="Arial"/>
          <w:i w:val="false"/>
          <w:szCs w:val="24"/>
        </w:rPr>
        <w:t>,00</w:t>
      </w:r>
      <w:r w:rsidRPr="009475B7" w:rsidR="004721F4">
        <w:rPr>
          <w:rFonts w:ascii="Arial" w:hAnsi="Arial" w:cs="Arial"/>
          <w:i w:val="false"/>
          <w:szCs w:val="24"/>
        </w:rPr>
        <w:t xml:space="preserve"> eura</w:t>
      </w:r>
      <w:r w:rsidRPr="009475B7" w:rsidR="00FD5757">
        <w:rPr>
          <w:rFonts w:ascii="Arial" w:hAnsi="Arial" w:cs="Arial"/>
          <w:i w:val="false"/>
          <w:szCs w:val="24"/>
        </w:rPr>
        <w:t>,</w:t>
      </w:r>
      <w:r w:rsidRPr="009475B7" w:rsidR="006E6CF5">
        <w:rPr>
          <w:rFonts w:ascii="Arial" w:hAnsi="Arial" w:cs="Arial"/>
          <w:i w:val="false"/>
          <w:szCs w:val="24"/>
        </w:rPr>
        <w:t xml:space="preserve"> </w:t>
      </w:r>
      <w:r w:rsidRPr="009475B7" w:rsidR="006E6CF5">
        <w:rPr>
          <w:rFonts w:ascii="Arial" w:hAnsi="Arial" w:cs="Arial"/>
          <w:i w:val="false"/>
          <w:spacing w:val="-3"/>
          <w:szCs w:val="24"/>
        </w:rPr>
        <w:t xml:space="preserve">okr. </w:t>
      </w:r>
      <w:r w:rsidR="00A57B0A">
        <w:rPr>
          <w:rFonts w:ascii="Arial" w:hAnsi="Arial" w:cs="Arial"/>
          <w:i w:val="false"/>
          <w:spacing w:val="-3"/>
          <w:szCs w:val="24"/>
        </w:rPr>
        <w:t>Pjeteru Jakupiu</w:t>
      </w:r>
      <w:r w:rsidRPr="009475B7" w:rsidR="009C558B">
        <w:rPr>
          <w:rFonts w:ascii="Arial" w:hAnsi="Arial" w:cs="Arial"/>
          <w:szCs w:val="24"/>
        </w:rPr>
        <w:t xml:space="preserve"> </w:t>
      </w:r>
      <w:r w:rsidRPr="009475B7" w:rsidR="006E6CF5">
        <w:rPr>
          <w:rFonts w:ascii="Arial" w:hAnsi="Arial" w:cs="Arial"/>
          <w:i w:val="false"/>
          <w:szCs w:val="24"/>
        </w:rPr>
        <w:t xml:space="preserve">uzeo kao olakotno, </w:t>
      </w:r>
      <w:r w:rsidRPr="009475B7" w:rsidR="004B2D08">
        <w:rPr>
          <w:rFonts w:ascii="Arial" w:hAnsi="Arial" w:cs="Arial"/>
          <w:i w:val="false"/>
          <w:szCs w:val="24"/>
        </w:rPr>
        <w:t>da počinjen</w:t>
      </w:r>
      <w:r w:rsidRPr="009475B7" w:rsidR="004721F4">
        <w:rPr>
          <w:rFonts w:ascii="Arial" w:hAnsi="Arial" w:cs="Arial"/>
          <w:i w:val="false"/>
          <w:szCs w:val="24"/>
        </w:rPr>
        <w:t>im</w:t>
      </w:r>
      <w:r w:rsidR="009475B7">
        <w:rPr>
          <w:rFonts w:ascii="Arial" w:hAnsi="Arial" w:cs="Arial"/>
          <w:i w:val="false"/>
          <w:szCs w:val="24"/>
        </w:rPr>
        <w:t xml:space="preserve"> nije</w:t>
      </w:r>
      <w:r w:rsidRPr="009475B7" w:rsidR="004721F4">
        <w:rPr>
          <w:rFonts w:ascii="Arial" w:hAnsi="Arial" w:cs="Arial"/>
          <w:i w:val="false"/>
          <w:szCs w:val="24"/>
        </w:rPr>
        <w:t>, a</w:t>
      </w:r>
      <w:r w:rsidRPr="009475B7" w:rsidR="004B2D08">
        <w:rPr>
          <w:rFonts w:ascii="Arial" w:hAnsi="Arial" w:cs="Arial"/>
          <w:i w:val="false"/>
          <w:szCs w:val="24"/>
        </w:rPr>
        <w:t xml:space="preserve"> glede naravi </w:t>
      </w:r>
      <w:r w:rsidRPr="009475B7" w:rsidR="00E14D90">
        <w:rPr>
          <w:rFonts w:ascii="Arial" w:hAnsi="Arial" w:cs="Arial"/>
          <w:i w:val="false"/>
          <w:szCs w:val="24"/>
        </w:rPr>
        <w:t xml:space="preserve">ovog </w:t>
      </w:r>
      <w:r w:rsidRPr="009475B7" w:rsidR="004721F4">
        <w:rPr>
          <w:rFonts w:ascii="Arial" w:hAnsi="Arial" w:cs="Arial"/>
          <w:i w:val="false"/>
          <w:szCs w:val="24"/>
        </w:rPr>
        <w:t>djela</w:t>
      </w:r>
      <w:r w:rsidRPr="009475B7" w:rsidR="00E0067C">
        <w:rPr>
          <w:rFonts w:ascii="Arial" w:hAnsi="Arial" w:cs="Arial"/>
          <w:i w:val="false"/>
          <w:szCs w:val="24"/>
        </w:rPr>
        <w:t xml:space="preserve"> </w:t>
      </w:r>
      <w:r w:rsidRPr="009475B7">
        <w:rPr>
          <w:rFonts w:ascii="Arial" w:hAnsi="Arial" w:cs="Arial"/>
          <w:i w:val="false"/>
          <w:szCs w:val="24"/>
        </w:rPr>
        <w:t>i</w:t>
      </w:r>
      <w:r w:rsidRPr="009475B7" w:rsidR="004B2D08">
        <w:rPr>
          <w:rFonts w:ascii="Arial" w:hAnsi="Arial" w:cs="Arial"/>
          <w:i w:val="false"/>
          <w:szCs w:val="24"/>
        </w:rPr>
        <w:t xml:space="preserve"> nije mogao</w:t>
      </w:r>
      <w:r w:rsidR="009475B7">
        <w:rPr>
          <w:rFonts w:ascii="Arial" w:hAnsi="Arial" w:cs="Arial"/>
          <w:i w:val="false"/>
          <w:szCs w:val="24"/>
        </w:rPr>
        <w:t>,</w:t>
      </w:r>
      <w:r w:rsidRPr="009475B7" w:rsidR="004B2D08">
        <w:rPr>
          <w:rFonts w:ascii="Arial" w:hAnsi="Arial" w:cs="Arial"/>
          <w:i w:val="false"/>
          <w:szCs w:val="24"/>
        </w:rPr>
        <w:t xml:space="preserve"> izazva</w:t>
      </w:r>
      <w:r w:rsidR="009475B7">
        <w:rPr>
          <w:rFonts w:ascii="Arial" w:hAnsi="Arial" w:cs="Arial"/>
          <w:i w:val="false"/>
          <w:szCs w:val="24"/>
        </w:rPr>
        <w:t>o</w:t>
      </w:r>
      <w:r w:rsidRPr="009475B7" w:rsidR="004B2D08">
        <w:rPr>
          <w:rFonts w:ascii="Arial" w:hAnsi="Arial" w:cs="Arial"/>
          <w:i w:val="false"/>
          <w:szCs w:val="24"/>
        </w:rPr>
        <w:t xml:space="preserve"> i ometanje ili ugrožavanje i drugih sudionika u prometu</w:t>
      </w:r>
      <w:r w:rsidR="00A57B0A">
        <w:rPr>
          <w:rFonts w:ascii="Arial" w:hAnsi="Arial" w:cs="Arial"/>
          <w:i w:val="false"/>
          <w:szCs w:val="24"/>
        </w:rPr>
        <w:t>, radi se naime, o prekršaju administrativne nediscipline, ponašanje nakon tog dijela - prema podacima policijske postaje Rovinj - Rovigno od 24. srpnja 2026., na listu 13 spisa, razvidno da je dana 15. prosinca 2025. izdana mu nova vozačka dozvola broj: 13092385 i da vrijedi do 15. prosinca 2035. godine</w:t>
      </w:r>
      <w:r w:rsidRPr="009475B7" w:rsidR="003D2ACD">
        <w:rPr>
          <w:rFonts w:ascii="Arial" w:hAnsi="Arial" w:cs="Arial"/>
          <w:i w:val="false"/>
          <w:szCs w:val="24"/>
        </w:rPr>
        <w:t xml:space="preserve"> </w:t>
      </w:r>
      <w:r w:rsidR="00A57B0A">
        <w:rPr>
          <w:rFonts w:ascii="Arial" w:hAnsi="Arial" w:cs="Arial"/>
          <w:i w:val="false"/>
          <w:szCs w:val="24"/>
        </w:rPr>
        <w:t xml:space="preserve">- </w:t>
      </w:r>
      <w:r w:rsidRPr="009475B7" w:rsidR="009C558B">
        <w:rPr>
          <w:rFonts w:ascii="Arial" w:hAnsi="Arial" w:cs="Arial"/>
          <w:i w:val="false"/>
          <w:szCs w:val="24"/>
        </w:rPr>
        <w:t xml:space="preserve">i </w:t>
      </w:r>
      <w:r w:rsidRPr="009475B7" w:rsidR="004B2D08">
        <w:rPr>
          <w:rFonts w:ascii="Arial" w:hAnsi="Arial" w:cs="Arial"/>
          <w:i w:val="false"/>
          <w:szCs w:val="24"/>
        </w:rPr>
        <w:t xml:space="preserve">ranije ponašanje - to prema </w:t>
      </w:r>
      <w:r w:rsidRPr="009475B7" w:rsidR="00730DCB">
        <w:rPr>
          <w:rFonts w:ascii="Arial" w:hAnsi="Arial" w:cs="Arial"/>
          <w:i w:val="false"/>
          <w:szCs w:val="24"/>
        </w:rPr>
        <w:t>Potvrdi</w:t>
      </w:r>
      <w:r w:rsidRPr="009475B7" w:rsidR="004B2D08">
        <w:rPr>
          <w:rFonts w:ascii="Arial" w:hAnsi="Arial" w:cs="Arial"/>
          <w:i w:val="false"/>
          <w:szCs w:val="24"/>
        </w:rPr>
        <w:t xml:space="preserve"> </w:t>
      </w:r>
      <w:r w:rsidRPr="009475B7" w:rsidR="009C558B">
        <w:rPr>
          <w:rFonts w:ascii="Arial" w:hAnsi="Arial" w:cs="Arial"/>
          <w:i w:val="false"/>
          <w:szCs w:val="24"/>
        </w:rPr>
        <w:t xml:space="preserve">Ministarstva pravosuđa </w:t>
      </w:r>
      <w:r w:rsidRPr="009475B7" w:rsidR="00730DCB">
        <w:rPr>
          <w:rFonts w:ascii="Arial" w:hAnsi="Arial" w:cs="Arial"/>
          <w:i w:val="false"/>
          <w:szCs w:val="24"/>
        </w:rPr>
        <w:t>iz točke</w:t>
      </w:r>
      <w:r w:rsidRPr="009475B7" w:rsidR="004B2D08">
        <w:rPr>
          <w:rFonts w:ascii="Arial" w:hAnsi="Arial" w:cs="Arial"/>
          <w:i w:val="false"/>
          <w:szCs w:val="24"/>
        </w:rPr>
        <w:t xml:space="preserve"> </w:t>
      </w:r>
      <w:r w:rsidRPr="009475B7">
        <w:rPr>
          <w:rFonts w:ascii="Arial" w:hAnsi="Arial" w:cs="Arial"/>
          <w:i w:val="false"/>
          <w:szCs w:val="24"/>
        </w:rPr>
        <w:t>4</w:t>
      </w:r>
      <w:r w:rsidRPr="009475B7" w:rsidR="004B2D08">
        <w:rPr>
          <w:rFonts w:ascii="Arial" w:hAnsi="Arial" w:cs="Arial"/>
          <w:i w:val="false"/>
          <w:szCs w:val="24"/>
        </w:rPr>
        <w:t xml:space="preserve">. - </w:t>
      </w:r>
      <w:r w:rsidRPr="009475B7" w:rsidR="006E6CF5">
        <w:rPr>
          <w:rFonts w:ascii="Arial" w:hAnsi="Arial" w:cs="Arial"/>
          <w:i w:val="false"/>
          <w:szCs w:val="24"/>
        </w:rPr>
        <w:t xml:space="preserve">dok otegotno ništa, </w:t>
      </w:r>
      <w:r w:rsidRPr="009475B7" w:rsidR="006F235C">
        <w:rPr>
          <w:rFonts w:ascii="Arial" w:hAnsi="Arial" w:cs="Arial"/>
          <w:i w:val="false"/>
          <w:szCs w:val="24"/>
        </w:rPr>
        <w:t xml:space="preserve">da bi shodno tome ocijenio </w:t>
      </w:r>
      <w:r w:rsidRPr="009475B7" w:rsidR="004721F4">
        <w:rPr>
          <w:rFonts w:ascii="Arial" w:hAnsi="Arial" w:cs="Arial"/>
          <w:i w:val="false"/>
          <w:szCs w:val="24"/>
        </w:rPr>
        <w:t>da se radi o očito lakom obliku t</w:t>
      </w:r>
      <w:r w:rsidRPr="009475B7" w:rsidR="00E14D90">
        <w:rPr>
          <w:rFonts w:ascii="Arial" w:hAnsi="Arial" w:cs="Arial"/>
          <w:i w:val="false"/>
          <w:szCs w:val="24"/>
        </w:rPr>
        <w:t>og</w:t>
      </w:r>
      <w:r w:rsidRPr="009475B7" w:rsidR="004721F4">
        <w:rPr>
          <w:rFonts w:ascii="Arial" w:hAnsi="Arial" w:cs="Arial"/>
          <w:i w:val="false"/>
          <w:szCs w:val="24"/>
        </w:rPr>
        <w:t xml:space="preserve"> prekršaja i da se stoga za počinjeno okr. </w:t>
      </w:r>
      <w:r w:rsidR="00B852EF">
        <w:rPr>
          <w:rFonts w:ascii="Arial" w:hAnsi="Arial" w:cs="Arial"/>
          <w:i w:val="false"/>
          <w:spacing w:val="-3"/>
          <w:szCs w:val="24"/>
        </w:rPr>
        <w:t>Pjeter Jakupi</w:t>
      </w:r>
      <w:r w:rsidRPr="009475B7" w:rsidR="00730DCB">
        <w:rPr>
          <w:rFonts w:ascii="Arial" w:hAnsi="Arial" w:cs="Arial"/>
          <w:szCs w:val="24"/>
        </w:rPr>
        <w:t xml:space="preserve"> </w:t>
      </w:r>
      <w:r w:rsidRPr="009475B7" w:rsidR="004721F4">
        <w:rPr>
          <w:rFonts w:ascii="Arial" w:hAnsi="Arial" w:cs="Arial"/>
          <w:i w:val="false"/>
          <w:szCs w:val="24"/>
        </w:rPr>
        <w:t xml:space="preserve">kao i radi ostvarenja svrhe prekršajnih sankcija, odnosno da se ubuduće kloni </w:t>
      </w:r>
      <w:r w:rsidRPr="009475B7" w:rsidR="004721F4">
        <w:rPr>
          <w:rFonts w:ascii="Arial" w:hAnsi="Arial" w:cs="Arial"/>
          <w:i w:val="false"/>
          <w:spacing w:val="-3"/>
          <w:szCs w:val="24"/>
        </w:rPr>
        <w:t>činjenja prekršaja</w:t>
      </w:r>
      <w:r w:rsidRPr="009475B7" w:rsidR="004721F4">
        <w:rPr>
          <w:rFonts w:ascii="Arial" w:hAnsi="Arial" w:cs="Arial"/>
          <w:i w:val="false"/>
          <w:szCs w:val="24"/>
        </w:rPr>
        <w:t xml:space="preserve"> u prometu na cesti, </w:t>
      </w:r>
      <w:r w:rsidRPr="009475B7" w:rsidR="004721F4">
        <w:rPr>
          <w:rFonts w:ascii="Arial" w:hAnsi="Arial" w:cs="Arial"/>
          <w:i w:val="false"/>
          <w:spacing w:val="-3"/>
          <w:szCs w:val="24"/>
        </w:rPr>
        <w:t>ne mora kažnjavati novčanom kaznom propisanom</w:t>
      </w:r>
      <w:r w:rsidRPr="009475B7">
        <w:rPr>
          <w:rFonts w:ascii="Arial" w:hAnsi="Arial" w:cs="Arial"/>
          <w:i w:val="false"/>
          <w:spacing w:val="-3"/>
          <w:szCs w:val="24"/>
        </w:rPr>
        <w:t xml:space="preserve"> za </w:t>
      </w:r>
      <w:r w:rsidRPr="009475B7" w:rsidR="00E14D90">
        <w:rPr>
          <w:rFonts w:ascii="Arial" w:hAnsi="Arial" w:cs="Arial"/>
          <w:i w:val="false"/>
          <w:spacing w:val="-3"/>
          <w:szCs w:val="24"/>
        </w:rPr>
        <w:t xml:space="preserve">isto i shodno tome </w:t>
      </w:r>
      <w:r w:rsidRPr="009475B7" w:rsidR="004721F4">
        <w:rPr>
          <w:rFonts w:ascii="Arial" w:hAnsi="Arial" w:cs="Arial"/>
          <w:i w:val="false"/>
          <w:spacing w:val="-3"/>
          <w:szCs w:val="24"/>
        </w:rPr>
        <w:t>prema okrivljeniku</w:t>
      </w:r>
      <w:r w:rsidRPr="009475B7" w:rsidR="004721F4">
        <w:rPr>
          <w:rFonts w:ascii="Arial" w:hAnsi="Arial" w:cs="Arial"/>
          <w:i w:val="false"/>
          <w:iCs w:val="false"/>
          <w:spacing w:val="-3"/>
          <w:szCs w:val="24"/>
        </w:rPr>
        <w:t xml:space="preserve"> </w:t>
      </w:r>
      <w:r w:rsidRPr="009475B7" w:rsidR="004721F4">
        <w:rPr>
          <w:rFonts w:ascii="Arial" w:hAnsi="Arial" w:cs="Arial"/>
          <w:i w:val="false"/>
          <w:spacing w:val="-3"/>
          <w:szCs w:val="24"/>
        </w:rPr>
        <w:t>temeljem odredbe članka 43.</w:t>
      </w:r>
      <w:r w:rsidRPr="009475B7">
        <w:rPr>
          <w:rFonts w:ascii="Arial" w:hAnsi="Arial" w:cs="Arial"/>
          <w:i w:val="false"/>
          <w:spacing w:val="-3"/>
          <w:szCs w:val="24"/>
        </w:rPr>
        <w:t xml:space="preserve"> st</w:t>
      </w:r>
      <w:r w:rsidRPr="009475B7" w:rsidR="00E14D90">
        <w:rPr>
          <w:rFonts w:ascii="Arial" w:hAnsi="Arial" w:cs="Arial"/>
          <w:i w:val="false"/>
          <w:spacing w:val="-3"/>
          <w:szCs w:val="24"/>
        </w:rPr>
        <w:t xml:space="preserve">avka </w:t>
      </w:r>
      <w:r w:rsidRPr="009475B7">
        <w:rPr>
          <w:rFonts w:ascii="Arial" w:hAnsi="Arial" w:cs="Arial"/>
          <w:i w:val="false"/>
          <w:spacing w:val="-3"/>
          <w:szCs w:val="24"/>
        </w:rPr>
        <w:t>2.</w:t>
      </w:r>
      <w:r w:rsidRPr="009475B7" w:rsidR="004721F4">
        <w:rPr>
          <w:rFonts w:ascii="Arial" w:hAnsi="Arial" w:cs="Arial"/>
          <w:i w:val="false"/>
          <w:spacing w:val="-3"/>
          <w:szCs w:val="24"/>
        </w:rPr>
        <w:t xml:space="preserve"> </w:t>
      </w:r>
      <w:r w:rsidRPr="009475B7" w:rsidR="004721F4">
        <w:rPr>
          <w:rFonts w:ascii="Arial" w:hAnsi="Arial" w:cs="Arial"/>
          <w:i w:val="false"/>
          <w:szCs w:val="24"/>
        </w:rPr>
        <w:t>Prekršajnog zakona</w:t>
      </w:r>
      <w:r w:rsidRPr="009475B7">
        <w:rPr>
          <w:rFonts w:ascii="Arial" w:hAnsi="Arial" w:cs="Arial"/>
          <w:i w:val="false"/>
          <w:szCs w:val="24"/>
        </w:rPr>
        <w:t>,</w:t>
      </w:r>
      <w:r w:rsidRPr="009475B7" w:rsidR="004721F4">
        <w:rPr>
          <w:rFonts w:ascii="Arial" w:hAnsi="Arial" w:cs="Arial"/>
          <w:i w:val="false"/>
          <w:spacing w:val="-3"/>
          <w:szCs w:val="24"/>
        </w:rPr>
        <w:t xml:space="preserve"> primjenio opomenu, držeći da je i ova mjera upozorenja primjerena za rečeni učin-propust ovog</w:t>
      </w:r>
      <w:r w:rsidRPr="009475B7" w:rsidR="004721F4">
        <w:rPr>
          <w:rFonts w:ascii="Arial" w:hAnsi="Arial" w:cs="Arial"/>
          <w:i w:val="false"/>
          <w:szCs w:val="24"/>
        </w:rPr>
        <w:t>.</w:t>
      </w:r>
    </w:p>
    <w:p w:rsidRPr="009475B7" w:rsidR="005A004D" w:rsidP="004721F4" w:rsidRDefault="00033644" w14:paraId="16572D19" w14:textId="77777777">
      <w:pPr>
        <w:pStyle w:val="Tijeloteksta-uvlaka3"/>
        <w:ind w:firstLine="0"/>
        <w:jc w:val="both"/>
        <w:rPr>
          <w:rFonts w:ascii="Arial" w:hAnsi="Arial" w:cs="Arial"/>
          <w:spacing w:val="-3"/>
          <w:szCs w:val="24"/>
        </w:rPr>
      </w:pPr>
      <w:r w:rsidRPr="009475B7">
        <w:rPr>
          <w:rFonts w:ascii="Arial" w:hAnsi="Arial" w:cs="Arial"/>
          <w:spacing w:val="-3"/>
          <w:szCs w:val="24"/>
        </w:rPr>
        <w:t xml:space="preserve">  </w:t>
      </w:r>
    </w:p>
    <w:p w:rsidRPr="009475B7" w:rsidR="003E20E8" w:rsidP="00B74DCF" w:rsidRDefault="00E37678" w14:paraId="2969C8DD" w14:textId="77777777">
      <w:pPr>
        <w:tabs>
          <w:tab w:val="left" w:pos="-720"/>
          <w:tab w:val="left" w:pos="709"/>
        </w:tabs>
        <w:suppressAutoHyphens/>
        <w:jc w:val="both"/>
        <w:rPr>
          <w:rFonts w:ascii="Arial" w:hAnsi="Arial" w:cs="Arial"/>
          <w:sz w:val="24"/>
          <w:szCs w:val="24"/>
          <w:lang w:val="hr-HR"/>
        </w:rPr>
      </w:pPr>
      <w:r w:rsidRPr="009475B7">
        <w:rPr>
          <w:rFonts w:ascii="Arial" w:hAnsi="Arial" w:cs="Arial"/>
          <w:iCs/>
          <w:spacing w:val="-3"/>
          <w:sz w:val="24"/>
          <w:szCs w:val="24"/>
          <w:lang w:val="hr-HR"/>
        </w:rPr>
        <w:lastRenderedPageBreak/>
        <w:t>7</w:t>
      </w:r>
      <w:r w:rsidRPr="009475B7" w:rsidR="000F5B01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. </w:t>
      </w:r>
      <w:r w:rsidRPr="009475B7" w:rsidR="00145B55">
        <w:rPr>
          <w:rFonts w:ascii="Arial" w:hAnsi="Arial" w:cs="Arial"/>
          <w:sz w:val="24"/>
          <w:szCs w:val="24"/>
          <w:lang w:val="hr-HR"/>
        </w:rPr>
        <w:t xml:space="preserve">Odluka o troškovima postupka temelji se na odredbi članka </w:t>
      </w:r>
      <w:smartTag w:uri="urn:schemas-microsoft-com:office:smarttags" w:element="metricconverter">
        <w:smartTagPr>
          <w:attr w:name="ProductID" w:val="138. st"/>
        </w:smartTagPr>
        <w:r w:rsidRPr="009475B7" w:rsidR="006D36E1">
          <w:rPr>
            <w:rFonts w:ascii="Arial" w:hAnsi="Arial" w:cs="Arial"/>
            <w:spacing w:val="-3"/>
            <w:sz w:val="24"/>
            <w:szCs w:val="24"/>
            <w:lang w:val="hr-HR"/>
          </w:rPr>
          <w:t>138. st</w:t>
        </w:r>
      </w:smartTag>
      <w:r w:rsidRPr="009475B7" w:rsidR="006D36E1">
        <w:rPr>
          <w:rFonts w:ascii="Arial" w:hAnsi="Arial" w:cs="Arial"/>
          <w:spacing w:val="-3"/>
          <w:sz w:val="24"/>
          <w:szCs w:val="24"/>
          <w:lang w:val="hr-HR"/>
        </w:rPr>
        <w:t>.2. toč.3.</w:t>
      </w:r>
      <w:r w:rsidRPr="009475B7" w:rsidR="001C2201">
        <w:rPr>
          <w:rFonts w:ascii="Arial" w:hAnsi="Arial" w:cs="Arial"/>
          <w:spacing w:val="-3"/>
          <w:sz w:val="24"/>
          <w:szCs w:val="24"/>
          <w:lang w:val="hr-HR"/>
        </w:rPr>
        <w:t xml:space="preserve"> a)</w:t>
      </w:r>
      <w:r w:rsidRPr="009475B7" w:rsidR="006D36E1">
        <w:rPr>
          <w:rFonts w:ascii="Arial" w:hAnsi="Arial" w:cs="Arial"/>
          <w:spacing w:val="-3"/>
          <w:sz w:val="24"/>
          <w:szCs w:val="24"/>
          <w:lang w:val="hr-HR"/>
        </w:rPr>
        <w:t xml:space="preserve"> u svezi sa člankom </w:t>
      </w:r>
      <w:smartTag w:uri="urn:schemas-microsoft-com:office:smarttags" w:element="metricconverter">
        <w:smartTagPr>
          <w:attr w:name="ProductID" w:val="139. st"/>
        </w:smartTagPr>
        <w:r w:rsidRPr="009475B7" w:rsidR="006D36E1">
          <w:rPr>
            <w:rFonts w:ascii="Arial" w:hAnsi="Arial" w:cs="Arial"/>
            <w:spacing w:val="-3"/>
            <w:sz w:val="24"/>
            <w:szCs w:val="24"/>
            <w:lang w:val="hr-HR"/>
          </w:rPr>
          <w:t>139. st</w:t>
        </w:r>
      </w:smartTag>
      <w:r w:rsidRPr="009475B7" w:rsidR="006D36E1">
        <w:rPr>
          <w:rFonts w:ascii="Arial" w:hAnsi="Arial" w:cs="Arial"/>
          <w:spacing w:val="-3"/>
          <w:sz w:val="24"/>
          <w:szCs w:val="24"/>
          <w:lang w:val="hr-HR"/>
        </w:rPr>
        <w:t xml:space="preserve">.3. </w:t>
      </w:r>
      <w:r w:rsidRPr="009475B7" w:rsidR="00AC0398">
        <w:rPr>
          <w:rFonts w:ascii="Arial" w:hAnsi="Arial" w:cs="Arial"/>
          <w:sz w:val="24"/>
          <w:szCs w:val="24"/>
          <w:lang w:val="hr-HR"/>
        </w:rPr>
        <w:t>Prekršajnog zakona</w:t>
      </w:r>
      <w:r w:rsidRPr="009475B7" w:rsidR="00145B55">
        <w:rPr>
          <w:rFonts w:ascii="Arial" w:hAnsi="Arial" w:cs="Arial"/>
          <w:sz w:val="24"/>
          <w:szCs w:val="24"/>
          <w:lang w:val="hr-HR"/>
        </w:rPr>
        <w:t xml:space="preserve">, </w:t>
      </w:r>
      <w:r w:rsidRPr="009475B7" w:rsidR="00A22572">
        <w:rPr>
          <w:rFonts w:ascii="Arial" w:hAnsi="Arial" w:cs="Arial"/>
          <w:sz w:val="24"/>
          <w:szCs w:val="24"/>
          <w:lang w:val="hr-HR"/>
        </w:rPr>
        <w:t xml:space="preserve">kojom je propisano da ako je okrivljenik proglašen krivim, da je obvezan naknaditi troškove postupka, </w:t>
      </w:r>
      <w:r w:rsidRPr="009475B7" w:rsidR="00145B55">
        <w:rPr>
          <w:rFonts w:ascii="Arial" w:hAnsi="Arial" w:cs="Arial"/>
          <w:sz w:val="24"/>
          <w:szCs w:val="24"/>
          <w:lang w:val="hr-HR"/>
        </w:rPr>
        <w:t xml:space="preserve">a odnosi se na </w:t>
      </w:r>
      <w:r w:rsidRPr="009475B7" w:rsidR="0020600B">
        <w:rPr>
          <w:rFonts w:ascii="Arial" w:hAnsi="Arial" w:cs="Arial"/>
          <w:sz w:val="24"/>
          <w:szCs w:val="24"/>
          <w:lang w:val="hr-HR"/>
        </w:rPr>
        <w:t xml:space="preserve">paušalni </w:t>
      </w:r>
      <w:r w:rsidRPr="009475B7" w:rsidR="00804E09">
        <w:rPr>
          <w:rFonts w:ascii="Arial" w:hAnsi="Arial" w:cs="Arial"/>
          <w:sz w:val="24"/>
          <w:szCs w:val="24"/>
          <w:lang w:val="hr-HR"/>
        </w:rPr>
        <w:t>iznos</w:t>
      </w:r>
      <w:r w:rsidRPr="009475B7" w:rsidR="0020600B">
        <w:rPr>
          <w:rFonts w:ascii="Arial" w:hAnsi="Arial" w:cs="Arial"/>
          <w:sz w:val="24"/>
          <w:szCs w:val="24"/>
          <w:lang w:val="hr-HR"/>
        </w:rPr>
        <w:t xml:space="preserve"> troškova prekršajnog postupka</w:t>
      </w:r>
      <w:r w:rsidRPr="009475B7" w:rsidR="00145B55">
        <w:rPr>
          <w:rFonts w:ascii="Arial" w:hAnsi="Arial" w:cs="Arial"/>
          <w:sz w:val="24"/>
          <w:szCs w:val="24"/>
          <w:lang w:val="hr-HR"/>
        </w:rPr>
        <w:t xml:space="preserve">, određenih prema </w:t>
      </w:r>
      <w:r w:rsidRPr="009475B7" w:rsidR="0020600B">
        <w:rPr>
          <w:rFonts w:ascii="Arial" w:hAnsi="Arial" w:cs="Arial"/>
          <w:sz w:val="24"/>
          <w:szCs w:val="24"/>
          <w:lang w:val="hr-HR"/>
        </w:rPr>
        <w:t>Rješenju o određivanju paušalnog iznosa za troškove prekršajnog postupka</w:t>
      </w:r>
      <w:r w:rsidRPr="009475B7" w:rsidR="00145B55">
        <w:rPr>
          <w:rFonts w:ascii="Arial" w:hAnsi="Arial" w:cs="Arial"/>
          <w:sz w:val="24"/>
          <w:szCs w:val="24"/>
          <w:lang w:val="hr-HR"/>
        </w:rPr>
        <w:t>, po osnovi ocijene o duljini trajanja i složenosti ovoga postupka</w:t>
      </w:r>
      <w:r w:rsidRPr="009475B7" w:rsidR="00E14D90">
        <w:rPr>
          <w:rFonts w:ascii="Arial" w:hAnsi="Arial" w:cs="Arial"/>
          <w:sz w:val="24"/>
          <w:szCs w:val="24"/>
          <w:lang w:val="hr-HR"/>
        </w:rPr>
        <w:t xml:space="preserve"> i imovnog stanja okrivljenika</w:t>
      </w:r>
      <w:r w:rsidRPr="009475B7" w:rsidR="00417EFF">
        <w:rPr>
          <w:rFonts w:ascii="Arial" w:hAnsi="Arial" w:cs="Arial"/>
          <w:sz w:val="24"/>
          <w:szCs w:val="24"/>
          <w:lang w:val="hr-HR"/>
        </w:rPr>
        <w:t>.</w:t>
      </w:r>
    </w:p>
    <w:p w:rsidRPr="009475B7" w:rsidR="00E4322C" w:rsidP="00B74DCF" w:rsidRDefault="00E4322C" w14:paraId="5A4B8347" w14:textId="77777777">
      <w:pPr>
        <w:pStyle w:val="Tijeloteksta-uvlaka3"/>
        <w:ind w:firstLine="720"/>
        <w:jc w:val="both"/>
        <w:rPr>
          <w:rFonts w:ascii="Arial" w:hAnsi="Arial" w:cs="Arial"/>
          <w:i w:val="false"/>
          <w:szCs w:val="24"/>
        </w:rPr>
      </w:pPr>
    </w:p>
    <w:p w:rsidRPr="009475B7" w:rsidR="00145B55" w:rsidP="00B74DCF" w:rsidRDefault="00E37678" w14:paraId="1DF80F17" w14:textId="77777777">
      <w:pPr>
        <w:tabs>
          <w:tab w:val="left" w:pos="-720"/>
        </w:tabs>
        <w:suppressAutoHyphens/>
        <w:jc w:val="both"/>
        <w:rPr>
          <w:rFonts w:ascii="Arial" w:hAnsi="Arial" w:cs="Arial"/>
          <w:sz w:val="24"/>
          <w:szCs w:val="24"/>
          <w:lang w:val="hr-HR"/>
        </w:rPr>
      </w:pPr>
      <w:r w:rsidRPr="009475B7">
        <w:rPr>
          <w:rFonts w:ascii="Arial" w:hAnsi="Arial" w:cs="Arial"/>
          <w:iCs/>
          <w:spacing w:val="-3"/>
          <w:sz w:val="24"/>
          <w:szCs w:val="24"/>
          <w:lang w:val="hr-HR"/>
        </w:rPr>
        <w:t>8</w:t>
      </w:r>
      <w:r w:rsidRPr="009475B7" w:rsidR="000F5B01">
        <w:rPr>
          <w:rFonts w:ascii="Arial" w:hAnsi="Arial" w:cs="Arial"/>
          <w:iCs/>
          <w:spacing w:val="-3"/>
          <w:sz w:val="24"/>
          <w:szCs w:val="24"/>
          <w:lang w:val="hr-HR"/>
        </w:rPr>
        <w:t xml:space="preserve">. </w:t>
      </w:r>
      <w:r w:rsidRPr="009475B7" w:rsidR="00145B55">
        <w:rPr>
          <w:rFonts w:ascii="Arial" w:hAnsi="Arial" w:cs="Arial"/>
          <w:sz w:val="24"/>
          <w:szCs w:val="24"/>
          <w:lang w:val="hr-HR"/>
        </w:rPr>
        <w:t xml:space="preserve">Slijedom iznesenog </w:t>
      </w:r>
      <w:r w:rsidRPr="009475B7" w:rsidR="00E14D90">
        <w:rPr>
          <w:rFonts w:ascii="Arial" w:hAnsi="Arial" w:cs="Arial"/>
          <w:sz w:val="24"/>
          <w:szCs w:val="24"/>
          <w:lang w:val="hr-HR"/>
        </w:rPr>
        <w:t xml:space="preserve">odlučeno </w:t>
      </w:r>
      <w:r w:rsidRPr="009475B7" w:rsidR="00730DCB">
        <w:rPr>
          <w:rFonts w:ascii="Arial" w:hAnsi="Arial" w:cs="Arial"/>
          <w:sz w:val="24"/>
          <w:szCs w:val="24"/>
          <w:lang w:val="hr-HR"/>
        </w:rPr>
        <w:t xml:space="preserve">je </w:t>
      </w:r>
      <w:r w:rsidRPr="009475B7" w:rsidR="00145B55">
        <w:rPr>
          <w:rFonts w:ascii="Arial" w:hAnsi="Arial" w:cs="Arial"/>
          <w:sz w:val="24"/>
          <w:szCs w:val="24"/>
          <w:lang w:val="hr-HR"/>
        </w:rPr>
        <w:t>kao u izreci.</w:t>
      </w:r>
    </w:p>
    <w:p w:rsidRPr="009475B7" w:rsidR="00626649" w:rsidP="00B74DCF" w:rsidRDefault="00626649" w14:paraId="5067A618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  <w:szCs w:val="24"/>
          <w:lang w:val="hr-HR"/>
        </w:rPr>
      </w:pPr>
    </w:p>
    <w:p w:rsidRPr="009475B7" w:rsidR="00801C08" w:rsidP="00B74DCF" w:rsidRDefault="00801C08" w14:paraId="335BBE29" w14:textId="77777777">
      <w:pPr>
        <w:tabs>
          <w:tab w:val="left" w:pos="-720"/>
        </w:tabs>
        <w:suppressAutoHyphens/>
        <w:jc w:val="center"/>
        <w:rPr>
          <w:rFonts w:ascii="Arial" w:hAnsi="Arial" w:cs="Arial"/>
          <w:spacing w:val="-3"/>
          <w:sz w:val="24"/>
          <w:szCs w:val="24"/>
          <w:lang w:val="hr-HR"/>
        </w:rPr>
      </w:pPr>
      <w:r w:rsidRPr="009475B7">
        <w:rPr>
          <w:rFonts w:ascii="Arial" w:hAnsi="Arial" w:cs="Arial"/>
          <w:spacing w:val="-3"/>
          <w:sz w:val="24"/>
          <w:szCs w:val="24"/>
          <w:lang w:val="hr-HR"/>
        </w:rPr>
        <w:t xml:space="preserve">U Rovinju, dana </w:t>
      </w:r>
      <w:r w:rsidRPr="009475B7" w:rsidR="00E518CB">
        <w:rPr>
          <w:rFonts w:ascii="Arial" w:hAnsi="Arial" w:cs="Arial"/>
          <w:spacing w:val="-3"/>
          <w:sz w:val="24"/>
          <w:szCs w:val="24"/>
          <w:lang w:val="hr-HR"/>
        </w:rPr>
        <w:t>2</w:t>
      </w:r>
      <w:r w:rsidR="00A57B0A">
        <w:rPr>
          <w:rFonts w:ascii="Arial" w:hAnsi="Arial" w:cs="Arial"/>
          <w:spacing w:val="-3"/>
          <w:sz w:val="24"/>
          <w:szCs w:val="24"/>
          <w:lang w:val="hr-HR"/>
        </w:rPr>
        <w:t>9</w:t>
      </w:r>
      <w:r w:rsidRPr="009475B7" w:rsidR="00E518CB">
        <w:rPr>
          <w:rFonts w:ascii="Arial" w:hAnsi="Arial" w:cs="Arial"/>
          <w:spacing w:val="-3"/>
          <w:sz w:val="24"/>
          <w:szCs w:val="24"/>
          <w:lang w:val="hr-HR"/>
        </w:rPr>
        <w:t xml:space="preserve">. </w:t>
      </w:r>
      <w:r w:rsidR="00A57B0A">
        <w:rPr>
          <w:rFonts w:ascii="Arial" w:hAnsi="Arial" w:cs="Arial"/>
          <w:spacing w:val="-3"/>
          <w:sz w:val="24"/>
          <w:szCs w:val="24"/>
          <w:lang w:val="hr-HR"/>
        </w:rPr>
        <w:t>srpnja</w:t>
      </w:r>
      <w:r w:rsidRPr="009475B7" w:rsidR="00E518CB">
        <w:rPr>
          <w:rFonts w:ascii="Arial" w:hAnsi="Arial" w:cs="Arial"/>
          <w:spacing w:val="-3"/>
          <w:sz w:val="24"/>
          <w:szCs w:val="24"/>
          <w:lang w:val="hr-HR"/>
        </w:rPr>
        <w:t xml:space="preserve"> 2026.</w:t>
      </w:r>
      <w:r w:rsidRPr="009475B7" w:rsidR="004721F4">
        <w:rPr>
          <w:rFonts w:ascii="Arial" w:hAnsi="Arial" w:cs="Arial"/>
          <w:spacing w:val="-3"/>
          <w:sz w:val="24"/>
          <w:szCs w:val="24"/>
          <w:lang w:val="hr-HR"/>
        </w:rPr>
        <w:t xml:space="preserve"> godine</w:t>
      </w:r>
    </w:p>
    <w:p w:rsidRPr="009475B7" w:rsidR="00E4322C" w:rsidP="00B74DCF" w:rsidRDefault="00E4322C" w14:paraId="619B03C2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  <w:szCs w:val="24"/>
          <w:lang w:val="hr-HR"/>
        </w:rPr>
      </w:pPr>
    </w:p>
    <w:p w:rsidRPr="009475B7" w:rsidR="00145B55" w:rsidP="00B74DCF" w:rsidRDefault="00D77848" w14:paraId="12EC13A7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  <w:szCs w:val="24"/>
          <w:lang w:val="hr-HR"/>
        </w:rPr>
      </w:pPr>
      <w:r w:rsidRPr="009475B7">
        <w:rPr>
          <w:rFonts w:ascii="Arial" w:hAnsi="Arial" w:cs="Arial"/>
          <w:spacing w:val="-3"/>
          <w:sz w:val="24"/>
          <w:szCs w:val="24"/>
          <w:lang w:val="hr-HR"/>
        </w:rPr>
        <w:t xml:space="preserve">          </w:t>
      </w:r>
      <w:r w:rsidRPr="009475B7" w:rsidR="00801C08">
        <w:rPr>
          <w:rFonts w:ascii="Arial" w:hAnsi="Arial" w:cs="Arial"/>
          <w:spacing w:val="-3"/>
          <w:sz w:val="24"/>
          <w:szCs w:val="24"/>
          <w:lang w:val="hr-HR"/>
        </w:rPr>
        <w:t>Zapisničar</w:t>
      </w:r>
      <w:r w:rsidRPr="009475B7" w:rsidR="00E37678">
        <w:rPr>
          <w:rFonts w:ascii="Arial" w:hAnsi="Arial" w:cs="Arial"/>
          <w:spacing w:val="-3"/>
          <w:sz w:val="24"/>
          <w:szCs w:val="24"/>
          <w:lang w:val="hr-HR"/>
        </w:rPr>
        <w:t>ka</w:t>
      </w:r>
      <w:r w:rsidRPr="009475B7" w:rsidR="00801C08">
        <w:rPr>
          <w:rFonts w:ascii="Arial" w:hAnsi="Arial" w:cs="Arial"/>
          <w:spacing w:val="-3"/>
          <w:sz w:val="24"/>
          <w:szCs w:val="24"/>
          <w:lang w:val="hr-HR"/>
        </w:rPr>
        <w:t>:</w:t>
      </w:r>
      <w:r w:rsidRPr="009475B7" w:rsidR="00145B55">
        <w:rPr>
          <w:rFonts w:ascii="Arial" w:hAnsi="Arial" w:cs="Arial"/>
          <w:spacing w:val="-3"/>
          <w:sz w:val="24"/>
          <w:szCs w:val="24"/>
          <w:lang w:val="hr-HR"/>
        </w:rPr>
        <w:t xml:space="preserve">             </w:t>
      </w:r>
      <w:r w:rsidRPr="009475B7" w:rsidR="00145B55">
        <w:rPr>
          <w:rFonts w:ascii="Arial" w:hAnsi="Arial" w:cs="Arial"/>
          <w:spacing w:val="-3"/>
          <w:sz w:val="24"/>
          <w:szCs w:val="24"/>
          <w:lang w:val="hr-HR"/>
        </w:rPr>
        <w:tab/>
        <w:t xml:space="preserve">     </w:t>
      </w:r>
      <w:r w:rsidRPr="009475B7" w:rsidR="00145B55">
        <w:rPr>
          <w:rFonts w:ascii="Arial" w:hAnsi="Arial" w:cs="Arial"/>
          <w:spacing w:val="-3"/>
          <w:sz w:val="24"/>
          <w:szCs w:val="24"/>
          <w:lang w:val="hr-HR"/>
        </w:rPr>
        <w:tab/>
      </w:r>
      <w:r w:rsidRPr="009475B7" w:rsidR="00145B55">
        <w:rPr>
          <w:rFonts w:ascii="Arial" w:hAnsi="Arial" w:cs="Arial"/>
          <w:spacing w:val="-3"/>
          <w:sz w:val="24"/>
          <w:szCs w:val="24"/>
          <w:lang w:val="hr-HR"/>
        </w:rPr>
        <w:tab/>
      </w:r>
      <w:r w:rsidRPr="009475B7" w:rsidR="00145B55">
        <w:rPr>
          <w:rFonts w:ascii="Arial" w:hAnsi="Arial" w:cs="Arial"/>
          <w:spacing w:val="-3"/>
          <w:sz w:val="24"/>
          <w:szCs w:val="24"/>
          <w:lang w:val="hr-HR"/>
        </w:rPr>
        <w:tab/>
      </w:r>
      <w:r w:rsidRPr="009475B7" w:rsidR="00145B55">
        <w:rPr>
          <w:rFonts w:ascii="Arial" w:hAnsi="Arial" w:cs="Arial"/>
          <w:spacing w:val="-3"/>
          <w:sz w:val="24"/>
          <w:szCs w:val="24"/>
          <w:lang w:val="hr-HR"/>
        </w:rPr>
        <w:tab/>
      </w:r>
      <w:r w:rsidRPr="009475B7" w:rsidR="00145B55">
        <w:rPr>
          <w:rFonts w:ascii="Arial" w:hAnsi="Arial" w:cs="Arial"/>
          <w:spacing w:val="-3"/>
          <w:sz w:val="24"/>
          <w:szCs w:val="24"/>
          <w:lang w:val="hr-HR"/>
        </w:rPr>
        <w:tab/>
      </w:r>
      <w:r w:rsidRPr="009475B7" w:rsidR="00145B55">
        <w:rPr>
          <w:rFonts w:ascii="Arial" w:hAnsi="Arial" w:cs="Arial"/>
          <w:spacing w:val="-3"/>
          <w:sz w:val="24"/>
          <w:szCs w:val="24"/>
          <w:lang w:val="hr-HR"/>
        </w:rPr>
        <w:tab/>
      </w:r>
      <w:r w:rsidRPr="009475B7" w:rsidR="00863D53">
        <w:rPr>
          <w:rFonts w:ascii="Arial" w:hAnsi="Arial" w:cs="Arial"/>
          <w:spacing w:val="-3"/>
          <w:sz w:val="24"/>
          <w:szCs w:val="24"/>
          <w:lang w:val="hr-HR"/>
        </w:rPr>
        <w:tab/>
      </w:r>
      <w:r w:rsidRPr="009475B7" w:rsidR="00145B55">
        <w:rPr>
          <w:rFonts w:ascii="Arial" w:hAnsi="Arial" w:cs="Arial"/>
          <w:spacing w:val="-3"/>
          <w:sz w:val="24"/>
          <w:szCs w:val="24"/>
          <w:lang w:val="hr-HR"/>
        </w:rPr>
        <w:t>S u d a c :</w:t>
      </w:r>
    </w:p>
    <w:p w:rsidRPr="009475B7" w:rsidR="00863D53" w:rsidP="00B74DCF" w:rsidRDefault="00863D53" w14:paraId="05BAAFE9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  <w:szCs w:val="24"/>
          <w:lang w:val="hr-HR"/>
        </w:rPr>
      </w:pPr>
    </w:p>
    <w:p w:rsidRPr="009475B7" w:rsidR="00145B55" w:rsidP="00B74DCF" w:rsidRDefault="00111A92" w14:paraId="65FB20A2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  <w:szCs w:val="24"/>
          <w:lang w:val="hr-HR"/>
        </w:rPr>
      </w:pPr>
      <w:r w:rsidRPr="009475B7">
        <w:rPr>
          <w:rFonts w:ascii="Arial" w:hAnsi="Arial" w:cs="Arial"/>
          <w:spacing w:val="-3"/>
          <w:sz w:val="24"/>
          <w:szCs w:val="24"/>
          <w:lang w:val="hr-HR"/>
        </w:rPr>
        <w:t xml:space="preserve">   </w:t>
      </w:r>
      <w:r w:rsidRPr="009475B7" w:rsidR="004721F4">
        <w:rPr>
          <w:rFonts w:ascii="Arial" w:hAnsi="Arial" w:cs="Arial"/>
          <w:spacing w:val="-3"/>
          <w:sz w:val="24"/>
          <w:szCs w:val="24"/>
          <w:lang w:val="hr-HR"/>
        </w:rPr>
        <w:t>Gordana Štoković Iskra</w:t>
      </w:r>
      <w:r w:rsidRPr="009475B7" w:rsidR="00626649">
        <w:rPr>
          <w:rFonts w:ascii="Arial" w:hAnsi="Arial" w:cs="Arial"/>
          <w:spacing w:val="-3"/>
          <w:sz w:val="24"/>
          <w:szCs w:val="24"/>
          <w:lang w:val="hr-HR"/>
        </w:rPr>
        <w:t xml:space="preserve">     </w:t>
      </w:r>
      <w:r w:rsidRPr="009475B7" w:rsidR="00863D53">
        <w:rPr>
          <w:rFonts w:ascii="Arial" w:hAnsi="Arial" w:cs="Arial"/>
          <w:spacing w:val="-3"/>
          <w:sz w:val="24"/>
          <w:szCs w:val="24"/>
          <w:lang w:val="hr-HR"/>
        </w:rPr>
        <w:tab/>
      </w:r>
      <w:r w:rsidRPr="009475B7" w:rsidR="0055686F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9475B7" w:rsidR="0055686F">
        <w:rPr>
          <w:rFonts w:ascii="Arial" w:hAnsi="Arial" w:cs="Arial"/>
          <w:spacing w:val="-3"/>
          <w:sz w:val="24"/>
          <w:szCs w:val="24"/>
          <w:lang w:val="hr-HR"/>
        </w:rPr>
        <w:tab/>
      </w:r>
      <w:r w:rsidRPr="009475B7" w:rsidR="0055686F">
        <w:rPr>
          <w:rFonts w:ascii="Arial" w:hAnsi="Arial" w:cs="Arial"/>
          <w:spacing w:val="-3"/>
          <w:sz w:val="24"/>
          <w:szCs w:val="24"/>
          <w:lang w:val="hr-HR"/>
        </w:rPr>
        <w:tab/>
      </w:r>
      <w:r w:rsidRPr="009475B7" w:rsidR="00863D53">
        <w:rPr>
          <w:rFonts w:ascii="Arial" w:hAnsi="Arial" w:cs="Arial"/>
          <w:spacing w:val="-3"/>
          <w:sz w:val="24"/>
          <w:szCs w:val="24"/>
          <w:lang w:val="hr-HR"/>
        </w:rPr>
        <w:tab/>
      </w:r>
      <w:r w:rsidRPr="009475B7">
        <w:rPr>
          <w:rFonts w:ascii="Arial" w:hAnsi="Arial" w:cs="Arial"/>
          <w:spacing w:val="-3"/>
          <w:sz w:val="24"/>
          <w:szCs w:val="24"/>
          <w:lang w:val="hr-HR"/>
        </w:rPr>
        <w:t xml:space="preserve">           </w:t>
      </w:r>
      <w:r w:rsidRPr="009475B7" w:rsidR="00624960">
        <w:rPr>
          <w:rFonts w:ascii="Arial" w:hAnsi="Arial" w:cs="Arial"/>
          <w:spacing w:val="-3"/>
          <w:sz w:val="24"/>
          <w:szCs w:val="24"/>
          <w:lang w:val="hr-HR"/>
        </w:rPr>
        <w:t xml:space="preserve">    </w:t>
      </w:r>
      <w:r w:rsidRPr="009475B7" w:rsidR="00E4322C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9475B7" w:rsidR="004721F4">
        <w:rPr>
          <w:rFonts w:ascii="Arial" w:hAnsi="Arial" w:cs="Arial"/>
          <w:spacing w:val="-3"/>
          <w:sz w:val="24"/>
          <w:szCs w:val="24"/>
          <w:lang w:val="hr-HR"/>
        </w:rPr>
        <w:t xml:space="preserve">  </w:t>
      </w:r>
      <w:r w:rsidRPr="009475B7" w:rsidR="00BE2752">
        <w:rPr>
          <w:rFonts w:ascii="Arial" w:hAnsi="Arial" w:cs="Arial"/>
          <w:spacing w:val="-3"/>
          <w:sz w:val="24"/>
          <w:szCs w:val="24"/>
          <w:lang w:val="hr-HR"/>
        </w:rPr>
        <w:t xml:space="preserve">    </w:t>
      </w:r>
      <w:r w:rsidRPr="009475B7" w:rsidR="004721F4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="00EC6B00">
        <w:rPr>
          <w:rFonts w:ascii="Arial" w:hAnsi="Arial" w:cs="Arial"/>
          <w:spacing w:val="-3"/>
          <w:sz w:val="24"/>
          <w:szCs w:val="24"/>
          <w:lang w:val="hr-HR"/>
        </w:rPr>
        <w:t xml:space="preserve">    </w:t>
      </w:r>
      <w:r w:rsidR="00A57B0A">
        <w:rPr>
          <w:rFonts w:ascii="Arial" w:hAnsi="Arial" w:cs="Arial"/>
          <w:spacing w:val="-3"/>
          <w:sz w:val="24"/>
          <w:szCs w:val="24"/>
          <w:lang w:val="hr-HR"/>
        </w:rPr>
        <w:t xml:space="preserve">    </w:t>
      </w:r>
      <w:r w:rsidRPr="009475B7" w:rsidR="00145B55">
        <w:rPr>
          <w:rFonts w:ascii="Arial" w:hAnsi="Arial" w:cs="Arial"/>
          <w:spacing w:val="-3"/>
          <w:sz w:val="24"/>
          <w:szCs w:val="24"/>
          <w:lang w:val="hr-HR"/>
        </w:rPr>
        <w:t>Damir Šurina</w:t>
      </w:r>
      <w:r w:rsidR="00EC6B00">
        <w:rPr>
          <w:rFonts w:ascii="Arial" w:hAnsi="Arial" w:cs="Arial"/>
          <w:spacing w:val="-3"/>
          <w:sz w:val="24"/>
          <w:szCs w:val="24"/>
          <w:lang w:val="hr-HR"/>
        </w:rPr>
        <w:t xml:space="preserve">  </w:t>
      </w:r>
    </w:p>
    <w:p w:rsidRPr="009475B7" w:rsidR="0055686F" w:rsidP="00B74DCF" w:rsidRDefault="0055686F" w14:paraId="6E1FE062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  <w:szCs w:val="24"/>
          <w:lang w:val="hr-HR"/>
        </w:rPr>
      </w:pPr>
    </w:p>
    <w:p w:rsidRPr="009475B7" w:rsidR="00CF30EB" w:rsidP="00B74DCF" w:rsidRDefault="00CF30EB" w14:paraId="57F00144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  <w:szCs w:val="24"/>
          <w:lang w:val="hr-HR"/>
        </w:rPr>
      </w:pPr>
    </w:p>
    <w:p w:rsidRPr="009475B7" w:rsidR="00E14D90" w:rsidP="00B74DCF" w:rsidRDefault="00E14D90" w14:paraId="2D6D7CAC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  <w:szCs w:val="24"/>
          <w:lang w:val="hr-HR"/>
        </w:rPr>
      </w:pPr>
    </w:p>
    <w:p w:rsidRPr="009475B7" w:rsidR="00E14D90" w:rsidP="00B74DCF" w:rsidRDefault="00E14D90" w14:paraId="5C54ACB2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  <w:szCs w:val="24"/>
          <w:lang w:val="hr-HR"/>
        </w:rPr>
      </w:pPr>
    </w:p>
    <w:p w:rsidRPr="009475B7" w:rsidR="00E14D90" w:rsidP="00B74DCF" w:rsidRDefault="00E14D90" w14:paraId="37721D2E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  <w:szCs w:val="24"/>
          <w:lang w:val="hr-HR"/>
        </w:rPr>
      </w:pPr>
    </w:p>
    <w:p w:rsidRPr="009475B7" w:rsidR="00E14D90" w:rsidP="00B74DCF" w:rsidRDefault="00E14D90" w14:paraId="2FD6327F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  <w:szCs w:val="24"/>
          <w:lang w:val="hr-HR"/>
        </w:rPr>
      </w:pPr>
    </w:p>
    <w:p w:rsidRPr="009475B7" w:rsidR="00145B55" w:rsidP="00B74DCF" w:rsidRDefault="00EA5143" w14:paraId="475C023C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  <w:szCs w:val="24"/>
          <w:lang w:val="hr-HR"/>
        </w:rPr>
      </w:pPr>
      <w:r w:rsidRPr="009475B7">
        <w:rPr>
          <w:rFonts w:ascii="Arial" w:hAnsi="Arial" w:cs="Arial"/>
          <w:spacing w:val="-3"/>
          <w:sz w:val="24"/>
          <w:szCs w:val="24"/>
          <w:lang w:val="hr-HR"/>
        </w:rPr>
        <w:t xml:space="preserve">UPUTA O </w:t>
      </w:r>
      <w:r w:rsidRPr="009475B7" w:rsidR="00145B55">
        <w:rPr>
          <w:rFonts w:ascii="Arial" w:hAnsi="Arial" w:cs="Arial"/>
          <w:spacing w:val="-3"/>
          <w:sz w:val="24"/>
          <w:szCs w:val="24"/>
          <w:lang w:val="hr-HR"/>
        </w:rPr>
        <w:t>PRAV</w:t>
      </w:r>
      <w:r w:rsidRPr="009475B7">
        <w:rPr>
          <w:rFonts w:ascii="Arial" w:hAnsi="Arial" w:cs="Arial"/>
          <w:spacing w:val="-3"/>
          <w:sz w:val="24"/>
          <w:szCs w:val="24"/>
          <w:lang w:val="hr-HR"/>
        </w:rPr>
        <w:t>U NA ŽALBU</w:t>
      </w:r>
      <w:r w:rsidRPr="009475B7" w:rsidR="00145B55">
        <w:rPr>
          <w:rFonts w:ascii="Arial" w:hAnsi="Arial" w:cs="Arial"/>
          <w:spacing w:val="-3"/>
          <w:sz w:val="24"/>
          <w:szCs w:val="24"/>
          <w:lang w:val="hr-HR"/>
        </w:rPr>
        <w:t>:</w:t>
      </w:r>
    </w:p>
    <w:p w:rsidRPr="009475B7" w:rsidR="0056428C" w:rsidP="00B74DCF" w:rsidRDefault="0056428C" w14:paraId="2FCE984E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  <w:szCs w:val="24"/>
          <w:lang w:val="hr-HR"/>
        </w:rPr>
      </w:pPr>
    </w:p>
    <w:p w:rsidRPr="009475B7" w:rsidR="003042E3" w:rsidP="00B74DCF" w:rsidRDefault="00145B55" w14:paraId="23B5C061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  <w:szCs w:val="24"/>
          <w:lang w:val="hr-HR"/>
        </w:rPr>
      </w:pPr>
      <w:r w:rsidRPr="009475B7">
        <w:rPr>
          <w:rFonts w:ascii="Arial" w:hAnsi="Arial" w:cs="Arial"/>
          <w:spacing w:val="-3"/>
          <w:sz w:val="24"/>
          <w:szCs w:val="24"/>
          <w:lang w:val="hr-HR"/>
        </w:rPr>
        <w:tab/>
        <w:t xml:space="preserve">Protiv </w:t>
      </w:r>
      <w:r w:rsidRPr="009475B7" w:rsidR="0066186E">
        <w:rPr>
          <w:rFonts w:ascii="Arial" w:hAnsi="Arial" w:cs="Arial"/>
          <w:spacing w:val="-3"/>
          <w:sz w:val="24"/>
          <w:szCs w:val="24"/>
          <w:lang w:val="hr-HR"/>
        </w:rPr>
        <w:t>Presude</w:t>
      </w:r>
      <w:r w:rsidRPr="009475B7" w:rsidR="0056428C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9475B7" w:rsidR="003042E3">
        <w:rPr>
          <w:rFonts w:ascii="Arial" w:hAnsi="Arial" w:cs="Arial"/>
          <w:spacing w:val="-3"/>
          <w:sz w:val="24"/>
          <w:szCs w:val="24"/>
          <w:lang w:val="hr-HR"/>
        </w:rPr>
        <w:t>nije dopuštena žalba.</w:t>
      </w:r>
    </w:p>
    <w:p w:rsidRPr="009475B7" w:rsidR="00382279" w:rsidP="00B74DCF" w:rsidRDefault="00382279" w14:paraId="0EA20D20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  <w:szCs w:val="24"/>
          <w:lang w:val="hr-HR"/>
        </w:rPr>
      </w:pPr>
    </w:p>
    <w:p w:rsidRPr="009475B7" w:rsidR="00145B55" w:rsidP="00B74DCF" w:rsidRDefault="00145B55" w14:paraId="79DE4DD4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  <w:szCs w:val="24"/>
          <w:lang w:val="hr-HR"/>
        </w:rPr>
      </w:pPr>
      <w:r w:rsidRPr="009475B7">
        <w:rPr>
          <w:rFonts w:ascii="Arial" w:hAnsi="Arial" w:cs="Arial"/>
          <w:spacing w:val="-3"/>
          <w:sz w:val="24"/>
          <w:szCs w:val="24"/>
          <w:lang w:val="hr-HR"/>
        </w:rPr>
        <w:t>DOSTAV</w:t>
      </w:r>
      <w:r w:rsidRPr="009475B7" w:rsidR="00D47826">
        <w:rPr>
          <w:rFonts w:ascii="Arial" w:hAnsi="Arial" w:cs="Arial"/>
          <w:spacing w:val="-3"/>
          <w:sz w:val="24"/>
          <w:szCs w:val="24"/>
          <w:lang w:val="hr-HR"/>
        </w:rPr>
        <w:t>ITI</w:t>
      </w:r>
      <w:r w:rsidRPr="009475B7">
        <w:rPr>
          <w:rFonts w:ascii="Arial" w:hAnsi="Arial" w:cs="Arial"/>
          <w:spacing w:val="-3"/>
          <w:sz w:val="24"/>
          <w:szCs w:val="24"/>
          <w:lang w:val="hr-HR"/>
        </w:rPr>
        <w:t>:</w:t>
      </w:r>
    </w:p>
    <w:p w:rsidRPr="009475B7" w:rsidR="00B22E1D" w:rsidP="00B74DCF" w:rsidRDefault="00B22E1D" w14:paraId="605CA99C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  <w:szCs w:val="24"/>
          <w:lang w:val="hr-HR"/>
        </w:rPr>
      </w:pPr>
    </w:p>
    <w:p w:rsidRPr="009475B7" w:rsidR="003042E3" w:rsidP="00B74DCF" w:rsidRDefault="00624960" w14:paraId="5DE3BF94" w14:textId="77777777">
      <w:pPr>
        <w:numPr>
          <w:ilvl w:val="0"/>
          <w:numId w:val="1"/>
        </w:num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  <w:szCs w:val="24"/>
          <w:lang w:val="hr-HR"/>
        </w:rPr>
      </w:pPr>
      <w:r w:rsidRPr="009475B7">
        <w:rPr>
          <w:rFonts w:ascii="Arial" w:hAnsi="Arial" w:cs="Arial"/>
          <w:spacing w:val="-3"/>
          <w:sz w:val="24"/>
          <w:szCs w:val="24"/>
          <w:lang w:val="hr-HR"/>
        </w:rPr>
        <w:t>Tužitelju</w:t>
      </w:r>
      <w:r w:rsidRPr="009475B7" w:rsidR="003042E3">
        <w:rPr>
          <w:rFonts w:ascii="Arial" w:hAnsi="Arial" w:cs="Arial"/>
          <w:spacing w:val="-3"/>
          <w:sz w:val="24"/>
          <w:szCs w:val="24"/>
          <w:lang w:val="hr-HR"/>
        </w:rPr>
        <w:t>;</w:t>
      </w:r>
      <w:r w:rsidRPr="009475B7" w:rsidR="00145B55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</w:p>
    <w:p w:rsidRPr="009475B7" w:rsidR="00145B55" w:rsidP="00B74DCF" w:rsidRDefault="003042E3" w14:paraId="05397EEA" w14:textId="77777777">
      <w:pPr>
        <w:numPr>
          <w:ilvl w:val="0"/>
          <w:numId w:val="1"/>
        </w:num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  <w:szCs w:val="24"/>
          <w:lang w:val="hr-HR"/>
        </w:rPr>
      </w:pPr>
      <w:r w:rsidRPr="009475B7">
        <w:rPr>
          <w:rFonts w:ascii="Arial" w:hAnsi="Arial" w:cs="Arial"/>
          <w:spacing w:val="-3"/>
          <w:sz w:val="24"/>
          <w:szCs w:val="24"/>
          <w:lang w:val="hr-HR"/>
        </w:rPr>
        <w:t>Okr</w:t>
      </w:r>
      <w:r w:rsidRPr="009475B7" w:rsidR="00624960">
        <w:rPr>
          <w:rFonts w:ascii="Arial" w:hAnsi="Arial" w:cs="Arial"/>
          <w:spacing w:val="-3"/>
          <w:sz w:val="24"/>
          <w:szCs w:val="24"/>
          <w:lang w:val="hr-HR"/>
        </w:rPr>
        <w:t>ivljeni</w:t>
      </w:r>
      <w:r w:rsidRPr="009475B7" w:rsidR="00684BC7">
        <w:rPr>
          <w:rFonts w:ascii="Arial" w:hAnsi="Arial" w:cs="Arial"/>
          <w:spacing w:val="-3"/>
          <w:sz w:val="24"/>
          <w:szCs w:val="24"/>
          <w:lang w:val="hr-HR"/>
        </w:rPr>
        <w:t>ku</w:t>
      </w:r>
      <w:r w:rsidRPr="009475B7" w:rsidR="00624960">
        <w:rPr>
          <w:rFonts w:ascii="Arial" w:hAnsi="Arial" w:cs="Arial"/>
          <w:spacing w:val="-3"/>
          <w:sz w:val="24"/>
          <w:szCs w:val="24"/>
          <w:lang w:val="hr-HR"/>
        </w:rPr>
        <w:t>;</w:t>
      </w:r>
    </w:p>
    <w:p w:rsidRPr="009475B7" w:rsidR="00624960" w:rsidP="00B74DCF" w:rsidRDefault="00624960" w14:paraId="09C68AF0" w14:textId="77777777">
      <w:pPr>
        <w:numPr>
          <w:ilvl w:val="0"/>
          <w:numId w:val="1"/>
        </w:num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  <w:szCs w:val="24"/>
          <w:lang w:val="hr-HR"/>
        </w:rPr>
      </w:pPr>
      <w:r w:rsidRPr="009475B7">
        <w:rPr>
          <w:rFonts w:ascii="Arial" w:hAnsi="Arial" w:cs="Arial"/>
          <w:spacing w:val="-3"/>
          <w:sz w:val="24"/>
          <w:szCs w:val="24"/>
          <w:lang w:val="hr-HR"/>
        </w:rPr>
        <w:t>Spis.</w:t>
      </w:r>
    </w:p>
    <w:sectPr w:rsidRPr="009475B7" w:rsidR="00624960" w:rsidSect="00740D2D">
      <w:headerReference w:type="even" r:id="rId10"/>
      <w:headerReference w:type="default" r:id="rId11"/>
      <w:endnotePr>
        <w:numFmt w:val="decimal"/>
      </w:endnotePr>
      <w:pgSz w:w="11906" w:h="16838"/>
      <w:pgMar w:top="680" w:right="1190" w:bottom="680" w:left="1417" w:header="0" w:footer="1134" w:gutter="0"/>
      <w:pgNumType w:start="1"/>
      <w:cols w:space="720"/>
      <w:noEndnote/>
      <w:titlePg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A160E" w:rsidRDefault="003A160E" w14:paraId="2A90E3E4" w14:textId="77777777">
      <w:pPr>
        <w:spacing w:line="20" w:lineRule="exact"/>
        <w:rPr>
          <w:sz w:val="24"/>
        </w:rPr>
      </w:pPr>
    </w:p>
  </w:endnote>
  <w:endnote w:type="continuationSeparator" w:id="0">
    <w:p w:rsidR="003A160E" w:rsidRDefault="003A160E" w14:paraId="32550D06" w14:textId="77777777">
      <w:r>
        <w:rPr>
          <w:sz w:val="24"/>
        </w:rPr>
        <w:t xml:space="preserve"> </w:t>
      </w:r>
    </w:p>
  </w:endnote>
  <w:endnote w:type="continuationNotice" w:id="1">
    <w:p w:rsidR="003A160E" w:rsidRDefault="003A160E" w14:paraId="7A5A1897" w14:textId="77777777">
      <w:r>
        <w:rPr>
          <w:sz w:val="24"/>
        </w:rPr>
        <w:t xml:space="preserve"> </w:t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A160E" w:rsidRDefault="003A160E" w14:paraId="06908AFC" w14:textId="77777777">
      <w:r>
        <w:rPr>
          <w:sz w:val="24"/>
        </w:rPr>
        <w:separator/>
      </w:r>
    </w:p>
  </w:footnote>
  <w:footnote w:type="continuationSeparator" w:id="0">
    <w:p w:rsidR="003A160E" w:rsidRDefault="003A160E" w14:paraId="4EEC7B85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40D2D" w:rsidP="00E57FB6" w:rsidRDefault="00740D2D" w14:paraId="3D83A463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740D2D" w:rsidRDefault="00740D2D" w14:paraId="7E463710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740D2D" w:rsidR="00740D2D" w:rsidP="00740D2D" w:rsidRDefault="00740D2D" w14:paraId="3CFE8E34" w14:textId="77777777">
    <w:pPr>
      <w:pStyle w:val="Zaglavlje"/>
      <w:framePr w:wrap="around" w:hAnchor="page" w:vAnchor="text" w:x="6022" w:y="361"/>
      <w:rPr>
        <w:rStyle w:val="Brojstranice"/>
        <w:rFonts w:ascii="Times New Roman" w:hAnsi="Times New Roman"/>
        <w:b/>
        <w:sz w:val="24"/>
        <w:szCs w:val="24"/>
      </w:rPr>
    </w:pPr>
    <w:r w:rsidRPr="00740D2D">
      <w:rPr>
        <w:rStyle w:val="Brojstranice"/>
        <w:rFonts w:ascii="Times New Roman" w:hAnsi="Times New Roman"/>
        <w:b/>
        <w:sz w:val="24"/>
        <w:szCs w:val="24"/>
      </w:rPr>
      <w:fldChar w:fldCharType="begin"/>
    </w:r>
    <w:r w:rsidRPr="00740D2D">
      <w:rPr>
        <w:rStyle w:val="Brojstranice"/>
        <w:rFonts w:ascii="Times New Roman" w:hAnsi="Times New Roman"/>
        <w:b/>
        <w:sz w:val="24"/>
        <w:szCs w:val="24"/>
      </w:rPr>
      <w:instrText xml:space="preserve">PAGE  </w:instrText>
    </w:r>
    <w:r w:rsidRPr="00740D2D">
      <w:rPr>
        <w:rStyle w:val="Brojstranice"/>
        <w:rFonts w:ascii="Times New Roman" w:hAnsi="Times New Roman"/>
        <w:b/>
        <w:sz w:val="24"/>
        <w:szCs w:val="24"/>
      </w:rPr>
      <w:fldChar w:fldCharType="separate"/>
    </w:r>
    <w:r w:rsidR="00D6523B">
      <w:rPr>
        <w:rStyle w:val="Brojstranice"/>
        <w:rFonts w:ascii="Times New Roman" w:hAnsi="Times New Roman"/>
        <w:b/>
        <w:sz w:val="24"/>
        <w:szCs w:val="24"/>
      </w:rPr>
      <w:t>2</w:t>
    </w:r>
    <w:r w:rsidRPr="00740D2D">
      <w:rPr>
        <w:rStyle w:val="Brojstranice"/>
        <w:rFonts w:ascii="Times New Roman" w:hAnsi="Times New Roman"/>
        <w:b/>
        <w:sz w:val="24"/>
        <w:szCs w:val="24"/>
      </w:rPr>
      <w:fldChar w:fldCharType="end"/>
    </w:r>
  </w:p>
  <w:p w:rsidRPr="00DF6A62" w:rsidR="00740D2D" w:rsidRDefault="00740D2D" w14:paraId="0CA23C28" w14:textId="77777777">
    <w:pPr>
      <w:pStyle w:val="Zaglavlje"/>
      <w:rPr>
        <w:rFonts w:ascii="Arial" w:hAnsi="Arial" w:cs="Arial"/>
      </w:rPr>
    </w:pPr>
  </w:p>
  <w:p w:rsidR="00D7470B" w:rsidP="00740D2D" w:rsidRDefault="00D7470B" w14:paraId="46EA8726" w14:textId="77777777">
    <w:pPr>
      <w:pStyle w:val="Zaglavlje"/>
      <w:jc w:val="right"/>
      <w:rPr>
        <w:rFonts w:ascii="Times New Roman" w:hAnsi="Times New Roman"/>
        <w:b/>
        <w:sz w:val="24"/>
        <w:szCs w:val="24"/>
      </w:rPr>
    </w:pPr>
  </w:p>
  <w:p w:rsidR="00D7470B" w:rsidP="00740D2D" w:rsidRDefault="00D7470B" w14:paraId="2E4F949F" w14:textId="77777777">
    <w:pPr>
      <w:pStyle w:val="Zaglavlje"/>
      <w:jc w:val="right"/>
      <w:rPr>
        <w:rFonts w:ascii="Times New Roman" w:hAnsi="Times New Roman"/>
        <w:b/>
        <w:sz w:val="24"/>
        <w:szCs w:val="24"/>
      </w:rPr>
    </w:pPr>
  </w:p>
  <w:p w:rsidRPr="00DF6A62" w:rsidR="00740D2D" w:rsidP="00740D2D" w:rsidRDefault="00740D2D" w14:paraId="3E056D1B" w14:textId="77777777">
    <w:pPr>
      <w:pStyle w:val="Zaglavlje"/>
      <w:jc w:val="right"/>
      <w:rPr>
        <w:rFonts w:ascii="Arial" w:hAnsi="Arial" w:cs="Arial"/>
        <w:sz w:val="24"/>
        <w:szCs w:val="24"/>
      </w:rPr>
    </w:pPr>
    <w:r w:rsidRPr="00DF6A62">
      <w:rPr>
        <w:rFonts w:ascii="Arial" w:hAnsi="Arial" w:cs="Arial"/>
        <w:sz w:val="24"/>
        <w:szCs w:val="24"/>
      </w:rPr>
      <w:t>Broj: Pp-</w:t>
    </w:r>
    <w:r w:rsidR="00B852EF">
      <w:rPr>
        <w:rFonts w:ascii="Arial" w:hAnsi="Arial" w:cs="Arial"/>
        <w:sz w:val="24"/>
        <w:szCs w:val="24"/>
      </w:rPr>
      <w:t>818</w:t>
    </w:r>
    <w:r w:rsidRPr="00DF6A62" w:rsidR="00417EFF">
      <w:rPr>
        <w:rFonts w:ascii="Arial" w:hAnsi="Arial" w:cs="Arial"/>
        <w:sz w:val="24"/>
        <w:szCs w:val="24"/>
      </w:rPr>
      <w:t>/</w:t>
    </w:r>
    <w:r w:rsidRPr="00DF6A62" w:rsidR="008F08E3">
      <w:rPr>
        <w:rFonts w:ascii="Arial" w:hAnsi="Arial" w:cs="Arial"/>
        <w:sz w:val="24"/>
        <w:szCs w:val="24"/>
      </w:rPr>
      <w:t>20</w:t>
    </w:r>
    <w:r w:rsidR="00B74DCF">
      <w:rPr>
        <w:rFonts w:ascii="Arial" w:hAnsi="Arial" w:cs="Arial"/>
        <w:sz w:val="24"/>
        <w:szCs w:val="24"/>
      </w:rPr>
      <w:t>2</w:t>
    </w:r>
    <w:r w:rsidR="00E518CB">
      <w:rPr>
        <w:rFonts w:ascii="Arial" w:hAnsi="Arial" w:cs="Arial"/>
        <w:sz w:val="24"/>
        <w:szCs w:val="24"/>
      </w:rPr>
      <w:t>6</w:t>
    </w:r>
    <w:r w:rsidR="005764D3">
      <w:rPr>
        <w:rFonts w:ascii="Arial" w:hAnsi="Arial" w:cs="Arial"/>
        <w:sz w:val="24"/>
        <w:szCs w:val="24"/>
      </w:rPr>
      <w:t>-</w:t>
    </w:r>
    <w:r w:rsidR="00B852EF">
      <w:rPr>
        <w:rFonts w:ascii="Arial" w:hAnsi="Arial" w:cs="Arial"/>
        <w:sz w:val="24"/>
        <w:szCs w:val="24"/>
      </w:rPr>
      <w:t>7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B2562DE"/>
    <w:multiLevelType w:val="hybridMultilevel"/>
    <w:tmpl w:val="A8E253E6"/>
    <w:lvl w:ilvl="0" w:tplc="85741B4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>
    <w:nsid w:val="4C9771C4"/>
    <w:multiLevelType w:val="hybridMultilevel"/>
    <w:tmpl w:val="3384DA40"/>
    <w:lvl w:ilvl="0" w:tplc="9D1A8AE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hideGrammaticalErrors/>
  <w:attachedTemplate r:id="rId1"/>
  <w:stylePaneFormatFilter w:val="3F01"/>
  <w:defaultTabStop w:val="720"/>
  <w:hyphenationZone w:val="1094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spidmax="2050" v:ext="edit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68F"/>
    <w:rsid w:val="00004406"/>
    <w:rsid w:val="00007D2C"/>
    <w:rsid w:val="0001010C"/>
    <w:rsid w:val="00024E55"/>
    <w:rsid w:val="000308D8"/>
    <w:rsid w:val="000319EF"/>
    <w:rsid w:val="00033041"/>
    <w:rsid w:val="00033644"/>
    <w:rsid w:val="00037F8B"/>
    <w:rsid w:val="00054663"/>
    <w:rsid w:val="00055EA4"/>
    <w:rsid w:val="00057DA0"/>
    <w:rsid w:val="0006129A"/>
    <w:rsid w:val="00064D52"/>
    <w:rsid w:val="00073FCD"/>
    <w:rsid w:val="000819D3"/>
    <w:rsid w:val="0009383D"/>
    <w:rsid w:val="000962D3"/>
    <w:rsid w:val="000A4BDD"/>
    <w:rsid w:val="000A5F25"/>
    <w:rsid w:val="000B2250"/>
    <w:rsid w:val="000B46A8"/>
    <w:rsid w:val="000C6684"/>
    <w:rsid w:val="000C79E4"/>
    <w:rsid w:val="000E4F3E"/>
    <w:rsid w:val="000E5511"/>
    <w:rsid w:val="000E6438"/>
    <w:rsid w:val="000E6559"/>
    <w:rsid w:val="000F5B01"/>
    <w:rsid w:val="000F74CB"/>
    <w:rsid w:val="00102B9E"/>
    <w:rsid w:val="00103159"/>
    <w:rsid w:val="00104156"/>
    <w:rsid w:val="00104676"/>
    <w:rsid w:val="001062FB"/>
    <w:rsid w:val="00111A92"/>
    <w:rsid w:val="00112464"/>
    <w:rsid w:val="001161AA"/>
    <w:rsid w:val="001232EC"/>
    <w:rsid w:val="00125AC0"/>
    <w:rsid w:val="00126188"/>
    <w:rsid w:val="0013099F"/>
    <w:rsid w:val="00132246"/>
    <w:rsid w:val="001337FC"/>
    <w:rsid w:val="00133974"/>
    <w:rsid w:val="00145B55"/>
    <w:rsid w:val="001475F5"/>
    <w:rsid w:val="00147D4A"/>
    <w:rsid w:val="001505DF"/>
    <w:rsid w:val="00152CFD"/>
    <w:rsid w:val="00161E0D"/>
    <w:rsid w:val="00163D07"/>
    <w:rsid w:val="00166AB2"/>
    <w:rsid w:val="00175394"/>
    <w:rsid w:val="00175B46"/>
    <w:rsid w:val="00177CA1"/>
    <w:rsid w:val="0018059A"/>
    <w:rsid w:val="00183FAF"/>
    <w:rsid w:val="001933EB"/>
    <w:rsid w:val="001A317B"/>
    <w:rsid w:val="001A7BF9"/>
    <w:rsid w:val="001B3DEE"/>
    <w:rsid w:val="001B6C1D"/>
    <w:rsid w:val="001C078E"/>
    <w:rsid w:val="001C2201"/>
    <w:rsid w:val="001C2DE1"/>
    <w:rsid w:val="001C383E"/>
    <w:rsid w:val="001C4EF0"/>
    <w:rsid w:val="001C7C53"/>
    <w:rsid w:val="001D031F"/>
    <w:rsid w:val="001D446B"/>
    <w:rsid w:val="001E41A2"/>
    <w:rsid w:val="001E5B4C"/>
    <w:rsid w:val="001E5D17"/>
    <w:rsid w:val="001F19FA"/>
    <w:rsid w:val="001F6D50"/>
    <w:rsid w:val="00200E03"/>
    <w:rsid w:val="002019DB"/>
    <w:rsid w:val="0020260E"/>
    <w:rsid w:val="0020318A"/>
    <w:rsid w:val="0020600B"/>
    <w:rsid w:val="00211FB7"/>
    <w:rsid w:val="00215ADE"/>
    <w:rsid w:val="002172D7"/>
    <w:rsid w:val="00217564"/>
    <w:rsid w:val="00217A5A"/>
    <w:rsid w:val="0022174D"/>
    <w:rsid w:val="002235D7"/>
    <w:rsid w:val="00240E08"/>
    <w:rsid w:val="00242288"/>
    <w:rsid w:val="002431EE"/>
    <w:rsid w:val="0024661E"/>
    <w:rsid w:val="00256C14"/>
    <w:rsid w:val="0025764C"/>
    <w:rsid w:val="002639F6"/>
    <w:rsid w:val="00263E08"/>
    <w:rsid w:val="00266118"/>
    <w:rsid w:val="00270F40"/>
    <w:rsid w:val="00273B7B"/>
    <w:rsid w:val="00276BA1"/>
    <w:rsid w:val="00280ECD"/>
    <w:rsid w:val="0028168F"/>
    <w:rsid w:val="00281B41"/>
    <w:rsid w:val="00281CF3"/>
    <w:rsid w:val="002835E2"/>
    <w:rsid w:val="00295E21"/>
    <w:rsid w:val="002A2440"/>
    <w:rsid w:val="002A6934"/>
    <w:rsid w:val="002A7F64"/>
    <w:rsid w:val="002B19BD"/>
    <w:rsid w:val="002B4931"/>
    <w:rsid w:val="002C3F34"/>
    <w:rsid w:val="002D6D72"/>
    <w:rsid w:val="00300CBF"/>
    <w:rsid w:val="003042E3"/>
    <w:rsid w:val="003051F0"/>
    <w:rsid w:val="0031333B"/>
    <w:rsid w:val="003138AD"/>
    <w:rsid w:val="00320074"/>
    <w:rsid w:val="00327FD6"/>
    <w:rsid w:val="00330448"/>
    <w:rsid w:val="00335F1C"/>
    <w:rsid w:val="003437A9"/>
    <w:rsid w:val="003463FB"/>
    <w:rsid w:val="00350A9D"/>
    <w:rsid w:val="003578A4"/>
    <w:rsid w:val="00366CBB"/>
    <w:rsid w:val="0037129F"/>
    <w:rsid w:val="0037160D"/>
    <w:rsid w:val="00382279"/>
    <w:rsid w:val="003877E2"/>
    <w:rsid w:val="003A160E"/>
    <w:rsid w:val="003A251C"/>
    <w:rsid w:val="003A42AD"/>
    <w:rsid w:val="003A48C6"/>
    <w:rsid w:val="003C24BB"/>
    <w:rsid w:val="003C3BE8"/>
    <w:rsid w:val="003C4124"/>
    <w:rsid w:val="003C45E0"/>
    <w:rsid w:val="003D0A9E"/>
    <w:rsid w:val="003D2ACD"/>
    <w:rsid w:val="003D388F"/>
    <w:rsid w:val="003D5560"/>
    <w:rsid w:val="003E20E8"/>
    <w:rsid w:val="003E2BF6"/>
    <w:rsid w:val="003E765F"/>
    <w:rsid w:val="003F640A"/>
    <w:rsid w:val="003F7502"/>
    <w:rsid w:val="00401D75"/>
    <w:rsid w:val="004153CE"/>
    <w:rsid w:val="00417C53"/>
    <w:rsid w:val="00417EFF"/>
    <w:rsid w:val="00420F54"/>
    <w:rsid w:val="004253CE"/>
    <w:rsid w:val="00426454"/>
    <w:rsid w:val="00433D8D"/>
    <w:rsid w:val="00440482"/>
    <w:rsid w:val="0044383C"/>
    <w:rsid w:val="00443F9B"/>
    <w:rsid w:val="00445046"/>
    <w:rsid w:val="00446257"/>
    <w:rsid w:val="0045451F"/>
    <w:rsid w:val="004560C1"/>
    <w:rsid w:val="004662A0"/>
    <w:rsid w:val="004671CE"/>
    <w:rsid w:val="00467383"/>
    <w:rsid w:val="00470C90"/>
    <w:rsid w:val="004721F4"/>
    <w:rsid w:val="004808B9"/>
    <w:rsid w:val="00481899"/>
    <w:rsid w:val="00481A28"/>
    <w:rsid w:val="00482A97"/>
    <w:rsid w:val="00482C26"/>
    <w:rsid w:val="004953AC"/>
    <w:rsid w:val="00495A9C"/>
    <w:rsid w:val="004A5D2A"/>
    <w:rsid w:val="004A6D7F"/>
    <w:rsid w:val="004B2D08"/>
    <w:rsid w:val="004B5118"/>
    <w:rsid w:val="004B52E9"/>
    <w:rsid w:val="004C7FBD"/>
    <w:rsid w:val="004D0AD2"/>
    <w:rsid w:val="004D0ED8"/>
    <w:rsid w:val="004D1F92"/>
    <w:rsid w:val="004D2216"/>
    <w:rsid w:val="004D222B"/>
    <w:rsid w:val="004E0A71"/>
    <w:rsid w:val="004E0FA6"/>
    <w:rsid w:val="004E1C22"/>
    <w:rsid w:val="004E332F"/>
    <w:rsid w:val="004F0A1F"/>
    <w:rsid w:val="004F1937"/>
    <w:rsid w:val="004F71C9"/>
    <w:rsid w:val="00503CF1"/>
    <w:rsid w:val="00505658"/>
    <w:rsid w:val="00512677"/>
    <w:rsid w:val="005156FC"/>
    <w:rsid w:val="00520CEF"/>
    <w:rsid w:val="00521B09"/>
    <w:rsid w:val="005268CA"/>
    <w:rsid w:val="005309BF"/>
    <w:rsid w:val="005357A5"/>
    <w:rsid w:val="00541EB6"/>
    <w:rsid w:val="00543D9F"/>
    <w:rsid w:val="005448D8"/>
    <w:rsid w:val="00550F34"/>
    <w:rsid w:val="0055686F"/>
    <w:rsid w:val="00557864"/>
    <w:rsid w:val="0056103A"/>
    <w:rsid w:val="00562485"/>
    <w:rsid w:val="005629E0"/>
    <w:rsid w:val="00563529"/>
    <w:rsid w:val="0056428C"/>
    <w:rsid w:val="00564A48"/>
    <w:rsid w:val="00566B33"/>
    <w:rsid w:val="005764D3"/>
    <w:rsid w:val="00576A11"/>
    <w:rsid w:val="005815B4"/>
    <w:rsid w:val="00581DE6"/>
    <w:rsid w:val="005831D4"/>
    <w:rsid w:val="00586FE5"/>
    <w:rsid w:val="00590308"/>
    <w:rsid w:val="00592B2C"/>
    <w:rsid w:val="00597A4F"/>
    <w:rsid w:val="005A004D"/>
    <w:rsid w:val="005A38D3"/>
    <w:rsid w:val="005A44BC"/>
    <w:rsid w:val="005B4505"/>
    <w:rsid w:val="005C58AB"/>
    <w:rsid w:val="005D00DD"/>
    <w:rsid w:val="005D08DA"/>
    <w:rsid w:val="005D48E9"/>
    <w:rsid w:val="005D65B2"/>
    <w:rsid w:val="005E546B"/>
    <w:rsid w:val="005E6E9E"/>
    <w:rsid w:val="005F2B8C"/>
    <w:rsid w:val="005F6F1A"/>
    <w:rsid w:val="005F77D2"/>
    <w:rsid w:val="00600345"/>
    <w:rsid w:val="00601413"/>
    <w:rsid w:val="006023DC"/>
    <w:rsid w:val="006124C7"/>
    <w:rsid w:val="0061296C"/>
    <w:rsid w:val="006134E8"/>
    <w:rsid w:val="00613F34"/>
    <w:rsid w:val="006149AF"/>
    <w:rsid w:val="00616AE7"/>
    <w:rsid w:val="00621FBA"/>
    <w:rsid w:val="00624960"/>
    <w:rsid w:val="00626066"/>
    <w:rsid w:val="00626649"/>
    <w:rsid w:val="00627383"/>
    <w:rsid w:val="0063283E"/>
    <w:rsid w:val="0063723F"/>
    <w:rsid w:val="0064365A"/>
    <w:rsid w:val="00646357"/>
    <w:rsid w:val="006544C2"/>
    <w:rsid w:val="00660E8C"/>
    <w:rsid w:val="0066186E"/>
    <w:rsid w:val="00666E87"/>
    <w:rsid w:val="00672EC9"/>
    <w:rsid w:val="0067422F"/>
    <w:rsid w:val="00680141"/>
    <w:rsid w:val="00681A22"/>
    <w:rsid w:val="006833F4"/>
    <w:rsid w:val="00684BC7"/>
    <w:rsid w:val="00686CB6"/>
    <w:rsid w:val="00690EF5"/>
    <w:rsid w:val="00693264"/>
    <w:rsid w:val="0069731C"/>
    <w:rsid w:val="006B4D1D"/>
    <w:rsid w:val="006B6ED3"/>
    <w:rsid w:val="006C407E"/>
    <w:rsid w:val="006C602C"/>
    <w:rsid w:val="006C6DCF"/>
    <w:rsid w:val="006D24E7"/>
    <w:rsid w:val="006D34AA"/>
    <w:rsid w:val="006D36E1"/>
    <w:rsid w:val="006D6BFF"/>
    <w:rsid w:val="006D7BB6"/>
    <w:rsid w:val="006E5330"/>
    <w:rsid w:val="006E6CF5"/>
    <w:rsid w:val="006F1A86"/>
    <w:rsid w:val="006F235C"/>
    <w:rsid w:val="006F543D"/>
    <w:rsid w:val="006F61F3"/>
    <w:rsid w:val="00701695"/>
    <w:rsid w:val="007032CC"/>
    <w:rsid w:val="007108CD"/>
    <w:rsid w:val="007126A5"/>
    <w:rsid w:val="00712CEC"/>
    <w:rsid w:val="00721AB1"/>
    <w:rsid w:val="00722F3B"/>
    <w:rsid w:val="00723E5F"/>
    <w:rsid w:val="0072465E"/>
    <w:rsid w:val="0072551D"/>
    <w:rsid w:val="007275B1"/>
    <w:rsid w:val="00730DCB"/>
    <w:rsid w:val="00731FD5"/>
    <w:rsid w:val="00740D2D"/>
    <w:rsid w:val="00745DD2"/>
    <w:rsid w:val="00747032"/>
    <w:rsid w:val="007515F5"/>
    <w:rsid w:val="007553B9"/>
    <w:rsid w:val="00756281"/>
    <w:rsid w:val="00761413"/>
    <w:rsid w:val="0076708E"/>
    <w:rsid w:val="00773885"/>
    <w:rsid w:val="00776D31"/>
    <w:rsid w:val="00782FB2"/>
    <w:rsid w:val="007833E3"/>
    <w:rsid w:val="00784271"/>
    <w:rsid w:val="0078642B"/>
    <w:rsid w:val="00790062"/>
    <w:rsid w:val="007915C2"/>
    <w:rsid w:val="00791EBB"/>
    <w:rsid w:val="00793532"/>
    <w:rsid w:val="00794817"/>
    <w:rsid w:val="00795C73"/>
    <w:rsid w:val="0079798A"/>
    <w:rsid w:val="007A1C8D"/>
    <w:rsid w:val="007A6817"/>
    <w:rsid w:val="007A74CE"/>
    <w:rsid w:val="007B011B"/>
    <w:rsid w:val="007C2D7E"/>
    <w:rsid w:val="007C6216"/>
    <w:rsid w:val="007D3C97"/>
    <w:rsid w:val="007D4A70"/>
    <w:rsid w:val="007E5968"/>
    <w:rsid w:val="007E7496"/>
    <w:rsid w:val="007E774E"/>
    <w:rsid w:val="007F09D1"/>
    <w:rsid w:val="008015F0"/>
    <w:rsid w:val="00801C08"/>
    <w:rsid w:val="00804348"/>
    <w:rsid w:val="00804E09"/>
    <w:rsid w:val="00814402"/>
    <w:rsid w:val="0081501E"/>
    <w:rsid w:val="00830490"/>
    <w:rsid w:val="00834524"/>
    <w:rsid w:val="00834677"/>
    <w:rsid w:val="00841167"/>
    <w:rsid w:val="008420F5"/>
    <w:rsid w:val="00857EF4"/>
    <w:rsid w:val="00860929"/>
    <w:rsid w:val="00863D53"/>
    <w:rsid w:val="0086558E"/>
    <w:rsid w:val="008817F3"/>
    <w:rsid w:val="00881BED"/>
    <w:rsid w:val="008846DF"/>
    <w:rsid w:val="00885CB3"/>
    <w:rsid w:val="00886A0E"/>
    <w:rsid w:val="00886A69"/>
    <w:rsid w:val="008916DE"/>
    <w:rsid w:val="00896441"/>
    <w:rsid w:val="00897B96"/>
    <w:rsid w:val="008A379E"/>
    <w:rsid w:val="008B5202"/>
    <w:rsid w:val="008B613C"/>
    <w:rsid w:val="008B645C"/>
    <w:rsid w:val="008B7090"/>
    <w:rsid w:val="008B7DB3"/>
    <w:rsid w:val="008C422E"/>
    <w:rsid w:val="008D1869"/>
    <w:rsid w:val="008D1D59"/>
    <w:rsid w:val="008D569F"/>
    <w:rsid w:val="008F08E3"/>
    <w:rsid w:val="008F0E03"/>
    <w:rsid w:val="008F433B"/>
    <w:rsid w:val="00900469"/>
    <w:rsid w:val="00907FB5"/>
    <w:rsid w:val="00910023"/>
    <w:rsid w:val="00910106"/>
    <w:rsid w:val="00912892"/>
    <w:rsid w:val="0091796E"/>
    <w:rsid w:val="00930EE4"/>
    <w:rsid w:val="0093335B"/>
    <w:rsid w:val="009359D7"/>
    <w:rsid w:val="0094336F"/>
    <w:rsid w:val="009442DD"/>
    <w:rsid w:val="00945BAC"/>
    <w:rsid w:val="00947219"/>
    <w:rsid w:val="009475B7"/>
    <w:rsid w:val="00957DB9"/>
    <w:rsid w:val="00962152"/>
    <w:rsid w:val="009642AE"/>
    <w:rsid w:val="00965DED"/>
    <w:rsid w:val="00973549"/>
    <w:rsid w:val="00985E37"/>
    <w:rsid w:val="009960AB"/>
    <w:rsid w:val="00997CBF"/>
    <w:rsid w:val="009A01DF"/>
    <w:rsid w:val="009A0FC3"/>
    <w:rsid w:val="009A1D82"/>
    <w:rsid w:val="009A3964"/>
    <w:rsid w:val="009B4716"/>
    <w:rsid w:val="009B66B1"/>
    <w:rsid w:val="009B770F"/>
    <w:rsid w:val="009B7784"/>
    <w:rsid w:val="009C3119"/>
    <w:rsid w:val="009C322C"/>
    <w:rsid w:val="009C558B"/>
    <w:rsid w:val="009D1B47"/>
    <w:rsid w:val="009D1F2A"/>
    <w:rsid w:val="009E3074"/>
    <w:rsid w:val="009E379D"/>
    <w:rsid w:val="009E6ED6"/>
    <w:rsid w:val="009F1CC2"/>
    <w:rsid w:val="00A03728"/>
    <w:rsid w:val="00A04045"/>
    <w:rsid w:val="00A06104"/>
    <w:rsid w:val="00A06BCE"/>
    <w:rsid w:val="00A1047E"/>
    <w:rsid w:val="00A1592F"/>
    <w:rsid w:val="00A16B99"/>
    <w:rsid w:val="00A17A72"/>
    <w:rsid w:val="00A22179"/>
    <w:rsid w:val="00A223E7"/>
    <w:rsid w:val="00A22572"/>
    <w:rsid w:val="00A22C00"/>
    <w:rsid w:val="00A24B8F"/>
    <w:rsid w:val="00A32D7D"/>
    <w:rsid w:val="00A4103B"/>
    <w:rsid w:val="00A41EFF"/>
    <w:rsid w:val="00A57B0A"/>
    <w:rsid w:val="00A7225D"/>
    <w:rsid w:val="00A7264A"/>
    <w:rsid w:val="00A75892"/>
    <w:rsid w:val="00A8569B"/>
    <w:rsid w:val="00A92BE1"/>
    <w:rsid w:val="00A94952"/>
    <w:rsid w:val="00AA0657"/>
    <w:rsid w:val="00AA29B2"/>
    <w:rsid w:val="00AB0191"/>
    <w:rsid w:val="00AB287A"/>
    <w:rsid w:val="00AB2A50"/>
    <w:rsid w:val="00AB56CC"/>
    <w:rsid w:val="00AC0398"/>
    <w:rsid w:val="00AC5F9E"/>
    <w:rsid w:val="00AD0A13"/>
    <w:rsid w:val="00AD18EC"/>
    <w:rsid w:val="00AD1B74"/>
    <w:rsid w:val="00AD2C5C"/>
    <w:rsid w:val="00AD2DA4"/>
    <w:rsid w:val="00AD7FB8"/>
    <w:rsid w:val="00AE5349"/>
    <w:rsid w:val="00AF201C"/>
    <w:rsid w:val="00AF3A3C"/>
    <w:rsid w:val="00AF7859"/>
    <w:rsid w:val="00B00FF7"/>
    <w:rsid w:val="00B0164E"/>
    <w:rsid w:val="00B022F0"/>
    <w:rsid w:val="00B06F95"/>
    <w:rsid w:val="00B15A84"/>
    <w:rsid w:val="00B15B9C"/>
    <w:rsid w:val="00B166B5"/>
    <w:rsid w:val="00B166E6"/>
    <w:rsid w:val="00B22E1D"/>
    <w:rsid w:val="00B23320"/>
    <w:rsid w:val="00B25FCA"/>
    <w:rsid w:val="00B33C0F"/>
    <w:rsid w:val="00B440B8"/>
    <w:rsid w:val="00B465B1"/>
    <w:rsid w:val="00B472D8"/>
    <w:rsid w:val="00B47DFF"/>
    <w:rsid w:val="00B5272B"/>
    <w:rsid w:val="00B55F11"/>
    <w:rsid w:val="00B57F30"/>
    <w:rsid w:val="00B609B7"/>
    <w:rsid w:val="00B670BC"/>
    <w:rsid w:val="00B7423E"/>
    <w:rsid w:val="00B74697"/>
    <w:rsid w:val="00B746BA"/>
    <w:rsid w:val="00B74DCF"/>
    <w:rsid w:val="00B7537F"/>
    <w:rsid w:val="00B75CDE"/>
    <w:rsid w:val="00B76B37"/>
    <w:rsid w:val="00B83AFB"/>
    <w:rsid w:val="00B8518C"/>
    <w:rsid w:val="00B852EF"/>
    <w:rsid w:val="00B92140"/>
    <w:rsid w:val="00B927B9"/>
    <w:rsid w:val="00BA2681"/>
    <w:rsid w:val="00BC4C3B"/>
    <w:rsid w:val="00BD17F6"/>
    <w:rsid w:val="00BD24E1"/>
    <w:rsid w:val="00BD2727"/>
    <w:rsid w:val="00BD4BEE"/>
    <w:rsid w:val="00BD62B2"/>
    <w:rsid w:val="00BD7C3B"/>
    <w:rsid w:val="00BE2752"/>
    <w:rsid w:val="00BE54F7"/>
    <w:rsid w:val="00BF6D27"/>
    <w:rsid w:val="00C0055B"/>
    <w:rsid w:val="00C016FA"/>
    <w:rsid w:val="00C01A98"/>
    <w:rsid w:val="00C05976"/>
    <w:rsid w:val="00C11577"/>
    <w:rsid w:val="00C1659F"/>
    <w:rsid w:val="00C17615"/>
    <w:rsid w:val="00C25243"/>
    <w:rsid w:val="00C260F2"/>
    <w:rsid w:val="00C31E03"/>
    <w:rsid w:val="00C36612"/>
    <w:rsid w:val="00C42368"/>
    <w:rsid w:val="00C44710"/>
    <w:rsid w:val="00C471BD"/>
    <w:rsid w:val="00C50CD3"/>
    <w:rsid w:val="00C512B5"/>
    <w:rsid w:val="00C54DD7"/>
    <w:rsid w:val="00C60BE3"/>
    <w:rsid w:val="00C611D2"/>
    <w:rsid w:val="00C65712"/>
    <w:rsid w:val="00C723AB"/>
    <w:rsid w:val="00C7705A"/>
    <w:rsid w:val="00C777BC"/>
    <w:rsid w:val="00C8562C"/>
    <w:rsid w:val="00C921DE"/>
    <w:rsid w:val="00C92792"/>
    <w:rsid w:val="00C94EEE"/>
    <w:rsid w:val="00CA654F"/>
    <w:rsid w:val="00CB363A"/>
    <w:rsid w:val="00CB3893"/>
    <w:rsid w:val="00CC5CF5"/>
    <w:rsid w:val="00CD3992"/>
    <w:rsid w:val="00CD3BA3"/>
    <w:rsid w:val="00CD67D1"/>
    <w:rsid w:val="00CE201B"/>
    <w:rsid w:val="00CE2BC2"/>
    <w:rsid w:val="00CE7144"/>
    <w:rsid w:val="00CF19D6"/>
    <w:rsid w:val="00CF30EB"/>
    <w:rsid w:val="00CF3649"/>
    <w:rsid w:val="00CF4D72"/>
    <w:rsid w:val="00D03FF9"/>
    <w:rsid w:val="00D04DBD"/>
    <w:rsid w:val="00D05F7C"/>
    <w:rsid w:val="00D11BE5"/>
    <w:rsid w:val="00D21EF0"/>
    <w:rsid w:val="00D2280D"/>
    <w:rsid w:val="00D2763A"/>
    <w:rsid w:val="00D304D7"/>
    <w:rsid w:val="00D31228"/>
    <w:rsid w:val="00D31AB1"/>
    <w:rsid w:val="00D3445C"/>
    <w:rsid w:val="00D377CD"/>
    <w:rsid w:val="00D430D9"/>
    <w:rsid w:val="00D4669B"/>
    <w:rsid w:val="00D472AB"/>
    <w:rsid w:val="00D47826"/>
    <w:rsid w:val="00D47C64"/>
    <w:rsid w:val="00D5742A"/>
    <w:rsid w:val="00D57FD8"/>
    <w:rsid w:val="00D6523B"/>
    <w:rsid w:val="00D678FB"/>
    <w:rsid w:val="00D72C48"/>
    <w:rsid w:val="00D7470B"/>
    <w:rsid w:val="00D77848"/>
    <w:rsid w:val="00D77FDF"/>
    <w:rsid w:val="00D8185D"/>
    <w:rsid w:val="00D82FCE"/>
    <w:rsid w:val="00D85829"/>
    <w:rsid w:val="00D90262"/>
    <w:rsid w:val="00D91895"/>
    <w:rsid w:val="00D94C12"/>
    <w:rsid w:val="00DA066D"/>
    <w:rsid w:val="00DA3C04"/>
    <w:rsid w:val="00DA5026"/>
    <w:rsid w:val="00DB035A"/>
    <w:rsid w:val="00DB1762"/>
    <w:rsid w:val="00DB23FA"/>
    <w:rsid w:val="00DB5DCE"/>
    <w:rsid w:val="00DB72C9"/>
    <w:rsid w:val="00DB7F97"/>
    <w:rsid w:val="00DC1A75"/>
    <w:rsid w:val="00DC1CC6"/>
    <w:rsid w:val="00DC1FB0"/>
    <w:rsid w:val="00DC73B4"/>
    <w:rsid w:val="00DD07A9"/>
    <w:rsid w:val="00DD219E"/>
    <w:rsid w:val="00DD24F0"/>
    <w:rsid w:val="00DD5BAD"/>
    <w:rsid w:val="00DD632B"/>
    <w:rsid w:val="00DE1DF6"/>
    <w:rsid w:val="00DE638C"/>
    <w:rsid w:val="00DE7134"/>
    <w:rsid w:val="00DF266F"/>
    <w:rsid w:val="00DF6A62"/>
    <w:rsid w:val="00DF6B6B"/>
    <w:rsid w:val="00DF6F8F"/>
    <w:rsid w:val="00E0067C"/>
    <w:rsid w:val="00E01CDB"/>
    <w:rsid w:val="00E03FEA"/>
    <w:rsid w:val="00E0582B"/>
    <w:rsid w:val="00E1180F"/>
    <w:rsid w:val="00E13169"/>
    <w:rsid w:val="00E14D90"/>
    <w:rsid w:val="00E16FA9"/>
    <w:rsid w:val="00E23E85"/>
    <w:rsid w:val="00E308A2"/>
    <w:rsid w:val="00E37678"/>
    <w:rsid w:val="00E37975"/>
    <w:rsid w:val="00E4322C"/>
    <w:rsid w:val="00E502F9"/>
    <w:rsid w:val="00E518CB"/>
    <w:rsid w:val="00E51E2C"/>
    <w:rsid w:val="00E57FB6"/>
    <w:rsid w:val="00E64205"/>
    <w:rsid w:val="00E66EAA"/>
    <w:rsid w:val="00E70C48"/>
    <w:rsid w:val="00E71BD7"/>
    <w:rsid w:val="00E754AD"/>
    <w:rsid w:val="00E8256F"/>
    <w:rsid w:val="00E851F0"/>
    <w:rsid w:val="00E87334"/>
    <w:rsid w:val="00E87A18"/>
    <w:rsid w:val="00E93D51"/>
    <w:rsid w:val="00E96575"/>
    <w:rsid w:val="00EA0B06"/>
    <w:rsid w:val="00EA2552"/>
    <w:rsid w:val="00EA2A10"/>
    <w:rsid w:val="00EA2F62"/>
    <w:rsid w:val="00EA4DFA"/>
    <w:rsid w:val="00EA5143"/>
    <w:rsid w:val="00EA51E1"/>
    <w:rsid w:val="00EA5B75"/>
    <w:rsid w:val="00EB0241"/>
    <w:rsid w:val="00EB1490"/>
    <w:rsid w:val="00EB3942"/>
    <w:rsid w:val="00EC0895"/>
    <w:rsid w:val="00EC6B00"/>
    <w:rsid w:val="00EC6BDE"/>
    <w:rsid w:val="00EC7351"/>
    <w:rsid w:val="00ED1559"/>
    <w:rsid w:val="00ED3FE1"/>
    <w:rsid w:val="00ED4870"/>
    <w:rsid w:val="00ED6223"/>
    <w:rsid w:val="00EF0C20"/>
    <w:rsid w:val="00EF3A5A"/>
    <w:rsid w:val="00EF53D4"/>
    <w:rsid w:val="00EF6613"/>
    <w:rsid w:val="00EF749A"/>
    <w:rsid w:val="00F02DEC"/>
    <w:rsid w:val="00F0770D"/>
    <w:rsid w:val="00F1533D"/>
    <w:rsid w:val="00F15CD0"/>
    <w:rsid w:val="00F1776A"/>
    <w:rsid w:val="00F17F81"/>
    <w:rsid w:val="00F24912"/>
    <w:rsid w:val="00F24B08"/>
    <w:rsid w:val="00F31FCF"/>
    <w:rsid w:val="00F3336A"/>
    <w:rsid w:val="00F467DE"/>
    <w:rsid w:val="00F508D9"/>
    <w:rsid w:val="00F56BDD"/>
    <w:rsid w:val="00F56F36"/>
    <w:rsid w:val="00F60651"/>
    <w:rsid w:val="00F6089C"/>
    <w:rsid w:val="00F62C02"/>
    <w:rsid w:val="00F70C2D"/>
    <w:rsid w:val="00F73935"/>
    <w:rsid w:val="00F808EC"/>
    <w:rsid w:val="00F9094C"/>
    <w:rsid w:val="00F93A3D"/>
    <w:rsid w:val="00F944A4"/>
    <w:rsid w:val="00F9746E"/>
    <w:rsid w:val="00F975A8"/>
    <w:rsid w:val="00FA0E62"/>
    <w:rsid w:val="00FA2ABA"/>
    <w:rsid w:val="00FA3CCB"/>
    <w:rsid w:val="00FA5619"/>
    <w:rsid w:val="00FA58E1"/>
    <w:rsid w:val="00FB1CCB"/>
    <w:rsid w:val="00FB241E"/>
    <w:rsid w:val="00FB251A"/>
    <w:rsid w:val="00FB30DB"/>
    <w:rsid w:val="00FB663F"/>
    <w:rsid w:val="00FC18C4"/>
    <w:rsid w:val="00FC3E1C"/>
    <w:rsid w:val="00FC4B69"/>
    <w:rsid w:val="00FD5757"/>
    <w:rsid w:val="00FE01F3"/>
    <w:rsid w:val="00FE1AB6"/>
    <w:rsid w:val="00FE2F07"/>
    <w:rsid w:val="00FE4DD8"/>
    <w:rsid w:val="00FE5386"/>
    <w:rsid w:val="00FE6A2B"/>
    <w:rsid w:val="00FF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0ED0D3F4"/>
  <w15:docId w15:val="{C5727447-C817-4423-956D-58CDC96270D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qFormat="true"/>
    <w:lsdException w:name="Title" w:qFormat="true"/>
    <w:lsdException w:name="Subtitle" w:qFormat="true"/>
    <w:lsdException w:name="Strong" w:qFormat="true"/>
    <w:lsdException w:name="Emphasis" w:qFormat="true"/>
    <w:lsdException w:name="HTML Keyboard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rFonts w:ascii="Courier New" w:hAnsi="Courier New"/>
      <w:lang w:val="en-US"/>
    </w:rPr>
  </w:style>
  <w:style w:type="paragraph" w:styleId="Naslov1">
    <w:name w:val="heading 1"/>
    <w:basedOn w:val="Normal"/>
    <w:next w:val="Normal"/>
    <w:link w:val="Naslov1Char"/>
    <w:qFormat/>
    <w:pPr>
      <w:keepNext/>
      <w:tabs>
        <w:tab w:val="left" w:pos="-720"/>
      </w:tabs>
      <w:suppressAutoHyphens/>
      <w:spacing w:line="240" w:lineRule="atLeast"/>
      <w:jc w:val="center"/>
      <w:outlineLvl w:val="0"/>
    </w:pPr>
    <w:rPr>
      <w:rFonts w:ascii="Book Antiqua" w:hAnsi="Book Antiqua"/>
      <w:b/>
      <w:i/>
      <w:spacing w:val="-3"/>
      <w:sz w:val="24"/>
    </w:rPr>
  </w:style>
  <w:style w:type="paragraph" w:styleId="Naslov3">
    <w:name w:val="heading 3"/>
    <w:basedOn w:val="Normal"/>
    <w:next w:val="Normal"/>
    <w:qFormat/>
    <w:rsid w:val="002816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adraj1">
    <w:name w:val="toc 1"/>
    <w:basedOn w:val="Normal"/>
    <w:next w:val="Normal"/>
    <w:semiHidden/>
    <w:pPr>
      <w:tabs>
        <w:tab w:val="left" w:leader="dot" w:pos="9000"/>
        <w:tab w:val="right" w:pos="9360"/>
      </w:tabs>
      <w:suppressAutoHyphens/>
      <w:spacing w:before="480"/>
      <w:ind w:left="720" w:right="720" w:hanging="720"/>
    </w:pPr>
  </w:style>
  <w:style w:type="paragraph" w:styleId="Sadraj2">
    <w:name w:val="toc 2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1440" w:right="720" w:hanging="720"/>
    </w:pPr>
  </w:style>
  <w:style w:type="paragraph" w:styleId="Sadraj3">
    <w:name w:val="toc 3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2160" w:right="720" w:hanging="720"/>
    </w:pPr>
  </w:style>
  <w:style w:type="paragraph" w:styleId="Sadraj4">
    <w:name w:val="toc 4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2880" w:right="720" w:hanging="720"/>
    </w:pPr>
  </w:style>
  <w:style w:type="paragraph" w:styleId="Sadraj5">
    <w:name w:val="toc 5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3600" w:right="720" w:hanging="720"/>
    </w:pPr>
  </w:style>
  <w:style w:type="paragraph" w:styleId="Sadraj6">
    <w:name w:val="toc 6"/>
    <w:basedOn w:val="Normal"/>
    <w:next w:val="Normal"/>
    <w:semiHidden/>
    <w:pPr>
      <w:tabs>
        <w:tab w:val="left" w:pos="9000"/>
        <w:tab w:val="right" w:pos="9360"/>
      </w:tabs>
      <w:suppressAutoHyphens/>
      <w:ind w:left="720" w:hanging="720"/>
    </w:pPr>
  </w:style>
  <w:style w:type="paragraph" w:styleId="Sadraj7">
    <w:name w:val="toc 7"/>
    <w:basedOn w:val="Normal"/>
    <w:next w:val="Normal"/>
    <w:semiHidden/>
    <w:pPr>
      <w:suppressAutoHyphens/>
      <w:ind w:left="720" w:hanging="720"/>
    </w:pPr>
  </w:style>
  <w:style w:type="paragraph" w:styleId="Sadraj8">
    <w:name w:val="toc 8"/>
    <w:basedOn w:val="Normal"/>
    <w:next w:val="Normal"/>
    <w:semiHidden/>
    <w:pPr>
      <w:tabs>
        <w:tab w:val="left" w:pos="9000"/>
        <w:tab w:val="right" w:pos="9360"/>
      </w:tabs>
      <w:suppressAutoHyphens/>
      <w:ind w:left="720" w:hanging="720"/>
    </w:pPr>
  </w:style>
  <w:style w:type="paragraph" w:styleId="Sadraj9">
    <w:name w:val="toc 9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720" w:hanging="720"/>
    </w:pPr>
  </w:style>
  <w:style w:type="paragraph" w:styleId="Indeks1">
    <w:name w:val="index 1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1440" w:right="720" w:hanging="1440"/>
    </w:pPr>
  </w:style>
  <w:style w:type="paragraph" w:styleId="Indeks2">
    <w:name w:val="index 2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1440" w:right="720" w:hanging="720"/>
    </w:pPr>
  </w:style>
  <w:style w:type="paragraph" w:styleId="toa" w:customStyle="true">
    <w:name w:val="toa"/>
    <w:basedOn w:val="Normal"/>
    <w:pPr>
      <w:tabs>
        <w:tab w:val="left" w:pos="9000"/>
        <w:tab w:val="right" w:pos="9360"/>
      </w:tabs>
      <w:suppressAutoHyphens/>
    </w:pPr>
  </w:style>
  <w:style w:type="paragraph" w:styleId="Opisslike">
    <w:name w:val="caption"/>
    <w:basedOn w:val="Normal"/>
    <w:next w:val="Normal"/>
    <w:qFormat/>
    <w:rPr>
      <w:sz w:val="24"/>
    </w:rPr>
  </w:style>
  <w:style w:type="character" w:styleId="EquationCaption" w:customStyle="true">
    <w:name w:val="_Equation Caption"/>
  </w:style>
  <w:style w:type="paragraph" w:styleId="Tijeloteksta-uvlaka3">
    <w:name w:val="Body Text Indent 3"/>
    <w:aliases w:val=" uvlaka 3"/>
    <w:basedOn w:val="Normal"/>
    <w:link w:val="Tijeloteksta-uvlaka3Char"/>
    <w:pPr>
      <w:widowControl w:val="false"/>
      <w:autoSpaceDE w:val="false"/>
      <w:autoSpaceDN w:val="false"/>
      <w:adjustRightInd w:val="false"/>
      <w:ind w:firstLine="851"/>
    </w:pPr>
    <w:rPr>
      <w:rFonts w:ascii="Times New Roman" w:hAnsi="Times New Roman"/>
      <w:i/>
      <w:iCs/>
      <w:sz w:val="24"/>
      <w:lang w:val="hr-HR"/>
    </w:rPr>
  </w:style>
  <w:style w:type="paragraph" w:styleId="Tijeloteksta">
    <w:name w:val="Body Text"/>
    <w:basedOn w:val="Normal"/>
    <w:pPr>
      <w:widowControl w:val="false"/>
      <w:autoSpaceDE w:val="false"/>
      <w:autoSpaceDN w:val="false"/>
      <w:adjustRightInd w:val="false"/>
    </w:pPr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rsid w:val="00FE1AB6"/>
    <w:pPr>
      <w:spacing w:after="120" w:line="480" w:lineRule="auto"/>
    </w:pPr>
  </w:style>
  <w:style w:type="paragraph" w:styleId="Zaglavlje">
    <w:name w:val="header"/>
    <w:basedOn w:val="Normal"/>
    <w:link w:val="ZaglavljeChar"/>
    <w:rsid w:val="00B927B9"/>
    <w:pPr>
      <w:widowControl w:val="false"/>
      <w:tabs>
        <w:tab w:val="center" w:pos="4536"/>
        <w:tab w:val="right" w:pos="9072"/>
      </w:tabs>
    </w:pPr>
    <w:rPr>
      <w:noProof/>
      <w:snapToGrid w:val="false"/>
      <w:lang w:val="hr-HR" w:eastAsia="en-US"/>
    </w:rPr>
  </w:style>
  <w:style w:type="character" w:styleId="Brojstranice">
    <w:name w:val="page number"/>
    <w:basedOn w:val="Zadanifontodlomka"/>
    <w:rsid w:val="00740D2D"/>
  </w:style>
  <w:style w:type="paragraph" w:styleId="Podnoje">
    <w:name w:val="footer"/>
    <w:basedOn w:val="Normal"/>
    <w:rsid w:val="00740D2D"/>
    <w:pPr>
      <w:tabs>
        <w:tab w:val="center" w:pos="4536"/>
        <w:tab w:val="right" w:pos="9072"/>
      </w:tabs>
    </w:pPr>
  </w:style>
  <w:style w:type="character" w:styleId="Tijeloteksta-uvlaka3Char" w:customStyle="true">
    <w:name w:val="Tijelo teksta - uvlaka 3 Char"/>
    <w:aliases w:val=" uvlaka 3 Char"/>
    <w:link w:val="Tijeloteksta-uvlaka3"/>
    <w:rsid w:val="00690EF5"/>
    <w:rPr>
      <w:i/>
      <w:iCs/>
      <w:sz w:val="24"/>
    </w:rPr>
  </w:style>
  <w:style w:type="character" w:styleId="Naslov1Char" w:customStyle="true">
    <w:name w:val="Naslov 1 Char"/>
    <w:link w:val="Naslov1"/>
    <w:rsid w:val="008F08E3"/>
    <w:rPr>
      <w:rFonts w:ascii="Book Antiqua" w:hAnsi="Book Antiqua"/>
      <w:b/>
      <w:i/>
      <w:spacing w:val="-3"/>
      <w:sz w:val="24"/>
      <w:lang w:val="en-US"/>
    </w:rPr>
  </w:style>
  <w:style w:type="character" w:styleId="ZaglavljeChar" w:customStyle="true">
    <w:name w:val="Zaglavlje Char"/>
    <w:link w:val="Zaglavlje"/>
    <w:rsid w:val="008F08E3"/>
    <w:rPr>
      <w:rFonts w:ascii="Courier New" w:hAnsi="Courier New"/>
      <w:noProof/>
      <w:snapToGrid w:val="false"/>
      <w:lang w:eastAsia="en-US"/>
    </w:rPr>
  </w:style>
  <w:style w:type="paragraph" w:styleId="Odlomakpopisa">
    <w:name w:val="List Paragraph"/>
    <w:basedOn w:val="Normal"/>
    <w:uiPriority w:val="34"/>
    <w:qFormat/>
    <w:rsid w:val="004A6D7F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9442DD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9442DD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9442DD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9442DD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9442DD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757186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29. srpnja 2026.</izvorni_sadrzaj>
    <derivirana_varijabla naziv="DomainObject.DatumDonosenjaOdluke_1">29.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Damir</izvorni_sadrzaj>
    <derivirana_varijabla naziv="DomainObject.DonositeljOdluke.Ime_1">Damir</derivirana_varijabla>
  </DomainObject.DonositeljOdluke.Ime>
  <DomainObject.DonositeljOdluke.Prezime>
    <izvorni_sadrzaj>Šurina</izvorni_sadrzaj>
    <derivirana_varijabla naziv="DomainObject.DonositeljOdluke.Prezime_1">Šurina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818</izvorni_sadrzaj>
    <derivirana_varijabla naziv="DomainObject.Predmet.Broj_1">818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29. travnja 2026.</izvorni_sadrzaj>
    <derivirana_varijabla naziv="DomainObject.Predmet.DatumIzradeOptuznogAkta_1">29. travnja 2026.</derivirana_varijabla>
  </DomainObject.Predmet.DatumIzradeOptuznogAkta>
  <DomainObject.Predmet.DatumIzradeOptuznogAktaFormated>
    <izvorni_sadrzaj>29.4.2026.</izvorni_sadrzaj>
    <derivirana_varijabla naziv="DomainObject.Predmet.DatumIzradeOptuznogAktaFormated_1">29.4.2026.</derivirana_varijabla>
  </DomainObject.Predmet.DatumIzradeOptuznogAktaFormated>
  <DomainObject.Predmet.DatumOsnivanja>
    <izvorni_sadrzaj>12. svibnja 2026.</izvorni_sadrzaj>
    <derivirana_varijabla naziv="DomainObject.Predmet.DatumOsnivanja_1">12. svibnja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11. svibnja 2026.</izvorni_sadrzaj>
    <derivirana_varijabla naziv="DomainObject.Predmet.DatumPrimitkaOptuznogAkta_1">11. svibnja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29. veljače 1964.</izvorni_sadrzaj>
    <derivirana_varijabla naziv="DomainObject.Predmet.OkrivljenikFizickaOsoba.DatumRodjenja_1">29. veljače 1964.</derivirana_varijabla>
  </DomainObject.Predmet.OkrivljenikFizickaOsoba.DatumRodjenja>
  <DomainObject.Predmet.OkrivljenikFizickaOsoba.DatumRodjenjaFormated>
    <izvorni_sadrzaj>29.2.1964.</izvorni_sadrzaj>
    <derivirana_varijabla naziv="DomainObject.Predmet.OkrivljenikFizickaOsoba.DatumRodjenjaFormated_1">29.2.1964.</derivirana_varijabla>
  </DomainObject.Predmet.OkrivljenikFizickaOsoba.DatumRodjenjaFormated>
  <DomainObject.Predmet.OkrivljenikFizickaOsoba.Ime>
    <izvorni_sadrzaj>Pjeter</izvorni_sadrzaj>
    <derivirana_varijabla naziv="DomainObject.Predmet.OkrivljenikFizickaOsoba.Ime_1">Pjeter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RAKOC</izvorni_sadrzaj>
    <derivirana_varijabla naziv="DomainObject.Predmet.OkrivljenikFizickaOsoba.MjestoRodjenja_1">RAKOC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Pjeter Jakupi</izvorni_sadrzaj>
    <derivirana_varijabla naziv="DomainObject.Predmet.OkrivljenikFizickaOsoba.Naziv_1">Pjeter Jakupi</derivirana_varijabla>
  </DomainObject.Predmet.OkrivljenikFizickaOsoba.Naziv>
  <DomainObject.Predmet.OkrivljenikFizickaOsoba.Prezime>
    <izvorni_sadrzaj>Jakupi</izvorni_sadrzaj>
    <derivirana_varijabla naziv="DomainObject.Predmet.OkrivljenikFizickaOsoba.Prezime_1">Jakupi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61628141712</izvorni_sadrzaj>
    <derivirana_varijabla naziv="DomainObject.Predmet.OkrivljenikFizickaOsoba.Oib_1">61628141712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Pp-818/2026</izvorni_sadrzaj>
    <derivirana_varijabla naziv="DomainObject.Predmet.OznakaBroj_1">Pp-818/2026</derivirana_varijabla>
  </DomainObject.Predmet.OznakaBroj>
  <DomainObject.Predmet.OznakaBrojOptuznogAkta>
    <izvorni_sadrzaj>511-08-28-25-4</izvorni_sadrzaj>
    <derivirana_varijabla naziv="DomainObject.Predmet.OznakaBrojOptuznogAkta_1">511-08-28-25-4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Pjeter Jakupi</izvorni_sadrzaj>
    <derivirana_varijabla naziv="DomainObject.Predmet.ProtustrankaFormated_1">  Pjeter Jakupi</derivirana_varijabla>
  </DomainObject.Predmet.ProtustrankaFormated>
  <DomainObject.Predmet.ProtustrankaFormatedOIB>
    <izvorni_sadrzaj>  Pjeter Jakupi, OIB 61628141712</izvorni_sadrzaj>
    <derivirana_varijabla naziv="DomainObject.Predmet.ProtustrankaFormatedOIB_1">  Pjeter Jakupi, OIB 61628141712</derivirana_varijabla>
  </DomainObject.Predmet.ProtustrankaFormatedOIB>
  <DomainObject.Predmet.ProtustrankaFormatedWithAdress>
    <izvorni_sadrzaj> Pjeter Jakupi, Ulica Joakima Rakovca - Via Joakim Rakovac 31, 52210 Rovinj</izvorni_sadrzaj>
    <derivirana_varijabla naziv="DomainObject.Predmet.ProtustrankaFormatedWithAdress_1"> Pjeter Jakupi, Ulica Joakima Rakovca - Via Joakim Rakovac 31, 52210 Rovinj</derivirana_varijabla>
  </DomainObject.Predmet.ProtustrankaFormatedWithAdress>
  <DomainObject.Predmet.ProtustrankaFormatedWithAdressOIB>
    <izvorni_sadrzaj> Pjeter Jakupi, OIB 61628141712, Ulica Joakima Rakovca - Via Joakim Rakovac 31, 52210 Rovinj</izvorni_sadrzaj>
    <derivirana_varijabla naziv="DomainObject.Predmet.ProtustrankaFormatedWithAdressOIB_1"> Pjeter Jakupi, OIB 61628141712, Ulica Joakima Rakovca - Via Joakim Rakovac 31, 52210 Rovinj</derivirana_varijabla>
  </DomainObject.Predmet.ProtustrankaFormatedWithAdressOIB>
  <DomainObject.Predmet.ProtustrankaWithAdress>
    <izvorni_sadrzaj>Pjeter Jakupi Ulica Joakima Rakovca - Via Joakim Rakovac 31, 52210 Rovinj</izvorni_sadrzaj>
    <derivirana_varijabla naziv="DomainObject.Predmet.ProtustrankaWithAdress_1">Pjeter Jakupi Ulica Joakima Rakovca - Via Joakim Rakovac 31, 52210 Rovinj</derivirana_varijabla>
  </DomainObject.Predmet.ProtustrankaWithAdress>
  <DomainObject.Predmet.ProtustrankaWithAdressOIB>
    <izvorni_sadrzaj>Pjeter Jakupi, OIB 61628141712, Ulica Joakima Rakovca - Via Joakim Rakovac 31, 52210 Rovinj</izvorni_sadrzaj>
    <derivirana_varijabla naziv="DomainObject.Predmet.ProtustrankaWithAdressOIB_1">Pjeter Jakupi, OIB 61628141712, Ulica Joakima Rakovca - Via Joakim Rakovac 31, 52210 Rovinj</derivirana_varijabla>
  </DomainObject.Predmet.ProtustrankaWithAdressOIB>
  <DomainObject.Predmet.ProtustrankaNazivFormated>
    <izvorni_sadrzaj>Pjeter Jakupi</izvorni_sadrzaj>
    <derivirana_varijabla naziv="DomainObject.Predmet.ProtustrankaNazivFormated_1">Pjeter Jakupi</derivirana_varijabla>
  </DomainObject.Predmet.ProtustrankaNazivFormated>
  <DomainObject.Predmet.ProtustrankaNazivFormatedOIB>
    <izvorni_sadrzaj>Pjeter Jakupi, OIB 61628141712</izvorni_sadrzaj>
    <derivirana_varijabla naziv="DomainObject.Predmet.ProtustrankaNazivFormatedOIB_1">Pjeter Jakupi, OIB 61628141712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19</izvorni_sadrzaj>
    <derivirana_varijabla naziv="DomainObject.Predmet.Referada.Naziv_1">Referada 19</derivirana_varijabla>
  </DomainObject.Predmet.Referada.Naziv>
  <DomainObject.Predmet.Referada.Oznaka>
    <izvorni_sadrzaj>19</izvorni_sadrzaj>
    <derivirana_varijabla naziv="DomainObject.Predmet.Referada.Oznaka_1">19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Puli - Pola</izvorni_sadrzaj>
    <derivirana_varijabla naziv="DomainObject.Predmet.Referada.Sud.Naziv_1">Općinski sud u Puli - Pola</derivirana_varijabla>
  </DomainObject.Predmet.Referada.Sud.Naziv>
  <DomainObject.Predmet.Referada.Sudac>
    <izvorni_sadrzaj>Damir Šurina</izvorni_sadrzaj>
    <derivirana_varijabla naziv="DomainObject.Predmet.Referada.Sudac_1">Damir Šurina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Rovinj</izvorni_sadrzaj>
    <derivirana_varijabla naziv="DomainObject.Predmet.StrankaFormated_1">  Policijska postaja Rovinj</derivirana_varijabla>
  </DomainObject.Predmet.StrankaFormated>
  <DomainObject.Predmet.StrankaFormatedOIB>
    <izvorni_sadrzaj>  Policijska postaja Rovinj</izvorni_sadrzaj>
    <derivirana_varijabla naziv="DomainObject.Predmet.StrankaFormatedOIB_1">  Policijska postaja Rovinj</derivirana_varijabla>
  </DomainObject.Predmet.StrankaFormatedOIB>
  <DomainObject.Predmet.StrankaFormatedWithAdress>
    <izvorni_sadrzaj> Policijska postaja Rovinj, Istarska 13, 52210 Rovinj</izvorni_sadrzaj>
    <derivirana_varijabla naziv="DomainObject.Predmet.StrankaFormatedWithAdress_1"> Policijska postaja Rovinj, Istarska 13, 52210 Rovinj</derivirana_varijabla>
  </DomainObject.Predmet.StrankaFormatedWithAdress>
  <DomainObject.Predmet.StrankaFormatedWithAdressOIB>
    <izvorni_sadrzaj> Policijska postaja Rovinj, Istarska 13, 52210 Rovinj</izvorni_sadrzaj>
    <derivirana_varijabla naziv="DomainObject.Predmet.StrankaFormatedWithAdressOIB_1"> Policijska postaja Rovinj, Istarska 13, 52210 Rovinj</derivirana_varijabla>
  </DomainObject.Predmet.StrankaFormatedWithAdressOIB>
  <DomainObject.Predmet.StrankaWithAdress>
    <izvorni_sadrzaj>Policijska postaja Rovinj Istarska 13,52210 Rovinj</izvorni_sadrzaj>
    <derivirana_varijabla naziv="DomainObject.Predmet.StrankaWithAdress_1">Policijska postaja Rovinj Istarska 13,52210 Rovinj</derivirana_varijabla>
  </DomainObject.Predmet.StrankaWithAdress>
  <DomainObject.Predmet.StrankaWithAdressOIB>
    <izvorni_sadrzaj>Policijska postaja Rovinj, Istarska 13,52210 Rovinj</izvorni_sadrzaj>
    <derivirana_varijabla naziv="DomainObject.Predmet.StrankaWithAdressOIB_1">Policijska postaja Rovinj, Istarska 13,52210 Rovinj</derivirana_varijabla>
  </DomainObject.Predmet.StrankaWithAdressOIB>
  <DomainObject.Predmet.StrankaNazivFormated>
    <izvorni_sadrzaj>Policijska postaja Rovinj</izvorni_sadrzaj>
    <derivirana_varijabla naziv="DomainObject.Predmet.StrankaNazivFormated_1">Policijska postaja Rovinj</derivirana_varijabla>
  </DomainObject.Predmet.StrankaNazivFormated>
  <DomainObject.Predmet.StrankaNazivFormatedOIB>
    <izvorni_sadrzaj>Policijska postaja Rovinj</izvorni_sadrzaj>
    <derivirana_varijabla naziv="DomainObject.Predmet.StrankaNazivFormatedOIB_1">Policijska postaja Rovinj</derivirana_varijabla>
  </DomainObject.Predmet.StrankaNazivFormatedOIB>
  <DomainObject.Predmet.Sud.Adresa.Naselje>
    <izvorni_sadrzaj>Rovinj</izvorni_sadrzaj>
    <derivirana_varijabla naziv="DomainObject.Predmet.Sud.Adresa.Naselje_1">Rovinj</derivirana_varijabla>
  </DomainObject.Predmet.Sud.Adresa.Naselje>
  <DomainObject.Predmet.Sud.Adresa.NaseljeLokativ>
    <izvorni_sadrzaj>Rovinju</izvorni_sadrzaj>
    <derivirana_varijabla naziv="DomainObject.Predmet.Sud.Adresa.NaseljeLokativ_1">Rovinju</derivirana_varijabla>
  </DomainObject.Predmet.Sud.Adresa.NaseljeLokativ>
  <DomainObject.Predmet.Sud.Adresa.PostBroj>
    <izvorni_sadrzaj>52210</izvorni_sadrzaj>
    <derivirana_varijabla naziv="DomainObject.Predmet.Sud.Adresa.PostBroj_1">52210</derivirana_varijabla>
  </DomainObject.Predmet.Sud.Adresa.PostBroj>
  <DomainObject.Predmet.Sud.Adresa.UlicaIKBR>
    <izvorni_sadrzaj>Obala Pina Budicina</izvorni_sadrzaj>
    <derivirana_varijabla naziv="DomainObject.Predmet.Sud.Adresa.UlicaIKBR_1">Obala Pina Budicina</derivirana_varijabla>
  </DomainObject.Predmet.Sud.Adresa.UlicaIKBR>
  <DomainObject.Predmet.Sud.Naziv>
    <izvorni_sadrzaj>Općinski sud u Puli - Pola - Stalna služba u Rovinju</izvorni_sadrzaj>
    <derivirana_varijabla naziv="DomainObject.Predmet.Sud.Naziv_1">Općinski sud u Puli - Pola - Stalna služba u Rovinju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19</izvorni_sadrzaj>
    <derivirana_varijabla naziv="DomainObject.Predmet.TrenutnaLokacijaSpisa.Naziv_1">Referada 19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Puli - Pola</izvorni_sadrzaj>
    <derivirana_varijabla naziv="DomainObject.Predmet.TrenutnaLokacijaSpisa.Sud.Naziv_1">Općinski sud u Puli - Pola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 SSRO</izvorni_sadrzaj>
    <derivirana_varijabla naziv="DomainObject.Predmet.UstrojstvenaJedinicaVodi.Naziv_1">Prekršajna pisarnica SSRO</derivirana_varijabla>
  </DomainObject.Predmet.UstrojstvenaJedinicaVodi.Naziv>
  <DomainObject.Predmet.UstrojstvenaJedinicaVodi.Oznaka>
    <izvorni_sadrzaj>PISRO</izvorni_sadrzaj>
    <derivirana_varijabla naziv="DomainObject.Predmet.UstrojstvenaJedinicaVodi.Oznaka_1">PISRO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Puli - Pola</izvorni_sadrzaj>
    <derivirana_varijabla naziv="DomainObject.Predmet.UstrojstvenaJedinicaVodi.Sud.Naziv_1">Općinski sud u Puli - Pola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Tina Viezzer</izvorni_sadrzaj>
    <derivirana_varijabla naziv="DomainObject.Predmet.Zapisnicar_1">Tina Viezzer</derivirana_varijabla>
  </DomainObject.Predmet.Zapisnicar>
  <DomainObject.Predmet.StrankaListFormated>
    <izvorni_sadrzaj>
      <item>Policijska postaja Rovinj</item>
    </izvorni_sadrzaj>
    <derivirana_varijabla naziv="DomainObject.Predmet.StrankaListFormated_1">
      <item>Policijska postaja Rovinj</item>
    </derivirana_varijabla>
  </DomainObject.Predmet.StrankaListFormated>
  <DomainObject.Predmet.StrankaListFormatedOIB>
    <izvorni_sadrzaj>
      <item>Policijska postaja Rovinj</item>
    </izvorni_sadrzaj>
    <derivirana_varijabla naziv="DomainObject.Predmet.StrankaListFormatedOIB_1">
      <item>Policijska postaja Rovinj</item>
    </derivirana_varijabla>
  </DomainObject.Predmet.StrankaListFormatedOIB>
  <DomainObject.Predmet.StrankaListFormatedWithAdress>
    <izvorni_sadrzaj>
      <item>Policijska postaja Rovinj, Istarska 13, 52210 Rovinj</item>
    </izvorni_sadrzaj>
    <derivirana_varijabla naziv="DomainObject.Predmet.StrankaListFormatedWithAdress_1">
      <item>Policijska postaja Rovinj, Istarska 13, 52210 Rovinj</item>
    </derivirana_varijabla>
  </DomainObject.Predmet.StrankaListFormatedWithAdress>
  <DomainObject.Predmet.StrankaListFormatedWithAdressOIB>
    <izvorni_sadrzaj>
      <item>Policijska postaja Rovinj, Istarska 13, 52210 Rovinj</item>
    </izvorni_sadrzaj>
    <derivirana_varijabla naziv="DomainObject.Predmet.StrankaListFormatedWithAdressOIB_1">
      <item>Policijska postaja Rovinj, Istarska 13, 52210 Rovinj</item>
    </derivirana_varijabla>
  </DomainObject.Predmet.StrankaListFormatedWithAdressOIB>
  <DomainObject.Predmet.StrankaListNazivFormated>
    <izvorni_sadrzaj>
      <item>Policijska postaja Rovinj</item>
    </izvorni_sadrzaj>
    <derivirana_varijabla naziv="DomainObject.Predmet.StrankaListNazivFormated_1">
      <item>Policijska postaja Rovinj</item>
    </derivirana_varijabla>
  </DomainObject.Predmet.StrankaListNazivFormated>
  <DomainObject.Predmet.StrankaListNazivFormatedOIB>
    <izvorni_sadrzaj>
      <item>Policijska postaja Rovinj</item>
    </izvorni_sadrzaj>
    <derivirana_varijabla naziv="DomainObject.Predmet.StrankaListNazivFormatedOIB_1">
      <item>Policijska postaja Rovinj</item>
    </derivirana_varijabla>
  </DomainObject.Predmet.StrankaListNazivFormatedOIB>
  <DomainObject.Predmet.ProtuStrankaListFormated>
    <izvorni_sadrzaj>
      <item>Pjeter Jakupi</item>
    </izvorni_sadrzaj>
    <derivirana_varijabla naziv="DomainObject.Predmet.ProtuStrankaListFormated_1">
      <item>Pjeter Jakupi</item>
    </derivirana_varijabla>
  </DomainObject.Predmet.ProtuStrankaListFormated>
  <DomainObject.Predmet.ProtuStrankaListFormatedOIB>
    <izvorni_sadrzaj>
      <item>Pjeter Jakupi, OIB 61628141712</item>
    </izvorni_sadrzaj>
    <derivirana_varijabla naziv="DomainObject.Predmet.ProtuStrankaListFormatedOIB_1">
      <item>Pjeter Jakupi, OIB 61628141712</item>
    </derivirana_varijabla>
  </DomainObject.Predmet.ProtuStrankaListFormatedOIB>
  <DomainObject.Predmet.ProtuStrankaListFormatedWithAdress>
    <izvorni_sadrzaj>
      <item>Pjeter Jakupi, Ulica Joakima Rakovca - Via Joakim Rakovac 31, 52210 Rovinj</item>
    </izvorni_sadrzaj>
    <derivirana_varijabla naziv="DomainObject.Predmet.ProtuStrankaListFormatedWithAdress_1">
      <item>Pjeter Jakupi, Ulica Joakima Rakovca - Via Joakim Rakovac 31, 52210 Rovinj</item>
    </derivirana_varijabla>
  </DomainObject.Predmet.ProtuStrankaListFormatedWithAdress>
  <DomainObject.Predmet.ProtuStrankaListFormatedWithAdressOIB>
    <izvorni_sadrzaj>
      <item>Pjeter Jakupi, OIB 61628141712, Ulica Joakima Rakovca - Via Joakim Rakovac 31, 52210 Rovinj</item>
    </izvorni_sadrzaj>
    <derivirana_varijabla naziv="DomainObject.Predmet.ProtuStrankaListFormatedWithAdressOIB_1">
      <item>Pjeter Jakupi, OIB 61628141712, Ulica Joakima Rakovca - Via Joakim Rakovac 31, 52210 Rovinj</item>
    </derivirana_varijabla>
  </DomainObject.Predmet.ProtuStrankaListFormatedWithAdressOIB>
  <DomainObject.Predmet.ProtuStrankaListNazivFormated>
    <izvorni_sadrzaj>
      <item>Pjeter Jakupi</item>
    </izvorni_sadrzaj>
    <derivirana_varijabla naziv="DomainObject.Predmet.ProtuStrankaListNazivFormated_1">
      <item>Pjeter Jakupi</item>
    </derivirana_varijabla>
  </DomainObject.Predmet.ProtuStrankaListNazivFormated>
  <DomainObject.Predmet.ProtuStrankaListNazivFormatedOIB>
    <izvorni_sadrzaj>
      <item>Pjeter Jakupi, OIB 61628141712</item>
    </izvorni_sadrzaj>
    <derivirana_varijabla naziv="DomainObject.Predmet.ProtuStrankaListNazivFormatedOIB_1">
      <item>Pjeter Jakupi, OIB 61628141712</item>
    </derivirana_varijabla>
  </DomainObject.Predmet.ProtuStrankaListNazivFormatedOIB>
  <DomainObject.Predmet.OstaliListFormated>
    <izvorni_sadrzaj>
      <item>Lucija Škvarić</item>
    </izvorni_sadrzaj>
    <derivirana_varijabla naziv="DomainObject.Predmet.OstaliListFormated_1">
      <item>Lucija Škvarić</item>
    </derivirana_varijabla>
  </DomainObject.Predmet.OstaliListFormated>
  <DomainObject.Predmet.OstaliListFormatedOIB>
    <izvorni_sadrzaj>
      <item>Lucija Škvarić, OIB 04180342096</item>
    </izvorni_sadrzaj>
    <derivirana_varijabla naziv="DomainObject.Predmet.OstaliListFormatedOIB_1">
      <item>Lucija Škvarić, OIB 04180342096</item>
    </derivirana_varijabla>
  </DomainObject.Predmet.OstaliListFormatedOIB>
  <DomainObject.Predmet.OstaliListFormatedWithAdress>
    <izvorni_sadrzaj>
      <item>Lucija Škvarić, Vilas Rubin 1, 52210 Rovinj</item>
    </izvorni_sadrzaj>
    <derivirana_varijabla naziv="DomainObject.Predmet.OstaliListFormatedWithAdress_1">
      <item>Lucija Škvarić, Vilas Rubin 1, 52210 Rovinj</item>
    </derivirana_varijabla>
  </DomainObject.Predmet.OstaliListFormatedWithAdress>
  <DomainObject.Predmet.OstaliListFormatedWithAdressOIB>
    <izvorni_sadrzaj>
      <item>Lucija Škvarić, OIB 04180342096, Vilas Rubin 1, 52210 Rovinj</item>
    </izvorni_sadrzaj>
    <derivirana_varijabla naziv="DomainObject.Predmet.OstaliListFormatedWithAdressOIB_1">
      <item>Lucija Škvarić, OIB 04180342096, Vilas Rubin 1, 52210 Rovinj</item>
    </derivirana_varijabla>
  </DomainObject.Predmet.OstaliListFormatedWithAdressOIB>
  <DomainObject.Predmet.OstaliListNazivFormated>
    <izvorni_sadrzaj>
      <item>Lucija Škvarić</item>
    </izvorni_sadrzaj>
    <derivirana_varijabla naziv="DomainObject.Predmet.OstaliListNazivFormated_1">
      <item>Lucija Škvarić</item>
    </derivirana_varijabla>
  </DomainObject.Predmet.OstaliListNazivFormated>
  <DomainObject.Predmet.OstaliListNazivFormatedOIB>
    <izvorni_sadrzaj>
      <item>Lucija Škvarić, OIB 04180342096</item>
    </izvorni_sadrzaj>
    <derivirana_varijabla naziv="DomainObject.Predmet.OstaliListNazivFormatedOIB_1">
      <item>Lucija Škvarić, OIB 04180342096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196</izvorni_sadrzaj>
    <derivirana_varijabla naziv="DomainObject.Predmet.ClanakZakona_1">196</derivirana_varijabla>
  </DomainObject.Predmet.ClanakZakona>
  <DomainObject.Predmet.ClanakZakonaFull>
    <izvorni_sadrzaj>članka 196. stavka 1.</izvorni_sadrzaj>
    <derivirana_varijabla naziv="DomainObject.Predmet.ClanakZakonaFull_1">članka 196. stavka 1.</derivirana_varijabla>
  </DomainObject.Predmet.ClanakZakonaFull>
  <DomainObject.Predmet.Sud.Parent.Naziv>
    <izvorni_sadrzaj>Županijski sud u Puli - Pola</izvorni_sadrzaj>
    <derivirana_varijabla naziv="DomainObject.Predmet.Sud.Parent.Naziv_1">Županijski sud u Puli - Pola</derivirana_varijabla>
  </DomainObject.Predmet.Sud.Parent.Naziv>
  <DomainObject.Predmet.FunkcijaOsobe>
    <izvorni_sadrzaj>sudac</izvorni_sadrzaj>
    <derivirana_varijabla naziv="DomainObject.Predmet.FunkcijaOsobe_1">sudac</derivirana_varijabla>
  </DomainObject.Predmet.FunkcijaOsobe>
  <DomainObject.Datum>
    <izvorni_sadrzaj>29. srpnja 2026.</izvorni_sadrzaj>
    <derivirana_varijabla naziv="DomainObject.Datum_1">29. srpnja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Policijska postaja Rovinj</izvorni_sadrzaj>
    <derivirana_varijabla naziv="DomainObject.Predmet.StrankaIDrugi_1">Policijska postaja Rovinj</derivirana_varijabla>
  </DomainObject.Predmet.StrankaIDrugi>
  <DomainObject.Predmet.ProtustrankaIDrugi>
    <izvorni_sadrzaj>Pjeter Jakupi</izvorni_sadrzaj>
    <derivirana_varijabla naziv="DomainObject.Predmet.ProtustrankaIDrugi_1">Pjeter Jakupi</derivirana_varijabla>
  </DomainObject.Predmet.ProtustrankaIDrugi>
  <DomainObject.Predmet.StrankaIDrugiAdressOIB>
    <izvorni_sadrzaj>Policijska postaja Rovinj, Istarska 13, 52210 Rovinj</izvorni_sadrzaj>
    <derivirana_varijabla naziv="DomainObject.Predmet.StrankaIDrugiAdressOIB_1">Policijska postaja Rovinj, Istarska 13, 52210 Rovinj</derivirana_varijabla>
  </DomainObject.Predmet.StrankaIDrugiAdressOIB>
  <DomainObject.Predmet.ProtustrankaIDrugiAdressOIB>
    <izvorni_sadrzaj>Pjeter Jakupi, OIB 61628141712, Ulica Joakima Rakovca - Via Joakim Rakovac 31, 52210 Rovinj</izvorni_sadrzaj>
    <derivirana_varijabla naziv="DomainObject.Predmet.ProtustrankaIDrugiAdressOIB_1">Pjeter Jakupi, OIB 61628141712, Ulica Joakima Rakovca - Via Joakim Rakovac 31, 52210 Rovinj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Pjeter Jakupi</item>
      <item>Policijska postaja Rovinj</item>
      <item>Lucija Škvarić</item>
    </izvorni_sadrzaj>
    <derivirana_varijabla naziv="DomainObject.Predmet.SudioniciListNaziv_1">
      <item>Pjeter Jakupi</item>
      <item>Policijska postaja Rovinj</item>
      <item>Lucija Škvarić</item>
    </derivirana_varijabla>
  </DomainObject.Predmet.SudioniciListNaziv>
  <DomainObject.Predmet.SudioniciListAdressOIB>
    <izvorni_sadrzaj>
      <item>Pjeter Jakupi, OIB 61628141712, Ulica Joakima Rakovca - Via Joakim Rakovac 31,52210 Rovinj</item>
      <item>Policijska postaja Rovinj, Istarska 13,52210 Rovinj</item>
      <item>Lucija Škvarić, OIB 04180342096, Vilas Rubin 1,52210 Rovinj</item>
    </izvorni_sadrzaj>
    <derivirana_varijabla naziv="DomainObject.Predmet.SudioniciListAdressOIB_1">
      <item>Pjeter Jakupi, OIB 61628141712, Ulica Joakima Rakovca - Via Joakim Rakovac 31,52210 Rovinj</item>
      <item>Policijska postaja Rovinj, Istarska 13,52210 Rovinj</item>
      <item>Lucija Škvarić, OIB 04180342096, Vilas Rubin 1,52210 Rovinj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61628141712</item>
      <item>, OIB null</item>
      <item>, OIB 04180342096</item>
    </izvorni_sadrzaj>
    <derivirana_varijabla naziv="DomainObject.Predmet.SudioniciListNazivOIB_1">
      <item>, OIB 61628141712</item>
      <item>, OIB null</item>
      <item>, OIB 04180342096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12. svibnja 2026.</izvorni_sadrzaj>
    <derivirana_varijabla naziv="DomainObject.Predmet.DatumPocetkaProcesa_1">12. svibnja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Pjeter Jakupi, Ulica Joakima Rakovca - Via Joakim Rakovac 31, 52210 Rovinj, OIB: 61628141712, rođen-a 29.02.1964., mjesto rođenja RAKOC</item>
    </izvorni_sadrzaj>
    <derivirana_varijabla naziv="DomainObject.Predmet.OkrivljenikAdresaMjestoRodjenjaList_1">
      <item>Pjeter Jakupi, Ulica Joakima Rakovca - Via Joakim Rakovac 31, 52210 Rovinj, OIB: 61628141712, rođen-a 29.02.1964., mjesto rođenja RAKOC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211-07/26-4/19998</izvorni_sadrzaj>
    <derivirana_varijabla naziv="DomainObject.PrviPodnesak.OznakaBrojPodnositelja_1">211-07/26-4/19998</derivirana_varijabla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4038F84-1E32-448B-90EB-84F5E55A0028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Microsoft</properties:Company>
  <properties:Pages>3</properties:Pages>
  <properties:Words>1121</properties:Words>
  <properties:Characters>5880</properties:Characters>
  <properties:Lines>136</properties:Lines>
  <properties:Paragraphs>34</properties:Paragraphs>
  <properties:TotalTime>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 E P U B L I K A    H R V A T S K A</vt:lpstr>
    </vt:vector>
  </properties:TitlesOfParts>
  <properties:LinksUpToDate>false</properties:LinksUpToDate>
  <properties:CharactersWithSpaces>7128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2026-07-29T10:39:00Z</dcterms:created>
  <dc:creator>Rovinj</dc:creator>
  <cp:keywords/>
  <cp:lastModifiedBy>Damir Šurina</cp:lastModifiedBy>
  <cp:lastPrinted>2026-07-29T10:52:00Z</cp:lastPrinted>
  <dcterms:modified xmlns:xsi="http://www.w3.org/2001/XMLSchema-instance" xsi:type="dcterms:W3CDTF">2026-07-29T10:53:00Z</dcterms:modified>
  <cp:revision>4</cp:revision>
  <dc:subject/>
  <dc:title>R E P U B L I K A    H R V A T S K 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Presuda - osuđujuća (196s5zspc,PRIZNANJE,43PZ-otprema.mr.Jakupi.docx)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