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81D2E" w:rsidR="00453EDE" w:rsidP="00453EDE" w:rsidRDefault="00453EDE" w14:paraId="fb2a46c" w14:textId="fb2a46c">
      <w:pPr>
        <w15:collapsed w:val="false"/>
        <w:rPr>
          <w:rFonts w:ascii="Arial" w:hAnsi="Arial" w:cs="Arial"/>
          <w:szCs w:val="24"/>
          <w:lang w:val="hr-HR"/>
        </w:rPr>
      </w:pPr>
    </w:p>
    <w:p w:rsidRPr="00181D2E" w:rsidR="007B6879" w:rsidP="007B6879" w:rsidRDefault="007B6879">
      <w:pPr>
        <w:rPr>
          <w:rFonts w:ascii="Arial" w:hAnsi="Arial" w:cs="Arial"/>
          <w:szCs w:val="24"/>
          <w:lang w:val="hr-HR"/>
        </w:rPr>
      </w:pPr>
    </w:p>
    <w:p w:rsidRPr="00181D2E" w:rsidR="007B6879" w:rsidP="007B6879" w:rsidRDefault="00DF6FD5">
      <w:pPr>
        <w:framePr w:hSpace="180" w:wrap="auto" w:hAnchor="page" w:vAnchor="text" w:x="2038" w:y="55"/>
        <w:overflowPunct w:val="false"/>
        <w:autoSpaceDE w:val="false"/>
        <w:autoSpaceDN w:val="false"/>
        <w:adjustRightInd w:val="false"/>
        <w:textAlignment w:val="baseline"/>
        <w:rPr>
          <w:rFonts w:ascii="Arial" w:hAnsi="Arial" w:cs="Arial"/>
          <w:noProof/>
          <w:szCs w:val="24"/>
          <w:lang w:val="hr-HR"/>
        </w:rPr>
      </w:pPr>
      <w:r w:rsidRPr="00181D2E">
        <w:rPr>
          <w:rFonts w:ascii="Arial" w:hAnsi="Arial" w:cs="Arial"/>
          <w:noProof/>
          <w:szCs w:val="24"/>
          <w:lang w:val="hr-HR"/>
        </w:rPr>
        <w:drawing>
          <wp:inline distT="0" distB="0" distL="0" distR="0">
            <wp:extent cx="494030" cy="603250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81D2E" w:rsidR="007B6879" w:rsidP="007B6879" w:rsidRDefault="007B6879">
      <w:pPr>
        <w:rPr>
          <w:rFonts w:ascii="Arial" w:hAnsi="Arial" w:cs="Arial"/>
          <w:szCs w:val="24"/>
          <w:lang w:val="hr-HR"/>
        </w:rPr>
      </w:pPr>
    </w:p>
    <w:p w:rsidRPr="00181D2E" w:rsidR="007B6879" w:rsidP="007B6879" w:rsidRDefault="007B6879">
      <w:pPr>
        <w:rPr>
          <w:rFonts w:ascii="Arial" w:hAnsi="Arial" w:cs="Arial"/>
          <w:szCs w:val="24"/>
          <w:lang w:val="hr-HR"/>
        </w:rPr>
      </w:pPr>
    </w:p>
    <w:p w:rsidRPr="00181D2E" w:rsidR="007B6879" w:rsidP="007B6879" w:rsidRDefault="007B6879">
      <w:pPr>
        <w:rPr>
          <w:rFonts w:ascii="Arial" w:hAnsi="Arial" w:cs="Arial"/>
          <w:szCs w:val="24"/>
          <w:lang w:val="hr-HR"/>
        </w:rPr>
      </w:pPr>
      <w:r w:rsidRPr="00181D2E">
        <w:rPr>
          <w:rFonts w:ascii="Arial" w:hAnsi="Arial" w:cs="Arial"/>
          <w:szCs w:val="24"/>
          <w:lang w:val="hr-HR"/>
        </w:rPr>
        <w:tab/>
      </w:r>
      <w:r w:rsidRPr="00181D2E">
        <w:rPr>
          <w:rFonts w:ascii="Arial" w:hAnsi="Arial" w:cs="Arial"/>
          <w:szCs w:val="24"/>
          <w:lang w:val="hr-HR"/>
        </w:rPr>
        <w:tab/>
      </w:r>
      <w:r w:rsidRPr="00181D2E">
        <w:rPr>
          <w:rFonts w:ascii="Arial" w:hAnsi="Arial" w:cs="Arial"/>
          <w:szCs w:val="24"/>
          <w:lang w:val="hr-HR"/>
        </w:rPr>
        <w:tab/>
      </w:r>
      <w:r w:rsidRPr="00181D2E">
        <w:rPr>
          <w:rFonts w:ascii="Arial" w:hAnsi="Arial" w:cs="Arial"/>
          <w:szCs w:val="24"/>
          <w:lang w:val="hr-HR"/>
        </w:rPr>
        <w:tab/>
      </w:r>
      <w:r w:rsidRPr="00181D2E">
        <w:rPr>
          <w:rFonts w:ascii="Arial" w:hAnsi="Arial" w:cs="Arial"/>
          <w:szCs w:val="24"/>
          <w:lang w:val="hr-HR"/>
        </w:rPr>
        <w:tab/>
      </w:r>
      <w:r w:rsidRPr="00181D2E">
        <w:rPr>
          <w:rFonts w:ascii="Arial" w:hAnsi="Arial" w:cs="Arial"/>
          <w:szCs w:val="24"/>
          <w:lang w:val="hr-HR"/>
        </w:rPr>
        <w:tab/>
      </w:r>
      <w:r w:rsidRPr="00181D2E">
        <w:rPr>
          <w:rFonts w:ascii="Arial" w:hAnsi="Arial" w:cs="Arial"/>
          <w:szCs w:val="24"/>
          <w:lang w:val="hr-HR"/>
        </w:rPr>
        <w:tab/>
      </w:r>
    </w:p>
    <w:p w:rsidRPr="00181D2E" w:rsidR="007B6879" w:rsidP="007B6879" w:rsidRDefault="007B6879">
      <w:pPr>
        <w:rPr>
          <w:rFonts w:ascii="Arial" w:hAnsi="Arial" w:cs="Arial"/>
          <w:szCs w:val="24"/>
          <w:lang w:val="hr-HR"/>
        </w:rPr>
      </w:pPr>
    </w:p>
    <w:p w:rsidRPr="00181D2E" w:rsidR="005059E8" w:rsidP="007B6879" w:rsidRDefault="005059E8">
      <w:pPr>
        <w:keepNext/>
        <w:overflowPunct w:val="false"/>
        <w:autoSpaceDE w:val="false"/>
        <w:autoSpaceDN w:val="false"/>
        <w:adjustRightInd w:val="false"/>
        <w:jc w:val="both"/>
        <w:textAlignment w:val="baseline"/>
        <w:outlineLvl w:val="4"/>
        <w:rPr>
          <w:rFonts w:ascii="Arial" w:hAnsi="Arial" w:cs="Arial"/>
          <w:szCs w:val="24"/>
          <w:lang w:val="hr-HR"/>
        </w:rPr>
      </w:pPr>
    </w:p>
    <w:p w:rsidRPr="00181D2E" w:rsidR="007B6879" w:rsidP="007B6879" w:rsidRDefault="007B6879">
      <w:pPr>
        <w:keepNext/>
        <w:overflowPunct w:val="false"/>
        <w:autoSpaceDE w:val="false"/>
        <w:autoSpaceDN w:val="false"/>
        <w:adjustRightInd w:val="false"/>
        <w:jc w:val="both"/>
        <w:textAlignment w:val="baseline"/>
        <w:outlineLvl w:val="4"/>
        <w:rPr>
          <w:rFonts w:ascii="Arial" w:hAnsi="Arial" w:cs="Arial"/>
          <w:szCs w:val="24"/>
          <w:lang w:val="hr-HR"/>
        </w:rPr>
      </w:pPr>
      <w:r w:rsidRPr="00181D2E">
        <w:rPr>
          <w:rFonts w:ascii="Arial" w:hAnsi="Arial" w:cs="Arial"/>
          <w:szCs w:val="24"/>
          <w:lang w:val="hr-HR"/>
        </w:rPr>
        <w:t>REPUBLIKA HRVATSKA</w:t>
      </w:r>
    </w:p>
    <w:p w:rsidRPr="00181D2E" w:rsidR="007B6879" w:rsidP="007B6879" w:rsidRDefault="00252873">
      <w:pPr>
        <w:keepNext/>
        <w:overflowPunct w:val="false"/>
        <w:autoSpaceDE w:val="false"/>
        <w:autoSpaceDN w:val="false"/>
        <w:adjustRightInd w:val="false"/>
        <w:jc w:val="both"/>
        <w:textAlignment w:val="baseline"/>
        <w:outlineLvl w:val="4"/>
        <w:rPr>
          <w:rFonts w:ascii="Arial" w:hAnsi="Arial" w:cs="Arial"/>
          <w:szCs w:val="24"/>
          <w:lang w:val="hr-HR"/>
        </w:rPr>
      </w:pPr>
      <w:r w:rsidRPr="00181D2E">
        <w:rPr>
          <w:rFonts w:ascii="Arial" w:hAnsi="Arial" w:cs="Arial"/>
          <w:szCs w:val="24"/>
          <w:lang w:val="hr-HR"/>
        </w:rPr>
        <w:t xml:space="preserve">OPĆINSKI </w:t>
      </w:r>
      <w:r w:rsidRPr="00181D2E" w:rsidR="007B6879">
        <w:rPr>
          <w:rFonts w:ascii="Arial" w:hAnsi="Arial" w:cs="Arial"/>
          <w:szCs w:val="24"/>
          <w:lang w:val="hr-HR"/>
        </w:rPr>
        <w:t>PREKRŠAJNI SUD U ZAGREBU</w:t>
      </w:r>
    </w:p>
    <w:p w:rsidRPr="00181D2E" w:rsidR="00C34AC8" w:rsidP="007B6879" w:rsidRDefault="007B6879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szCs w:val="24"/>
          <w:lang w:val="hr-HR"/>
        </w:rPr>
      </w:pPr>
      <w:r w:rsidRPr="00181D2E">
        <w:rPr>
          <w:rFonts w:ascii="Arial" w:hAnsi="Arial" w:cs="Arial"/>
          <w:szCs w:val="24"/>
          <w:lang w:val="hr-HR"/>
        </w:rPr>
        <w:t xml:space="preserve"> Zagreb, </w:t>
      </w:r>
      <w:proofErr w:type="spellStart"/>
      <w:r w:rsidRPr="00181D2E">
        <w:rPr>
          <w:rFonts w:ascii="Arial" w:hAnsi="Arial" w:cs="Arial"/>
          <w:szCs w:val="24"/>
          <w:lang w:val="hr-HR"/>
        </w:rPr>
        <w:t>Av</w:t>
      </w:r>
      <w:proofErr w:type="spellEnd"/>
      <w:r w:rsidRPr="00181D2E">
        <w:rPr>
          <w:rFonts w:ascii="Arial" w:hAnsi="Arial" w:cs="Arial"/>
          <w:szCs w:val="24"/>
          <w:lang w:val="hr-HR"/>
        </w:rPr>
        <w:t>. Dubrovnik 8</w:t>
      </w:r>
    </w:p>
    <w:p w:rsidRPr="00181D2E" w:rsidR="00C34AC8" w:rsidP="00053338" w:rsidRDefault="00731228">
      <w:pPr>
        <w:jc w:val="right"/>
        <w:rPr>
          <w:rFonts w:ascii="Arial" w:hAnsi="Arial" w:cs="Arial"/>
          <w:szCs w:val="24"/>
          <w:lang w:val="hr-HR"/>
        </w:rPr>
      </w:pPr>
      <w:r w:rsidRPr="00181D2E">
        <w:rPr>
          <w:rFonts w:ascii="Arial" w:hAnsi="Arial" w:cs="Arial"/>
          <w:szCs w:val="24"/>
          <w:lang w:val="hr-HR"/>
        </w:rPr>
        <w:t xml:space="preserve">Poslovni broj: </w:t>
      </w:r>
      <w:r w:rsidRPr="00181D2E" w:rsidR="006A6FF2">
        <w:rPr>
          <w:rFonts w:ascii="Arial" w:hAnsi="Arial" w:cs="Arial"/>
          <w:szCs w:val="24"/>
          <w:lang w:val="hr-HR"/>
        </w:rPr>
        <w:t>Pp-</w:t>
      </w:r>
      <w:r w:rsidR="007D2D28">
        <w:rPr>
          <w:rFonts w:ascii="Arial" w:hAnsi="Arial" w:cs="Arial"/>
          <w:szCs w:val="24"/>
          <w:lang w:val="hr-HR"/>
        </w:rPr>
        <w:t>5754</w:t>
      </w:r>
      <w:r w:rsidR="0090270B">
        <w:rPr>
          <w:rFonts w:ascii="Arial" w:hAnsi="Arial" w:cs="Arial"/>
          <w:szCs w:val="24"/>
          <w:lang w:val="hr-HR"/>
        </w:rPr>
        <w:t>/202</w:t>
      </w:r>
      <w:r w:rsidR="007D2D28">
        <w:rPr>
          <w:rFonts w:ascii="Arial" w:hAnsi="Arial" w:cs="Arial"/>
          <w:szCs w:val="24"/>
          <w:lang w:val="hr-HR"/>
        </w:rPr>
        <w:t>6</w:t>
      </w:r>
    </w:p>
    <w:p w:rsidRPr="00181D2E" w:rsidR="00C34AC8" w:rsidP="007B6879" w:rsidRDefault="00C34AC8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szCs w:val="24"/>
          <w:lang w:val="hr-HR"/>
        </w:rPr>
      </w:pPr>
    </w:p>
    <w:p w:rsidRPr="00181D2E" w:rsidR="00D81767" w:rsidP="00561F49" w:rsidRDefault="00D81767">
      <w:pPr>
        <w:rPr>
          <w:rFonts w:ascii="Arial" w:hAnsi="Arial" w:cs="Arial"/>
          <w:szCs w:val="24"/>
          <w:lang w:val="hr-HR"/>
        </w:rPr>
      </w:pPr>
    </w:p>
    <w:p w:rsidRPr="00181D2E" w:rsidR="00561F49" w:rsidP="00561F49" w:rsidRDefault="00252873">
      <w:pPr>
        <w:pStyle w:val="Naslov6"/>
        <w:rPr>
          <w:rFonts w:ascii="Arial" w:hAnsi="Arial" w:cs="Arial"/>
          <w:b w:val="false"/>
          <w:szCs w:val="24"/>
        </w:rPr>
      </w:pPr>
      <w:r w:rsidRPr="00181D2E">
        <w:rPr>
          <w:rFonts w:ascii="Arial" w:hAnsi="Arial" w:cs="Arial"/>
          <w:b w:val="false"/>
          <w:szCs w:val="24"/>
        </w:rPr>
        <w:t xml:space="preserve">U IME REPUBLIKE HRVATSKE </w:t>
      </w:r>
    </w:p>
    <w:p w:rsidRPr="00181D2E" w:rsidR="00561F49" w:rsidP="00561F49" w:rsidRDefault="00561F49">
      <w:pPr>
        <w:jc w:val="center"/>
        <w:rPr>
          <w:rFonts w:ascii="Arial" w:hAnsi="Arial" w:cs="Arial"/>
          <w:szCs w:val="24"/>
          <w:lang w:val="hr-HR"/>
        </w:rPr>
      </w:pPr>
    </w:p>
    <w:p w:rsidRPr="00181D2E" w:rsidR="00561F49" w:rsidP="00561F49" w:rsidRDefault="00561F49">
      <w:pPr>
        <w:pStyle w:val="Naslov6"/>
        <w:rPr>
          <w:rFonts w:ascii="Arial" w:hAnsi="Arial" w:cs="Arial"/>
          <w:b w:val="false"/>
          <w:szCs w:val="24"/>
        </w:rPr>
      </w:pPr>
      <w:r w:rsidRPr="00181D2E">
        <w:rPr>
          <w:rFonts w:ascii="Arial" w:hAnsi="Arial" w:cs="Arial"/>
          <w:b w:val="false"/>
          <w:szCs w:val="24"/>
        </w:rPr>
        <w:t>P R E S U D A</w:t>
      </w:r>
    </w:p>
    <w:p w:rsidRPr="00181D2E" w:rsidR="00561F49" w:rsidP="00561F49" w:rsidRDefault="00561F49">
      <w:pPr>
        <w:jc w:val="both"/>
        <w:rPr>
          <w:rFonts w:ascii="Arial" w:hAnsi="Arial" w:cs="Arial"/>
          <w:szCs w:val="24"/>
          <w:lang w:val="hr-HR"/>
        </w:rPr>
      </w:pPr>
    </w:p>
    <w:p w:rsidRPr="00181D2E" w:rsidR="00561F49" w:rsidP="00850BCF" w:rsidRDefault="00252873">
      <w:pPr>
        <w:jc w:val="both"/>
        <w:rPr>
          <w:rFonts w:ascii="Arial" w:hAnsi="Arial" w:cs="Arial"/>
          <w:szCs w:val="24"/>
          <w:lang w:val="hr-HR"/>
        </w:rPr>
      </w:pPr>
      <w:r w:rsidRPr="00181D2E">
        <w:rPr>
          <w:rFonts w:ascii="Arial" w:hAnsi="Arial" w:cs="Arial"/>
          <w:szCs w:val="24"/>
          <w:lang w:val="hr-HR"/>
        </w:rPr>
        <w:tab/>
        <w:t>Općinski p</w:t>
      </w:r>
      <w:r w:rsidRPr="00181D2E" w:rsidR="00561F49">
        <w:rPr>
          <w:rFonts w:ascii="Arial" w:hAnsi="Arial" w:cs="Arial"/>
          <w:szCs w:val="24"/>
          <w:lang w:val="hr-HR"/>
        </w:rPr>
        <w:t xml:space="preserve">rekršajni sud u Zagrebu, po sucu </w:t>
      </w:r>
      <w:r w:rsidRPr="00181D2E" w:rsidR="00830812">
        <w:rPr>
          <w:rFonts w:ascii="Arial" w:hAnsi="Arial" w:cs="Arial"/>
          <w:szCs w:val="24"/>
          <w:lang w:val="hr-HR"/>
        </w:rPr>
        <w:t>Antoniji Golac</w:t>
      </w:r>
      <w:r w:rsidRPr="00181D2E" w:rsidR="00561F49">
        <w:rPr>
          <w:rFonts w:ascii="Arial" w:hAnsi="Arial" w:cs="Arial"/>
          <w:szCs w:val="24"/>
          <w:lang w:val="hr-HR"/>
        </w:rPr>
        <w:t>, uz</w:t>
      </w:r>
      <w:r w:rsidR="0090270B">
        <w:rPr>
          <w:rFonts w:ascii="Arial" w:hAnsi="Arial" w:cs="Arial"/>
          <w:szCs w:val="24"/>
          <w:lang w:val="hr-HR"/>
        </w:rPr>
        <w:t xml:space="preserve"> </w:t>
      </w:r>
      <w:r w:rsidRPr="00181D2E" w:rsidR="00561F49">
        <w:rPr>
          <w:rFonts w:ascii="Arial" w:hAnsi="Arial" w:cs="Arial"/>
          <w:szCs w:val="24"/>
          <w:lang w:val="hr-HR"/>
        </w:rPr>
        <w:t>sudjelovanje zapisničara</w:t>
      </w:r>
      <w:r w:rsidRPr="00181D2E" w:rsidR="00830812">
        <w:rPr>
          <w:rFonts w:ascii="Arial" w:hAnsi="Arial" w:cs="Arial"/>
          <w:szCs w:val="24"/>
          <w:lang w:val="hr-HR"/>
        </w:rPr>
        <w:t xml:space="preserve"> Senke Višekruna</w:t>
      </w:r>
      <w:r w:rsidRPr="00181D2E" w:rsidR="00561F49">
        <w:rPr>
          <w:rFonts w:ascii="Arial" w:hAnsi="Arial" w:cs="Arial"/>
          <w:szCs w:val="24"/>
          <w:lang w:val="hr-HR"/>
        </w:rPr>
        <w:t>, u prekršajnom postupku protiv I-</w:t>
      </w:r>
      <w:proofErr w:type="spellStart"/>
      <w:r w:rsidRPr="00181D2E" w:rsidR="00561F49">
        <w:rPr>
          <w:rFonts w:ascii="Arial" w:hAnsi="Arial" w:cs="Arial"/>
          <w:szCs w:val="24"/>
          <w:lang w:val="hr-HR"/>
        </w:rPr>
        <w:t>okr</w:t>
      </w:r>
      <w:proofErr w:type="spellEnd"/>
      <w:r w:rsidRPr="00181D2E" w:rsidR="00561F49">
        <w:rPr>
          <w:rFonts w:ascii="Arial" w:hAnsi="Arial" w:cs="Arial"/>
          <w:szCs w:val="24"/>
          <w:lang w:val="hr-HR"/>
        </w:rPr>
        <w:t>.</w:t>
      </w:r>
      <w:r w:rsidRPr="00181D2E" w:rsidR="00830812">
        <w:rPr>
          <w:rFonts w:ascii="Arial" w:hAnsi="Arial" w:cs="Arial"/>
          <w:szCs w:val="24"/>
          <w:lang w:val="hr-HR"/>
        </w:rPr>
        <w:t xml:space="preserve"> pravne osobe</w:t>
      </w:r>
      <w:r w:rsidR="0090270B">
        <w:rPr>
          <w:rFonts w:ascii="Arial" w:hAnsi="Arial" w:cs="Arial"/>
          <w:szCs w:val="24"/>
          <w:lang w:val="hr-HR"/>
        </w:rPr>
        <w:t xml:space="preserve"> </w:t>
      </w:r>
      <w:r w:rsidR="007D2D28">
        <w:rPr>
          <w:rFonts w:ascii="Arial" w:hAnsi="Arial" w:cs="Arial"/>
          <w:szCs w:val="24"/>
          <w:lang w:val="hr-HR"/>
        </w:rPr>
        <w:t xml:space="preserve">M GRUPA </w:t>
      </w:r>
      <w:r w:rsidRPr="00181D2E" w:rsidR="00830812">
        <w:rPr>
          <w:rFonts w:ascii="Arial" w:hAnsi="Arial" w:cs="Arial"/>
          <w:szCs w:val="24"/>
          <w:lang w:val="hr-HR"/>
        </w:rPr>
        <w:t>d.o.o.</w:t>
      </w:r>
      <w:r w:rsidRPr="00181D2E" w:rsidR="00CF4BE2">
        <w:rPr>
          <w:rFonts w:ascii="Arial" w:hAnsi="Arial" w:cs="Arial"/>
          <w:szCs w:val="24"/>
          <w:lang w:val="hr-HR"/>
        </w:rPr>
        <w:t xml:space="preserve"> i </w:t>
      </w:r>
      <w:r w:rsidRPr="00181D2E" w:rsidR="00561F49">
        <w:rPr>
          <w:rFonts w:ascii="Arial" w:hAnsi="Arial" w:cs="Arial"/>
          <w:szCs w:val="24"/>
          <w:lang w:val="hr-HR"/>
        </w:rPr>
        <w:t>dr.,</w:t>
      </w:r>
      <w:r w:rsidRPr="00181D2E" w:rsidR="00262226">
        <w:rPr>
          <w:rFonts w:ascii="Arial" w:hAnsi="Arial" w:cs="Arial"/>
          <w:szCs w:val="24"/>
          <w:lang w:val="hr-HR"/>
        </w:rPr>
        <w:t xml:space="preserve"> </w:t>
      </w:r>
      <w:r w:rsidRPr="00181D2E" w:rsidR="00561F49">
        <w:rPr>
          <w:rFonts w:ascii="Arial" w:hAnsi="Arial" w:cs="Arial"/>
          <w:szCs w:val="24"/>
          <w:lang w:val="hr-HR"/>
        </w:rPr>
        <w:t xml:space="preserve">zbog prekršajnog djela iz čl. </w:t>
      </w:r>
      <w:r w:rsidRPr="00181D2E" w:rsidR="002277DF">
        <w:rPr>
          <w:rFonts w:ascii="Arial" w:hAnsi="Arial" w:cs="Arial"/>
          <w:szCs w:val="24"/>
          <w:lang w:val="hr-HR"/>
        </w:rPr>
        <w:t xml:space="preserve">296. st. 1. </w:t>
      </w:r>
      <w:proofErr w:type="spellStart"/>
      <w:r w:rsidRPr="00181D2E" w:rsidR="002277DF">
        <w:rPr>
          <w:rFonts w:ascii="Arial" w:hAnsi="Arial" w:cs="Arial"/>
          <w:szCs w:val="24"/>
          <w:lang w:val="hr-HR"/>
        </w:rPr>
        <w:t>toč</w:t>
      </w:r>
      <w:proofErr w:type="spellEnd"/>
      <w:r w:rsidRPr="00181D2E" w:rsidR="002277DF">
        <w:rPr>
          <w:rFonts w:ascii="Arial" w:hAnsi="Arial" w:cs="Arial"/>
          <w:szCs w:val="24"/>
          <w:lang w:val="hr-HR"/>
        </w:rPr>
        <w:t>. 16. i st. 2.</w:t>
      </w:r>
      <w:r w:rsidRPr="00181D2E" w:rsidR="00181D2E">
        <w:rPr>
          <w:rFonts w:ascii="Arial" w:hAnsi="Arial" w:cs="Arial"/>
          <w:szCs w:val="24"/>
          <w:lang w:val="hr-HR"/>
        </w:rPr>
        <w:t xml:space="preserve"> i čl. 298. st. 1. i st. 2. </w:t>
      </w:r>
      <w:r w:rsidRPr="00181D2E" w:rsidR="002277DF">
        <w:rPr>
          <w:rFonts w:ascii="Arial" w:hAnsi="Arial" w:cs="Arial"/>
          <w:szCs w:val="24"/>
          <w:lang w:val="hr-HR"/>
        </w:rPr>
        <w:t xml:space="preserve"> Zakona o autorskom pravu i srodnim pravima („Narodne novine“ br. 111/21</w:t>
      </w:r>
      <w:r w:rsidRPr="00181D2E" w:rsidR="004C3B8D">
        <w:rPr>
          <w:rFonts w:ascii="Arial" w:hAnsi="Arial" w:cs="Arial"/>
          <w:szCs w:val="24"/>
          <w:lang w:val="hr-HR"/>
        </w:rPr>
        <w:t>, 114/22</w:t>
      </w:r>
      <w:r w:rsidRPr="00181D2E" w:rsidR="002277DF">
        <w:rPr>
          <w:rFonts w:ascii="Arial" w:hAnsi="Arial" w:cs="Arial"/>
          <w:szCs w:val="24"/>
          <w:lang w:val="hr-HR"/>
        </w:rPr>
        <w:t>)</w:t>
      </w:r>
      <w:r w:rsidRPr="00181D2E" w:rsidR="004272F1">
        <w:rPr>
          <w:rFonts w:ascii="Arial" w:hAnsi="Arial" w:cs="Arial"/>
          <w:szCs w:val="24"/>
          <w:lang w:val="hr-HR"/>
        </w:rPr>
        <w:t>, pokrenutog u povodu optužn</w:t>
      </w:r>
      <w:r w:rsidRPr="00181D2E" w:rsidR="00437425">
        <w:rPr>
          <w:rFonts w:ascii="Arial" w:hAnsi="Arial" w:cs="Arial"/>
          <w:szCs w:val="24"/>
          <w:lang w:val="hr-HR"/>
        </w:rPr>
        <w:t>og</w:t>
      </w:r>
      <w:r w:rsidRPr="00181D2E" w:rsidR="00561F49">
        <w:rPr>
          <w:rFonts w:ascii="Arial" w:hAnsi="Arial" w:cs="Arial"/>
          <w:szCs w:val="24"/>
          <w:lang w:val="hr-HR"/>
        </w:rPr>
        <w:t xml:space="preserve"> prijedloga Hrvatskog društva skladatelja, ZAMP</w:t>
      </w:r>
      <w:r w:rsidRPr="00181D2E" w:rsidR="00F44B4A">
        <w:rPr>
          <w:rFonts w:ascii="Arial" w:hAnsi="Arial" w:cs="Arial"/>
          <w:szCs w:val="24"/>
          <w:lang w:val="hr-HR"/>
        </w:rPr>
        <w:t>-stručna služba za zaštitu autorskih muzičkih djela</w:t>
      </w:r>
      <w:r w:rsidRPr="00181D2E" w:rsidR="00561F49">
        <w:rPr>
          <w:rFonts w:ascii="Arial" w:hAnsi="Arial" w:cs="Arial"/>
          <w:szCs w:val="24"/>
          <w:lang w:val="hr-HR"/>
        </w:rPr>
        <w:t>, broj</w:t>
      </w:r>
      <w:r w:rsidRPr="00181D2E" w:rsidR="00F44B4A">
        <w:rPr>
          <w:rFonts w:ascii="Arial" w:hAnsi="Arial" w:cs="Arial"/>
          <w:szCs w:val="24"/>
          <w:lang w:val="hr-HR"/>
        </w:rPr>
        <w:t>:</w:t>
      </w:r>
      <w:r w:rsidRPr="00181D2E" w:rsidR="00561F49">
        <w:rPr>
          <w:rFonts w:ascii="Arial" w:hAnsi="Arial" w:cs="Arial"/>
          <w:szCs w:val="24"/>
          <w:lang w:val="hr-HR"/>
        </w:rPr>
        <w:t xml:space="preserve"> </w:t>
      </w:r>
      <w:r w:rsidR="007D2D28">
        <w:rPr>
          <w:rFonts w:ascii="Arial" w:hAnsi="Arial" w:cs="Arial"/>
          <w:szCs w:val="24"/>
          <w:lang w:val="hr-HR"/>
        </w:rPr>
        <w:t>264679</w:t>
      </w:r>
      <w:r w:rsidRPr="00181D2E" w:rsidR="00830812">
        <w:rPr>
          <w:rFonts w:ascii="Arial" w:hAnsi="Arial" w:cs="Arial"/>
          <w:szCs w:val="24"/>
          <w:lang w:val="hr-HR"/>
        </w:rPr>
        <w:t>-</w:t>
      </w:r>
      <w:r w:rsidR="00956CA4">
        <w:rPr>
          <w:rFonts w:ascii="Arial" w:hAnsi="Arial" w:cs="Arial"/>
          <w:szCs w:val="24"/>
          <w:lang w:val="hr-HR"/>
        </w:rPr>
        <w:t>000</w:t>
      </w:r>
      <w:r w:rsidR="007D2D28">
        <w:rPr>
          <w:rFonts w:ascii="Arial" w:hAnsi="Arial" w:cs="Arial"/>
          <w:szCs w:val="24"/>
          <w:lang w:val="hr-HR"/>
        </w:rPr>
        <w:t>6</w:t>
      </w:r>
      <w:r w:rsidRPr="00181D2E" w:rsidR="00C5494A">
        <w:rPr>
          <w:rFonts w:ascii="Arial" w:hAnsi="Arial" w:cs="Arial"/>
          <w:szCs w:val="24"/>
          <w:lang w:val="hr-HR"/>
        </w:rPr>
        <w:t xml:space="preserve"> od </w:t>
      </w:r>
      <w:r w:rsidR="007D2D28">
        <w:rPr>
          <w:rFonts w:ascii="Arial" w:hAnsi="Arial" w:cs="Arial"/>
          <w:szCs w:val="24"/>
          <w:lang w:val="hr-HR"/>
        </w:rPr>
        <w:t>14</w:t>
      </w:r>
      <w:r w:rsidRPr="00181D2E" w:rsidR="00CF4BE2">
        <w:rPr>
          <w:rFonts w:ascii="Arial" w:hAnsi="Arial" w:cs="Arial"/>
          <w:szCs w:val="24"/>
          <w:lang w:val="hr-HR"/>
        </w:rPr>
        <w:t>.</w:t>
      </w:r>
      <w:r w:rsidR="0090270B">
        <w:rPr>
          <w:rFonts w:ascii="Arial" w:hAnsi="Arial" w:cs="Arial"/>
          <w:szCs w:val="24"/>
          <w:lang w:val="hr-HR"/>
        </w:rPr>
        <w:t xml:space="preserve"> travnja</w:t>
      </w:r>
      <w:r w:rsidRPr="00181D2E" w:rsidR="00CF4BE2">
        <w:rPr>
          <w:rFonts w:ascii="Arial" w:hAnsi="Arial" w:cs="Arial"/>
          <w:szCs w:val="24"/>
          <w:lang w:val="hr-HR"/>
        </w:rPr>
        <w:t xml:space="preserve"> </w:t>
      </w:r>
      <w:r w:rsidRPr="00181D2E" w:rsidR="00731228">
        <w:rPr>
          <w:rFonts w:ascii="Arial" w:hAnsi="Arial" w:cs="Arial"/>
          <w:szCs w:val="24"/>
          <w:lang w:val="hr-HR"/>
        </w:rPr>
        <w:t>202</w:t>
      </w:r>
      <w:r w:rsidR="007D2D28">
        <w:rPr>
          <w:rFonts w:ascii="Arial" w:hAnsi="Arial" w:cs="Arial"/>
          <w:szCs w:val="24"/>
          <w:lang w:val="hr-HR"/>
        </w:rPr>
        <w:t>6</w:t>
      </w:r>
      <w:r w:rsidRPr="00181D2E" w:rsidR="00731228">
        <w:rPr>
          <w:rFonts w:ascii="Arial" w:hAnsi="Arial" w:cs="Arial"/>
          <w:szCs w:val="24"/>
          <w:lang w:val="hr-HR"/>
        </w:rPr>
        <w:t>.,</w:t>
      </w:r>
      <w:r w:rsidRPr="00181D2E" w:rsidR="00561F49">
        <w:rPr>
          <w:rFonts w:ascii="Arial" w:hAnsi="Arial" w:cs="Arial"/>
          <w:szCs w:val="24"/>
          <w:lang w:val="hr-HR"/>
        </w:rPr>
        <w:t xml:space="preserve"> </w:t>
      </w:r>
      <w:r w:rsidRPr="00181D2E" w:rsidR="004603FF">
        <w:rPr>
          <w:rFonts w:ascii="Arial" w:hAnsi="Arial" w:cs="Arial"/>
          <w:szCs w:val="24"/>
          <w:lang w:val="hr-HR"/>
        </w:rPr>
        <w:t>dana</w:t>
      </w:r>
      <w:r w:rsidRPr="00181D2E" w:rsidR="002277DF">
        <w:rPr>
          <w:rFonts w:ascii="Arial" w:hAnsi="Arial" w:cs="Arial"/>
          <w:szCs w:val="24"/>
          <w:lang w:val="hr-HR"/>
        </w:rPr>
        <w:t xml:space="preserve"> </w:t>
      </w:r>
      <w:r w:rsidR="007D2D28">
        <w:rPr>
          <w:rFonts w:ascii="Arial" w:hAnsi="Arial" w:cs="Arial"/>
          <w:szCs w:val="24"/>
          <w:lang w:val="hr-HR"/>
        </w:rPr>
        <w:t>1</w:t>
      </w:r>
      <w:r w:rsidR="00956CA4">
        <w:rPr>
          <w:rFonts w:ascii="Arial" w:hAnsi="Arial" w:cs="Arial"/>
          <w:szCs w:val="24"/>
          <w:lang w:val="hr-HR"/>
        </w:rPr>
        <w:t>3</w:t>
      </w:r>
      <w:r w:rsidRPr="00181D2E" w:rsidR="00731228">
        <w:rPr>
          <w:rFonts w:ascii="Arial" w:hAnsi="Arial" w:cs="Arial"/>
          <w:szCs w:val="24"/>
          <w:lang w:val="hr-HR"/>
        </w:rPr>
        <w:t>.</w:t>
      </w:r>
      <w:r w:rsidR="00956CA4">
        <w:rPr>
          <w:rFonts w:ascii="Arial" w:hAnsi="Arial" w:cs="Arial"/>
          <w:szCs w:val="24"/>
          <w:lang w:val="hr-HR"/>
        </w:rPr>
        <w:t xml:space="preserve"> </w:t>
      </w:r>
      <w:r w:rsidR="007D2D28">
        <w:rPr>
          <w:rFonts w:ascii="Arial" w:hAnsi="Arial" w:cs="Arial"/>
          <w:szCs w:val="24"/>
          <w:lang w:val="hr-HR"/>
        </w:rPr>
        <w:t>svibnja</w:t>
      </w:r>
      <w:r w:rsidRPr="00181D2E" w:rsidR="00731228">
        <w:rPr>
          <w:rFonts w:ascii="Arial" w:hAnsi="Arial" w:cs="Arial"/>
          <w:szCs w:val="24"/>
          <w:lang w:val="hr-HR"/>
        </w:rPr>
        <w:t xml:space="preserve"> </w:t>
      </w:r>
      <w:r w:rsidRPr="00181D2E" w:rsidR="00F01BCD">
        <w:rPr>
          <w:rFonts w:ascii="Arial" w:hAnsi="Arial" w:cs="Arial"/>
          <w:szCs w:val="24"/>
          <w:lang w:val="hr-HR"/>
        </w:rPr>
        <w:t>202</w:t>
      </w:r>
      <w:r w:rsidR="007D2D28">
        <w:rPr>
          <w:rFonts w:ascii="Arial" w:hAnsi="Arial" w:cs="Arial"/>
          <w:szCs w:val="24"/>
          <w:lang w:val="hr-HR"/>
        </w:rPr>
        <w:t>6</w:t>
      </w:r>
      <w:r w:rsidRPr="00181D2E" w:rsidR="00F01BCD">
        <w:rPr>
          <w:rFonts w:ascii="Arial" w:hAnsi="Arial" w:cs="Arial"/>
          <w:szCs w:val="24"/>
          <w:lang w:val="hr-HR"/>
        </w:rPr>
        <w:t>.</w:t>
      </w:r>
      <w:r w:rsidRPr="00181D2E" w:rsidR="0062589F">
        <w:rPr>
          <w:rFonts w:ascii="Arial" w:hAnsi="Arial" w:cs="Arial"/>
          <w:szCs w:val="24"/>
          <w:lang w:val="hr-HR"/>
        </w:rPr>
        <w:t>,</w:t>
      </w:r>
    </w:p>
    <w:p w:rsidRPr="00181D2E" w:rsidR="002277DF" w:rsidP="00850BCF" w:rsidRDefault="002277DF">
      <w:pPr>
        <w:jc w:val="both"/>
        <w:rPr>
          <w:rFonts w:ascii="Arial" w:hAnsi="Arial" w:cs="Arial"/>
          <w:b/>
          <w:szCs w:val="24"/>
          <w:lang w:val="hr-HR"/>
        </w:rPr>
      </w:pPr>
    </w:p>
    <w:p w:rsidRPr="00181D2E" w:rsidR="00561F49" w:rsidP="00561F49" w:rsidRDefault="00561F49">
      <w:pPr>
        <w:pStyle w:val="Naslov6"/>
        <w:rPr>
          <w:rFonts w:ascii="Arial" w:hAnsi="Arial" w:cs="Arial"/>
          <w:b w:val="false"/>
          <w:szCs w:val="24"/>
        </w:rPr>
      </w:pPr>
      <w:r w:rsidRPr="00181D2E">
        <w:rPr>
          <w:rFonts w:ascii="Arial" w:hAnsi="Arial" w:cs="Arial"/>
          <w:b w:val="false"/>
          <w:szCs w:val="24"/>
        </w:rPr>
        <w:t xml:space="preserve">p r e s u d i o  j e </w:t>
      </w:r>
    </w:p>
    <w:p w:rsidRPr="00181D2E" w:rsidR="00561F49" w:rsidP="00561F49" w:rsidRDefault="00561F49">
      <w:pPr>
        <w:jc w:val="both"/>
        <w:rPr>
          <w:rFonts w:ascii="Arial" w:hAnsi="Arial" w:cs="Arial"/>
          <w:szCs w:val="24"/>
          <w:lang w:val="hr-HR"/>
        </w:rPr>
      </w:pPr>
    </w:p>
    <w:p w:rsidRPr="00181D2E" w:rsidR="002726E8" w:rsidP="00005399" w:rsidRDefault="00850BCF">
      <w:pPr>
        <w:ind w:firstLine="720"/>
        <w:jc w:val="both"/>
        <w:rPr>
          <w:rFonts w:ascii="Arial" w:hAnsi="Arial" w:cs="Arial"/>
          <w:szCs w:val="24"/>
          <w:lang w:val="hr-HR"/>
        </w:rPr>
      </w:pPr>
      <w:r w:rsidRPr="00181D2E">
        <w:rPr>
          <w:rFonts w:ascii="Arial" w:hAnsi="Arial" w:cs="Arial"/>
          <w:szCs w:val="24"/>
          <w:lang w:val="hr-HR"/>
        </w:rPr>
        <w:t>I</w:t>
      </w:r>
      <w:r w:rsidRPr="00181D2E" w:rsidR="00DB5D0B">
        <w:rPr>
          <w:rFonts w:ascii="Arial" w:hAnsi="Arial" w:cs="Arial"/>
          <w:szCs w:val="24"/>
          <w:lang w:val="hr-HR"/>
        </w:rPr>
        <w:t>.</w:t>
      </w:r>
      <w:r w:rsidRPr="00181D2E">
        <w:rPr>
          <w:rFonts w:ascii="Arial" w:hAnsi="Arial" w:cs="Arial"/>
          <w:szCs w:val="24"/>
          <w:lang w:val="hr-HR"/>
        </w:rPr>
        <w:t xml:space="preserve"> </w:t>
      </w:r>
      <w:r w:rsidRPr="00181D2E" w:rsidR="00F04002">
        <w:rPr>
          <w:rFonts w:ascii="Arial" w:hAnsi="Arial" w:cs="Arial"/>
          <w:szCs w:val="24"/>
          <w:lang w:val="hr-HR"/>
        </w:rPr>
        <w:t>N</w:t>
      </w:r>
      <w:r w:rsidRPr="00181D2E" w:rsidR="007E22A2">
        <w:rPr>
          <w:rFonts w:ascii="Arial" w:hAnsi="Arial" w:cs="Arial"/>
          <w:szCs w:val="24"/>
          <w:lang w:val="hr-HR"/>
        </w:rPr>
        <w:t xml:space="preserve">a temelju odredbe </w:t>
      </w:r>
      <w:r w:rsidRPr="00181D2E" w:rsidR="002C6772">
        <w:rPr>
          <w:rFonts w:ascii="Arial" w:hAnsi="Arial" w:cs="Arial"/>
          <w:szCs w:val="24"/>
          <w:lang w:val="hr-HR"/>
        </w:rPr>
        <w:t xml:space="preserve">čl. 181. st. 1. </w:t>
      </w:r>
      <w:proofErr w:type="spellStart"/>
      <w:r w:rsidRPr="00181D2E" w:rsidR="002C6772">
        <w:rPr>
          <w:rFonts w:ascii="Arial" w:hAnsi="Arial" w:cs="Arial"/>
          <w:szCs w:val="24"/>
          <w:lang w:val="hr-HR"/>
        </w:rPr>
        <w:t>toč</w:t>
      </w:r>
      <w:proofErr w:type="spellEnd"/>
      <w:r w:rsidRPr="00181D2E" w:rsidR="002C6772">
        <w:rPr>
          <w:rFonts w:ascii="Arial" w:hAnsi="Arial" w:cs="Arial"/>
          <w:szCs w:val="24"/>
          <w:lang w:val="hr-HR"/>
        </w:rPr>
        <w:t xml:space="preserve">. 3. </w:t>
      </w:r>
      <w:r w:rsidRPr="00181D2E" w:rsidR="007E22A2">
        <w:rPr>
          <w:rFonts w:ascii="Arial" w:hAnsi="Arial" w:cs="Arial"/>
          <w:szCs w:val="24"/>
          <w:lang w:val="hr-HR"/>
        </w:rPr>
        <w:t>Prekršajnog zakona (</w:t>
      </w:r>
      <w:r w:rsidRPr="00181D2E" w:rsidR="007A58A8">
        <w:rPr>
          <w:rFonts w:ascii="Arial" w:hAnsi="Arial" w:cs="Arial"/>
          <w:szCs w:val="24"/>
          <w:lang w:val="hr-HR"/>
        </w:rPr>
        <w:t>„</w:t>
      </w:r>
      <w:r w:rsidRPr="00181D2E" w:rsidR="007E22A2">
        <w:rPr>
          <w:rFonts w:ascii="Arial" w:hAnsi="Arial" w:cs="Arial"/>
          <w:szCs w:val="24"/>
          <w:lang w:val="hr-HR"/>
        </w:rPr>
        <w:t>Narodne novine</w:t>
      </w:r>
      <w:r w:rsidRPr="00181D2E" w:rsidR="007A58A8">
        <w:rPr>
          <w:rFonts w:ascii="Arial" w:hAnsi="Arial" w:cs="Arial"/>
          <w:szCs w:val="24"/>
          <w:lang w:val="hr-HR"/>
        </w:rPr>
        <w:t>“</w:t>
      </w:r>
      <w:r w:rsidRPr="00181D2E" w:rsidR="007E22A2">
        <w:rPr>
          <w:rFonts w:ascii="Arial" w:hAnsi="Arial" w:cs="Arial"/>
          <w:szCs w:val="24"/>
          <w:lang w:val="hr-HR"/>
        </w:rPr>
        <w:t xml:space="preserve"> </w:t>
      </w:r>
      <w:r w:rsidRPr="00181D2E" w:rsidR="007A58A8">
        <w:rPr>
          <w:rFonts w:ascii="Arial" w:hAnsi="Arial" w:cs="Arial"/>
          <w:szCs w:val="24"/>
          <w:lang w:val="hr-HR"/>
        </w:rPr>
        <w:t xml:space="preserve">br. </w:t>
      </w:r>
      <w:r w:rsidRPr="00181D2E" w:rsidR="007E22A2">
        <w:rPr>
          <w:rFonts w:ascii="Arial" w:hAnsi="Arial" w:cs="Arial"/>
          <w:szCs w:val="24"/>
          <w:lang w:val="hr-HR"/>
        </w:rPr>
        <w:t>107/07,</w:t>
      </w:r>
      <w:r w:rsidRPr="00181D2E" w:rsidR="002112D0">
        <w:rPr>
          <w:rFonts w:ascii="Arial" w:hAnsi="Arial" w:cs="Arial"/>
          <w:szCs w:val="24"/>
          <w:lang w:val="hr-HR"/>
        </w:rPr>
        <w:t xml:space="preserve"> </w:t>
      </w:r>
      <w:r w:rsidRPr="00181D2E" w:rsidR="007E22A2">
        <w:rPr>
          <w:rFonts w:ascii="Arial" w:hAnsi="Arial" w:cs="Arial"/>
          <w:szCs w:val="24"/>
          <w:lang w:val="hr-HR"/>
        </w:rPr>
        <w:t>39/13,</w:t>
      </w:r>
      <w:r w:rsidRPr="00181D2E" w:rsidR="002112D0">
        <w:rPr>
          <w:rFonts w:ascii="Arial" w:hAnsi="Arial" w:cs="Arial"/>
          <w:szCs w:val="24"/>
          <w:lang w:val="hr-HR"/>
        </w:rPr>
        <w:t xml:space="preserve"> </w:t>
      </w:r>
      <w:r w:rsidRPr="00181D2E" w:rsidR="007E22A2">
        <w:rPr>
          <w:rFonts w:ascii="Arial" w:hAnsi="Arial" w:cs="Arial"/>
          <w:szCs w:val="24"/>
          <w:lang w:val="hr-HR"/>
        </w:rPr>
        <w:t>157/13</w:t>
      </w:r>
      <w:r w:rsidRPr="00181D2E" w:rsidR="00D81767">
        <w:rPr>
          <w:rFonts w:ascii="Arial" w:hAnsi="Arial" w:cs="Arial"/>
          <w:szCs w:val="24"/>
          <w:lang w:val="hr-HR"/>
        </w:rPr>
        <w:t>,</w:t>
      </w:r>
      <w:r w:rsidRPr="00181D2E" w:rsidR="002112D0">
        <w:rPr>
          <w:rFonts w:ascii="Arial" w:hAnsi="Arial" w:cs="Arial"/>
          <w:szCs w:val="24"/>
          <w:lang w:val="hr-HR"/>
        </w:rPr>
        <w:t xml:space="preserve"> </w:t>
      </w:r>
      <w:r w:rsidRPr="00181D2E" w:rsidR="00D81767">
        <w:rPr>
          <w:rFonts w:ascii="Arial" w:hAnsi="Arial" w:cs="Arial"/>
          <w:szCs w:val="24"/>
          <w:lang w:val="hr-HR"/>
        </w:rPr>
        <w:t>110/15</w:t>
      </w:r>
      <w:r w:rsidRPr="00181D2E" w:rsidR="002112D0">
        <w:rPr>
          <w:rFonts w:ascii="Arial" w:hAnsi="Arial" w:cs="Arial"/>
          <w:szCs w:val="24"/>
          <w:lang w:val="hr-HR"/>
        </w:rPr>
        <w:t>, 70/17</w:t>
      </w:r>
      <w:r w:rsidRPr="00181D2E" w:rsidR="00C34AC8">
        <w:rPr>
          <w:rFonts w:ascii="Arial" w:hAnsi="Arial" w:cs="Arial"/>
          <w:szCs w:val="24"/>
          <w:lang w:val="hr-HR"/>
        </w:rPr>
        <w:t>,</w:t>
      </w:r>
      <w:r w:rsidRPr="00181D2E" w:rsidR="00BD345F">
        <w:rPr>
          <w:rFonts w:ascii="Arial" w:hAnsi="Arial" w:cs="Arial"/>
          <w:szCs w:val="24"/>
          <w:lang w:val="hr-HR"/>
        </w:rPr>
        <w:t xml:space="preserve"> 114/22) protiv I-</w:t>
      </w:r>
      <w:proofErr w:type="spellStart"/>
      <w:r w:rsidRPr="00181D2E" w:rsidR="00BD345F">
        <w:rPr>
          <w:rFonts w:ascii="Arial" w:hAnsi="Arial" w:cs="Arial"/>
          <w:szCs w:val="24"/>
          <w:lang w:val="hr-HR"/>
        </w:rPr>
        <w:t>okr</w:t>
      </w:r>
      <w:proofErr w:type="spellEnd"/>
      <w:r w:rsidRPr="00181D2E" w:rsidR="00BD345F">
        <w:rPr>
          <w:rFonts w:ascii="Arial" w:hAnsi="Arial" w:cs="Arial"/>
          <w:szCs w:val="24"/>
          <w:lang w:val="hr-HR"/>
        </w:rPr>
        <w:t>. pravne osobe</w:t>
      </w:r>
      <w:r w:rsidRPr="00181D2E" w:rsidR="00DB5D0B">
        <w:rPr>
          <w:rFonts w:ascii="Arial" w:hAnsi="Arial" w:cs="Arial"/>
          <w:szCs w:val="24"/>
          <w:lang w:val="hr-HR"/>
        </w:rPr>
        <w:t xml:space="preserve"> </w:t>
      </w:r>
      <w:r w:rsidR="007D2D28">
        <w:rPr>
          <w:rFonts w:ascii="Arial" w:hAnsi="Arial" w:cs="Arial"/>
          <w:szCs w:val="24"/>
          <w:lang w:val="hr-HR"/>
        </w:rPr>
        <w:t xml:space="preserve">M GRUPA </w:t>
      </w:r>
      <w:r w:rsidRPr="00181D2E" w:rsidR="00830812">
        <w:rPr>
          <w:rFonts w:ascii="Arial" w:hAnsi="Arial" w:cs="Arial"/>
          <w:szCs w:val="24"/>
          <w:lang w:val="hr-HR"/>
        </w:rPr>
        <w:t>d.o.o.</w:t>
      </w:r>
      <w:r w:rsidRPr="00181D2E" w:rsidR="00CF4BE2">
        <w:rPr>
          <w:rFonts w:ascii="Arial" w:hAnsi="Arial" w:cs="Arial"/>
          <w:szCs w:val="24"/>
          <w:lang w:val="hr-HR"/>
        </w:rPr>
        <w:t>, MBS</w:t>
      </w:r>
      <w:r w:rsidR="007D2D28">
        <w:rPr>
          <w:rFonts w:ascii="Arial" w:hAnsi="Arial" w:cs="Arial"/>
          <w:szCs w:val="24"/>
          <w:lang w:val="hr-HR"/>
        </w:rPr>
        <w:t xml:space="preserve"> 010083406</w:t>
      </w:r>
      <w:r w:rsidRPr="00181D2E" w:rsidR="00CF4BE2">
        <w:rPr>
          <w:rFonts w:ascii="Arial" w:hAnsi="Arial" w:cs="Arial"/>
          <w:szCs w:val="24"/>
          <w:lang w:val="hr-HR"/>
        </w:rPr>
        <w:t>, OIB</w:t>
      </w:r>
      <w:r w:rsidR="007D2D28">
        <w:rPr>
          <w:rFonts w:ascii="Arial" w:hAnsi="Arial" w:cs="Arial"/>
          <w:szCs w:val="24"/>
          <w:lang w:val="hr-HR"/>
        </w:rPr>
        <w:t xml:space="preserve"> 65607364928</w:t>
      </w:r>
      <w:r w:rsidRPr="00181D2E" w:rsidR="00CF4BE2">
        <w:rPr>
          <w:rFonts w:ascii="Arial" w:hAnsi="Arial" w:cs="Arial"/>
          <w:szCs w:val="24"/>
          <w:lang w:val="hr-HR"/>
        </w:rPr>
        <w:t>, sa sjedištem u</w:t>
      </w:r>
      <w:r w:rsidR="0090270B">
        <w:rPr>
          <w:rFonts w:ascii="Arial" w:hAnsi="Arial" w:cs="Arial"/>
          <w:szCs w:val="24"/>
          <w:lang w:val="hr-HR"/>
        </w:rPr>
        <w:t xml:space="preserve"> </w:t>
      </w:r>
      <w:r w:rsidR="007D2D28">
        <w:rPr>
          <w:rFonts w:ascii="Arial" w:hAnsi="Arial" w:cs="Arial"/>
          <w:szCs w:val="24"/>
          <w:lang w:val="hr-HR"/>
        </w:rPr>
        <w:t xml:space="preserve">Svetom Ivanu </w:t>
      </w:r>
      <w:proofErr w:type="spellStart"/>
      <w:r w:rsidR="007D2D28">
        <w:rPr>
          <w:rFonts w:ascii="Arial" w:hAnsi="Arial" w:cs="Arial"/>
          <w:szCs w:val="24"/>
          <w:lang w:val="hr-HR"/>
        </w:rPr>
        <w:t>Žabno</w:t>
      </w:r>
      <w:proofErr w:type="spellEnd"/>
      <w:r w:rsidR="0090270B">
        <w:rPr>
          <w:rFonts w:ascii="Arial" w:hAnsi="Arial" w:cs="Arial"/>
          <w:szCs w:val="24"/>
          <w:lang w:val="hr-HR"/>
        </w:rPr>
        <w:t xml:space="preserve">, </w:t>
      </w:r>
      <w:r w:rsidR="007D2D28">
        <w:rPr>
          <w:rFonts w:ascii="Arial" w:hAnsi="Arial" w:cs="Arial"/>
          <w:szCs w:val="24"/>
          <w:lang w:val="hr-HR"/>
        </w:rPr>
        <w:t>Ulica kralja Tomislava 4A</w:t>
      </w:r>
      <w:r w:rsidRPr="00181D2E" w:rsidR="00830812">
        <w:rPr>
          <w:rFonts w:ascii="Arial" w:hAnsi="Arial" w:cs="Arial"/>
          <w:szCs w:val="24"/>
          <w:lang w:val="hr-HR"/>
        </w:rPr>
        <w:t xml:space="preserve"> i</w:t>
      </w:r>
      <w:r w:rsidRPr="00181D2E" w:rsidR="00112AB5">
        <w:rPr>
          <w:rFonts w:ascii="Arial" w:hAnsi="Arial" w:cs="Arial"/>
          <w:szCs w:val="24"/>
          <w:lang w:val="hr-HR"/>
        </w:rPr>
        <w:t xml:space="preserve"> II-</w:t>
      </w:r>
      <w:proofErr w:type="spellStart"/>
      <w:r w:rsidRPr="00181D2E" w:rsidR="00112AB5">
        <w:rPr>
          <w:rFonts w:ascii="Arial" w:hAnsi="Arial" w:cs="Arial"/>
          <w:szCs w:val="24"/>
          <w:lang w:val="hr-HR"/>
        </w:rPr>
        <w:t>okr</w:t>
      </w:r>
      <w:proofErr w:type="spellEnd"/>
      <w:r w:rsidRPr="00181D2E" w:rsidR="00112AB5">
        <w:rPr>
          <w:rFonts w:ascii="Arial" w:hAnsi="Arial" w:cs="Arial"/>
          <w:szCs w:val="24"/>
          <w:lang w:val="hr-HR"/>
        </w:rPr>
        <w:t>. odgovorne osobe</w:t>
      </w:r>
      <w:r w:rsidR="0090270B">
        <w:rPr>
          <w:rFonts w:ascii="Arial" w:hAnsi="Arial" w:cs="Arial"/>
          <w:szCs w:val="24"/>
          <w:lang w:val="hr-HR"/>
        </w:rPr>
        <w:t xml:space="preserve"> </w:t>
      </w:r>
      <w:r w:rsidR="007D2D28">
        <w:rPr>
          <w:rFonts w:ascii="Arial" w:hAnsi="Arial" w:cs="Arial"/>
          <w:szCs w:val="24"/>
          <w:lang w:val="hr-HR"/>
        </w:rPr>
        <w:t>Maria Manojlovića</w:t>
      </w:r>
      <w:r w:rsidRPr="00181D2E" w:rsidR="00CF4BE2">
        <w:rPr>
          <w:rFonts w:ascii="Arial" w:hAnsi="Arial" w:cs="Arial"/>
          <w:szCs w:val="24"/>
          <w:lang w:val="hr-HR"/>
        </w:rPr>
        <w:t>,</w:t>
      </w:r>
      <w:r w:rsidR="007D2D28">
        <w:rPr>
          <w:rFonts w:ascii="Arial" w:hAnsi="Arial" w:cs="Arial"/>
          <w:szCs w:val="24"/>
          <w:lang w:val="hr-HR"/>
        </w:rPr>
        <w:t xml:space="preserve"> člana uprave</w:t>
      </w:r>
      <w:r w:rsidRPr="00181D2E" w:rsidR="00CF4BE2">
        <w:rPr>
          <w:rFonts w:ascii="Arial" w:hAnsi="Arial" w:cs="Arial"/>
          <w:szCs w:val="24"/>
          <w:lang w:val="hr-HR"/>
        </w:rPr>
        <w:t>, OIB</w:t>
      </w:r>
      <w:r w:rsidR="007D2D28">
        <w:rPr>
          <w:rFonts w:ascii="Arial" w:hAnsi="Arial" w:cs="Arial"/>
          <w:szCs w:val="24"/>
          <w:lang w:val="hr-HR"/>
        </w:rPr>
        <w:t xml:space="preserve"> 65817884955</w:t>
      </w:r>
      <w:r w:rsidRPr="00181D2E" w:rsidR="00CF4BE2">
        <w:rPr>
          <w:rFonts w:ascii="Arial" w:hAnsi="Arial" w:cs="Arial"/>
          <w:szCs w:val="24"/>
          <w:lang w:val="hr-HR"/>
        </w:rPr>
        <w:t>, s</w:t>
      </w:r>
      <w:r w:rsidR="007D2D28">
        <w:rPr>
          <w:rFonts w:ascii="Arial" w:hAnsi="Arial" w:cs="Arial"/>
          <w:szCs w:val="24"/>
          <w:lang w:val="hr-HR"/>
        </w:rPr>
        <w:t xml:space="preserve"> prebivalištem u</w:t>
      </w:r>
      <w:r w:rsidR="00956CA4">
        <w:rPr>
          <w:rFonts w:ascii="Arial" w:hAnsi="Arial" w:cs="Arial"/>
          <w:szCs w:val="24"/>
          <w:lang w:val="hr-HR"/>
        </w:rPr>
        <w:t xml:space="preserve"> </w:t>
      </w:r>
      <w:r w:rsidR="007D2D28">
        <w:rPr>
          <w:rFonts w:ascii="Arial" w:hAnsi="Arial" w:cs="Arial"/>
          <w:szCs w:val="24"/>
          <w:lang w:val="hr-HR"/>
        </w:rPr>
        <w:t xml:space="preserve">Svetom Ivanu </w:t>
      </w:r>
      <w:proofErr w:type="spellStart"/>
      <w:r w:rsidR="007D2D28">
        <w:rPr>
          <w:rFonts w:ascii="Arial" w:hAnsi="Arial" w:cs="Arial"/>
          <w:szCs w:val="24"/>
          <w:lang w:val="hr-HR"/>
        </w:rPr>
        <w:t>Žabno</w:t>
      </w:r>
      <w:proofErr w:type="spellEnd"/>
      <w:r w:rsidR="007D2D28">
        <w:rPr>
          <w:rFonts w:ascii="Arial" w:hAnsi="Arial" w:cs="Arial"/>
          <w:szCs w:val="24"/>
          <w:lang w:val="hr-HR"/>
        </w:rPr>
        <w:t>, Ulica kralja Tomislava 4A</w:t>
      </w:r>
      <w:r w:rsidR="007D2D28">
        <w:rPr>
          <w:rFonts w:ascii="Arial" w:hAnsi="Arial" w:cs="Arial"/>
          <w:szCs w:val="24"/>
          <w:lang w:val="hr-HR"/>
        </w:rPr>
        <w:t>,</w:t>
      </w:r>
    </w:p>
    <w:p w:rsidRPr="00181D2E" w:rsidR="00561F49" w:rsidP="00D614E4" w:rsidRDefault="00561F49">
      <w:pPr>
        <w:ind w:firstLine="720"/>
        <w:jc w:val="both"/>
        <w:rPr>
          <w:rFonts w:ascii="Arial" w:hAnsi="Arial" w:cs="Arial"/>
          <w:szCs w:val="24"/>
          <w:lang w:val="hr-HR"/>
        </w:rPr>
      </w:pPr>
      <w:r w:rsidRPr="00181D2E">
        <w:rPr>
          <w:rFonts w:ascii="Arial" w:hAnsi="Arial" w:cs="Arial"/>
          <w:szCs w:val="24"/>
          <w:lang w:val="hr-HR"/>
        </w:rPr>
        <w:tab/>
      </w:r>
    </w:p>
    <w:p w:rsidRPr="00181D2E" w:rsidR="00561F49" w:rsidP="00561F49" w:rsidRDefault="00BE6AE5">
      <w:pPr>
        <w:jc w:val="center"/>
        <w:rPr>
          <w:rFonts w:ascii="Arial" w:hAnsi="Arial" w:cs="Arial"/>
          <w:szCs w:val="24"/>
          <w:lang w:val="hr-HR"/>
        </w:rPr>
      </w:pPr>
      <w:r w:rsidRPr="00181D2E">
        <w:rPr>
          <w:rFonts w:ascii="Arial" w:hAnsi="Arial" w:cs="Arial"/>
          <w:szCs w:val="24"/>
          <w:lang w:val="hr-HR"/>
        </w:rPr>
        <w:t xml:space="preserve">odbija se optužba </w:t>
      </w:r>
    </w:p>
    <w:p w:rsidRPr="00181D2E" w:rsidR="0009494A" w:rsidP="00561F49" w:rsidRDefault="0009494A">
      <w:pPr>
        <w:ind w:firstLine="720"/>
        <w:jc w:val="both"/>
        <w:rPr>
          <w:rFonts w:ascii="Arial" w:hAnsi="Arial" w:cs="Arial"/>
          <w:szCs w:val="24"/>
          <w:lang w:val="hr-HR"/>
        </w:rPr>
      </w:pPr>
    </w:p>
    <w:p w:rsidRPr="002836CA" w:rsidR="00956CA4" w:rsidP="00956CA4" w:rsidRDefault="00956CA4">
      <w:pPr>
        <w:ind w:firstLine="720"/>
        <w:jc w:val="both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 xml:space="preserve">da bi: </w:t>
      </w:r>
    </w:p>
    <w:p w:rsidRPr="002836CA" w:rsidR="00956CA4" w:rsidP="00956CA4" w:rsidRDefault="00956CA4">
      <w:pPr>
        <w:ind w:firstLine="720"/>
        <w:jc w:val="both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 xml:space="preserve">dana </w:t>
      </w:r>
      <w:r w:rsidR="007D2D28">
        <w:rPr>
          <w:rFonts w:ascii="Arial" w:hAnsi="Arial" w:cs="Arial"/>
          <w:szCs w:val="24"/>
          <w:lang w:val="hr-HR"/>
        </w:rPr>
        <w:t>9</w:t>
      </w:r>
      <w:r w:rsidRPr="002836CA">
        <w:rPr>
          <w:rFonts w:ascii="Arial" w:hAnsi="Arial" w:cs="Arial"/>
          <w:szCs w:val="24"/>
          <w:lang w:val="hr-HR"/>
        </w:rPr>
        <w:t>.</w:t>
      </w:r>
      <w:r w:rsidR="007D2D28">
        <w:rPr>
          <w:rFonts w:ascii="Arial" w:hAnsi="Arial" w:cs="Arial"/>
          <w:szCs w:val="24"/>
          <w:lang w:val="hr-HR"/>
        </w:rPr>
        <w:t xml:space="preserve"> listopada</w:t>
      </w:r>
      <w:r w:rsidRPr="002836CA">
        <w:rPr>
          <w:rFonts w:ascii="Arial" w:hAnsi="Arial" w:cs="Arial"/>
          <w:szCs w:val="24"/>
          <w:lang w:val="hr-HR"/>
        </w:rPr>
        <w:t xml:space="preserve"> 202</w:t>
      </w:r>
      <w:r w:rsidR="0090270B">
        <w:rPr>
          <w:rFonts w:ascii="Arial" w:hAnsi="Arial" w:cs="Arial"/>
          <w:szCs w:val="24"/>
          <w:lang w:val="hr-HR"/>
        </w:rPr>
        <w:t>4</w:t>
      </w:r>
      <w:r w:rsidRPr="002836CA">
        <w:rPr>
          <w:rFonts w:ascii="Arial" w:hAnsi="Arial" w:cs="Arial"/>
          <w:szCs w:val="24"/>
          <w:lang w:val="hr-HR"/>
        </w:rPr>
        <w:t xml:space="preserve">. oko </w:t>
      </w:r>
      <w:r w:rsidR="007D2D28">
        <w:rPr>
          <w:rFonts w:ascii="Arial" w:hAnsi="Arial" w:cs="Arial"/>
          <w:szCs w:val="24"/>
          <w:lang w:val="hr-HR"/>
        </w:rPr>
        <w:t>10</w:t>
      </w:r>
      <w:r w:rsidRPr="002836CA">
        <w:rPr>
          <w:rFonts w:ascii="Arial" w:hAnsi="Arial" w:cs="Arial"/>
          <w:szCs w:val="24"/>
          <w:lang w:val="hr-HR"/>
        </w:rPr>
        <w:t>:</w:t>
      </w:r>
      <w:r w:rsidR="007D2D28">
        <w:rPr>
          <w:rFonts w:ascii="Arial" w:hAnsi="Arial" w:cs="Arial"/>
          <w:szCs w:val="24"/>
          <w:lang w:val="hr-HR"/>
        </w:rPr>
        <w:t>00</w:t>
      </w:r>
      <w:r w:rsidRPr="002836CA">
        <w:rPr>
          <w:rFonts w:ascii="Arial" w:hAnsi="Arial" w:cs="Arial"/>
          <w:szCs w:val="24"/>
          <w:lang w:val="hr-HR"/>
        </w:rPr>
        <w:t xml:space="preserve"> sati u</w:t>
      </w:r>
      <w:r>
        <w:rPr>
          <w:rFonts w:ascii="Arial" w:hAnsi="Arial" w:cs="Arial"/>
          <w:szCs w:val="24"/>
          <w:lang w:val="hr-HR"/>
        </w:rPr>
        <w:t xml:space="preserve"> </w:t>
      </w:r>
      <w:proofErr w:type="spellStart"/>
      <w:r>
        <w:rPr>
          <w:rFonts w:ascii="Arial" w:hAnsi="Arial" w:cs="Arial"/>
          <w:szCs w:val="24"/>
          <w:lang w:val="hr-HR"/>
        </w:rPr>
        <w:t>caffe</w:t>
      </w:r>
      <w:proofErr w:type="spellEnd"/>
      <w:r>
        <w:rPr>
          <w:rFonts w:ascii="Arial" w:hAnsi="Arial" w:cs="Arial"/>
          <w:szCs w:val="24"/>
          <w:lang w:val="hr-HR"/>
        </w:rPr>
        <w:t xml:space="preserve"> baru</w:t>
      </w:r>
      <w:r w:rsidR="007D2D28">
        <w:rPr>
          <w:rFonts w:ascii="Arial" w:hAnsi="Arial" w:cs="Arial"/>
          <w:szCs w:val="24"/>
          <w:lang w:val="hr-HR"/>
        </w:rPr>
        <w:t xml:space="preserve"> TPS</w:t>
      </w:r>
      <w:r>
        <w:rPr>
          <w:rFonts w:ascii="Arial" w:hAnsi="Arial" w:cs="Arial"/>
          <w:szCs w:val="24"/>
          <w:lang w:val="hr-HR"/>
        </w:rPr>
        <w:t>, u</w:t>
      </w:r>
      <w:r w:rsidR="007D2D28">
        <w:rPr>
          <w:rFonts w:ascii="Arial" w:hAnsi="Arial" w:cs="Arial"/>
          <w:szCs w:val="24"/>
          <w:lang w:val="hr-HR"/>
        </w:rPr>
        <w:t xml:space="preserve"> </w:t>
      </w:r>
      <w:r w:rsidR="007D2D28">
        <w:rPr>
          <w:rFonts w:ascii="Arial" w:hAnsi="Arial" w:cs="Arial"/>
          <w:szCs w:val="24"/>
          <w:lang w:val="hr-HR"/>
        </w:rPr>
        <w:t xml:space="preserve">Svetom Ivanu </w:t>
      </w:r>
      <w:proofErr w:type="spellStart"/>
      <w:r w:rsidR="007D2D28">
        <w:rPr>
          <w:rFonts w:ascii="Arial" w:hAnsi="Arial" w:cs="Arial"/>
          <w:szCs w:val="24"/>
          <w:lang w:val="hr-HR"/>
        </w:rPr>
        <w:t>Žabno</w:t>
      </w:r>
      <w:proofErr w:type="spellEnd"/>
      <w:r w:rsidR="007D2D28">
        <w:rPr>
          <w:rFonts w:ascii="Arial" w:hAnsi="Arial" w:cs="Arial"/>
          <w:szCs w:val="24"/>
          <w:lang w:val="hr-HR"/>
        </w:rPr>
        <w:t>, Ulica kralja Tomislava 4A</w:t>
      </w:r>
      <w:r w:rsidRPr="002836CA">
        <w:rPr>
          <w:rFonts w:ascii="Arial" w:hAnsi="Arial" w:cs="Arial"/>
          <w:szCs w:val="24"/>
          <w:lang w:val="hr-HR"/>
        </w:rPr>
        <w:t xml:space="preserve">, javno priopćavali autorska glazbena djela koristeći uređaj sa zvučnicima, omogućivši tako korištenje glazbenih djela u javnosti, iako za takvo priopćavanje nisu posjedovali zakonom propisano odobrenje Hrvatskog društva skladatelja, udruge za kolektivno ostvarivanje prava svih domaćih i stranih autora glazbenih djela, kao ovlaštene organizacije autora temeljem Rješenja Državnog Zavoda za intelektualno vlasništvo klasa: UP/I-034-03/2018-020/0005, </w:t>
      </w:r>
      <w:proofErr w:type="spellStart"/>
      <w:r w:rsidRPr="002836CA">
        <w:rPr>
          <w:rFonts w:ascii="Arial" w:hAnsi="Arial" w:cs="Arial"/>
          <w:szCs w:val="24"/>
          <w:lang w:val="hr-HR"/>
        </w:rPr>
        <w:t>ur.broj</w:t>
      </w:r>
      <w:proofErr w:type="spellEnd"/>
      <w:r w:rsidRPr="002836CA">
        <w:rPr>
          <w:rFonts w:ascii="Arial" w:hAnsi="Arial" w:cs="Arial"/>
          <w:szCs w:val="24"/>
          <w:lang w:val="hr-HR"/>
        </w:rPr>
        <w:t xml:space="preserve">: 559-07/3-18-004 i klasa: UP/I-384-10/2022-001/0001, </w:t>
      </w:r>
      <w:proofErr w:type="spellStart"/>
      <w:r w:rsidRPr="002836CA">
        <w:rPr>
          <w:rFonts w:ascii="Arial" w:hAnsi="Arial" w:cs="Arial"/>
          <w:szCs w:val="24"/>
          <w:lang w:val="hr-HR"/>
        </w:rPr>
        <w:t>ur.broj</w:t>
      </w:r>
      <w:proofErr w:type="spellEnd"/>
      <w:r w:rsidRPr="002836CA">
        <w:rPr>
          <w:rFonts w:ascii="Arial" w:hAnsi="Arial" w:cs="Arial"/>
          <w:szCs w:val="24"/>
          <w:lang w:val="hr-HR"/>
        </w:rPr>
        <w:t xml:space="preserve">: 559-08/1-22-0001, </w:t>
      </w:r>
    </w:p>
    <w:p w:rsidRPr="002836CA" w:rsidR="00956CA4" w:rsidP="00956CA4" w:rsidRDefault="00956CA4">
      <w:pPr>
        <w:ind w:firstLine="720"/>
        <w:jc w:val="both"/>
        <w:rPr>
          <w:rFonts w:ascii="Arial" w:hAnsi="Arial" w:cs="Arial"/>
          <w:szCs w:val="24"/>
          <w:lang w:val="hr-HR"/>
        </w:rPr>
      </w:pPr>
    </w:p>
    <w:p w:rsidRPr="002836CA" w:rsidR="00956CA4" w:rsidP="00956CA4" w:rsidRDefault="00956CA4">
      <w:pPr>
        <w:ind w:firstLine="720"/>
        <w:jc w:val="both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>dakle, da bi kao pravna osoba i odgovorna osoba u pravnoj osobi bez odobrenja udruge za kolektivno ostvarivanje autorskog prava - Hrvatskog društva skladatelja - Zaštita autorskih muzičkih prava, priopćili javnosti autorsko djelo,</w:t>
      </w:r>
    </w:p>
    <w:p w:rsidRPr="002836CA" w:rsidR="00956CA4" w:rsidP="00956CA4" w:rsidRDefault="00956CA4">
      <w:pPr>
        <w:ind w:firstLine="720"/>
        <w:jc w:val="both"/>
        <w:rPr>
          <w:rFonts w:ascii="Arial" w:hAnsi="Arial" w:cs="Arial"/>
          <w:szCs w:val="24"/>
          <w:lang w:val="hr-HR"/>
        </w:rPr>
      </w:pPr>
    </w:p>
    <w:p w:rsidRPr="002836CA" w:rsidR="00956CA4" w:rsidP="00956CA4" w:rsidRDefault="00956CA4">
      <w:pPr>
        <w:ind w:firstLine="720"/>
        <w:jc w:val="both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 xml:space="preserve">čime bi počinili djelo prekršaja iz čl. 296. st. 1. </w:t>
      </w:r>
      <w:proofErr w:type="spellStart"/>
      <w:r w:rsidRPr="002836CA">
        <w:rPr>
          <w:rFonts w:ascii="Arial" w:hAnsi="Arial" w:cs="Arial"/>
          <w:szCs w:val="24"/>
          <w:lang w:val="hr-HR"/>
        </w:rPr>
        <w:t>toč</w:t>
      </w:r>
      <w:proofErr w:type="spellEnd"/>
      <w:r w:rsidRPr="002836CA">
        <w:rPr>
          <w:rFonts w:ascii="Arial" w:hAnsi="Arial" w:cs="Arial"/>
          <w:szCs w:val="24"/>
          <w:lang w:val="hr-HR"/>
        </w:rPr>
        <w:t>. 16. i st. 2. Zakona o autorskom pravu i srodnim pravima.</w:t>
      </w:r>
    </w:p>
    <w:p w:rsidRPr="002836CA" w:rsidR="00956CA4" w:rsidP="00956CA4" w:rsidRDefault="00956CA4">
      <w:pPr>
        <w:jc w:val="both"/>
        <w:rPr>
          <w:rFonts w:ascii="Arial" w:hAnsi="Arial" w:cs="Arial"/>
          <w:szCs w:val="24"/>
          <w:lang w:val="hr-HR"/>
        </w:rPr>
      </w:pPr>
    </w:p>
    <w:p w:rsidRPr="002836CA" w:rsidR="00956CA4" w:rsidP="00956CA4" w:rsidRDefault="00956CA4">
      <w:pPr>
        <w:ind w:firstLine="720"/>
        <w:jc w:val="both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lastRenderedPageBreak/>
        <w:t xml:space="preserve">II Na temelju odredbe čl. 140. st. 9. Prekršajnog zakona („Narodne novine“ 107/07, 39/13, 157/13, 110/15, 70/17, 118/18, 114/22) u svezi čl. 149. st. 3. Zakona o kaznenom postupku ("Narodne novine", broj: 152/08, 76/09, 80/11, 121/11, 91/12, 143/12, 56/13, 145/13, 152/14, 70/17, 126/19, 130/20, 80/22, 36/24) troškovi postupka iz odredbe čl. 138. st. 2. </w:t>
      </w:r>
      <w:proofErr w:type="spellStart"/>
      <w:r w:rsidRPr="002836CA">
        <w:rPr>
          <w:rFonts w:ascii="Arial" w:hAnsi="Arial" w:cs="Arial"/>
          <w:szCs w:val="24"/>
          <w:lang w:val="hr-HR"/>
        </w:rPr>
        <w:t>toč</w:t>
      </w:r>
      <w:proofErr w:type="spellEnd"/>
      <w:r w:rsidRPr="002836CA">
        <w:rPr>
          <w:rFonts w:ascii="Arial" w:hAnsi="Arial" w:cs="Arial"/>
          <w:szCs w:val="24"/>
          <w:lang w:val="hr-HR"/>
        </w:rPr>
        <w:t>. 7. Prekršajnog zakona sukladno međusobnom dogovoru tužitelja i okrivljenika padaju na teret okrivljenika.</w:t>
      </w:r>
    </w:p>
    <w:p w:rsidRPr="002836CA" w:rsidR="00956CA4" w:rsidP="00956CA4" w:rsidRDefault="00956CA4">
      <w:pPr>
        <w:ind w:firstLine="720"/>
        <w:jc w:val="both"/>
        <w:rPr>
          <w:rFonts w:ascii="Arial" w:hAnsi="Arial" w:cs="Arial"/>
          <w:szCs w:val="24"/>
          <w:lang w:val="hr-HR"/>
        </w:rPr>
      </w:pPr>
    </w:p>
    <w:p w:rsidRPr="002836CA" w:rsidR="00956CA4" w:rsidP="00956CA4" w:rsidRDefault="00956CA4">
      <w:pPr>
        <w:jc w:val="center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>Obrazloženje</w:t>
      </w:r>
    </w:p>
    <w:p w:rsidRPr="002836CA" w:rsidR="00956CA4" w:rsidP="00956CA4" w:rsidRDefault="00956CA4">
      <w:pPr>
        <w:jc w:val="both"/>
        <w:rPr>
          <w:rFonts w:ascii="Arial" w:hAnsi="Arial" w:cs="Arial"/>
          <w:szCs w:val="24"/>
          <w:lang w:val="hr-HR"/>
        </w:rPr>
      </w:pPr>
    </w:p>
    <w:p w:rsidRPr="002836CA" w:rsidR="00956CA4" w:rsidP="00956CA4" w:rsidRDefault="00956CA4">
      <w:pPr>
        <w:pStyle w:val="Tijeloteksta"/>
        <w:numPr>
          <w:ilvl w:val="0"/>
          <w:numId w:val="5"/>
        </w:numPr>
        <w:ind w:left="0" w:firstLine="360"/>
        <w:rPr>
          <w:rFonts w:ascii="Arial" w:hAnsi="Arial" w:cs="Arial"/>
        </w:rPr>
      </w:pPr>
      <w:r w:rsidRPr="002836CA">
        <w:rPr>
          <w:rFonts w:ascii="Arial" w:hAnsi="Arial" w:cs="Arial"/>
          <w:szCs w:val="24"/>
        </w:rPr>
        <w:t xml:space="preserve">Hrvatsko društvo skladatelja, ZAMP-stručna služba za zaštitu autorskih muzičkih djela,  </w:t>
      </w:r>
      <w:r w:rsidRPr="002836CA">
        <w:rPr>
          <w:rFonts w:ascii="Arial" w:hAnsi="Arial" w:cs="Arial"/>
        </w:rPr>
        <w:t xml:space="preserve">podnijelo je optužni prijedlog protiv okrivljenika zbog prekršajnog djela činjenično i pravno opisanog u izreci ove presude. </w:t>
      </w:r>
    </w:p>
    <w:p w:rsidRPr="002836CA" w:rsidR="00956CA4" w:rsidP="00956CA4" w:rsidRDefault="00956CA4">
      <w:pPr>
        <w:pStyle w:val="Tijeloteksta"/>
        <w:numPr>
          <w:ilvl w:val="0"/>
          <w:numId w:val="5"/>
        </w:numPr>
        <w:ind w:left="0" w:firstLine="360"/>
        <w:rPr>
          <w:rFonts w:ascii="Arial" w:hAnsi="Arial" w:cs="Arial"/>
        </w:rPr>
      </w:pPr>
      <w:r w:rsidRPr="002836CA">
        <w:rPr>
          <w:rFonts w:ascii="Arial" w:hAnsi="Arial" w:cs="Arial"/>
          <w:szCs w:val="24"/>
        </w:rPr>
        <w:t xml:space="preserve">U žurnom postupku </w:t>
      </w:r>
      <w:r>
        <w:rPr>
          <w:rFonts w:ascii="Arial" w:hAnsi="Arial" w:cs="Arial"/>
          <w:szCs w:val="24"/>
        </w:rPr>
        <w:t>sud je</w:t>
      </w:r>
      <w:r w:rsidR="007D2D28">
        <w:rPr>
          <w:rFonts w:ascii="Arial" w:hAnsi="Arial" w:cs="Arial"/>
          <w:szCs w:val="24"/>
        </w:rPr>
        <w:t xml:space="preserve"> pozvao okrivljenike na ročište za dan 13. svibnja 2026.</w:t>
      </w:r>
    </w:p>
    <w:p w:rsidRPr="002836CA" w:rsidR="00956CA4" w:rsidP="00956CA4" w:rsidRDefault="00956CA4">
      <w:pPr>
        <w:pStyle w:val="Tijeloteksta"/>
        <w:numPr>
          <w:ilvl w:val="0"/>
          <w:numId w:val="5"/>
        </w:numPr>
        <w:ind w:left="0" w:firstLine="360"/>
        <w:rPr>
          <w:rFonts w:ascii="Arial" w:hAnsi="Arial" w:cs="Arial"/>
        </w:rPr>
      </w:pPr>
      <w:r w:rsidRPr="002836CA">
        <w:rPr>
          <w:rFonts w:ascii="Arial" w:hAnsi="Arial" w:cs="Arial"/>
          <w:szCs w:val="24"/>
        </w:rPr>
        <w:t xml:space="preserve">Podneskom od </w:t>
      </w:r>
      <w:r w:rsidR="007D2D28">
        <w:rPr>
          <w:rFonts w:ascii="Arial" w:hAnsi="Arial" w:cs="Arial"/>
          <w:szCs w:val="24"/>
        </w:rPr>
        <w:t>12</w:t>
      </w:r>
      <w:r>
        <w:rPr>
          <w:rFonts w:ascii="Arial" w:hAnsi="Arial" w:cs="Arial"/>
          <w:szCs w:val="24"/>
        </w:rPr>
        <w:t>.</w:t>
      </w:r>
      <w:r w:rsidR="007D2D28">
        <w:rPr>
          <w:rFonts w:ascii="Arial" w:hAnsi="Arial" w:cs="Arial"/>
          <w:szCs w:val="24"/>
        </w:rPr>
        <w:t xml:space="preserve"> svibnja</w:t>
      </w:r>
      <w:r w:rsidRPr="002836CA">
        <w:rPr>
          <w:rFonts w:ascii="Arial" w:hAnsi="Arial" w:cs="Arial"/>
          <w:szCs w:val="24"/>
        </w:rPr>
        <w:t xml:space="preserve"> 202</w:t>
      </w:r>
      <w:r w:rsidR="007D2D28">
        <w:rPr>
          <w:rFonts w:ascii="Arial" w:hAnsi="Arial" w:cs="Arial"/>
          <w:szCs w:val="24"/>
        </w:rPr>
        <w:t>6</w:t>
      </w:r>
      <w:r w:rsidRPr="002836CA">
        <w:rPr>
          <w:rFonts w:ascii="Arial" w:hAnsi="Arial" w:cs="Arial"/>
          <w:szCs w:val="24"/>
        </w:rPr>
        <w:t xml:space="preserve">. ovlašteni tužitelj je odustao od podnijetog optužnog prijedloga, pa je zbog navedenog valjalo odlučiti kao u izreci ove presude i temeljem čl. </w:t>
      </w:r>
      <w:smartTag w:uri="urn:schemas-microsoft-com:office:smarttags" w:element="metricconverter">
        <w:smartTagPr>
          <w:attr w:name="ProductID" w:val="181. st"/>
        </w:smartTagPr>
        <w:r w:rsidRPr="002836CA">
          <w:rPr>
            <w:rFonts w:ascii="Arial" w:hAnsi="Arial" w:cs="Arial"/>
            <w:szCs w:val="24"/>
          </w:rPr>
          <w:t>181. st</w:t>
        </w:r>
      </w:smartTag>
      <w:r w:rsidRPr="002836CA">
        <w:rPr>
          <w:rFonts w:ascii="Arial" w:hAnsi="Arial" w:cs="Arial"/>
          <w:szCs w:val="24"/>
        </w:rPr>
        <w:t xml:space="preserve">. 1. </w:t>
      </w:r>
      <w:proofErr w:type="spellStart"/>
      <w:r w:rsidRPr="002836CA">
        <w:rPr>
          <w:rFonts w:ascii="Arial" w:hAnsi="Arial" w:cs="Arial"/>
          <w:szCs w:val="24"/>
        </w:rPr>
        <w:t>toč</w:t>
      </w:r>
      <w:proofErr w:type="spellEnd"/>
      <w:r w:rsidRPr="002836CA">
        <w:rPr>
          <w:rFonts w:ascii="Arial" w:hAnsi="Arial" w:cs="Arial"/>
          <w:szCs w:val="24"/>
        </w:rPr>
        <w:t xml:space="preserve">. 3. Prekršajnog zakona vezano uz čl. </w:t>
      </w:r>
      <w:smartTag w:uri="urn:schemas-microsoft-com:office:smarttags" w:element="metricconverter">
        <w:smartTagPr>
          <w:attr w:name="ProductID" w:val="222. st"/>
        </w:smartTagPr>
        <w:r w:rsidRPr="002836CA">
          <w:rPr>
            <w:rFonts w:ascii="Arial" w:hAnsi="Arial" w:cs="Arial"/>
            <w:szCs w:val="24"/>
          </w:rPr>
          <w:t>222. st</w:t>
        </w:r>
      </w:smartTag>
      <w:r w:rsidRPr="002836CA">
        <w:rPr>
          <w:rFonts w:ascii="Arial" w:hAnsi="Arial" w:cs="Arial"/>
          <w:szCs w:val="24"/>
        </w:rPr>
        <w:t xml:space="preserve">. 1. </w:t>
      </w:r>
      <w:proofErr w:type="spellStart"/>
      <w:r w:rsidRPr="002836CA">
        <w:rPr>
          <w:rFonts w:ascii="Arial" w:hAnsi="Arial" w:cs="Arial"/>
          <w:szCs w:val="24"/>
        </w:rPr>
        <w:t>cit</w:t>
      </w:r>
      <w:proofErr w:type="spellEnd"/>
      <w:r w:rsidRPr="002836CA">
        <w:rPr>
          <w:rFonts w:ascii="Arial" w:hAnsi="Arial" w:cs="Arial"/>
          <w:szCs w:val="24"/>
        </w:rPr>
        <w:t xml:space="preserve">. Zakona donijeti odluku kojom se optužba odbija.  </w:t>
      </w:r>
    </w:p>
    <w:p w:rsidRPr="002836CA" w:rsidR="00956CA4" w:rsidP="00956CA4" w:rsidRDefault="00956CA4">
      <w:pPr>
        <w:pStyle w:val="Tijeloteksta"/>
        <w:numPr>
          <w:ilvl w:val="0"/>
          <w:numId w:val="5"/>
        </w:numPr>
        <w:ind w:left="0" w:firstLine="360"/>
        <w:rPr>
          <w:rFonts w:ascii="Arial" w:hAnsi="Arial" w:cs="Arial"/>
        </w:rPr>
      </w:pPr>
      <w:r w:rsidRPr="002836CA">
        <w:rPr>
          <w:rFonts w:ascii="Arial" w:hAnsi="Arial" w:cs="Arial" w:eastAsiaTheme="minorHAnsi"/>
          <w:lang w:eastAsia="en-US"/>
        </w:rPr>
        <w:t xml:space="preserve">S obzirom na postignuti sporazum između tužitelja i okrivljenika, a temeljem u izreci citiranih odredbi, u odnosu na trošak postupka odlučeno je kao u </w:t>
      </w:r>
      <w:proofErr w:type="spellStart"/>
      <w:r w:rsidRPr="002836CA">
        <w:rPr>
          <w:rFonts w:ascii="Arial" w:hAnsi="Arial" w:cs="Arial" w:eastAsiaTheme="minorHAnsi"/>
          <w:lang w:eastAsia="en-US"/>
        </w:rPr>
        <w:t>toč</w:t>
      </w:r>
      <w:proofErr w:type="spellEnd"/>
      <w:r w:rsidRPr="002836CA">
        <w:rPr>
          <w:rFonts w:ascii="Arial" w:hAnsi="Arial" w:cs="Arial" w:eastAsiaTheme="minorHAnsi"/>
          <w:lang w:eastAsia="en-US"/>
        </w:rPr>
        <w:t>. II izreke presude.</w:t>
      </w:r>
    </w:p>
    <w:p w:rsidRPr="002836CA" w:rsidR="00956CA4" w:rsidP="00956CA4" w:rsidRDefault="00956CA4">
      <w:pPr>
        <w:jc w:val="center"/>
        <w:rPr>
          <w:rFonts w:ascii="Arial" w:hAnsi="Arial" w:cs="Arial"/>
          <w:szCs w:val="24"/>
          <w:lang w:val="hr-HR"/>
        </w:rPr>
      </w:pPr>
    </w:p>
    <w:p w:rsidRPr="002836CA" w:rsidR="00956CA4" w:rsidP="00956CA4" w:rsidRDefault="00956CA4">
      <w:pPr>
        <w:jc w:val="center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 xml:space="preserve">Zagreb, </w:t>
      </w:r>
      <w:r w:rsidR="007D2D28">
        <w:rPr>
          <w:rFonts w:ascii="Arial" w:hAnsi="Arial" w:cs="Arial"/>
          <w:szCs w:val="24"/>
          <w:lang w:val="hr-HR"/>
        </w:rPr>
        <w:t>1</w:t>
      </w:r>
      <w:r>
        <w:rPr>
          <w:rFonts w:ascii="Arial" w:hAnsi="Arial" w:cs="Arial"/>
          <w:szCs w:val="24"/>
          <w:lang w:val="hr-HR"/>
        </w:rPr>
        <w:t>3</w:t>
      </w:r>
      <w:r w:rsidRPr="002836CA">
        <w:rPr>
          <w:rFonts w:ascii="Arial" w:hAnsi="Arial" w:cs="Arial"/>
          <w:szCs w:val="24"/>
          <w:lang w:val="hr-HR"/>
        </w:rPr>
        <w:t>.</w:t>
      </w:r>
      <w:r w:rsidR="007D2D28">
        <w:rPr>
          <w:rFonts w:ascii="Arial" w:hAnsi="Arial" w:cs="Arial"/>
          <w:szCs w:val="24"/>
          <w:lang w:val="hr-HR"/>
        </w:rPr>
        <w:t xml:space="preserve"> svibnja</w:t>
      </w:r>
      <w:r w:rsidRPr="002836CA">
        <w:rPr>
          <w:rFonts w:ascii="Arial" w:hAnsi="Arial" w:cs="Arial"/>
          <w:szCs w:val="24"/>
          <w:lang w:val="hr-HR"/>
        </w:rPr>
        <w:t xml:space="preserve"> 202</w:t>
      </w:r>
      <w:r w:rsidR="007D2D28">
        <w:rPr>
          <w:rFonts w:ascii="Arial" w:hAnsi="Arial" w:cs="Arial"/>
          <w:szCs w:val="24"/>
          <w:lang w:val="hr-HR"/>
        </w:rPr>
        <w:t>6</w:t>
      </w:r>
      <w:r w:rsidRPr="002836CA">
        <w:rPr>
          <w:rFonts w:ascii="Arial" w:hAnsi="Arial" w:cs="Arial"/>
          <w:szCs w:val="24"/>
          <w:lang w:val="hr-HR"/>
        </w:rPr>
        <w:t xml:space="preserve">. </w:t>
      </w:r>
    </w:p>
    <w:p w:rsidRPr="002836CA" w:rsidR="00956CA4" w:rsidP="00956CA4" w:rsidRDefault="00956CA4">
      <w:pPr>
        <w:jc w:val="both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ab/>
      </w:r>
    </w:p>
    <w:p w:rsidRPr="002836CA" w:rsidR="00956CA4" w:rsidP="00956CA4" w:rsidRDefault="00956CA4">
      <w:pPr>
        <w:jc w:val="both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 xml:space="preserve">  Zapisničar</w:t>
      </w:r>
      <w:r w:rsidRPr="002836CA">
        <w:rPr>
          <w:rFonts w:ascii="Arial" w:hAnsi="Arial" w:cs="Arial"/>
          <w:szCs w:val="24"/>
          <w:lang w:val="hr-HR"/>
        </w:rPr>
        <w:tab/>
      </w:r>
      <w:r w:rsidRPr="002836CA">
        <w:rPr>
          <w:rFonts w:ascii="Arial" w:hAnsi="Arial" w:cs="Arial"/>
          <w:szCs w:val="24"/>
          <w:lang w:val="hr-HR"/>
        </w:rPr>
        <w:tab/>
      </w:r>
      <w:r w:rsidRPr="002836CA">
        <w:rPr>
          <w:rFonts w:ascii="Arial" w:hAnsi="Arial" w:cs="Arial"/>
          <w:szCs w:val="24"/>
          <w:lang w:val="hr-HR"/>
        </w:rPr>
        <w:tab/>
      </w:r>
      <w:r w:rsidRPr="002836CA">
        <w:rPr>
          <w:rFonts w:ascii="Arial" w:hAnsi="Arial" w:cs="Arial"/>
          <w:szCs w:val="24"/>
          <w:lang w:val="hr-HR"/>
        </w:rPr>
        <w:tab/>
      </w:r>
      <w:r w:rsidRPr="002836CA">
        <w:rPr>
          <w:rFonts w:ascii="Arial" w:hAnsi="Arial" w:cs="Arial"/>
          <w:szCs w:val="24"/>
          <w:lang w:val="hr-HR"/>
        </w:rPr>
        <w:tab/>
      </w:r>
      <w:r w:rsidRPr="002836CA">
        <w:rPr>
          <w:rFonts w:ascii="Arial" w:hAnsi="Arial" w:cs="Arial"/>
          <w:szCs w:val="24"/>
          <w:lang w:val="hr-HR"/>
        </w:rPr>
        <w:tab/>
      </w:r>
      <w:r w:rsidRPr="002836CA">
        <w:rPr>
          <w:rFonts w:ascii="Arial" w:hAnsi="Arial" w:cs="Arial"/>
          <w:szCs w:val="24"/>
          <w:lang w:val="hr-HR"/>
        </w:rPr>
        <w:tab/>
      </w:r>
      <w:r w:rsidRPr="002836CA">
        <w:rPr>
          <w:rFonts w:ascii="Arial" w:hAnsi="Arial" w:cs="Arial"/>
          <w:szCs w:val="24"/>
          <w:lang w:val="hr-HR"/>
        </w:rPr>
        <w:tab/>
      </w:r>
      <w:r w:rsidRPr="002836CA">
        <w:rPr>
          <w:rFonts w:ascii="Arial" w:hAnsi="Arial" w:cs="Arial"/>
          <w:szCs w:val="24"/>
          <w:lang w:val="hr-HR"/>
        </w:rPr>
        <w:tab/>
      </w:r>
      <w:r w:rsidRPr="002836CA">
        <w:rPr>
          <w:rFonts w:ascii="Arial" w:hAnsi="Arial" w:cs="Arial"/>
          <w:szCs w:val="24"/>
          <w:lang w:val="hr-HR"/>
        </w:rPr>
        <w:tab/>
        <w:t>Sudac</w:t>
      </w:r>
    </w:p>
    <w:p w:rsidRPr="002836CA" w:rsidR="00956CA4" w:rsidP="00956CA4" w:rsidRDefault="00956CA4">
      <w:pPr>
        <w:jc w:val="both"/>
        <w:rPr>
          <w:rFonts w:ascii="Arial" w:hAnsi="Arial" w:cs="Arial"/>
          <w:szCs w:val="24"/>
          <w:lang w:val="hr-HR"/>
        </w:rPr>
      </w:pPr>
    </w:p>
    <w:p w:rsidRPr="002836CA" w:rsidR="00956CA4" w:rsidP="00956CA4" w:rsidRDefault="00956CA4">
      <w:pPr>
        <w:jc w:val="both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Senka Višekruna</w:t>
      </w:r>
      <w:r w:rsidRPr="002836CA">
        <w:rPr>
          <w:rFonts w:ascii="Arial" w:hAnsi="Arial" w:cs="Arial"/>
          <w:szCs w:val="24"/>
          <w:lang w:val="hr-HR"/>
        </w:rPr>
        <w:tab/>
        <w:t xml:space="preserve">                           </w:t>
      </w:r>
      <w:r w:rsidRPr="002836CA">
        <w:rPr>
          <w:rFonts w:ascii="Arial" w:hAnsi="Arial" w:cs="Arial"/>
          <w:szCs w:val="24"/>
          <w:lang w:val="hr-HR"/>
        </w:rPr>
        <w:tab/>
        <w:t xml:space="preserve">                     </w:t>
      </w:r>
      <w:r w:rsidRPr="002836CA">
        <w:rPr>
          <w:rFonts w:ascii="Arial" w:hAnsi="Arial" w:cs="Arial"/>
          <w:szCs w:val="24"/>
          <w:lang w:val="hr-HR"/>
        </w:rPr>
        <w:tab/>
        <w:t xml:space="preserve">      </w:t>
      </w:r>
      <w:r>
        <w:rPr>
          <w:rFonts w:ascii="Arial" w:hAnsi="Arial" w:cs="Arial"/>
          <w:szCs w:val="24"/>
          <w:lang w:val="hr-HR"/>
        </w:rPr>
        <w:t xml:space="preserve">                      Antonija Golac</w:t>
      </w:r>
    </w:p>
    <w:p w:rsidRPr="002836CA" w:rsidR="00956CA4" w:rsidP="00956CA4" w:rsidRDefault="00956CA4">
      <w:pPr>
        <w:jc w:val="both"/>
        <w:rPr>
          <w:rFonts w:ascii="Arial" w:hAnsi="Arial" w:cs="Arial"/>
          <w:szCs w:val="24"/>
          <w:lang w:val="hr-HR"/>
        </w:rPr>
      </w:pPr>
    </w:p>
    <w:p w:rsidRPr="002836CA" w:rsidR="00956CA4" w:rsidP="00956CA4" w:rsidRDefault="00956CA4">
      <w:pPr>
        <w:jc w:val="both"/>
        <w:rPr>
          <w:rFonts w:ascii="Arial" w:hAnsi="Arial" w:cs="Arial"/>
          <w:szCs w:val="24"/>
          <w:lang w:val="hr-HR"/>
        </w:rPr>
      </w:pPr>
    </w:p>
    <w:p w:rsidRPr="002836CA" w:rsidR="00956CA4" w:rsidP="00956CA4" w:rsidRDefault="00956CA4">
      <w:pPr>
        <w:jc w:val="both"/>
        <w:rPr>
          <w:rFonts w:ascii="Arial" w:hAnsi="Arial" w:cs="Arial"/>
          <w:szCs w:val="24"/>
          <w:lang w:val="hr-HR"/>
        </w:rPr>
      </w:pPr>
    </w:p>
    <w:p w:rsidRPr="002836CA" w:rsidR="00956CA4" w:rsidP="00956CA4" w:rsidRDefault="00956CA4">
      <w:pPr>
        <w:jc w:val="both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ab/>
        <w:t>Pouka o pravnom lijeku</w:t>
      </w:r>
    </w:p>
    <w:p w:rsidRPr="002836CA" w:rsidR="00956CA4" w:rsidP="00956CA4" w:rsidRDefault="00956CA4">
      <w:pPr>
        <w:jc w:val="both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ab/>
        <w:t xml:space="preserve">Protiv ove presude stranke imaju pravo žalbe u roku od 8 dana od dana primitka pismenog </w:t>
      </w:r>
      <w:proofErr w:type="spellStart"/>
      <w:r w:rsidRPr="002836CA">
        <w:rPr>
          <w:rFonts w:ascii="Arial" w:hAnsi="Arial" w:cs="Arial"/>
          <w:szCs w:val="24"/>
          <w:lang w:val="hr-HR"/>
        </w:rPr>
        <w:t>otpravka</w:t>
      </w:r>
      <w:proofErr w:type="spellEnd"/>
      <w:r w:rsidRPr="002836CA">
        <w:rPr>
          <w:rFonts w:ascii="Arial" w:hAnsi="Arial" w:cs="Arial"/>
          <w:szCs w:val="24"/>
          <w:lang w:val="hr-HR"/>
        </w:rPr>
        <w:t xml:space="preserve"> iste. Žalba se podnosi Visokom </w:t>
      </w:r>
      <w:r>
        <w:rPr>
          <w:rFonts w:ascii="Arial" w:hAnsi="Arial" w:cs="Arial"/>
          <w:szCs w:val="24"/>
          <w:lang w:val="hr-HR"/>
        </w:rPr>
        <w:t>p</w:t>
      </w:r>
      <w:r w:rsidRPr="002836CA">
        <w:rPr>
          <w:rFonts w:ascii="Arial" w:hAnsi="Arial" w:cs="Arial"/>
          <w:szCs w:val="24"/>
          <w:lang w:val="hr-HR"/>
        </w:rPr>
        <w:t xml:space="preserve">rekršajnom </w:t>
      </w:r>
      <w:r>
        <w:rPr>
          <w:rFonts w:ascii="Arial" w:hAnsi="Arial" w:cs="Arial"/>
          <w:szCs w:val="24"/>
          <w:lang w:val="hr-HR"/>
        </w:rPr>
        <w:t>s</w:t>
      </w:r>
      <w:r w:rsidRPr="002836CA">
        <w:rPr>
          <w:rFonts w:ascii="Arial" w:hAnsi="Arial" w:cs="Arial"/>
          <w:szCs w:val="24"/>
          <w:lang w:val="hr-HR"/>
        </w:rPr>
        <w:t xml:space="preserve">udu Republike Hrvatske, putem Općinskog prekršajnog suda u Zagrebu, Avenija Dubrovnik 8, pismeno ili usmeno na zapisnik, u dva istovjetna primjerka. </w:t>
      </w:r>
    </w:p>
    <w:p w:rsidRPr="002836CA" w:rsidR="00956CA4" w:rsidP="00956CA4" w:rsidRDefault="00956CA4">
      <w:pPr>
        <w:jc w:val="both"/>
        <w:rPr>
          <w:rFonts w:ascii="Arial" w:hAnsi="Arial" w:cs="Arial"/>
          <w:szCs w:val="24"/>
          <w:lang w:val="hr-HR"/>
        </w:rPr>
      </w:pPr>
    </w:p>
    <w:p w:rsidRPr="002836CA" w:rsidR="00956CA4" w:rsidP="00956CA4" w:rsidRDefault="00956CA4">
      <w:pPr>
        <w:jc w:val="both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 xml:space="preserve">Presuda se dostavlja: </w:t>
      </w:r>
    </w:p>
    <w:p w:rsidRPr="002836CA" w:rsidR="00956CA4" w:rsidP="00956CA4" w:rsidRDefault="00956CA4">
      <w:pPr>
        <w:numPr>
          <w:ilvl w:val="0"/>
          <w:numId w:val="3"/>
        </w:numPr>
        <w:jc w:val="both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>I-</w:t>
      </w:r>
      <w:proofErr w:type="spellStart"/>
      <w:r w:rsidRPr="002836CA">
        <w:rPr>
          <w:rFonts w:ascii="Arial" w:hAnsi="Arial" w:cs="Arial"/>
          <w:szCs w:val="24"/>
          <w:lang w:val="hr-HR"/>
        </w:rPr>
        <w:t>okr</w:t>
      </w:r>
      <w:proofErr w:type="spellEnd"/>
      <w:r w:rsidRPr="002836CA">
        <w:rPr>
          <w:rFonts w:ascii="Arial" w:hAnsi="Arial" w:cs="Arial"/>
          <w:szCs w:val="24"/>
          <w:lang w:val="hr-HR"/>
        </w:rPr>
        <w:t xml:space="preserve">.: </w:t>
      </w:r>
      <w:r w:rsidR="007D2D28">
        <w:rPr>
          <w:rFonts w:ascii="Arial" w:hAnsi="Arial" w:cs="Arial"/>
          <w:szCs w:val="24"/>
          <w:lang w:val="hr-HR"/>
        </w:rPr>
        <w:t xml:space="preserve">M GRUPA </w:t>
      </w:r>
      <w:r>
        <w:rPr>
          <w:rFonts w:ascii="Arial" w:hAnsi="Arial" w:cs="Arial"/>
          <w:szCs w:val="24"/>
          <w:lang w:val="hr-HR"/>
        </w:rPr>
        <w:t>d.o.o.,</w:t>
      </w:r>
      <w:r w:rsidR="0090270B">
        <w:rPr>
          <w:rFonts w:ascii="Arial" w:hAnsi="Arial" w:cs="Arial"/>
          <w:szCs w:val="24"/>
          <w:lang w:val="hr-HR"/>
        </w:rPr>
        <w:t xml:space="preserve"> </w:t>
      </w:r>
      <w:r w:rsidR="007D2D28">
        <w:rPr>
          <w:rFonts w:ascii="Arial" w:hAnsi="Arial" w:cs="Arial"/>
          <w:szCs w:val="24"/>
          <w:lang w:val="hr-HR"/>
        </w:rPr>
        <w:t>Svet</w:t>
      </w:r>
      <w:r w:rsidR="007D2D28">
        <w:rPr>
          <w:rFonts w:ascii="Arial" w:hAnsi="Arial" w:cs="Arial"/>
          <w:szCs w:val="24"/>
          <w:lang w:val="hr-HR"/>
        </w:rPr>
        <w:t xml:space="preserve">i </w:t>
      </w:r>
      <w:r w:rsidR="007D2D28">
        <w:rPr>
          <w:rFonts w:ascii="Arial" w:hAnsi="Arial" w:cs="Arial"/>
          <w:szCs w:val="24"/>
          <w:lang w:val="hr-HR"/>
        </w:rPr>
        <w:t xml:space="preserve">Ivan </w:t>
      </w:r>
      <w:proofErr w:type="spellStart"/>
      <w:r w:rsidR="007D2D28">
        <w:rPr>
          <w:rFonts w:ascii="Arial" w:hAnsi="Arial" w:cs="Arial"/>
          <w:szCs w:val="24"/>
          <w:lang w:val="hr-HR"/>
        </w:rPr>
        <w:t>Žabno</w:t>
      </w:r>
      <w:proofErr w:type="spellEnd"/>
      <w:r w:rsidR="007D2D28">
        <w:rPr>
          <w:rFonts w:ascii="Arial" w:hAnsi="Arial" w:cs="Arial"/>
          <w:szCs w:val="24"/>
          <w:lang w:val="hr-HR"/>
        </w:rPr>
        <w:t>, Ulica kralja Tomislava 4A</w:t>
      </w:r>
    </w:p>
    <w:p w:rsidRPr="00830812" w:rsidR="00956CA4" w:rsidP="00956CA4" w:rsidRDefault="00956CA4">
      <w:pPr>
        <w:numPr>
          <w:ilvl w:val="0"/>
          <w:numId w:val="3"/>
        </w:numPr>
        <w:jc w:val="both"/>
        <w:rPr>
          <w:rFonts w:ascii="Arial" w:hAnsi="Arial" w:cs="Arial"/>
          <w:szCs w:val="24"/>
          <w:lang w:val="hr-HR"/>
        </w:rPr>
      </w:pPr>
      <w:r w:rsidRPr="00830812">
        <w:rPr>
          <w:rFonts w:ascii="Arial" w:hAnsi="Arial" w:cs="Arial"/>
          <w:szCs w:val="24"/>
          <w:lang w:val="hr-HR"/>
        </w:rPr>
        <w:t xml:space="preserve">II </w:t>
      </w:r>
      <w:proofErr w:type="spellStart"/>
      <w:r w:rsidRPr="00830812">
        <w:rPr>
          <w:rFonts w:ascii="Arial" w:hAnsi="Arial" w:cs="Arial"/>
          <w:szCs w:val="24"/>
          <w:lang w:val="hr-HR"/>
        </w:rPr>
        <w:t>okr</w:t>
      </w:r>
      <w:proofErr w:type="spellEnd"/>
      <w:r w:rsidRPr="00830812">
        <w:rPr>
          <w:rFonts w:ascii="Arial" w:hAnsi="Arial" w:cs="Arial"/>
          <w:szCs w:val="24"/>
          <w:lang w:val="hr-HR"/>
        </w:rPr>
        <w:t>.:</w:t>
      </w:r>
      <w:r w:rsidR="0090270B">
        <w:rPr>
          <w:rFonts w:ascii="Arial" w:hAnsi="Arial" w:cs="Arial"/>
          <w:szCs w:val="24"/>
          <w:lang w:val="hr-HR"/>
        </w:rPr>
        <w:t xml:space="preserve"> </w:t>
      </w:r>
      <w:r w:rsidR="007D2D28">
        <w:rPr>
          <w:rFonts w:ascii="Arial" w:hAnsi="Arial" w:cs="Arial"/>
          <w:szCs w:val="24"/>
          <w:lang w:val="hr-HR"/>
        </w:rPr>
        <w:t xml:space="preserve">Mario Manojlović, </w:t>
      </w:r>
      <w:r w:rsidR="007D2D28">
        <w:rPr>
          <w:rFonts w:ascii="Arial" w:hAnsi="Arial" w:cs="Arial"/>
          <w:szCs w:val="24"/>
          <w:lang w:val="hr-HR"/>
        </w:rPr>
        <w:t xml:space="preserve">Sveti Ivan </w:t>
      </w:r>
      <w:proofErr w:type="spellStart"/>
      <w:r w:rsidR="007D2D28">
        <w:rPr>
          <w:rFonts w:ascii="Arial" w:hAnsi="Arial" w:cs="Arial"/>
          <w:szCs w:val="24"/>
          <w:lang w:val="hr-HR"/>
        </w:rPr>
        <w:t>Žabno</w:t>
      </w:r>
      <w:proofErr w:type="spellEnd"/>
      <w:r w:rsidR="007D2D28">
        <w:rPr>
          <w:rFonts w:ascii="Arial" w:hAnsi="Arial" w:cs="Arial"/>
          <w:szCs w:val="24"/>
          <w:lang w:val="hr-HR"/>
        </w:rPr>
        <w:t>, Ulica kralja Tomislava 4A</w:t>
      </w:r>
      <w:bookmarkStart w:name="_GoBack" w:id="0"/>
      <w:bookmarkEnd w:id="0"/>
      <w:r>
        <w:rPr>
          <w:rFonts w:ascii="Arial" w:hAnsi="Arial" w:cs="Arial"/>
          <w:szCs w:val="24"/>
          <w:lang w:val="hr-HR"/>
        </w:rPr>
        <w:t xml:space="preserve"> </w:t>
      </w:r>
    </w:p>
    <w:p w:rsidRPr="002836CA" w:rsidR="00956CA4" w:rsidP="00956CA4" w:rsidRDefault="00956CA4">
      <w:pPr>
        <w:numPr>
          <w:ilvl w:val="0"/>
          <w:numId w:val="3"/>
        </w:numPr>
        <w:jc w:val="both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 xml:space="preserve">Tužitelju: Hrvatsko društvo skladatelja, ZAMP-stručna služba za zaštitu autorskih muzičkih prava, Zagreb, </w:t>
      </w:r>
      <w:proofErr w:type="spellStart"/>
      <w:r w:rsidRPr="002836CA">
        <w:rPr>
          <w:rFonts w:ascii="Arial" w:hAnsi="Arial" w:cs="Arial"/>
          <w:szCs w:val="24"/>
          <w:lang w:val="hr-HR"/>
        </w:rPr>
        <w:t>Heinzelova</w:t>
      </w:r>
      <w:proofErr w:type="spellEnd"/>
      <w:r w:rsidRPr="002836CA">
        <w:rPr>
          <w:rFonts w:ascii="Arial" w:hAnsi="Arial" w:cs="Arial"/>
          <w:szCs w:val="24"/>
          <w:lang w:val="hr-HR"/>
        </w:rPr>
        <w:t xml:space="preserve"> 62 a</w:t>
      </w:r>
    </w:p>
    <w:p w:rsidRPr="002836CA" w:rsidR="00956CA4" w:rsidP="00956CA4" w:rsidRDefault="00956CA4">
      <w:pPr>
        <w:numPr>
          <w:ilvl w:val="0"/>
          <w:numId w:val="3"/>
        </w:numPr>
        <w:jc w:val="both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>pismohrani</w:t>
      </w:r>
    </w:p>
    <w:p w:rsidRPr="002836CA" w:rsidR="00956CA4" w:rsidP="00956CA4" w:rsidRDefault="00956CA4">
      <w:pPr>
        <w:jc w:val="both"/>
        <w:rPr>
          <w:rFonts w:ascii="Arial" w:hAnsi="Arial" w:cs="Arial"/>
          <w:szCs w:val="24"/>
          <w:lang w:val="hr-HR"/>
        </w:rPr>
      </w:pPr>
    </w:p>
    <w:p w:rsidRPr="00181D2E" w:rsidR="00E006FB" w:rsidP="00956CA4" w:rsidRDefault="00E006FB">
      <w:pPr>
        <w:ind w:firstLine="720"/>
        <w:jc w:val="both"/>
        <w:rPr>
          <w:rFonts w:ascii="Arial" w:hAnsi="Arial" w:cs="Arial"/>
          <w:szCs w:val="24"/>
          <w:lang w:val="hr-HR"/>
        </w:rPr>
      </w:pPr>
    </w:p>
    <w:sectPr w:rsidRPr="00181D2E" w:rsidR="00E006FB" w:rsidSect="00EB3C78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7" w:h="16840"/>
      <w:pgMar w:top="1191" w:right="1134" w:bottom="1077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95A97" w:rsidRDefault="00695A97">
      <w:r>
        <w:separator/>
      </w:r>
    </w:p>
  </w:endnote>
  <w:endnote w:type="continuationSeparator" w:id="0">
    <w:p w:rsidR="00695A97" w:rsidRDefault="00695A9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B3C78" w:rsidRDefault="00EB3C78">
    <w:pPr>
      <w:pStyle w:val="Podnoje"/>
      <w:jc w:val="center"/>
    </w:pPr>
    <w:r>
      <w:fldChar w:fldCharType="begin"/>
    </w:r>
    <w:r>
      <w:instrText>PAGE   \* MERGEFORMAT</w:instrText>
    </w:r>
    <w:r>
      <w:fldChar w:fldCharType="separate"/>
    </w:r>
    <w:r w:rsidRPr="007D2D28" w:rsidR="007D2D28">
      <w:rPr>
        <w:noProof/>
        <w:lang w:val="hr-HR"/>
      </w:rPr>
      <w:t>2</w:t>
    </w:r>
    <w:r>
      <w:fldChar w:fldCharType="end"/>
    </w:r>
  </w:p>
  <w:p w:rsidR="00EB3C78" w:rsidRDefault="00EB3C78">
    <w:pPr>
      <w:pStyle w:val="Podnoje"/>
    </w:pPr>
  </w:p>
</w:ftr>
</file>

<file path=word/footer2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B3C78" w:rsidRDefault="00EB3C78">
    <w:pPr>
      <w:pStyle w:val="Podnoje"/>
      <w:jc w:val="center"/>
    </w:pPr>
  </w:p>
  <w:p w:rsidR="00686792" w:rsidP="00686792" w:rsidRDefault="00686792">
    <w:pPr>
      <w:pStyle w:val="Podnoje"/>
      <w:jc w:val="center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95A97" w:rsidRDefault="00695A97">
      <w:r>
        <w:separator/>
      </w:r>
    </w:p>
  </w:footnote>
  <w:footnote w:type="continuationSeparator" w:id="0">
    <w:p w:rsidR="00695A97" w:rsidRDefault="00695A9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4B7550" w:rsidP="00AB4B29" w:rsidRDefault="004B7550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4B7550" w:rsidP="00AB4B29" w:rsidRDefault="004B7550">
    <w:pPr>
      <w:pStyle w:val="Zaglavlje"/>
      <w:ind w:right="360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181D2E" w:rsidR="0090270B" w:rsidP="0090270B" w:rsidRDefault="0090270B">
    <w:pPr>
      <w:jc w:val="right"/>
      <w:rPr>
        <w:rFonts w:ascii="Arial" w:hAnsi="Arial" w:cs="Arial"/>
        <w:szCs w:val="24"/>
        <w:lang w:val="hr-HR"/>
      </w:rPr>
    </w:pPr>
    <w:r w:rsidRPr="00181D2E">
      <w:rPr>
        <w:rFonts w:ascii="Arial" w:hAnsi="Arial" w:cs="Arial"/>
        <w:szCs w:val="24"/>
        <w:lang w:val="hr-HR"/>
      </w:rPr>
      <w:t>Poslovni broj: Pp-</w:t>
    </w:r>
    <w:r>
      <w:rPr>
        <w:rFonts w:ascii="Arial" w:hAnsi="Arial" w:cs="Arial"/>
        <w:szCs w:val="24"/>
        <w:lang w:val="hr-HR"/>
      </w:rPr>
      <w:t>5</w:t>
    </w:r>
    <w:r w:rsidR="007D2D28">
      <w:rPr>
        <w:rFonts w:ascii="Arial" w:hAnsi="Arial" w:cs="Arial"/>
        <w:szCs w:val="24"/>
        <w:lang w:val="hr-HR"/>
      </w:rPr>
      <w:t>754</w:t>
    </w:r>
    <w:r>
      <w:rPr>
        <w:rFonts w:ascii="Arial" w:hAnsi="Arial" w:cs="Arial"/>
        <w:szCs w:val="24"/>
        <w:lang w:val="hr-HR"/>
      </w:rPr>
      <w:t>/202</w:t>
    </w:r>
    <w:r w:rsidR="007D2D28">
      <w:rPr>
        <w:rFonts w:ascii="Arial" w:hAnsi="Arial" w:cs="Arial"/>
        <w:szCs w:val="24"/>
        <w:lang w:val="hr-HR"/>
      </w:rPr>
      <w:t>6</w:t>
    </w:r>
  </w:p>
  <w:p w:rsidRPr="00830812" w:rsidR="004B7550" w:rsidP="00830812" w:rsidRDefault="004B7550">
    <w:pPr>
      <w:pStyle w:val="Zaglavlje"/>
    </w:pPr>
  </w:p>
</w:hdr>
</file>

<file path=word/header3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B3C78" w:rsidRDefault="00EB3C78">
    <w:pPr>
      <w:pStyle w:val="Zaglavlje"/>
    </w:pPr>
    <w:r>
      <w:tab/>
    </w:r>
    <w:r>
      <w:tab/>
      <w:t xml:space="preserve">       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6953552"/>
    <w:multiLevelType w:val="hybridMultilevel"/>
    <w:tmpl w:val="7FBE03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F5D1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0F447A8"/>
    <w:multiLevelType w:val="hybridMultilevel"/>
    <w:tmpl w:val="65306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B4585F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725B6F0A"/>
    <w:multiLevelType w:val="hybridMultilevel"/>
    <w:tmpl w:val="D1F4062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B3450C"/>
    <w:multiLevelType w:val="hybridMultilevel"/>
    <w:tmpl w:val="2EAA79E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60"/>
  <w:embedSystemFonts/>
  <w:proofState w:spelling="clean" w:grammar="clean"/>
  <w:stylePaneFormatFilter w:val="3F01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144"/>
    <w:rsid w:val="00003A58"/>
    <w:rsid w:val="00005399"/>
    <w:rsid w:val="00007C3A"/>
    <w:rsid w:val="00012017"/>
    <w:rsid w:val="000163D6"/>
    <w:rsid w:val="00017522"/>
    <w:rsid w:val="00021673"/>
    <w:rsid w:val="00027BE4"/>
    <w:rsid w:val="00053338"/>
    <w:rsid w:val="00053FB5"/>
    <w:rsid w:val="0006556F"/>
    <w:rsid w:val="00066EF6"/>
    <w:rsid w:val="0007313A"/>
    <w:rsid w:val="000939E0"/>
    <w:rsid w:val="000943AC"/>
    <w:rsid w:val="0009494A"/>
    <w:rsid w:val="00095C6A"/>
    <w:rsid w:val="00097C3F"/>
    <w:rsid w:val="000A5D71"/>
    <w:rsid w:val="000A6C5B"/>
    <w:rsid w:val="000B04A6"/>
    <w:rsid w:val="000C13E4"/>
    <w:rsid w:val="000C1E83"/>
    <w:rsid w:val="000C5A3E"/>
    <w:rsid w:val="000D71F5"/>
    <w:rsid w:val="000E5DEA"/>
    <w:rsid w:val="000F136C"/>
    <w:rsid w:val="00112AB5"/>
    <w:rsid w:val="00122A34"/>
    <w:rsid w:val="00123D23"/>
    <w:rsid w:val="00127096"/>
    <w:rsid w:val="00133894"/>
    <w:rsid w:val="00142745"/>
    <w:rsid w:val="00146735"/>
    <w:rsid w:val="0015373D"/>
    <w:rsid w:val="0017160A"/>
    <w:rsid w:val="00174368"/>
    <w:rsid w:val="001743A9"/>
    <w:rsid w:val="001743B8"/>
    <w:rsid w:val="00177199"/>
    <w:rsid w:val="00181D2E"/>
    <w:rsid w:val="00190441"/>
    <w:rsid w:val="001A3704"/>
    <w:rsid w:val="001A6F58"/>
    <w:rsid w:val="001B445C"/>
    <w:rsid w:val="001B5E1F"/>
    <w:rsid w:val="001B7D7E"/>
    <w:rsid w:val="001C2D66"/>
    <w:rsid w:val="001C4C61"/>
    <w:rsid w:val="001C5B07"/>
    <w:rsid w:val="001C5DA5"/>
    <w:rsid w:val="002017ED"/>
    <w:rsid w:val="00201FCE"/>
    <w:rsid w:val="002029B9"/>
    <w:rsid w:val="00202BE5"/>
    <w:rsid w:val="0020311C"/>
    <w:rsid w:val="00210A71"/>
    <w:rsid w:val="002112D0"/>
    <w:rsid w:val="002128CF"/>
    <w:rsid w:val="00214BDB"/>
    <w:rsid w:val="00215C72"/>
    <w:rsid w:val="00226F6E"/>
    <w:rsid w:val="002277DF"/>
    <w:rsid w:val="00247424"/>
    <w:rsid w:val="00252873"/>
    <w:rsid w:val="00256749"/>
    <w:rsid w:val="00262226"/>
    <w:rsid w:val="00263C0E"/>
    <w:rsid w:val="0026755A"/>
    <w:rsid w:val="002726E8"/>
    <w:rsid w:val="0027498E"/>
    <w:rsid w:val="00277FE5"/>
    <w:rsid w:val="002836CA"/>
    <w:rsid w:val="002B35CB"/>
    <w:rsid w:val="002C6772"/>
    <w:rsid w:val="002E502B"/>
    <w:rsid w:val="002E7A22"/>
    <w:rsid w:val="002E7F2E"/>
    <w:rsid w:val="002F09D0"/>
    <w:rsid w:val="002F256A"/>
    <w:rsid w:val="00301A14"/>
    <w:rsid w:val="003031D7"/>
    <w:rsid w:val="00307BD4"/>
    <w:rsid w:val="00322FBA"/>
    <w:rsid w:val="00324A5C"/>
    <w:rsid w:val="00333DAA"/>
    <w:rsid w:val="0033441B"/>
    <w:rsid w:val="003413C8"/>
    <w:rsid w:val="00346004"/>
    <w:rsid w:val="003527CA"/>
    <w:rsid w:val="003560F0"/>
    <w:rsid w:val="00365854"/>
    <w:rsid w:val="00370280"/>
    <w:rsid w:val="00373F6C"/>
    <w:rsid w:val="003775B0"/>
    <w:rsid w:val="00395F9C"/>
    <w:rsid w:val="003A0C23"/>
    <w:rsid w:val="003A4C79"/>
    <w:rsid w:val="003A59E0"/>
    <w:rsid w:val="003D6260"/>
    <w:rsid w:val="003E251B"/>
    <w:rsid w:val="003E78EF"/>
    <w:rsid w:val="004032F2"/>
    <w:rsid w:val="00403AAB"/>
    <w:rsid w:val="004124DA"/>
    <w:rsid w:val="00420502"/>
    <w:rsid w:val="004272F1"/>
    <w:rsid w:val="00433441"/>
    <w:rsid w:val="00433989"/>
    <w:rsid w:val="00437425"/>
    <w:rsid w:val="00444888"/>
    <w:rsid w:val="00453EDE"/>
    <w:rsid w:val="00457074"/>
    <w:rsid w:val="004603FF"/>
    <w:rsid w:val="004721E3"/>
    <w:rsid w:val="0048733E"/>
    <w:rsid w:val="004A1DAC"/>
    <w:rsid w:val="004B6A1D"/>
    <w:rsid w:val="004B7550"/>
    <w:rsid w:val="004C3B8D"/>
    <w:rsid w:val="004F0175"/>
    <w:rsid w:val="004F01DF"/>
    <w:rsid w:val="004F0790"/>
    <w:rsid w:val="005059E8"/>
    <w:rsid w:val="0050704B"/>
    <w:rsid w:val="0051010C"/>
    <w:rsid w:val="00510A59"/>
    <w:rsid w:val="005167F7"/>
    <w:rsid w:val="00516A04"/>
    <w:rsid w:val="00520B5F"/>
    <w:rsid w:val="00526EC6"/>
    <w:rsid w:val="00527446"/>
    <w:rsid w:val="00531CA8"/>
    <w:rsid w:val="00543889"/>
    <w:rsid w:val="005612C8"/>
    <w:rsid w:val="00561DF4"/>
    <w:rsid w:val="00561F49"/>
    <w:rsid w:val="0056345B"/>
    <w:rsid w:val="005931E7"/>
    <w:rsid w:val="005A0D14"/>
    <w:rsid w:val="005B5D63"/>
    <w:rsid w:val="005D61D9"/>
    <w:rsid w:val="005D649C"/>
    <w:rsid w:val="005D6E60"/>
    <w:rsid w:val="005E63DF"/>
    <w:rsid w:val="00601C21"/>
    <w:rsid w:val="00613CB4"/>
    <w:rsid w:val="0062589F"/>
    <w:rsid w:val="00632C93"/>
    <w:rsid w:val="006462F9"/>
    <w:rsid w:val="006470AE"/>
    <w:rsid w:val="0066147B"/>
    <w:rsid w:val="00667D61"/>
    <w:rsid w:val="0068306D"/>
    <w:rsid w:val="00685A63"/>
    <w:rsid w:val="00686792"/>
    <w:rsid w:val="00693B57"/>
    <w:rsid w:val="00695A97"/>
    <w:rsid w:val="006A6FF2"/>
    <w:rsid w:val="006A7AE6"/>
    <w:rsid w:val="006A7DEE"/>
    <w:rsid w:val="006B0F68"/>
    <w:rsid w:val="006B1367"/>
    <w:rsid w:val="006B59BB"/>
    <w:rsid w:val="006C327F"/>
    <w:rsid w:val="006C4FB4"/>
    <w:rsid w:val="006C649D"/>
    <w:rsid w:val="006E080D"/>
    <w:rsid w:val="006F4A7E"/>
    <w:rsid w:val="006F576D"/>
    <w:rsid w:val="00705A34"/>
    <w:rsid w:val="0071330F"/>
    <w:rsid w:val="007135E2"/>
    <w:rsid w:val="00721DDB"/>
    <w:rsid w:val="007261B6"/>
    <w:rsid w:val="00731228"/>
    <w:rsid w:val="0074076B"/>
    <w:rsid w:val="00743262"/>
    <w:rsid w:val="00751888"/>
    <w:rsid w:val="00753712"/>
    <w:rsid w:val="007568C3"/>
    <w:rsid w:val="00757334"/>
    <w:rsid w:val="00761B80"/>
    <w:rsid w:val="007701EA"/>
    <w:rsid w:val="00774DEB"/>
    <w:rsid w:val="00776D76"/>
    <w:rsid w:val="00781084"/>
    <w:rsid w:val="00783A6A"/>
    <w:rsid w:val="00784F23"/>
    <w:rsid w:val="00794BB3"/>
    <w:rsid w:val="007A0B81"/>
    <w:rsid w:val="007A2FFD"/>
    <w:rsid w:val="007A58A8"/>
    <w:rsid w:val="007B4C3A"/>
    <w:rsid w:val="007B6879"/>
    <w:rsid w:val="007C2A40"/>
    <w:rsid w:val="007C682C"/>
    <w:rsid w:val="007D2D28"/>
    <w:rsid w:val="007E22A2"/>
    <w:rsid w:val="007F6ED2"/>
    <w:rsid w:val="00802E65"/>
    <w:rsid w:val="00803B38"/>
    <w:rsid w:val="0082568A"/>
    <w:rsid w:val="00830812"/>
    <w:rsid w:val="00850BCF"/>
    <w:rsid w:val="0085363D"/>
    <w:rsid w:val="008557B0"/>
    <w:rsid w:val="00862AB7"/>
    <w:rsid w:val="008816DC"/>
    <w:rsid w:val="008941A9"/>
    <w:rsid w:val="008B0BEE"/>
    <w:rsid w:val="008B1E99"/>
    <w:rsid w:val="008B5524"/>
    <w:rsid w:val="008B6671"/>
    <w:rsid w:val="008C7DAC"/>
    <w:rsid w:val="008E1B70"/>
    <w:rsid w:val="008E6C53"/>
    <w:rsid w:val="008F3E32"/>
    <w:rsid w:val="00901D4D"/>
    <w:rsid w:val="0090270B"/>
    <w:rsid w:val="00911C4C"/>
    <w:rsid w:val="00924B65"/>
    <w:rsid w:val="00942F85"/>
    <w:rsid w:val="00956CA4"/>
    <w:rsid w:val="009600EA"/>
    <w:rsid w:val="00964712"/>
    <w:rsid w:val="00974A2D"/>
    <w:rsid w:val="00974C40"/>
    <w:rsid w:val="00974ED8"/>
    <w:rsid w:val="00983583"/>
    <w:rsid w:val="009A05E7"/>
    <w:rsid w:val="009B0D68"/>
    <w:rsid w:val="009B524A"/>
    <w:rsid w:val="009B6490"/>
    <w:rsid w:val="009B699E"/>
    <w:rsid w:val="009E61FA"/>
    <w:rsid w:val="009E6377"/>
    <w:rsid w:val="009E7FB3"/>
    <w:rsid w:val="00A033E6"/>
    <w:rsid w:val="00A22F0C"/>
    <w:rsid w:val="00A3176E"/>
    <w:rsid w:val="00A3471D"/>
    <w:rsid w:val="00A40208"/>
    <w:rsid w:val="00A41180"/>
    <w:rsid w:val="00A46864"/>
    <w:rsid w:val="00A61511"/>
    <w:rsid w:val="00A634D5"/>
    <w:rsid w:val="00A71037"/>
    <w:rsid w:val="00A76036"/>
    <w:rsid w:val="00A91E07"/>
    <w:rsid w:val="00AB0AB3"/>
    <w:rsid w:val="00AB4B29"/>
    <w:rsid w:val="00AC1AE2"/>
    <w:rsid w:val="00AD0B02"/>
    <w:rsid w:val="00AD1AB6"/>
    <w:rsid w:val="00AD2F5F"/>
    <w:rsid w:val="00AF775D"/>
    <w:rsid w:val="00B03186"/>
    <w:rsid w:val="00B04D52"/>
    <w:rsid w:val="00B25413"/>
    <w:rsid w:val="00B30065"/>
    <w:rsid w:val="00B33D3C"/>
    <w:rsid w:val="00B427EA"/>
    <w:rsid w:val="00B4358C"/>
    <w:rsid w:val="00B52D34"/>
    <w:rsid w:val="00B56C8C"/>
    <w:rsid w:val="00B817F4"/>
    <w:rsid w:val="00B902B4"/>
    <w:rsid w:val="00B90E92"/>
    <w:rsid w:val="00BA26E9"/>
    <w:rsid w:val="00BA683F"/>
    <w:rsid w:val="00BC1E42"/>
    <w:rsid w:val="00BC3DC4"/>
    <w:rsid w:val="00BC7D79"/>
    <w:rsid w:val="00BD345F"/>
    <w:rsid w:val="00BD47D1"/>
    <w:rsid w:val="00BE6AE5"/>
    <w:rsid w:val="00BF4144"/>
    <w:rsid w:val="00BF46D2"/>
    <w:rsid w:val="00C03E0C"/>
    <w:rsid w:val="00C0539F"/>
    <w:rsid w:val="00C22B79"/>
    <w:rsid w:val="00C30109"/>
    <w:rsid w:val="00C34AC8"/>
    <w:rsid w:val="00C53C2B"/>
    <w:rsid w:val="00C5494A"/>
    <w:rsid w:val="00C6118D"/>
    <w:rsid w:val="00C615F3"/>
    <w:rsid w:val="00C62DB8"/>
    <w:rsid w:val="00C634A0"/>
    <w:rsid w:val="00C65D63"/>
    <w:rsid w:val="00C72865"/>
    <w:rsid w:val="00C864D3"/>
    <w:rsid w:val="00C86C1C"/>
    <w:rsid w:val="00C93879"/>
    <w:rsid w:val="00C95163"/>
    <w:rsid w:val="00CC0C50"/>
    <w:rsid w:val="00CE580D"/>
    <w:rsid w:val="00CF41E9"/>
    <w:rsid w:val="00CF4BE2"/>
    <w:rsid w:val="00D17974"/>
    <w:rsid w:val="00D23752"/>
    <w:rsid w:val="00D243B3"/>
    <w:rsid w:val="00D2509D"/>
    <w:rsid w:val="00D25A49"/>
    <w:rsid w:val="00D269B7"/>
    <w:rsid w:val="00D269C4"/>
    <w:rsid w:val="00D42406"/>
    <w:rsid w:val="00D4504B"/>
    <w:rsid w:val="00D47E89"/>
    <w:rsid w:val="00D53EEC"/>
    <w:rsid w:val="00D55A23"/>
    <w:rsid w:val="00D57AE7"/>
    <w:rsid w:val="00D60D34"/>
    <w:rsid w:val="00D614E4"/>
    <w:rsid w:val="00D711AA"/>
    <w:rsid w:val="00D72041"/>
    <w:rsid w:val="00D73D1B"/>
    <w:rsid w:val="00D7794B"/>
    <w:rsid w:val="00D81767"/>
    <w:rsid w:val="00D86B0D"/>
    <w:rsid w:val="00D932E2"/>
    <w:rsid w:val="00D96E2D"/>
    <w:rsid w:val="00DA68D5"/>
    <w:rsid w:val="00DB5D0B"/>
    <w:rsid w:val="00DB6742"/>
    <w:rsid w:val="00DD099F"/>
    <w:rsid w:val="00DD141E"/>
    <w:rsid w:val="00DD2B40"/>
    <w:rsid w:val="00DE1C21"/>
    <w:rsid w:val="00DF6FD5"/>
    <w:rsid w:val="00E006FB"/>
    <w:rsid w:val="00E13AEA"/>
    <w:rsid w:val="00E14BB8"/>
    <w:rsid w:val="00E16E58"/>
    <w:rsid w:val="00E16EE4"/>
    <w:rsid w:val="00E170DD"/>
    <w:rsid w:val="00E2081E"/>
    <w:rsid w:val="00E2093C"/>
    <w:rsid w:val="00E2117F"/>
    <w:rsid w:val="00E26876"/>
    <w:rsid w:val="00E35A7A"/>
    <w:rsid w:val="00E36C8E"/>
    <w:rsid w:val="00E45AC3"/>
    <w:rsid w:val="00E47733"/>
    <w:rsid w:val="00E50E21"/>
    <w:rsid w:val="00E57BC8"/>
    <w:rsid w:val="00E73EC6"/>
    <w:rsid w:val="00E746F6"/>
    <w:rsid w:val="00E76F73"/>
    <w:rsid w:val="00E929D1"/>
    <w:rsid w:val="00E9396D"/>
    <w:rsid w:val="00EA50CB"/>
    <w:rsid w:val="00EB3C78"/>
    <w:rsid w:val="00EB55D5"/>
    <w:rsid w:val="00EC2252"/>
    <w:rsid w:val="00EC2663"/>
    <w:rsid w:val="00EC32C4"/>
    <w:rsid w:val="00ED031B"/>
    <w:rsid w:val="00ED3D0E"/>
    <w:rsid w:val="00ED6EC6"/>
    <w:rsid w:val="00ED7C99"/>
    <w:rsid w:val="00EF4FCC"/>
    <w:rsid w:val="00EF54AC"/>
    <w:rsid w:val="00EF5D75"/>
    <w:rsid w:val="00F01BCD"/>
    <w:rsid w:val="00F04002"/>
    <w:rsid w:val="00F05C3A"/>
    <w:rsid w:val="00F10BA8"/>
    <w:rsid w:val="00F11F34"/>
    <w:rsid w:val="00F13B7D"/>
    <w:rsid w:val="00F1460B"/>
    <w:rsid w:val="00F232AE"/>
    <w:rsid w:val="00F35589"/>
    <w:rsid w:val="00F4140D"/>
    <w:rsid w:val="00F44B4A"/>
    <w:rsid w:val="00F524B5"/>
    <w:rsid w:val="00F60C73"/>
    <w:rsid w:val="00F806A2"/>
    <w:rsid w:val="00F85091"/>
    <w:rsid w:val="00F85625"/>
    <w:rsid w:val="00FA4255"/>
    <w:rsid w:val="00FA5958"/>
    <w:rsid w:val="00FC68A1"/>
    <w:rsid w:val="00FE04AE"/>
    <w:rsid w:val="00FE1C47"/>
    <w:rsid w:val="00FF004D"/>
    <w:rsid w:val="00FF599C"/>
    <w:rsid w:val="00FF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04D2C4AB"/>
  <w15:docId w15:val="{200DEFA9-FBEA-4332-A97A-115440244659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hi-IN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foot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Pr>
      <w:sz w:val="24"/>
      <w:lang w:val="en-GB" w:bidi="ar-SA"/>
    </w:rPr>
  </w:style>
  <w:style w:type="paragraph" w:styleId="Naslov1">
    <w:name w:val="heading 1"/>
    <w:basedOn w:val="Normal"/>
    <w:next w:val="Normal"/>
    <w:qFormat/>
    <w:pPr>
      <w:keepNext/>
      <w:tabs>
        <w:tab w:val="left" w:pos="720"/>
      </w:tabs>
      <w:spacing w:before="240" w:after="120"/>
      <w:ind w:left="720" w:hanging="720"/>
      <w:outlineLvl w:val="0"/>
    </w:pPr>
    <w:rPr>
      <w:b/>
      <w:caps/>
      <w:kern w:val="28"/>
      <w:sz w:val="32"/>
      <w:lang w:val="hr-HR"/>
    </w:rPr>
  </w:style>
  <w:style w:type="paragraph" w:styleId="Naslov2">
    <w:name w:val="heading 2"/>
    <w:basedOn w:val="Normal"/>
    <w:next w:val="Normal"/>
    <w:qFormat/>
    <w:pPr>
      <w:keepNext/>
      <w:tabs>
        <w:tab w:val="left" w:pos="720"/>
      </w:tabs>
      <w:spacing w:before="240" w:after="120"/>
      <w:ind w:left="720"/>
      <w:outlineLvl w:val="1"/>
    </w:pPr>
    <w:rPr>
      <w:b/>
      <w:caps/>
      <w:sz w:val="28"/>
      <w:lang w:val="hr-HR"/>
    </w:rPr>
  </w:style>
  <w:style w:type="paragraph" w:styleId="Naslov3">
    <w:name w:val="heading 3"/>
    <w:basedOn w:val="Normal"/>
    <w:next w:val="Normal"/>
    <w:qFormat/>
    <w:pPr>
      <w:keepNext/>
      <w:tabs>
        <w:tab w:val="left" w:pos="720"/>
      </w:tabs>
      <w:spacing w:before="240" w:after="120"/>
      <w:outlineLvl w:val="2"/>
    </w:pPr>
    <w:rPr>
      <w:b/>
      <w:lang w:val="hr-HR"/>
    </w:rPr>
  </w:style>
  <w:style w:type="paragraph" w:styleId="Naslov4">
    <w:name w:val="heading 4"/>
    <w:basedOn w:val="Normal"/>
    <w:next w:val="Normal"/>
    <w:qFormat/>
    <w:pPr>
      <w:keepNext/>
      <w:tabs>
        <w:tab w:val="left" w:pos="720"/>
      </w:tabs>
      <w:spacing w:before="240" w:after="120"/>
      <w:outlineLvl w:val="3"/>
    </w:pPr>
    <w:rPr>
      <w:lang w:val="hr-HR"/>
    </w:rPr>
  </w:style>
  <w:style w:type="paragraph" w:styleId="Naslov5">
    <w:name w:val="heading 5"/>
    <w:basedOn w:val="Normal"/>
    <w:next w:val="Normal"/>
    <w:qFormat/>
    <w:pPr>
      <w:spacing w:before="240" w:after="120"/>
      <w:outlineLvl w:val="4"/>
    </w:pPr>
    <w:rPr>
      <w:i/>
      <w:lang w:val="hr-HR"/>
    </w:rPr>
  </w:style>
  <w:style w:type="paragraph" w:styleId="Naslov6">
    <w:name w:val="heading 6"/>
    <w:basedOn w:val="Normal"/>
    <w:next w:val="Normal"/>
    <w:link w:val="Naslov6Char"/>
    <w:qFormat/>
    <w:pPr>
      <w:keepNext/>
      <w:jc w:val="center"/>
      <w:outlineLvl w:val="5"/>
    </w:pPr>
    <w:rPr>
      <w:rFonts w:ascii="Arial Narrow" w:hAnsi="Arial Narrow"/>
      <w:b/>
      <w:lang w:val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pPr>
      <w:jc w:val="both"/>
    </w:pPr>
    <w:rPr>
      <w:rFonts w:ascii="Arial Narrow" w:hAnsi="Arial Narrow"/>
      <w:lang w:val="hr-HR"/>
    </w:rPr>
  </w:style>
  <w:style w:type="paragraph" w:styleId="Zaglavlje">
    <w:name w:val="header"/>
    <w:basedOn w:val="Normal"/>
    <w:rsid w:val="00AB4B29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AB4B29"/>
  </w:style>
  <w:style w:type="paragraph" w:styleId="Podnoje">
    <w:name w:val="footer"/>
    <w:basedOn w:val="Normal"/>
    <w:link w:val="PodnojeChar"/>
    <w:uiPriority w:val="99"/>
    <w:rsid w:val="00ED031B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link w:val="Podnoje"/>
    <w:uiPriority w:val="99"/>
    <w:rsid w:val="00EB3C78"/>
    <w:rPr>
      <w:sz w:val="24"/>
      <w:lang w:val="en-GB"/>
    </w:rPr>
  </w:style>
  <w:style w:type="character" w:styleId="Naslov6Char" w:customStyle="true">
    <w:name w:val="Naslov 6 Char"/>
    <w:link w:val="Naslov6"/>
    <w:rsid w:val="00561F49"/>
    <w:rPr>
      <w:rFonts w:ascii="Arial Narrow" w:hAnsi="Arial Narrow"/>
      <w:b/>
      <w:sz w:val="24"/>
    </w:rPr>
  </w:style>
  <w:style w:type="character" w:styleId="TijelotekstaChar" w:customStyle="true">
    <w:name w:val="Tijelo teksta Char"/>
    <w:link w:val="Tijeloteksta"/>
    <w:rsid w:val="00561F49"/>
    <w:rPr>
      <w:rFonts w:ascii="Arial Narrow" w:hAnsi="Arial Narrow"/>
      <w:sz w:val="24"/>
    </w:rPr>
  </w:style>
  <w:style w:type="paragraph" w:styleId="Tekstbalonia">
    <w:name w:val="Balloon Text"/>
    <w:basedOn w:val="Normal"/>
    <w:link w:val="TekstbaloniaChar"/>
    <w:rsid w:val="00252873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link w:val="Tekstbalonia"/>
    <w:rsid w:val="00252873"/>
    <w:rPr>
      <w:rFonts w:ascii="Segoe UI" w:hAnsi="Segoe UI" w:cs="Segoe UI"/>
      <w:sz w:val="18"/>
      <w:szCs w:val="18"/>
      <w:lang w:val="en-GB"/>
    </w:rPr>
  </w:style>
  <w:style w:type="paragraph" w:styleId="Bezproreda">
    <w:name w:val="No Spacing"/>
    <w:uiPriority w:val="1"/>
    <w:qFormat/>
    <w:rsid w:val="00053338"/>
    <w:rPr>
      <w:sz w:val="24"/>
      <w:lang w:val="en-GB" w:bidi="ar-SA"/>
    </w:rPr>
  </w:style>
  <w:style w:type="paragraph" w:styleId="Odlomakpopisa">
    <w:name w:val="List Paragraph"/>
    <w:basedOn w:val="Normal"/>
    <w:uiPriority w:val="34"/>
    <w:qFormat/>
    <w:rsid w:val="00181D2E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605538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fontTable.xml" Type="http://schemas.openxmlformats.org/officeDocument/2006/relationships/fontTable" Id="rId13"/><Relationship Target="settings.xml" Type="http://schemas.openxmlformats.org/officeDocument/2006/relationships/settings" Id="rId3"/><Relationship Target="media/image1.wmf" Type="http://schemas.openxmlformats.org/officeDocument/2006/relationships/image" Id="rId7"/><Relationship Target="footer2.xml" Type="http://schemas.openxmlformats.org/officeDocument/2006/relationships/footer" Id="rId12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header3.xml" Type="http://schemas.openxmlformats.org/officeDocument/2006/relationships/header" Id="rId11"/><Relationship Target="footnotes.xml" Type="http://schemas.openxmlformats.org/officeDocument/2006/relationships/footnotes" Id="rId5"/><Relationship Target="footer1.xml" Type="http://schemas.openxmlformats.org/officeDocument/2006/relationships/footer" Id="rId10"/><Relationship Target="webSettings.xml" Type="http://schemas.openxmlformats.org/officeDocument/2006/relationships/webSettings" Id="rId4"/><Relationship Target="header2.xml" Type="http://schemas.openxmlformats.org/officeDocument/2006/relationships/header" Id="rId9"/><Relationship Target="theme/theme1.xml" Type="http://schemas.openxmlformats.org/officeDocument/2006/relationships/theme" Id="rId14"/><Relationship Target="../customXml/item1.xml" Type="http://schemas.openxmlformats.org/officeDocument/2006/relationships/customXml" Id="rId15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Normal.dotm</properties:Template>
  <properties:Company>MP</properties:Company>
  <properties:Pages>2</properties:Pages>
  <properties:Words>613</properties:Words>
  <properties:Characters>3579</properties:Characters>
  <properties:Lines>29</properties:Lines>
  <properties:Paragraphs>8</properties:Paragraphs>
  <properties:TotalTime>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310-5930,5974-98 od 8</vt:lpstr>
    </vt:vector>
  </properties:TitlesOfParts>
  <properties:LinksUpToDate>false</properties:LinksUpToDate>
  <properties:CharactersWithSpaces>4184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2026-05-13T07:19:00Z</dcterms:created>
  <dc:creator>553Y5Y8</dc:creator>
  <cp:keywords/>
  <cp:lastModifiedBy>Antonija Golac</cp:lastModifiedBy>
  <cp:lastPrinted>2025-10-27T12:19:00Z</cp:lastPrinted>
  <dcterms:modified xmlns:xsi="http://www.w3.org/2001/XMLSchema-instance" xsi:type="dcterms:W3CDTF">2026-05-13T07:19:00Z</dcterms:modified>
  <cp:revision>2</cp:revision>
  <dc:subject/>
  <dc:title>310-5930,5974-98 od 8</dc:title>
</cp:coreProperties>
</file>