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735E47B2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182615">
        <w:t>29</w:t>
      </w:r>
      <w:r w:rsidRPr="001F4E54">
        <w:t>.</w:t>
      </w:r>
      <w:r w:rsidR="000C0B1E">
        <w:t>0</w:t>
      </w:r>
      <w:r w:rsidR="00182615">
        <w:t>8</w:t>
      </w:r>
      <w:r w:rsidRPr="001F4E54">
        <w:t>.202</w:t>
      </w:r>
      <w:r w:rsidR="000C0B1E">
        <w:t>4</w:t>
      </w:r>
      <w:r w:rsidRPr="001F4E54">
        <w:t>.</w:t>
      </w:r>
    </w:p>
    <w:p w14:paraId="459261BE" w14:textId="6E09D991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182615">
        <w:t>Varaždinu</w:t>
      </w:r>
    </w:p>
    <w:p w14:paraId="11270232" w14:textId="43B88CF4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 w:rsidR="003754E3">
        <w:t>1</w:t>
      </w:r>
      <w:r w:rsidR="00182615">
        <w:t>56</w:t>
      </w:r>
      <w:r w:rsidRPr="001F4E54">
        <w:t>/202</w:t>
      </w:r>
      <w:r w:rsidR="003754E3">
        <w:t>4</w:t>
      </w:r>
    </w:p>
    <w:p w14:paraId="208BE4D3" w14:textId="4D9C0173" w:rsidR="00C97C0F" w:rsidRPr="001F4E54" w:rsidRDefault="00C97C0F" w:rsidP="00C97C0F">
      <w:pPr>
        <w:pStyle w:val="FINAPredloci-Podacidokumenta"/>
      </w:pPr>
      <w:r>
        <w:t xml:space="preserve">Dužnik: </w:t>
      </w:r>
      <w:bookmarkStart w:id="0" w:name="_Hlk123551746"/>
      <w:bookmarkStart w:id="1" w:name="_Hlk162516468"/>
      <w:r w:rsidR="00182615">
        <w:t xml:space="preserve">LUXURY LASER DESIGN </w:t>
      </w:r>
      <w:r w:rsidR="003754E3">
        <w:t xml:space="preserve"> </w:t>
      </w:r>
      <w:r w:rsidR="000979B2">
        <w:t>d.o.o.</w:t>
      </w:r>
      <w:r>
        <w:t xml:space="preserve">, OIB </w:t>
      </w:r>
      <w:r w:rsidR="00182615">
        <w:t>28864062037</w:t>
      </w:r>
      <w:r>
        <w:t xml:space="preserve">, </w:t>
      </w:r>
      <w:bookmarkEnd w:id="0"/>
      <w:r w:rsidR="00182615">
        <w:t>Plitvička ulica 27</w:t>
      </w:r>
      <w:r w:rsidR="003754E3">
        <w:t xml:space="preserve">, </w:t>
      </w:r>
      <w:r w:rsidR="00182615">
        <w:t>Donji Kućan</w:t>
      </w:r>
    </w:p>
    <w:bookmarkEnd w:id="1"/>
    <w:p w14:paraId="2E774579" w14:textId="756555BF" w:rsidR="00CE1E20" w:rsidRDefault="009B6893" w:rsidP="00155987">
      <w:pPr>
        <w:pStyle w:val="FINAPredloci-Naslovdokumenta"/>
      </w:pPr>
      <w:r>
        <w:t xml:space="preserve">OBAVIJEST FINANCIJSKE AGENCIJE DA </w:t>
      </w:r>
      <w:r w:rsidR="005E4B33">
        <w:t>POVJEREN</w:t>
      </w:r>
      <w:r>
        <w:t>IK NIJE DOSTAVIO</w:t>
      </w:r>
      <w:r w:rsidR="00155987">
        <w:br/>
      </w:r>
      <w:r>
        <w:t>OČITOVANJE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26EDDE47" w:rsidR="000A3F52" w:rsidRDefault="000A3F52" w:rsidP="000979B2">
      <w:pPr>
        <w:pStyle w:val="FINAPredloci-Podacidokumenta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povjerenik u gornjem predmetu </w:t>
      </w:r>
      <w:r w:rsidR="00182615">
        <w:t>LUXURY LASER DESIGN  d.o.o., OIB 28864062037, Plitvička ulica 27, Donji Kućan</w:t>
      </w:r>
      <w:r w:rsidR="003754E3">
        <w:t xml:space="preserve">, </w:t>
      </w:r>
      <w:r w:rsidR="00F06316">
        <w:t xml:space="preserve"> </w:t>
      </w:r>
      <w:r>
        <w:t>nije dostavio očitovanje o prijavljenim tražbinama koje je trebao dostaviti Financijskoj agenciji u skladu s odredbom članka 41. Stečajnog zakona.</w:t>
      </w:r>
    </w:p>
    <w:p w14:paraId="1853033D" w14:textId="77777777" w:rsidR="00C97C0F" w:rsidRDefault="00C97C0F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72956051" w14:textId="4409D99F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Su-</w:t>
      </w:r>
      <w:r w:rsidR="00F06316">
        <w:rPr>
          <w:rFonts w:ascii="Arial" w:hAnsi="Arial" w:cs="Arial"/>
          <w:b/>
          <w:sz w:val="20"/>
          <w:szCs w:val="20"/>
        </w:rPr>
        <w:t>3</w:t>
      </w:r>
      <w:r w:rsidR="00182615">
        <w:rPr>
          <w:rFonts w:ascii="Arial" w:hAnsi="Arial" w:cs="Arial"/>
          <w:b/>
          <w:sz w:val="20"/>
          <w:szCs w:val="20"/>
        </w:rPr>
        <w:t>11</w:t>
      </w:r>
      <w:r>
        <w:rPr>
          <w:rFonts w:ascii="Arial" w:hAnsi="Arial" w:cs="Arial"/>
          <w:b/>
          <w:sz w:val="20"/>
          <w:szCs w:val="20"/>
        </w:rPr>
        <w:t>/20</w:t>
      </w:r>
      <w:r w:rsidR="00182615">
        <w:rPr>
          <w:rFonts w:ascii="Arial" w:hAnsi="Arial" w:cs="Arial"/>
          <w:b/>
          <w:sz w:val="20"/>
          <w:szCs w:val="20"/>
        </w:rPr>
        <w:t>16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86D18" w14:textId="77777777" w:rsidR="00107726" w:rsidRDefault="00107726">
      <w:pPr>
        <w:spacing w:after="0" w:line="240" w:lineRule="auto"/>
      </w:pPr>
      <w:r>
        <w:separator/>
      </w:r>
    </w:p>
  </w:endnote>
  <w:endnote w:type="continuationSeparator" w:id="0">
    <w:p w14:paraId="632DF200" w14:textId="77777777" w:rsidR="00107726" w:rsidRDefault="00107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5147E" w14:textId="77777777" w:rsidR="00107726" w:rsidRDefault="0010772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75EF476" w14:textId="77777777" w:rsidR="00107726" w:rsidRDefault="00107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33CDF"/>
    <w:rsid w:val="000438F2"/>
    <w:rsid w:val="000741D5"/>
    <w:rsid w:val="000979B2"/>
    <w:rsid w:val="000A3F52"/>
    <w:rsid w:val="000C0B1E"/>
    <w:rsid w:val="000E6E70"/>
    <w:rsid w:val="00105589"/>
    <w:rsid w:val="00107726"/>
    <w:rsid w:val="00111400"/>
    <w:rsid w:val="00137E89"/>
    <w:rsid w:val="00146B75"/>
    <w:rsid w:val="001537B4"/>
    <w:rsid w:val="00155987"/>
    <w:rsid w:val="00182615"/>
    <w:rsid w:val="001D3BAA"/>
    <w:rsid w:val="001F37C6"/>
    <w:rsid w:val="001F4E54"/>
    <w:rsid w:val="00202071"/>
    <w:rsid w:val="00214F5B"/>
    <w:rsid w:val="002727F1"/>
    <w:rsid w:val="002D0361"/>
    <w:rsid w:val="00324F29"/>
    <w:rsid w:val="003754E3"/>
    <w:rsid w:val="00381967"/>
    <w:rsid w:val="00425400"/>
    <w:rsid w:val="00430664"/>
    <w:rsid w:val="00463C58"/>
    <w:rsid w:val="00470908"/>
    <w:rsid w:val="00480388"/>
    <w:rsid w:val="004862A5"/>
    <w:rsid w:val="004F2900"/>
    <w:rsid w:val="00570385"/>
    <w:rsid w:val="00575D2E"/>
    <w:rsid w:val="005B49BE"/>
    <w:rsid w:val="005C00B5"/>
    <w:rsid w:val="005E4B33"/>
    <w:rsid w:val="00601C40"/>
    <w:rsid w:val="0060321D"/>
    <w:rsid w:val="006055AC"/>
    <w:rsid w:val="007769DA"/>
    <w:rsid w:val="007A5D7C"/>
    <w:rsid w:val="007F0755"/>
    <w:rsid w:val="008109E6"/>
    <w:rsid w:val="00833805"/>
    <w:rsid w:val="00866682"/>
    <w:rsid w:val="008A29DF"/>
    <w:rsid w:val="008E3E37"/>
    <w:rsid w:val="009053E9"/>
    <w:rsid w:val="00941876"/>
    <w:rsid w:val="009645EA"/>
    <w:rsid w:val="009854D0"/>
    <w:rsid w:val="009A260A"/>
    <w:rsid w:val="009B6893"/>
    <w:rsid w:val="009C19F8"/>
    <w:rsid w:val="009E0782"/>
    <w:rsid w:val="00A0747B"/>
    <w:rsid w:val="00A5783B"/>
    <w:rsid w:val="00A9763F"/>
    <w:rsid w:val="00AB19B1"/>
    <w:rsid w:val="00AD75FF"/>
    <w:rsid w:val="00B4145A"/>
    <w:rsid w:val="00B46AC2"/>
    <w:rsid w:val="00B75988"/>
    <w:rsid w:val="00B905FF"/>
    <w:rsid w:val="00BA1777"/>
    <w:rsid w:val="00C1047C"/>
    <w:rsid w:val="00C3708E"/>
    <w:rsid w:val="00C97C0F"/>
    <w:rsid w:val="00CE1E20"/>
    <w:rsid w:val="00CF3226"/>
    <w:rsid w:val="00D04F90"/>
    <w:rsid w:val="00D35FE8"/>
    <w:rsid w:val="00D77AD7"/>
    <w:rsid w:val="00D813BD"/>
    <w:rsid w:val="00DA0EC1"/>
    <w:rsid w:val="00DA33C4"/>
    <w:rsid w:val="00DF6A83"/>
    <w:rsid w:val="00E33288"/>
    <w:rsid w:val="00E348A1"/>
    <w:rsid w:val="00E81AC5"/>
    <w:rsid w:val="00ED737D"/>
    <w:rsid w:val="00ED7780"/>
    <w:rsid w:val="00F06316"/>
    <w:rsid w:val="00F153C9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dcterms:created xsi:type="dcterms:W3CDTF">2024-08-29T11:26:00Z</dcterms:created>
  <dcterms:modified xsi:type="dcterms:W3CDTF">2024-08-29T11:36:00Z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